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0B" w:rsidRPr="00E53797" w:rsidRDefault="00C6650B" w:rsidP="00C665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05"/>
        <w:gridCol w:w="4992"/>
      </w:tblGrid>
      <w:tr w:rsidR="00C6650B" w:rsidTr="00A867F1">
        <w:tc>
          <w:tcPr>
            <w:tcW w:w="5353" w:type="dxa"/>
          </w:tcPr>
          <w:p w:rsidR="00C6650B" w:rsidRDefault="00C6650B" w:rsidP="00AF0372">
            <w:pPr>
              <w:jc w:val="both"/>
            </w:pPr>
            <w:r>
              <w:t>РАССМОТРЕНО:</w:t>
            </w:r>
          </w:p>
          <w:p w:rsidR="00C6650B" w:rsidRDefault="00C6650B" w:rsidP="00AF0372">
            <w:pPr>
              <w:jc w:val="both"/>
            </w:pPr>
            <w:r>
              <w:t xml:space="preserve">На заседании педагогического совета </w:t>
            </w:r>
          </w:p>
          <w:p w:rsidR="00C6650B" w:rsidRDefault="00C6650B" w:rsidP="00A867F1">
            <w:pPr>
              <w:jc w:val="both"/>
            </w:pPr>
            <w:r>
              <w:t>Протокол № 1  от « 29» августа  201</w:t>
            </w:r>
            <w:r w:rsidR="00A867F1">
              <w:t xml:space="preserve">8 </w:t>
            </w:r>
            <w:r>
              <w:t>г.</w:t>
            </w:r>
          </w:p>
        </w:tc>
        <w:tc>
          <w:tcPr>
            <w:tcW w:w="4536" w:type="dxa"/>
          </w:tcPr>
          <w:p w:rsidR="00C6650B" w:rsidRDefault="006C03EC" w:rsidP="00A867F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13710" cy="1582420"/>
                  <wp:effectExtent l="19050" t="0" r="0" b="0"/>
                  <wp:docPr id="7" name="Рисунок 3" descr="C:\Documents and Settings\Администратор\Local Settings\Temporary Internet Files\Content.Word\Изображение3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Local Settings\Temporary Internet Files\Content.Word\Изображение3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F844DA" w:rsidRDefault="00C6650B" w:rsidP="00C6650B">
      <w:pPr>
        <w:rPr>
          <w:sz w:val="40"/>
          <w:szCs w:val="40"/>
        </w:rPr>
      </w:pPr>
    </w:p>
    <w:p w:rsidR="00C6650B" w:rsidRPr="00F844DA" w:rsidRDefault="00C6650B" w:rsidP="00C6650B">
      <w:pPr>
        <w:jc w:val="center"/>
        <w:rPr>
          <w:b/>
          <w:sz w:val="40"/>
          <w:szCs w:val="40"/>
        </w:rPr>
      </w:pPr>
      <w:r w:rsidRPr="00F844DA">
        <w:rPr>
          <w:b/>
          <w:sz w:val="40"/>
          <w:szCs w:val="40"/>
        </w:rPr>
        <w:t>Программа подготовки выпускников 9-х, 11-х классов к государственной (итоговой) аттестации</w:t>
      </w:r>
    </w:p>
    <w:p w:rsidR="00C6650B" w:rsidRPr="00F844DA" w:rsidRDefault="00C6650B" w:rsidP="00C6650B">
      <w:pPr>
        <w:jc w:val="center"/>
        <w:rPr>
          <w:b/>
          <w:sz w:val="40"/>
          <w:szCs w:val="40"/>
        </w:rPr>
      </w:pPr>
      <w:r w:rsidRPr="00F844DA">
        <w:rPr>
          <w:b/>
          <w:sz w:val="40"/>
          <w:szCs w:val="40"/>
        </w:rPr>
        <w:t>МБОУ «Ташлинская средняя общеобразовательная школа»</w:t>
      </w:r>
    </w:p>
    <w:p w:rsidR="00C6650B" w:rsidRPr="00F844DA" w:rsidRDefault="00C6650B" w:rsidP="00C665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896C94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-201</w:t>
      </w:r>
      <w:r w:rsidR="00896C94">
        <w:rPr>
          <w:b/>
          <w:sz w:val="40"/>
          <w:szCs w:val="40"/>
        </w:rPr>
        <w:t>9</w:t>
      </w:r>
      <w:r w:rsidRPr="00F844DA">
        <w:rPr>
          <w:b/>
          <w:sz w:val="40"/>
          <w:szCs w:val="40"/>
        </w:rPr>
        <w:t xml:space="preserve"> учебный год</w:t>
      </w: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E53797" w:rsidRDefault="00C6650B" w:rsidP="00C6650B">
      <w:pPr>
        <w:rPr>
          <w:sz w:val="28"/>
          <w:szCs w:val="28"/>
        </w:rPr>
      </w:pPr>
    </w:p>
    <w:p w:rsidR="00C6650B" w:rsidRPr="0075111C" w:rsidRDefault="00C6650B" w:rsidP="00C6650B">
      <w:pPr>
        <w:jc w:val="center"/>
        <w:rPr>
          <w:sz w:val="28"/>
          <w:szCs w:val="28"/>
        </w:rPr>
      </w:pPr>
    </w:p>
    <w:p w:rsidR="00C6650B" w:rsidRPr="0075111C" w:rsidRDefault="00C6650B" w:rsidP="00C6650B">
      <w:pPr>
        <w:jc w:val="center"/>
        <w:rPr>
          <w:sz w:val="28"/>
          <w:szCs w:val="28"/>
        </w:rPr>
      </w:pPr>
    </w:p>
    <w:p w:rsidR="00C6650B" w:rsidRPr="0075111C" w:rsidRDefault="00C6650B" w:rsidP="00C6650B">
      <w:pPr>
        <w:jc w:val="center"/>
        <w:rPr>
          <w:sz w:val="28"/>
          <w:szCs w:val="28"/>
        </w:rPr>
      </w:pPr>
    </w:p>
    <w:p w:rsidR="00C6650B" w:rsidRPr="0075111C" w:rsidRDefault="00C6650B" w:rsidP="00C6650B">
      <w:pPr>
        <w:rPr>
          <w:sz w:val="28"/>
          <w:szCs w:val="28"/>
        </w:rPr>
      </w:pPr>
    </w:p>
    <w:p w:rsidR="00C6650B" w:rsidRPr="0075111C" w:rsidRDefault="00C6650B" w:rsidP="00C6650B">
      <w:pPr>
        <w:rPr>
          <w:sz w:val="22"/>
          <w:szCs w:val="22"/>
        </w:rPr>
      </w:pPr>
    </w:p>
    <w:p w:rsidR="00C6650B" w:rsidRPr="00E53797" w:rsidRDefault="00C6650B" w:rsidP="00C6650B">
      <w:pPr>
        <w:jc w:val="center"/>
        <w:rPr>
          <w:sz w:val="28"/>
          <w:szCs w:val="28"/>
        </w:rPr>
      </w:pPr>
      <w:r w:rsidRPr="00E53797">
        <w:rPr>
          <w:sz w:val="28"/>
          <w:szCs w:val="28"/>
        </w:rPr>
        <w:t>Ташла-</w:t>
      </w:r>
      <w:r>
        <w:rPr>
          <w:sz w:val="28"/>
          <w:szCs w:val="28"/>
        </w:rPr>
        <w:t xml:space="preserve"> 201</w:t>
      </w:r>
      <w:r w:rsidR="00896C94">
        <w:rPr>
          <w:sz w:val="28"/>
          <w:szCs w:val="28"/>
        </w:rPr>
        <w:t>8</w:t>
      </w:r>
    </w:p>
    <w:p w:rsidR="00C6650B" w:rsidRPr="00E53797" w:rsidRDefault="00C6650B" w:rsidP="00C6650B">
      <w:pPr>
        <w:jc w:val="center"/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Default="00C6650B" w:rsidP="00C6650B">
      <w:pPr>
        <w:rPr>
          <w:sz w:val="22"/>
          <w:szCs w:val="22"/>
        </w:rPr>
      </w:pPr>
    </w:p>
    <w:p w:rsidR="00C6650B" w:rsidRPr="004428D4" w:rsidRDefault="00C6650B" w:rsidP="00C6650B"/>
    <w:p w:rsidR="00C6650B" w:rsidRPr="008A2C02" w:rsidRDefault="00C6650B" w:rsidP="00C6650B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  <w:r w:rsidRPr="008A2C02">
        <w:rPr>
          <w:b/>
          <w:sz w:val="32"/>
          <w:szCs w:val="32"/>
        </w:rPr>
        <w:lastRenderedPageBreak/>
        <w:t xml:space="preserve">Цель программы: </w:t>
      </w:r>
      <w:r w:rsidRPr="00A57A6A">
        <w:rPr>
          <w:b/>
          <w:i/>
          <w:sz w:val="32"/>
          <w:szCs w:val="32"/>
        </w:rPr>
        <w:t>создание и развитие организационно-методической системы подготовки учащихся 9, 11 классов к итоговой а</w:t>
      </w:r>
      <w:r>
        <w:rPr>
          <w:b/>
          <w:i/>
          <w:sz w:val="32"/>
          <w:szCs w:val="32"/>
        </w:rPr>
        <w:t>ттестации в форме ОГЭ</w:t>
      </w:r>
      <w:r w:rsidRPr="00A57A6A">
        <w:rPr>
          <w:b/>
          <w:i/>
          <w:sz w:val="32"/>
          <w:szCs w:val="32"/>
        </w:rPr>
        <w:t xml:space="preserve"> и ЕГЭ.</w:t>
      </w:r>
      <w:r>
        <w:rPr>
          <w:b/>
          <w:sz w:val="32"/>
          <w:szCs w:val="32"/>
        </w:rPr>
        <w:t xml:space="preserve"> 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428D4">
        <w:rPr>
          <w:rStyle w:val="a6"/>
          <w:sz w:val="24"/>
          <w:szCs w:val="24"/>
        </w:rPr>
        <w:t xml:space="preserve">  </w:t>
      </w:r>
      <w:r w:rsidRPr="003A6B48">
        <w:rPr>
          <w:rStyle w:val="a6"/>
          <w:rFonts w:ascii="Times New Roman" w:hAnsi="Times New Roman" w:cs="Times New Roman"/>
          <w:sz w:val="24"/>
          <w:szCs w:val="24"/>
        </w:rPr>
        <w:t>Задачи: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 Обозначить приоритетные направления планирования организационно-методической системы по подготовке </w:t>
      </w:r>
      <w:r w:rsidRPr="003A6B48">
        <w:rPr>
          <w:rFonts w:ascii="Times New Roman" w:hAnsi="Times New Roman" w:cs="Times New Roman"/>
          <w:sz w:val="24"/>
          <w:szCs w:val="24"/>
        </w:rPr>
        <w:t xml:space="preserve"> выпускников 9-х, 11-х классов к государственной (итоговой) аттестации</w:t>
      </w: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2. Формирование базы данных  по данному направлению: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потребности учащихся и их учебные и психологические возможности и способности,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методическое обеспечение подготовки,</w:t>
      </w:r>
    </w:p>
    <w:p w:rsidR="00C6650B" w:rsidRPr="003A6B48" w:rsidRDefault="00C6650B" w:rsidP="00C6650B">
      <w:pPr>
        <w:pStyle w:val="a5"/>
        <w:numPr>
          <w:ilvl w:val="0"/>
          <w:numId w:val="1"/>
        </w:numPr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психологическое обеспечение подготовки.</w:t>
      </w:r>
    </w:p>
    <w:p w:rsidR="00C6650B" w:rsidRPr="003A6B48" w:rsidRDefault="00C6650B" w:rsidP="00C6650B">
      <w:pPr>
        <w:pStyle w:val="a5"/>
        <w:spacing w:before="0" w:beforeAutospacing="0" w:after="0" w:afterAutospacing="0" w:line="240" w:lineRule="atLeast"/>
        <w:ind w:left="75" w:right="75"/>
        <w:jc w:val="both"/>
        <w:rPr>
          <w:rStyle w:val="a6"/>
          <w:rFonts w:ascii="Times New Roman" w:hAnsi="Times New Roman" w:cs="Times New Roman"/>
          <w:b w:val="0"/>
          <w:color w:val="400040"/>
          <w:sz w:val="24"/>
          <w:szCs w:val="24"/>
        </w:rPr>
      </w:pPr>
      <w:r w:rsidRPr="003A6B48">
        <w:rPr>
          <w:rStyle w:val="a6"/>
          <w:rFonts w:ascii="Times New Roman" w:hAnsi="Times New Roman" w:cs="Times New Roman"/>
          <w:b w:val="0"/>
          <w:sz w:val="24"/>
          <w:szCs w:val="24"/>
        </w:rPr>
        <w:t>3. Обеспечение учащихся, их родителей и учителей  своевременной информацией</w:t>
      </w:r>
      <w:r w:rsidRPr="003A6B48">
        <w:rPr>
          <w:rStyle w:val="a6"/>
          <w:rFonts w:ascii="Times New Roman" w:hAnsi="Times New Roman" w:cs="Times New Roman"/>
          <w:b w:val="0"/>
          <w:color w:val="400040"/>
          <w:sz w:val="24"/>
          <w:szCs w:val="24"/>
        </w:rPr>
        <w:t xml:space="preserve">.   </w:t>
      </w:r>
    </w:p>
    <w:p w:rsidR="00C6650B" w:rsidRPr="004428D4" w:rsidRDefault="00C6650B" w:rsidP="00C6650B">
      <w:pPr>
        <w:pStyle w:val="a5"/>
        <w:spacing w:before="0" w:beforeAutospacing="0" w:after="0" w:afterAutospacing="0" w:line="240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C6650B" w:rsidRDefault="00C6650B" w:rsidP="00C6650B">
      <w:pPr>
        <w:pStyle w:val="a5"/>
        <w:spacing w:before="0" w:beforeAutospacing="0" w:after="0" w:afterAutospacing="0" w:line="240" w:lineRule="atLeast"/>
        <w:ind w:left="75" w:right="75"/>
        <w:rPr>
          <w:rFonts w:ascii="Times New Roman" w:hAnsi="Times New Roman" w:cs="Times New Roman"/>
          <w:b/>
          <w:sz w:val="24"/>
          <w:szCs w:val="24"/>
        </w:rPr>
      </w:pPr>
    </w:p>
    <w:p w:rsidR="00C6650B" w:rsidRPr="00A80662" w:rsidRDefault="00C6650B" w:rsidP="00C6650B">
      <w:pPr>
        <w:ind w:left="142"/>
        <w:jc w:val="both"/>
        <w:rPr>
          <w:b/>
        </w:rPr>
      </w:pPr>
      <w:r w:rsidRPr="004428D4">
        <w:rPr>
          <w:b/>
        </w:rPr>
        <w:t> </w:t>
      </w:r>
      <w:r w:rsidRPr="00A80662">
        <w:rPr>
          <w:b/>
        </w:rPr>
        <w:t>Основные направления деятельности:</w:t>
      </w:r>
    </w:p>
    <w:p w:rsidR="00C6650B" w:rsidRPr="00A80662" w:rsidRDefault="00C6650B" w:rsidP="00C6650B">
      <w:pPr>
        <w:ind w:left="142"/>
        <w:jc w:val="both"/>
      </w:pPr>
      <w:r w:rsidRPr="00A80662">
        <w:t>1. Организационно-методическая работа</w:t>
      </w:r>
    </w:p>
    <w:p w:rsidR="00C6650B" w:rsidRPr="00A80662" w:rsidRDefault="00C6650B" w:rsidP="00C6650B">
      <w:pPr>
        <w:ind w:left="142"/>
        <w:jc w:val="both"/>
      </w:pPr>
      <w:r w:rsidRPr="00A80662">
        <w:t>2.  Информационная работа</w:t>
      </w:r>
    </w:p>
    <w:p w:rsidR="00C6650B" w:rsidRPr="00A80662" w:rsidRDefault="00C6650B" w:rsidP="00C6650B">
      <w:pPr>
        <w:ind w:left="142"/>
        <w:jc w:val="both"/>
      </w:pPr>
      <w:r w:rsidRPr="00A80662">
        <w:t>3.  Работа с учащимися</w:t>
      </w:r>
    </w:p>
    <w:p w:rsidR="00C6650B" w:rsidRPr="00A80662" w:rsidRDefault="00C6650B" w:rsidP="00C6650B">
      <w:pPr>
        <w:ind w:left="142"/>
        <w:jc w:val="both"/>
      </w:pPr>
      <w:r w:rsidRPr="00A80662">
        <w:t xml:space="preserve">4.  </w:t>
      </w:r>
      <w:r w:rsidRPr="00A80662">
        <w:rPr>
          <w:bCs/>
          <w:iCs/>
        </w:rPr>
        <w:t>Подготовка к ГИА в каникулярное время</w:t>
      </w:r>
    </w:p>
    <w:p w:rsidR="00C6650B" w:rsidRPr="00A80662" w:rsidRDefault="00C6650B" w:rsidP="00C6650B">
      <w:pPr>
        <w:ind w:left="142"/>
        <w:jc w:val="both"/>
      </w:pPr>
      <w:r w:rsidRPr="00A80662">
        <w:t>5.  Психолого - педагогическое сопровождение  выпускников</w:t>
      </w:r>
    </w:p>
    <w:p w:rsidR="00C6650B" w:rsidRPr="00A80662" w:rsidRDefault="00C6650B" w:rsidP="00C6650B">
      <w:pPr>
        <w:ind w:left="142"/>
        <w:jc w:val="both"/>
      </w:pPr>
      <w:r w:rsidRPr="00A80662">
        <w:t>6.  Работа с педагогами</w:t>
      </w:r>
    </w:p>
    <w:p w:rsidR="00C6650B" w:rsidRPr="00A80662" w:rsidRDefault="00C6650B" w:rsidP="00C6650B">
      <w:pPr>
        <w:ind w:left="142"/>
        <w:jc w:val="both"/>
      </w:pPr>
      <w:r w:rsidRPr="00A80662">
        <w:t>7.  Работа с родителями</w:t>
      </w:r>
    </w:p>
    <w:p w:rsidR="00C6650B" w:rsidRPr="00A80662" w:rsidRDefault="00C6650B" w:rsidP="00C6650B">
      <w:pPr>
        <w:ind w:left="142"/>
        <w:jc w:val="both"/>
        <w:rPr>
          <w:b/>
          <w:u w:val="single"/>
        </w:rPr>
      </w:pPr>
      <w:r w:rsidRPr="00A80662">
        <w:t xml:space="preserve">8.  </w:t>
      </w:r>
      <w:r w:rsidRPr="00A80662">
        <w:rPr>
          <w:bCs/>
        </w:rPr>
        <w:t>Контроль качества обучения и подготовки к ОГЭ, ЕГЭ</w:t>
      </w:r>
    </w:p>
    <w:p w:rsidR="00C6650B" w:rsidRPr="004428D4" w:rsidRDefault="00C6650B" w:rsidP="00C6650B">
      <w:pPr>
        <w:pStyle w:val="a5"/>
        <w:spacing w:before="0" w:beforeAutospacing="0" w:after="0" w:afterAutospacing="0" w:line="240" w:lineRule="atLeast"/>
        <w:ind w:left="75" w:right="75"/>
        <w:rPr>
          <w:rFonts w:ascii="Times New Roman" w:hAnsi="Times New Roman" w:cs="Times New Roman"/>
          <w:b/>
          <w:sz w:val="24"/>
          <w:szCs w:val="24"/>
        </w:rPr>
      </w:pPr>
      <w:r w:rsidRPr="004428D4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C6650B" w:rsidRPr="004428D4" w:rsidRDefault="00C6650B" w:rsidP="00C6650B">
      <w:pPr>
        <w:spacing w:before="100" w:beforeAutospacing="1" w:after="100" w:afterAutospacing="1"/>
      </w:pPr>
      <w:r w:rsidRPr="004428D4">
        <w:t xml:space="preserve">Подготовленность к чему-либо понимается нами как комплекс приобретенных знаний, навыков, умений, качеств, позволяющих успешно выполнять определенную деятельность. В готовности учащихся к сдаче </w:t>
      </w:r>
      <w:r>
        <w:t>ЕГЭ и ОГЭ</w:t>
      </w:r>
      <w:r w:rsidRPr="004428D4">
        <w:t xml:space="preserve">  мы выделяем следующие составляющие: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 xml:space="preserve">информационная готовность </w:t>
      </w:r>
      <w:r w:rsidRPr="004428D4"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>предметная готовность</w:t>
      </w:r>
      <w:r w:rsidRPr="004428D4">
        <w:t xml:space="preserve"> или содержательная (готовность по определенному предмету, умение решать тестовые задания); </w:t>
      </w:r>
    </w:p>
    <w:p w:rsidR="00C6650B" w:rsidRPr="004428D4" w:rsidRDefault="00C6650B" w:rsidP="00C6650B">
      <w:pPr>
        <w:numPr>
          <w:ilvl w:val="0"/>
          <w:numId w:val="1"/>
        </w:numPr>
        <w:spacing w:before="100" w:beforeAutospacing="1" w:after="100" w:afterAutospacing="1"/>
      </w:pPr>
      <w:r w:rsidRPr="004428D4">
        <w:rPr>
          <w:i/>
          <w:iCs/>
        </w:rPr>
        <w:t>психологическая готовность</w:t>
      </w:r>
      <w:r w:rsidRPr="004428D4"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C6650B" w:rsidRPr="004428D4" w:rsidRDefault="00C6650B" w:rsidP="00C6650B">
      <w:pPr>
        <w:spacing w:before="100" w:beforeAutospacing="1" w:after="100" w:afterAutospacing="1"/>
      </w:pPr>
      <w:r w:rsidRPr="004428D4">
        <w:t xml:space="preserve">Ориентируясь на данные компоненты, мы относим к актуальным вопросам подготовки к ГИА следующие: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организация информационной работы по подготовки учащихся к </w:t>
      </w:r>
      <w:r>
        <w:t>ЕГЭ и ОГЭ</w:t>
      </w:r>
      <w:r w:rsidRPr="004428D4">
        <w:t xml:space="preserve">;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мониторинг качества; </w:t>
      </w:r>
    </w:p>
    <w:p w:rsidR="00C6650B" w:rsidRPr="004428D4" w:rsidRDefault="00C6650B" w:rsidP="00C6650B">
      <w:pPr>
        <w:numPr>
          <w:ilvl w:val="0"/>
          <w:numId w:val="2"/>
        </w:numPr>
        <w:spacing w:before="100" w:beforeAutospacing="1" w:after="100" w:afterAutospacing="1"/>
      </w:pPr>
      <w:r w:rsidRPr="004428D4">
        <w:t xml:space="preserve">психологическая подготовка к </w:t>
      </w:r>
      <w:r>
        <w:t>ЕГЭ и ОГЭ</w:t>
      </w:r>
      <w:r w:rsidRPr="004428D4">
        <w:t xml:space="preserve">. </w:t>
      </w:r>
    </w:p>
    <w:p w:rsidR="00C6650B" w:rsidRPr="004428D4" w:rsidRDefault="00C6650B" w:rsidP="00C665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t xml:space="preserve"> Вопросы подготовки к </w:t>
      </w:r>
      <w:r>
        <w:rPr>
          <w:rFonts w:ascii="Times New Roman" w:hAnsi="Times New Roman" w:cs="Times New Roman"/>
          <w:sz w:val="24"/>
          <w:szCs w:val="24"/>
        </w:rPr>
        <w:t>ЕГЭ и ОГЭ</w:t>
      </w:r>
      <w:r w:rsidRPr="004428D4">
        <w:rPr>
          <w:rFonts w:ascii="Times New Roman" w:hAnsi="Times New Roman" w:cs="Times New Roman"/>
          <w:sz w:val="24"/>
          <w:szCs w:val="24"/>
        </w:rPr>
        <w:t xml:space="preserve"> решаемы, если деятельность базируется на принципах:</w:t>
      </w:r>
    </w:p>
    <w:p w:rsidR="00C6650B" w:rsidRPr="004428D4" w:rsidRDefault="00C6650B" w:rsidP="00C665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C6650B" w:rsidRPr="00896C94" w:rsidRDefault="00C6650B" w:rsidP="00896C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8D4">
        <w:rPr>
          <w:rFonts w:ascii="Times New Roman" w:hAnsi="Times New Roman" w:cs="Times New Roman"/>
          <w:sz w:val="24"/>
          <w:szCs w:val="24"/>
        </w:rPr>
        <w:lastRenderedPageBreak/>
        <w:t xml:space="preserve">- гибкости (отслеживание изменений нормативно-правовой базы, накопление научно-методических материалов по вопросам </w:t>
      </w:r>
      <w:r>
        <w:rPr>
          <w:rFonts w:ascii="Times New Roman" w:hAnsi="Times New Roman" w:cs="Times New Roman"/>
          <w:sz w:val="24"/>
          <w:szCs w:val="24"/>
        </w:rPr>
        <w:t>ЕГЭ и ОГЭ</w:t>
      </w:r>
      <w:r w:rsidRPr="004428D4">
        <w:rPr>
          <w:rFonts w:ascii="Times New Roman" w:hAnsi="Times New Roman" w:cs="Times New Roman"/>
          <w:sz w:val="24"/>
          <w:szCs w:val="24"/>
        </w:rPr>
        <w:t>, индивидуальный подход к каждому учащемуся).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b/>
          <w:bCs/>
        </w:rPr>
        <w:t xml:space="preserve">Содержание информационной деятельности школы по вопросам </w:t>
      </w:r>
      <w:r>
        <w:rPr>
          <w:b/>
          <w:bCs/>
        </w:rPr>
        <w:t>ЕГЭ и ОГЭ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В информационной деятельности школы по подготовке к </w:t>
      </w:r>
      <w:r>
        <w:t>ЕГЭ и ОГЭ</w:t>
      </w:r>
      <w:r w:rsidRPr="004428D4">
        <w:t xml:space="preserve"> мы выделяем три направления: информационная работа с педагогами, с учащимися, с родителями.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 xml:space="preserve">Содержание информационной работы с педагогами.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Информирование учителей на производственных совещаниях: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нормативно-правовыми документами по </w:t>
      </w:r>
      <w:r>
        <w:t>ЕГЭ, ОГЭ</w:t>
      </w:r>
      <w:r w:rsidRPr="004428D4">
        <w:t>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о ходе подготовки к </w:t>
      </w:r>
      <w:r>
        <w:t>ЕГЭ, ОГЭ</w:t>
      </w:r>
      <w:r w:rsidRPr="004428D4">
        <w:t xml:space="preserve"> в школе, в районе и области;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2) Включение в планы работы школьных методических объединений (ШМО) следующих вопросов: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>
        <w:t>- проведение пробных ЕГЭ и ОГЭ</w:t>
      </w:r>
      <w:r w:rsidRPr="004428D4">
        <w:t>, обсужден</w:t>
      </w:r>
      <w:r>
        <w:t>ие результатов пробных ЕГЭ и ОГЭ</w:t>
      </w:r>
      <w:r w:rsidRPr="004428D4">
        <w:t>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творческая презентация опыта по</w:t>
      </w:r>
      <w:r>
        <w:t xml:space="preserve"> подготовки учащихся к ЕГЭ и ОГЭ</w:t>
      </w:r>
      <w:r w:rsidRPr="004428D4">
        <w:t xml:space="preserve"> (на методической или научной конференции в рамках школы);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выработка совместных рекомендаций учителю-предметнику по стратегиям</w:t>
      </w:r>
      <w:r>
        <w:t xml:space="preserve"> подготовки учащихся к ЕГЭ и ОГЭ</w:t>
      </w:r>
      <w:r w:rsidRPr="004428D4">
        <w:t xml:space="preserve">  (с учетом психологических особенностей учащихся);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психологические особенности 9, 11-классников.</w:t>
      </w:r>
    </w:p>
    <w:p w:rsidR="00C6650B" w:rsidRPr="00284A5A" w:rsidRDefault="00C6650B" w:rsidP="00C6650B">
      <w:pPr>
        <w:jc w:val="both"/>
        <w:rPr>
          <w:color w:val="000000"/>
          <w:sz w:val="28"/>
          <w:szCs w:val="28"/>
        </w:rPr>
      </w:pPr>
      <w:r w:rsidRPr="00284A5A">
        <w:rPr>
          <w:color w:val="000000"/>
        </w:rPr>
        <w:t xml:space="preserve">3) Педагогический совет </w:t>
      </w:r>
      <w:r w:rsidRPr="00CE7E4B">
        <w:rPr>
          <w:color w:val="000000"/>
        </w:rPr>
        <w:t xml:space="preserve">Круглый стол «Развитие  профессиональных  компетентностей  педагогов школы как фактор повышения  качества образования в  соответствии с  современными  требованиями» </w:t>
      </w:r>
    </w:p>
    <w:p w:rsidR="00C6650B" w:rsidRDefault="00C6650B" w:rsidP="00C6650B">
      <w:pPr>
        <w:spacing w:before="100" w:beforeAutospacing="1" w:after="100" w:afterAutospacing="1"/>
        <w:jc w:val="both"/>
      </w:pPr>
      <w:r w:rsidRPr="004428D4">
        <w:t xml:space="preserve">4) Направление учителей на районные и областные семинары и курсы по вопросам </w:t>
      </w:r>
      <w:r>
        <w:t>ЕГЭ, ОГЭ</w:t>
      </w:r>
      <w:r w:rsidRPr="004428D4">
        <w:t>.</w:t>
      </w:r>
    </w:p>
    <w:p w:rsidR="00C6650B" w:rsidRPr="002540C4" w:rsidRDefault="00F774CD" w:rsidP="00C6650B">
      <w:pPr>
        <w:spacing w:before="100" w:beforeAutospacing="1" w:after="100" w:afterAutospacing="1"/>
        <w:jc w:val="both"/>
      </w:pPr>
      <w:r w:rsidRPr="002540C4">
        <w:t>5) Обсуждение приказов</w:t>
      </w:r>
      <w:r w:rsidR="00C6650B" w:rsidRPr="002540C4">
        <w:t xml:space="preserve"> Минобрнауки России </w:t>
      </w:r>
      <w:r w:rsidRPr="002540C4">
        <w:t>по единому расписанию и продолжительности экзаменов, по пер</w:t>
      </w:r>
      <w:r w:rsidR="002540C4" w:rsidRPr="002540C4">
        <w:t>ечню предметов, перечню средств, используемых при его проведению в 2019 году.</w:t>
      </w:r>
    </w:p>
    <w:p w:rsidR="00C6650B" w:rsidRPr="00284A5A" w:rsidRDefault="00C6650B" w:rsidP="00C6650B">
      <w:pPr>
        <w:pStyle w:val="af"/>
        <w:spacing w:after="0"/>
        <w:jc w:val="both"/>
      </w:pPr>
      <w:r>
        <w:t xml:space="preserve">6) </w:t>
      </w:r>
      <w:r w:rsidRPr="003222B6">
        <w:rPr>
          <w:color w:val="000000"/>
        </w:rPr>
        <w:t xml:space="preserve">Семинар </w:t>
      </w:r>
      <w:r w:rsidRPr="00CE7E4B">
        <w:rPr>
          <w:color w:val="000000"/>
        </w:rPr>
        <w:t>«Способы формирования креативного мышления учащихся»</w:t>
      </w:r>
      <w:r w:rsidRPr="00CE7E4B">
        <w:rPr>
          <w:b/>
          <w:color w:val="000000"/>
        </w:rPr>
        <w:t xml:space="preserve">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>
        <w:rPr>
          <w:color w:val="000000"/>
        </w:rPr>
        <w:t xml:space="preserve">7) </w:t>
      </w:r>
      <w:r w:rsidRPr="00CE7E4B">
        <w:rPr>
          <w:color w:val="000000"/>
        </w:rPr>
        <w:t xml:space="preserve">Круглый стол «Использование ЭОР (электронно – образовательных ресурсов) на уроках и </w:t>
      </w:r>
      <w:r w:rsidRPr="00284A5A">
        <w:rPr>
          <w:color w:val="000000"/>
        </w:rPr>
        <w:t xml:space="preserve">при подготовке к </w:t>
      </w:r>
      <w:r>
        <w:rPr>
          <w:color w:val="000000"/>
        </w:rPr>
        <w:t>ОГЭ</w:t>
      </w:r>
      <w:r w:rsidRPr="00284A5A">
        <w:rPr>
          <w:color w:val="000000"/>
        </w:rPr>
        <w:t xml:space="preserve"> и ЕГЭ».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>Содержание информационной работы с учащимися.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Организация информационной работы в форме инструктажа учащихся: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правила поведения на экзамене; 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правила заполнения бланков;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расписание работы кабинета информатики (часы свободного доступа к ресурсам Интернет).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lastRenderedPageBreak/>
        <w:t xml:space="preserve">2) Информационный стенд для учащихся: нормативные документы, бланки, правила заполнения бланков, ресурсы Интернет по вопросам </w:t>
      </w:r>
      <w:r>
        <w:t>ЕГЭ, ОГЭ</w:t>
      </w:r>
      <w:r w:rsidRPr="004428D4">
        <w:t>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3) Проведение занятий по тренировке заполнения бланков.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4) </w:t>
      </w:r>
      <w:r>
        <w:t>Пробные внутришкольные ЕГЭ и ОГЭ</w:t>
      </w:r>
      <w:r w:rsidRPr="004428D4">
        <w:t xml:space="preserve"> по различным предметам.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u w:val="single"/>
        </w:rPr>
        <w:t>Содержание информационной работы с родителями учащихся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1) Родительские собрания: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информирование</w:t>
      </w:r>
      <w:r>
        <w:t xml:space="preserve"> родителей о процедуре ЕГЭ и ОГЭ</w:t>
      </w:r>
      <w:r w:rsidRPr="004428D4">
        <w:t>, особенностях подготовки к</w:t>
      </w:r>
      <w:r>
        <w:t xml:space="preserve"> написанию сочинения, к </w:t>
      </w:r>
      <w:r w:rsidRPr="004428D4">
        <w:t xml:space="preserve"> тестовой форме сдачи экзаменов. Информирование о ресурсах Интернет;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информирование о результатах пр</w:t>
      </w:r>
      <w:r>
        <w:t>обного внутришкольного ЕГЭ и ОГЭ</w:t>
      </w:r>
      <w:r w:rsidRPr="004428D4">
        <w:t xml:space="preserve"> (декабрь).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пункт проведения экзамена, вопро</w:t>
      </w:r>
      <w:r>
        <w:t>сы проведения пробного ЕГЭ и ОГЭ</w:t>
      </w:r>
      <w:r w:rsidRPr="004428D4">
        <w:t xml:space="preserve"> в апреле.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2) Индивидуальное консультирование родителей (классные руководители).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rPr>
          <w:b/>
          <w:bCs/>
        </w:rPr>
        <w:t>Мониторинг качества образования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Особое внимание в процессе деятельности школы  по подготовке учащихся к ГИА занимает мониторинг качества обученности по предметам, которые учащихся будут сдавать в форме и по материалам ЕГЭ </w:t>
      </w:r>
      <w:r>
        <w:t>и ОГЭ</w:t>
      </w:r>
      <w:r w:rsidRPr="004428D4">
        <w:t>.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Система мероприятий по повышению качества подготовки учащихся к итого</w:t>
      </w:r>
      <w:r>
        <w:t>вой аттестации в форме ЕГЭ и ОГЭ</w:t>
      </w:r>
      <w:r w:rsidRPr="004428D4">
        <w:t xml:space="preserve"> включает следующие направления деятельности: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посещение администрацией уроков учителей-предметников, методическая помощь;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включение в планы работы деятельности школьных методических объединений вопросов подготовки к </w:t>
      </w:r>
      <w:r>
        <w:t>ЕГЭ, ОГЭ</w:t>
      </w:r>
      <w:r w:rsidRPr="004428D4">
        <w:t>, дополнительные семинары, курсы повышения квалификации;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индивидуальные консультации учителей-предметников для учащихся;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привлечение ресурсов дистанционного обучения и ресурсов Интернет для подготовки к ГИА;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>- широкий спектр элективных курсов, расширяющих программу базового обучения;</w:t>
      </w:r>
    </w:p>
    <w:p w:rsidR="00C6650B" w:rsidRPr="004428D4" w:rsidRDefault="00C6650B" w:rsidP="00C6650B">
      <w:pPr>
        <w:spacing w:before="100" w:beforeAutospacing="1" w:after="100" w:afterAutospacing="1"/>
        <w:jc w:val="both"/>
      </w:pPr>
      <w:r w:rsidRPr="004428D4">
        <w:t xml:space="preserve">- психологическая поддержка учащихся, консультирование, выработка индивидуальных стратегий подготовки к </w:t>
      </w:r>
      <w:r>
        <w:t>ЕГЭ, ОГЭ</w:t>
      </w:r>
      <w:r w:rsidRPr="004428D4">
        <w:t>.</w:t>
      </w:r>
    </w:p>
    <w:p w:rsidR="00C6650B" w:rsidRDefault="00C6650B" w:rsidP="00C6650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8D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поставленными целями можно распределить ответственность субъектов образовательного процесса в совместной деятельности по подготовке к </w:t>
      </w:r>
      <w:r>
        <w:rPr>
          <w:rFonts w:ascii="Times New Roman" w:hAnsi="Times New Roman" w:cs="Times New Roman"/>
          <w:color w:val="000000"/>
          <w:sz w:val="24"/>
          <w:szCs w:val="24"/>
        </w:rPr>
        <w:t>ЕГЭ, ОГЭ</w:t>
      </w:r>
      <w:r w:rsidRPr="00442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6C94" w:rsidRPr="004428D4" w:rsidRDefault="00896C94" w:rsidP="00C6650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9"/>
        <w:gridCol w:w="6179"/>
      </w:tblGrid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rStyle w:val="a6"/>
                <w:color w:val="000000"/>
              </w:rPr>
              <w:t>Субъекты образовательного процесса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rStyle w:val="a6"/>
                <w:color w:val="000000"/>
              </w:rPr>
              <w:t>Виды деятельности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2. Заместитель директора по учебной работе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Разработка алгоритма деятельности по подготовке к ЕГЭ, </w:t>
            </w:r>
            <w:r>
              <w:rPr>
                <w:color w:val="000000"/>
              </w:rPr>
              <w:t>ОГЭ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3. Учитель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Применение в деятельности изменений в соответствии с </w:t>
            </w:r>
            <w:r w:rsidRPr="005E4C0C">
              <w:rPr>
                <w:color w:val="000000"/>
              </w:rPr>
              <w:lastRenderedPageBreak/>
              <w:t xml:space="preserve">требованиями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  <w:r w:rsidRPr="005E4C0C">
              <w:rPr>
                <w:color w:val="000000"/>
              </w:rPr>
              <w:br/>
              <w:t>Психологическая адаптация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4. Ученик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Развитие мыслительных операций, общеучебных умений и навыков.</w:t>
            </w:r>
            <w:r w:rsidRPr="005E4C0C">
              <w:rPr>
                <w:color w:val="000000"/>
              </w:rPr>
              <w:br/>
              <w:t>Знание стандартов по предметам, критериев оценивания.</w:t>
            </w:r>
            <w:r w:rsidRPr="005E4C0C">
              <w:rPr>
                <w:color w:val="000000"/>
              </w:rPr>
              <w:br/>
              <w:t>Психологическая адаптация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5. Родители учащихся</w:t>
            </w:r>
          </w:p>
        </w:tc>
        <w:tc>
          <w:tcPr>
            <w:tcW w:w="6179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Необходимая информация об особенностях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  <w:r w:rsidRPr="005E4C0C">
              <w:rPr>
                <w:color w:val="000000"/>
              </w:rPr>
              <w:br/>
              <w:t>Психологическая адаптация.</w:t>
            </w:r>
          </w:p>
        </w:tc>
      </w:tr>
    </w:tbl>
    <w:p w:rsidR="00C6650B" w:rsidRPr="004428D4" w:rsidRDefault="00C6650B" w:rsidP="00C6650B">
      <w:pPr>
        <w:rPr>
          <w:b/>
        </w:rPr>
      </w:pPr>
    </w:p>
    <w:p w:rsidR="00C6650B" w:rsidRPr="004428D4" w:rsidRDefault="00C6650B" w:rsidP="00C6650B">
      <w:pPr>
        <w:jc w:val="center"/>
        <w:rPr>
          <w:b/>
        </w:rPr>
      </w:pPr>
      <w:r w:rsidRPr="004428D4">
        <w:rPr>
          <w:b/>
        </w:rPr>
        <w:t xml:space="preserve">Психологическое сопровождение подготовки к </w:t>
      </w:r>
      <w:r>
        <w:rPr>
          <w:b/>
        </w:rPr>
        <w:t>ЕГЭ, ОГЭ</w:t>
      </w:r>
      <w:r w:rsidRPr="004428D4">
        <w:rPr>
          <w:b/>
        </w:rPr>
        <w:t>.</w:t>
      </w:r>
    </w:p>
    <w:p w:rsidR="00C6650B" w:rsidRPr="004428D4" w:rsidRDefault="00C6650B" w:rsidP="00C665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6650B" w:rsidRPr="005E4C0C" w:rsidTr="00AF0372"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Учащиеся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Учителя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Родители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 xml:space="preserve">диагностика     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 xml:space="preserve">психологическое просвещение                                          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индивидуальные консультации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психологические консультации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индивидуальные консультации</w:t>
            </w: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4428D4">
              <w:t>выступления на родительских собраниях</w:t>
            </w:r>
          </w:p>
        </w:tc>
      </w:tr>
      <w:tr w:rsidR="00C6650B" w:rsidRPr="005E4C0C" w:rsidTr="00AF0372">
        <w:tc>
          <w:tcPr>
            <w:tcW w:w="3190" w:type="dxa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индивидуальные</w:t>
            </w:r>
          </w:p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консультации</w:t>
            </w:r>
          </w:p>
        </w:tc>
        <w:tc>
          <w:tcPr>
            <w:tcW w:w="3190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C6650B" w:rsidRPr="004428D4" w:rsidRDefault="00C6650B" w:rsidP="00C6650B">
      <w:pPr>
        <w:rPr>
          <w:b/>
        </w:rPr>
      </w:pPr>
    </w:p>
    <w:p w:rsidR="00C6650B" w:rsidRPr="004428D4" w:rsidRDefault="00C6650B" w:rsidP="00C6650B">
      <w:pPr>
        <w:tabs>
          <w:tab w:val="left" w:pos="2880"/>
          <w:tab w:val="left" w:pos="6840"/>
        </w:tabs>
        <w:ind w:right="-545"/>
        <w:jc w:val="center"/>
        <w:rPr>
          <w:b/>
        </w:rPr>
      </w:pPr>
      <w:r w:rsidRPr="004428D4">
        <w:rPr>
          <w:b/>
        </w:rPr>
        <w:t>Направления индивидуальной работы учителей</w:t>
      </w:r>
    </w:p>
    <w:p w:rsidR="00C6650B" w:rsidRPr="004428D4" w:rsidRDefault="00C6650B" w:rsidP="00C6650B">
      <w:pPr>
        <w:tabs>
          <w:tab w:val="left" w:pos="2880"/>
          <w:tab w:val="left" w:pos="6840"/>
        </w:tabs>
        <w:ind w:right="-545"/>
        <w:jc w:val="center"/>
      </w:pPr>
      <w:r w:rsidRPr="004428D4">
        <w:rPr>
          <w:b/>
        </w:rPr>
        <w:t xml:space="preserve">в организации подготовки учащихся к </w:t>
      </w:r>
      <w:r>
        <w:rPr>
          <w:b/>
        </w:rPr>
        <w:t>ЕГЭ, ОГЭ</w:t>
      </w:r>
      <w:r w:rsidRPr="004428D4">
        <w:rPr>
          <w:b/>
        </w:rPr>
        <w:t>:</w:t>
      </w:r>
    </w:p>
    <w:p w:rsidR="00C6650B" w:rsidRPr="004428D4" w:rsidRDefault="00C6650B" w:rsidP="00C6650B">
      <w:pPr>
        <w:numPr>
          <w:ilvl w:val="0"/>
          <w:numId w:val="3"/>
        </w:numPr>
        <w:jc w:val="both"/>
      </w:pPr>
      <w:r w:rsidRPr="004428D4">
        <w:t>в рамках базисного учебного плана,</w:t>
      </w:r>
    </w:p>
    <w:p w:rsidR="00C6650B" w:rsidRPr="004428D4" w:rsidRDefault="00C6650B" w:rsidP="00C6650B">
      <w:pPr>
        <w:numPr>
          <w:ilvl w:val="0"/>
          <w:numId w:val="3"/>
        </w:numPr>
        <w:jc w:val="both"/>
      </w:pPr>
      <w:r w:rsidRPr="004428D4">
        <w:t>в рамках вариативной   части программы,</w:t>
      </w:r>
    </w:p>
    <w:p w:rsidR="00C6650B" w:rsidRPr="00EB0B0F" w:rsidRDefault="00C6650B" w:rsidP="00C6650B">
      <w:pPr>
        <w:numPr>
          <w:ilvl w:val="0"/>
          <w:numId w:val="3"/>
        </w:numPr>
        <w:jc w:val="both"/>
      </w:pPr>
      <w:r w:rsidRPr="004428D4">
        <w:t xml:space="preserve">во внеурочной и   внеклассной работе, в том числе в каникулярное время.                                                                                       </w:t>
      </w:r>
    </w:p>
    <w:p w:rsidR="00C6650B" w:rsidRPr="004428D4" w:rsidRDefault="00C6650B" w:rsidP="00C6650B">
      <w:pPr>
        <w:jc w:val="center"/>
        <w:rPr>
          <w:b/>
        </w:rPr>
      </w:pPr>
    </w:p>
    <w:tbl>
      <w:tblPr>
        <w:tblpPr w:leftFromText="180" w:rightFromText="180" w:vertAnchor="text" w:horzAnchor="margin" w:tblpY="80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941"/>
        <w:gridCol w:w="2519"/>
        <w:gridCol w:w="1980"/>
        <w:gridCol w:w="2160"/>
      </w:tblGrid>
      <w:tr w:rsidR="00C6650B" w:rsidRPr="005E4C0C" w:rsidTr="00AF0372">
        <w:tc>
          <w:tcPr>
            <w:tcW w:w="688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№</w:t>
            </w:r>
          </w:p>
        </w:tc>
        <w:tc>
          <w:tcPr>
            <w:tcW w:w="1941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Предмет</w:t>
            </w:r>
          </w:p>
        </w:tc>
        <w:tc>
          <w:tcPr>
            <w:tcW w:w="2519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Учитель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Дни недели</w:t>
            </w:r>
          </w:p>
        </w:tc>
        <w:tc>
          <w:tcPr>
            <w:tcW w:w="216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Время</w:t>
            </w:r>
          </w:p>
        </w:tc>
      </w:tr>
      <w:tr w:rsidR="00C6650B" w:rsidRPr="005E4C0C" w:rsidTr="00AF0372">
        <w:tc>
          <w:tcPr>
            <w:tcW w:w="688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1941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Физика</w:t>
            </w:r>
          </w:p>
        </w:tc>
        <w:tc>
          <w:tcPr>
            <w:tcW w:w="2519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Минеева Т.М.</w:t>
            </w:r>
          </w:p>
        </w:tc>
        <w:tc>
          <w:tcPr>
            <w:tcW w:w="1980" w:type="dxa"/>
          </w:tcPr>
          <w:p w:rsidR="00C6650B" w:rsidRPr="00CF6348" w:rsidRDefault="0091521A" w:rsidP="00AF0372">
            <w:pPr>
              <w:autoSpaceDE w:val="0"/>
              <w:autoSpaceDN w:val="0"/>
            </w:pPr>
            <w:r w:rsidRPr="00CF6348">
              <w:t>Вторник</w:t>
            </w:r>
          </w:p>
        </w:tc>
        <w:tc>
          <w:tcPr>
            <w:tcW w:w="2160" w:type="dxa"/>
          </w:tcPr>
          <w:p w:rsidR="00C6650B" w:rsidRPr="00CF6348" w:rsidRDefault="00D15CC2" w:rsidP="00AF0372">
            <w:pPr>
              <w:autoSpaceDE w:val="0"/>
              <w:autoSpaceDN w:val="0"/>
            </w:pPr>
            <w:r>
              <w:t>16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- 17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688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941" w:type="dxa"/>
          </w:tcPr>
          <w:p w:rsidR="00C6650B" w:rsidRDefault="00C6650B" w:rsidP="00AF0372">
            <w:pPr>
              <w:autoSpaceDE w:val="0"/>
              <w:autoSpaceDN w:val="0"/>
            </w:pPr>
            <w:r w:rsidRPr="00CF6348">
              <w:t>Обществознание</w:t>
            </w:r>
          </w:p>
          <w:p w:rsidR="00C6650B" w:rsidRPr="00CF6348" w:rsidRDefault="00C6650B" w:rsidP="00AF0372">
            <w:pPr>
              <w:autoSpaceDE w:val="0"/>
              <w:autoSpaceDN w:val="0"/>
            </w:pPr>
            <w:r>
              <w:t>История</w:t>
            </w:r>
          </w:p>
        </w:tc>
        <w:tc>
          <w:tcPr>
            <w:tcW w:w="2519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Крючков С.Н.</w:t>
            </w:r>
          </w:p>
        </w:tc>
        <w:tc>
          <w:tcPr>
            <w:tcW w:w="1980" w:type="dxa"/>
          </w:tcPr>
          <w:p w:rsidR="00C6650B" w:rsidRPr="00CF6348" w:rsidRDefault="00D15CC2" w:rsidP="00AF0372">
            <w:pPr>
              <w:autoSpaceDE w:val="0"/>
              <w:autoSpaceDN w:val="0"/>
            </w:pPr>
            <w:r>
              <w:t>Четверг</w:t>
            </w:r>
          </w:p>
        </w:tc>
        <w:tc>
          <w:tcPr>
            <w:tcW w:w="2160" w:type="dxa"/>
          </w:tcPr>
          <w:p w:rsidR="00C6650B" w:rsidRDefault="00D15CC2" w:rsidP="00AF0372">
            <w:pPr>
              <w:autoSpaceDE w:val="0"/>
              <w:autoSpaceDN w:val="0"/>
              <w:rPr>
                <w:vertAlign w:val="superscript"/>
              </w:rPr>
            </w:pPr>
            <w:r>
              <w:t>17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- 18</w:t>
            </w:r>
            <w:r w:rsidR="00C6650B" w:rsidRPr="005E4C0C">
              <w:rPr>
                <w:vertAlign w:val="superscript"/>
              </w:rPr>
              <w:t>00</w:t>
            </w:r>
          </w:p>
          <w:p w:rsidR="00C6650B" w:rsidRPr="00CF6348" w:rsidRDefault="00D15CC2" w:rsidP="00AF0372">
            <w:pPr>
              <w:autoSpaceDE w:val="0"/>
              <w:autoSpaceDN w:val="0"/>
            </w:pPr>
            <w:r>
              <w:t>18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- 19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688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1941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Математика</w:t>
            </w:r>
          </w:p>
        </w:tc>
        <w:tc>
          <w:tcPr>
            <w:tcW w:w="2519" w:type="dxa"/>
          </w:tcPr>
          <w:p w:rsidR="00C6650B" w:rsidRPr="00CF6348" w:rsidRDefault="00CD2F38" w:rsidP="00AF0372">
            <w:pPr>
              <w:autoSpaceDE w:val="0"/>
              <w:autoSpaceDN w:val="0"/>
            </w:pPr>
            <w:r>
              <w:t>Емельянова Т.В.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Среда</w:t>
            </w:r>
          </w:p>
        </w:tc>
        <w:tc>
          <w:tcPr>
            <w:tcW w:w="216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17</w:t>
            </w:r>
            <w:r w:rsidRPr="005E4C0C">
              <w:rPr>
                <w:vertAlign w:val="superscript"/>
              </w:rPr>
              <w:t>00</w:t>
            </w:r>
            <w:r w:rsidRPr="00CF6348">
              <w:t xml:space="preserve"> - 18</w:t>
            </w:r>
            <w:r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688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1941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Русский язык</w:t>
            </w:r>
          </w:p>
        </w:tc>
        <w:tc>
          <w:tcPr>
            <w:tcW w:w="2519" w:type="dxa"/>
          </w:tcPr>
          <w:p w:rsidR="00C6650B" w:rsidRPr="00CF6348" w:rsidRDefault="00CD2F38" w:rsidP="00AF0372">
            <w:pPr>
              <w:autoSpaceDE w:val="0"/>
              <w:autoSpaceDN w:val="0"/>
            </w:pPr>
            <w:r>
              <w:t>Анисимова Н.С.</w:t>
            </w:r>
          </w:p>
        </w:tc>
        <w:tc>
          <w:tcPr>
            <w:tcW w:w="1980" w:type="dxa"/>
          </w:tcPr>
          <w:p w:rsidR="00C6650B" w:rsidRPr="00CF6348" w:rsidRDefault="00CD2F38" w:rsidP="00AF0372">
            <w:pPr>
              <w:autoSpaceDE w:val="0"/>
              <w:autoSpaceDN w:val="0"/>
            </w:pPr>
            <w:r w:rsidRPr="00CF6348">
              <w:t>Пятница</w:t>
            </w:r>
          </w:p>
        </w:tc>
        <w:tc>
          <w:tcPr>
            <w:tcW w:w="2160" w:type="dxa"/>
          </w:tcPr>
          <w:p w:rsidR="00C6650B" w:rsidRPr="00CF6348" w:rsidRDefault="00CD2F38" w:rsidP="00AF0372">
            <w:pPr>
              <w:autoSpaceDE w:val="0"/>
              <w:autoSpaceDN w:val="0"/>
            </w:pPr>
            <w:r>
              <w:t>18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 19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688" w:type="dxa"/>
          </w:tcPr>
          <w:p w:rsidR="00C6650B" w:rsidRDefault="00C6650B" w:rsidP="00AF0372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1941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Биология</w:t>
            </w:r>
          </w:p>
        </w:tc>
        <w:tc>
          <w:tcPr>
            <w:tcW w:w="2519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Крючкова Н.Н.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Пятница</w:t>
            </w:r>
          </w:p>
        </w:tc>
        <w:tc>
          <w:tcPr>
            <w:tcW w:w="216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17</w:t>
            </w:r>
            <w:r w:rsidRPr="005E4C0C">
              <w:rPr>
                <w:vertAlign w:val="superscript"/>
              </w:rPr>
              <w:t>00</w:t>
            </w:r>
            <w:r w:rsidRPr="00CF6348">
              <w:t xml:space="preserve"> -  18</w:t>
            </w:r>
            <w:r w:rsidRPr="005E4C0C">
              <w:rPr>
                <w:vertAlign w:val="superscript"/>
              </w:rPr>
              <w:t>00</w:t>
            </w:r>
          </w:p>
        </w:tc>
      </w:tr>
      <w:tr w:rsidR="002F1444" w:rsidRPr="005E4C0C" w:rsidTr="00AF0372">
        <w:tc>
          <w:tcPr>
            <w:tcW w:w="688" w:type="dxa"/>
          </w:tcPr>
          <w:p w:rsidR="002F1444" w:rsidRDefault="002F1444" w:rsidP="00AF0372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1941" w:type="dxa"/>
          </w:tcPr>
          <w:p w:rsidR="002F1444" w:rsidRDefault="002F1444" w:rsidP="00AF0372">
            <w:pPr>
              <w:autoSpaceDE w:val="0"/>
              <w:autoSpaceDN w:val="0"/>
            </w:pPr>
            <w:r>
              <w:t>Английский язык</w:t>
            </w:r>
          </w:p>
        </w:tc>
        <w:tc>
          <w:tcPr>
            <w:tcW w:w="2519" w:type="dxa"/>
          </w:tcPr>
          <w:p w:rsidR="002F1444" w:rsidRDefault="002F1444" w:rsidP="00AF0372">
            <w:pPr>
              <w:autoSpaceDE w:val="0"/>
              <w:autoSpaceDN w:val="0"/>
            </w:pPr>
            <w:r>
              <w:t>Азаринка Л.В.</w:t>
            </w:r>
          </w:p>
        </w:tc>
        <w:tc>
          <w:tcPr>
            <w:tcW w:w="1980" w:type="dxa"/>
          </w:tcPr>
          <w:p w:rsidR="002F1444" w:rsidRPr="00CF6348" w:rsidRDefault="002F1444" w:rsidP="00AF0372">
            <w:pPr>
              <w:autoSpaceDE w:val="0"/>
              <w:autoSpaceDN w:val="0"/>
            </w:pPr>
            <w:r>
              <w:t>Вторник</w:t>
            </w:r>
          </w:p>
        </w:tc>
        <w:tc>
          <w:tcPr>
            <w:tcW w:w="2160" w:type="dxa"/>
          </w:tcPr>
          <w:p w:rsidR="002F1444" w:rsidRPr="00CF6348" w:rsidRDefault="002F1444" w:rsidP="00AF0372">
            <w:pPr>
              <w:autoSpaceDE w:val="0"/>
              <w:autoSpaceDN w:val="0"/>
            </w:pPr>
            <w:r>
              <w:t>14</w:t>
            </w:r>
            <w:r w:rsidRPr="005E4C0C">
              <w:rPr>
                <w:vertAlign w:val="superscript"/>
              </w:rPr>
              <w:t>00</w:t>
            </w:r>
            <w:r>
              <w:t xml:space="preserve"> -  15</w:t>
            </w:r>
            <w:r w:rsidRPr="005E4C0C">
              <w:rPr>
                <w:vertAlign w:val="superscript"/>
              </w:rPr>
              <w:t>00</w:t>
            </w:r>
          </w:p>
        </w:tc>
      </w:tr>
      <w:tr w:rsidR="00B347F5" w:rsidRPr="005E4C0C" w:rsidTr="00AF0372">
        <w:tc>
          <w:tcPr>
            <w:tcW w:w="688" w:type="dxa"/>
          </w:tcPr>
          <w:p w:rsidR="00B347F5" w:rsidRDefault="00B347F5" w:rsidP="00AF0372">
            <w:pPr>
              <w:autoSpaceDE w:val="0"/>
              <w:autoSpaceDN w:val="0"/>
            </w:pPr>
            <w:r>
              <w:t>7</w:t>
            </w:r>
          </w:p>
        </w:tc>
        <w:tc>
          <w:tcPr>
            <w:tcW w:w="1941" w:type="dxa"/>
          </w:tcPr>
          <w:p w:rsidR="00B347F5" w:rsidRDefault="00B347F5" w:rsidP="00AF0372">
            <w:pPr>
              <w:autoSpaceDE w:val="0"/>
              <w:autoSpaceDN w:val="0"/>
            </w:pPr>
            <w:r>
              <w:t>Химия</w:t>
            </w:r>
          </w:p>
        </w:tc>
        <w:tc>
          <w:tcPr>
            <w:tcW w:w="2519" w:type="dxa"/>
          </w:tcPr>
          <w:p w:rsidR="00B347F5" w:rsidRDefault="00B347F5" w:rsidP="00AF0372">
            <w:pPr>
              <w:autoSpaceDE w:val="0"/>
              <w:autoSpaceDN w:val="0"/>
            </w:pPr>
            <w:r>
              <w:t>Крючкова Н.Н.</w:t>
            </w:r>
          </w:p>
        </w:tc>
        <w:tc>
          <w:tcPr>
            <w:tcW w:w="1980" w:type="dxa"/>
          </w:tcPr>
          <w:p w:rsidR="00B347F5" w:rsidRDefault="00E57878" w:rsidP="00AF0372">
            <w:pPr>
              <w:autoSpaceDE w:val="0"/>
              <w:autoSpaceDN w:val="0"/>
            </w:pPr>
            <w:r>
              <w:t>Понедельник</w:t>
            </w:r>
          </w:p>
        </w:tc>
        <w:tc>
          <w:tcPr>
            <w:tcW w:w="2160" w:type="dxa"/>
          </w:tcPr>
          <w:p w:rsidR="00B347F5" w:rsidRDefault="00E57878" w:rsidP="00AF0372">
            <w:pPr>
              <w:autoSpaceDE w:val="0"/>
              <w:autoSpaceDN w:val="0"/>
            </w:pPr>
            <w:r w:rsidRPr="00CF6348">
              <w:t>17</w:t>
            </w:r>
            <w:r w:rsidRPr="005E4C0C">
              <w:rPr>
                <w:vertAlign w:val="superscript"/>
              </w:rPr>
              <w:t>00</w:t>
            </w:r>
            <w:r w:rsidRPr="00CF6348">
              <w:t xml:space="preserve"> -  18</w:t>
            </w:r>
            <w:r w:rsidRPr="005E4C0C">
              <w:rPr>
                <w:vertAlign w:val="superscript"/>
              </w:rPr>
              <w:t>00</w:t>
            </w:r>
          </w:p>
        </w:tc>
      </w:tr>
    </w:tbl>
    <w:p w:rsidR="00C6650B" w:rsidRPr="00896C94" w:rsidRDefault="00C6650B" w:rsidP="00C6650B">
      <w:pPr>
        <w:jc w:val="center"/>
        <w:rPr>
          <w:b/>
        </w:rPr>
      </w:pPr>
      <w:r w:rsidRPr="00896C94">
        <w:rPr>
          <w:b/>
        </w:rPr>
        <w:t>График консультаций учителей-предметников по подготовке выпускников 11 класса  к  ЕГЭ МБОУ «Ташлинская СОШ» на 201</w:t>
      </w:r>
      <w:r w:rsidR="00FA1293">
        <w:rPr>
          <w:b/>
        </w:rPr>
        <w:t>8</w:t>
      </w:r>
      <w:r w:rsidRPr="00896C94">
        <w:rPr>
          <w:b/>
        </w:rPr>
        <w:t>-201</w:t>
      </w:r>
      <w:r w:rsidR="00FA1293">
        <w:rPr>
          <w:b/>
        </w:rPr>
        <w:t>9</w:t>
      </w:r>
      <w:r w:rsidRPr="00896C94">
        <w:rPr>
          <w:b/>
        </w:rPr>
        <w:t xml:space="preserve"> учебный год</w:t>
      </w:r>
    </w:p>
    <w:p w:rsidR="00C6650B" w:rsidRDefault="00C6650B" w:rsidP="00C6650B"/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FA1293" w:rsidRDefault="00FA1293" w:rsidP="00C6650B">
      <w:pPr>
        <w:rPr>
          <w:b/>
          <w:color w:val="333333"/>
        </w:rPr>
      </w:pPr>
    </w:p>
    <w:p w:rsidR="002F1444" w:rsidRDefault="002F1444" w:rsidP="00C6650B">
      <w:pPr>
        <w:rPr>
          <w:b/>
        </w:rPr>
      </w:pPr>
    </w:p>
    <w:p w:rsidR="00B347F5" w:rsidRDefault="00B347F5" w:rsidP="00C6650B">
      <w:pPr>
        <w:rPr>
          <w:b/>
        </w:rPr>
      </w:pPr>
    </w:p>
    <w:p w:rsidR="002F1444" w:rsidRDefault="002F1444" w:rsidP="00C6650B">
      <w:pPr>
        <w:rPr>
          <w:b/>
        </w:rPr>
      </w:pPr>
    </w:p>
    <w:p w:rsidR="002F1444" w:rsidRDefault="002F1444" w:rsidP="00C6650B">
      <w:pPr>
        <w:rPr>
          <w:b/>
        </w:rPr>
      </w:pPr>
    </w:p>
    <w:p w:rsidR="00C6650B" w:rsidRDefault="00C6650B" w:rsidP="0098449E">
      <w:pPr>
        <w:jc w:val="center"/>
        <w:rPr>
          <w:b/>
        </w:rPr>
      </w:pPr>
      <w:r w:rsidRPr="00FA1293">
        <w:rPr>
          <w:b/>
        </w:rPr>
        <w:t>График консультаций учителей-предметников по подготовке к ОГЭ выпускников 9 класса</w:t>
      </w:r>
      <w:r w:rsidR="0098449E">
        <w:t xml:space="preserve"> </w:t>
      </w:r>
      <w:r w:rsidRPr="00FA1293">
        <w:rPr>
          <w:b/>
        </w:rPr>
        <w:t>МБОУ «Ташлинская СОШ» на 201</w:t>
      </w:r>
      <w:r w:rsidR="00E57878">
        <w:rPr>
          <w:b/>
        </w:rPr>
        <w:t>8</w:t>
      </w:r>
      <w:r w:rsidRPr="00FA1293">
        <w:rPr>
          <w:b/>
        </w:rPr>
        <w:t>-201</w:t>
      </w:r>
      <w:r w:rsidR="00E57878">
        <w:rPr>
          <w:b/>
        </w:rPr>
        <w:t>9</w:t>
      </w:r>
      <w:r w:rsidRPr="00FA1293">
        <w:rPr>
          <w:b/>
        </w:rPr>
        <w:t xml:space="preserve"> учебный год</w:t>
      </w:r>
    </w:p>
    <w:p w:rsidR="0098449E" w:rsidRPr="00FA1293" w:rsidRDefault="0098449E" w:rsidP="009844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83"/>
        <w:gridCol w:w="2520"/>
        <w:gridCol w:w="1980"/>
        <w:gridCol w:w="1276"/>
      </w:tblGrid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№</w:t>
            </w:r>
          </w:p>
        </w:tc>
        <w:tc>
          <w:tcPr>
            <w:tcW w:w="2183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Предмет</w:t>
            </w:r>
          </w:p>
        </w:tc>
        <w:tc>
          <w:tcPr>
            <w:tcW w:w="252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Учитель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Дни недели</w:t>
            </w:r>
          </w:p>
        </w:tc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Время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1</w:t>
            </w:r>
          </w:p>
        </w:tc>
        <w:tc>
          <w:tcPr>
            <w:tcW w:w="2183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Физика</w:t>
            </w:r>
          </w:p>
        </w:tc>
        <w:tc>
          <w:tcPr>
            <w:tcW w:w="252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Минеева Т.М.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Понедельник</w:t>
            </w:r>
          </w:p>
        </w:tc>
        <w:tc>
          <w:tcPr>
            <w:tcW w:w="0" w:type="auto"/>
          </w:tcPr>
          <w:p w:rsidR="00C6650B" w:rsidRPr="00EB0B0F" w:rsidRDefault="0080691A" w:rsidP="00AF0372">
            <w:pPr>
              <w:autoSpaceDE w:val="0"/>
              <w:autoSpaceDN w:val="0"/>
            </w:pPr>
            <w:r>
              <w:t>14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 15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2183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Русский язык</w:t>
            </w:r>
          </w:p>
        </w:tc>
        <w:tc>
          <w:tcPr>
            <w:tcW w:w="2520" w:type="dxa"/>
          </w:tcPr>
          <w:p w:rsidR="00C6650B" w:rsidRPr="00CF6348" w:rsidRDefault="0080691A" w:rsidP="00AF0372">
            <w:pPr>
              <w:autoSpaceDE w:val="0"/>
              <w:autoSpaceDN w:val="0"/>
            </w:pPr>
            <w:r>
              <w:t>Гирина А.В.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Вторник</w:t>
            </w:r>
          </w:p>
        </w:tc>
        <w:tc>
          <w:tcPr>
            <w:tcW w:w="0" w:type="auto"/>
          </w:tcPr>
          <w:p w:rsidR="00C6650B" w:rsidRPr="00CF6348" w:rsidRDefault="00BF208C" w:rsidP="00AF0372">
            <w:pPr>
              <w:autoSpaceDE w:val="0"/>
              <w:autoSpaceDN w:val="0"/>
            </w:pPr>
            <w:r>
              <w:t>16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- 17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2183" w:type="dxa"/>
          </w:tcPr>
          <w:p w:rsidR="00C6650B" w:rsidRDefault="00C6650B" w:rsidP="00AF0372">
            <w:pPr>
              <w:autoSpaceDE w:val="0"/>
              <w:autoSpaceDN w:val="0"/>
            </w:pPr>
            <w:r w:rsidRPr="00CF6348">
              <w:t>Математика</w:t>
            </w:r>
          </w:p>
          <w:p w:rsidR="00C6650B" w:rsidRPr="00CF6348" w:rsidRDefault="00C6650B" w:rsidP="00AF0372">
            <w:pPr>
              <w:autoSpaceDE w:val="0"/>
              <w:autoSpaceDN w:val="0"/>
            </w:pPr>
            <w:r>
              <w:t>Информатика</w:t>
            </w:r>
          </w:p>
        </w:tc>
        <w:tc>
          <w:tcPr>
            <w:tcW w:w="2520" w:type="dxa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Емельянова Т.В.</w:t>
            </w:r>
          </w:p>
        </w:tc>
        <w:tc>
          <w:tcPr>
            <w:tcW w:w="1980" w:type="dxa"/>
          </w:tcPr>
          <w:p w:rsidR="00C6650B" w:rsidRDefault="00C6650B" w:rsidP="00AF0372">
            <w:pPr>
              <w:autoSpaceDE w:val="0"/>
              <w:autoSpaceDN w:val="0"/>
            </w:pPr>
            <w:r w:rsidRPr="00CF6348">
              <w:t>Среда</w:t>
            </w:r>
          </w:p>
          <w:p w:rsidR="00BF208C" w:rsidRPr="00CF6348" w:rsidRDefault="00BF208C" w:rsidP="00AF0372">
            <w:pPr>
              <w:autoSpaceDE w:val="0"/>
              <w:autoSpaceDN w:val="0"/>
            </w:pPr>
            <w:r>
              <w:t>Понедельник</w:t>
            </w:r>
          </w:p>
        </w:tc>
        <w:tc>
          <w:tcPr>
            <w:tcW w:w="0" w:type="auto"/>
          </w:tcPr>
          <w:p w:rsidR="00C6650B" w:rsidRDefault="00C6650B" w:rsidP="00AF0372">
            <w:pPr>
              <w:autoSpaceDE w:val="0"/>
              <w:autoSpaceDN w:val="0"/>
              <w:rPr>
                <w:vertAlign w:val="superscript"/>
              </w:rPr>
            </w:pPr>
            <w:r w:rsidRPr="00CF6348">
              <w:t>1</w:t>
            </w:r>
            <w:r w:rsidR="00BF208C">
              <w:t>6</w:t>
            </w:r>
            <w:r w:rsidRPr="005E4C0C">
              <w:rPr>
                <w:vertAlign w:val="superscript"/>
              </w:rPr>
              <w:t>00</w:t>
            </w:r>
            <w:r w:rsidR="00BF208C">
              <w:t xml:space="preserve"> - 17</w:t>
            </w:r>
            <w:r w:rsidRPr="005E4C0C">
              <w:rPr>
                <w:vertAlign w:val="superscript"/>
              </w:rPr>
              <w:t>00</w:t>
            </w:r>
          </w:p>
          <w:p w:rsidR="00C6650B" w:rsidRPr="00CF6348" w:rsidRDefault="00BF208C" w:rsidP="00AF0372">
            <w:pPr>
              <w:autoSpaceDE w:val="0"/>
              <w:autoSpaceDN w:val="0"/>
            </w:pPr>
            <w:r>
              <w:t>17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- 18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2183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Обществознание</w:t>
            </w:r>
          </w:p>
        </w:tc>
        <w:tc>
          <w:tcPr>
            <w:tcW w:w="252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Крючков С.Н.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Четверг</w:t>
            </w:r>
            <w:r>
              <w:t xml:space="preserve"> </w:t>
            </w:r>
          </w:p>
        </w:tc>
        <w:tc>
          <w:tcPr>
            <w:tcW w:w="0" w:type="auto"/>
          </w:tcPr>
          <w:p w:rsidR="00C6650B" w:rsidRPr="00CF6348" w:rsidRDefault="002F1444" w:rsidP="00AF0372">
            <w:pPr>
              <w:autoSpaceDE w:val="0"/>
              <w:autoSpaceDN w:val="0"/>
            </w:pPr>
            <w:r>
              <w:t>16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 17</w:t>
            </w:r>
            <w:r w:rsidR="00C6650B" w:rsidRPr="005E4C0C">
              <w:rPr>
                <w:vertAlign w:val="superscript"/>
              </w:rPr>
              <w:t>00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2183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Биология</w:t>
            </w:r>
          </w:p>
        </w:tc>
        <w:tc>
          <w:tcPr>
            <w:tcW w:w="252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Крючкова Н.Н.</w:t>
            </w:r>
          </w:p>
        </w:tc>
        <w:tc>
          <w:tcPr>
            <w:tcW w:w="1980" w:type="dxa"/>
          </w:tcPr>
          <w:p w:rsidR="00C6650B" w:rsidRPr="00CF6348" w:rsidRDefault="00C6650B" w:rsidP="00AF0372">
            <w:pPr>
              <w:autoSpaceDE w:val="0"/>
              <w:autoSpaceDN w:val="0"/>
            </w:pPr>
            <w:r w:rsidRPr="00CF6348">
              <w:t>Пятница</w:t>
            </w:r>
          </w:p>
        </w:tc>
        <w:tc>
          <w:tcPr>
            <w:tcW w:w="0" w:type="auto"/>
          </w:tcPr>
          <w:p w:rsidR="00C6650B" w:rsidRPr="00CF6348" w:rsidRDefault="00C6650B" w:rsidP="00AF0372">
            <w:pPr>
              <w:autoSpaceDE w:val="0"/>
              <w:autoSpaceDN w:val="0"/>
            </w:pPr>
            <w:r>
              <w:t>16</w:t>
            </w:r>
            <w:r w:rsidRPr="005E4C0C">
              <w:rPr>
                <w:vertAlign w:val="superscript"/>
              </w:rPr>
              <w:t>00</w:t>
            </w:r>
            <w:r>
              <w:t xml:space="preserve"> - 17</w:t>
            </w:r>
            <w:r w:rsidRPr="005E4C0C">
              <w:rPr>
                <w:vertAlign w:val="superscript"/>
              </w:rPr>
              <w:t>00</w:t>
            </w:r>
          </w:p>
        </w:tc>
      </w:tr>
    </w:tbl>
    <w:p w:rsidR="00C6650B" w:rsidRPr="0088230D" w:rsidRDefault="00C6650B" w:rsidP="00C6650B">
      <w:pPr>
        <w:rPr>
          <w:b/>
          <w:color w:val="333333"/>
        </w:rPr>
      </w:pPr>
    </w:p>
    <w:p w:rsidR="0098449E" w:rsidRDefault="0098449E" w:rsidP="0098449E">
      <w:pPr>
        <w:jc w:val="center"/>
        <w:rPr>
          <w:b/>
        </w:rPr>
      </w:pPr>
    </w:p>
    <w:p w:rsidR="0098449E" w:rsidRDefault="0098449E" w:rsidP="0098449E">
      <w:pPr>
        <w:jc w:val="center"/>
        <w:rPr>
          <w:b/>
        </w:rPr>
      </w:pPr>
    </w:p>
    <w:p w:rsidR="0098449E" w:rsidRDefault="0098449E" w:rsidP="0098449E">
      <w:pPr>
        <w:jc w:val="center"/>
        <w:rPr>
          <w:b/>
        </w:rPr>
      </w:pPr>
    </w:p>
    <w:p w:rsidR="00C6650B" w:rsidRPr="004428D4" w:rsidRDefault="00C6650B" w:rsidP="0098449E">
      <w:pPr>
        <w:jc w:val="center"/>
        <w:rPr>
          <w:b/>
        </w:rPr>
      </w:pPr>
      <w:r w:rsidRPr="004428D4">
        <w:rPr>
          <w:b/>
        </w:rPr>
        <w:lastRenderedPageBreak/>
        <w:t>Работа с документами, сдача информации в РОО.</w:t>
      </w:r>
    </w:p>
    <w:p w:rsidR="00C6650B" w:rsidRPr="004428D4" w:rsidRDefault="00C6650B" w:rsidP="00C6650B">
      <w:pPr>
        <w:rPr>
          <w:b/>
        </w:rPr>
      </w:pPr>
    </w:p>
    <w:tbl>
      <w:tblPr>
        <w:tblW w:w="10197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26"/>
        <w:gridCol w:w="1949"/>
        <w:gridCol w:w="1508"/>
        <w:gridCol w:w="2146"/>
      </w:tblGrid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№</w:t>
            </w:r>
          </w:p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 xml:space="preserve"> п/п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Мероприятие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дата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выход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b/>
              </w:rPr>
            </w:pPr>
            <w:r w:rsidRPr="005E4C0C">
              <w:rPr>
                <w:b/>
              </w:rPr>
              <w:t>Ответственный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1.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 xml:space="preserve">Протокол общешкольного родительского собрания </w:t>
            </w:r>
            <w:r w:rsidR="0032350D">
              <w:t xml:space="preserve"> </w:t>
            </w:r>
            <w:r w:rsidRPr="004428D4">
              <w:t>№ 1.</w:t>
            </w:r>
          </w:p>
        </w:tc>
        <w:tc>
          <w:tcPr>
            <w:tcW w:w="0" w:type="auto"/>
          </w:tcPr>
          <w:p w:rsidR="00C6650B" w:rsidRPr="004428D4" w:rsidRDefault="00C6650B" w:rsidP="00E57878">
            <w:pPr>
              <w:autoSpaceDE w:val="0"/>
              <w:autoSpaceDN w:val="0"/>
              <w:jc w:val="center"/>
            </w:pPr>
            <w:r>
              <w:t>Октябрь 201</w:t>
            </w:r>
            <w:r w:rsidR="00E57878">
              <w:t>8</w:t>
            </w:r>
            <w:r w:rsidRPr="004428D4">
              <w:t>г.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 xml:space="preserve">тетрадь протоколов 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Ларина С.В.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2.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>Формирование ШБД.</w:t>
            </w:r>
          </w:p>
        </w:tc>
        <w:tc>
          <w:tcPr>
            <w:tcW w:w="0" w:type="auto"/>
          </w:tcPr>
          <w:p w:rsidR="00C6650B" w:rsidRPr="004428D4" w:rsidRDefault="00C6650B" w:rsidP="00E57878">
            <w:pPr>
              <w:autoSpaceDE w:val="0"/>
              <w:autoSpaceDN w:val="0"/>
              <w:jc w:val="center"/>
            </w:pPr>
            <w:r>
              <w:t>Октябрь 201</w:t>
            </w:r>
            <w:r w:rsidR="00E57878">
              <w:t>8</w:t>
            </w:r>
            <w:r w:rsidRPr="004428D4">
              <w:t>г.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методсовет</w:t>
            </w:r>
          </w:p>
        </w:tc>
        <w:tc>
          <w:tcPr>
            <w:tcW w:w="0" w:type="auto"/>
          </w:tcPr>
          <w:p w:rsidR="00C6650B" w:rsidRPr="004428D4" w:rsidRDefault="00E57878" w:rsidP="00AF0372">
            <w:pPr>
              <w:autoSpaceDE w:val="0"/>
              <w:autoSpaceDN w:val="0"/>
              <w:jc w:val="center"/>
            </w:pPr>
            <w:r>
              <w:t>Литвиненко О.А.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3.</w:t>
            </w:r>
          </w:p>
        </w:tc>
        <w:tc>
          <w:tcPr>
            <w:tcW w:w="4026" w:type="dxa"/>
          </w:tcPr>
          <w:p w:rsidR="00C6650B" w:rsidRPr="004428D4" w:rsidRDefault="00C6650B" w:rsidP="00AF0372">
            <w:pPr>
              <w:autoSpaceDE w:val="0"/>
              <w:autoSpaceDN w:val="0"/>
            </w:pPr>
            <w:r w:rsidRPr="004428D4">
              <w:t>Сверка данных РБД.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в течение учебного года</w:t>
            </w:r>
          </w:p>
        </w:tc>
        <w:tc>
          <w:tcPr>
            <w:tcW w:w="0" w:type="auto"/>
          </w:tcPr>
          <w:p w:rsidR="00C6650B" w:rsidRPr="004428D4" w:rsidRDefault="00C6650B" w:rsidP="00AF0372">
            <w:pPr>
              <w:autoSpaceDE w:val="0"/>
              <w:autoSpaceDN w:val="0"/>
              <w:jc w:val="center"/>
            </w:pPr>
            <w:r w:rsidRPr="004428D4">
              <w:t>РОО</w:t>
            </w:r>
          </w:p>
        </w:tc>
        <w:tc>
          <w:tcPr>
            <w:tcW w:w="0" w:type="auto"/>
          </w:tcPr>
          <w:p w:rsidR="00C6650B" w:rsidRPr="004428D4" w:rsidRDefault="00E57878" w:rsidP="00AF0372">
            <w:pPr>
              <w:autoSpaceDE w:val="0"/>
              <w:autoSpaceDN w:val="0"/>
              <w:jc w:val="center"/>
            </w:pPr>
            <w:r>
              <w:t>Литвиненко О.А.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4.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Сбор информации о выборе учащимися предметов к ЕГЭ, </w:t>
            </w:r>
            <w:r>
              <w:rPr>
                <w:color w:val="000000"/>
              </w:rPr>
              <w:t>ОГЭ</w:t>
            </w:r>
            <w:r w:rsidRPr="005E4C0C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C6650B" w:rsidRPr="005E4C0C" w:rsidRDefault="00C6650B" w:rsidP="0032350D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Октябрь 201</w:t>
            </w:r>
            <w:r w:rsidR="0032350D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ШМО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Самсонова И.А., Крючкова Н.Н.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5.</w:t>
            </w:r>
          </w:p>
        </w:tc>
        <w:tc>
          <w:tcPr>
            <w:tcW w:w="4026" w:type="dxa"/>
          </w:tcPr>
          <w:p w:rsidR="00C6650B" w:rsidRPr="005E4C0C" w:rsidRDefault="00C6650B" w:rsidP="0032350D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Сбор информации о </w:t>
            </w:r>
            <w:r>
              <w:rPr>
                <w:color w:val="000000"/>
              </w:rPr>
              <w:t>ЕГЭ -201</w:t>
            </w:r>
            <w:r w:rsidR="0032350D">
              <w:rPr>
                <w:color w:val="000000"/>
              </w:rPr>
              <w:t>9, ОГЭ-2019</w:t>
            </w:r>
            <w:r w:rsidRPr="005E4C0C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Регулярно по мере поступления информации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6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родительского и ученического собрания 11 класса 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«Написание пробного сочинения» </w:t>
            </w:r>
          </w:p>
        </w:tc>
        <w:tc>
          <w:tcPr>
            <w:tcW w:w="0" w:type="auto"/>
          </w:tcPr>
          <w:p w:rsidR="00C6650B" w:rsidRPr="005E4C0C" w:rsidRDefault="00C6650B" w:rsidP="0032350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</w:t>
            </w:r>
            <w:r w:rsidR="0032350D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428D4"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6.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общешкольного родительского собрания </w:t>
            </w:r>
            <w:r w:rsidR="00CF00CF">
              <w:rPr>
                <w:color w:val="000000"/>
              </w:rPr>
              <w:t xml:space="preserve"> № 3</w:t>
            </w:r>
          </w:p>
        </w:tc>
        <w:tc>
          <w:tcPr>
            <w:tcW w:w="0" w:type="auto"/>
          </w:tcPr>
          <w:p w:rsidR="00C6650B" w:rsidRPr="005E4C0C" w:rsidRDefault="00CF00CF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2019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7.</w:t>
            </w:r>
          </w:p>
        </w:tc>
        <w:tc>
          <w:tcPr>
            <w:tcW w:w="4026" w:type="dxa"/>
          </w:tcPr>
          <w:p w:rsidR="00C6650B" w:rsidRPr="00374FFA" w:rsidRDefault="00C6650B" w:rsidP="00AF0372">
            <w:pPr>
              <w:autoSpaceDE w:val="0"/>
              <w:autoSpaceDN w:val="0"/>
            </w:pPr>
            <w:r w:rsidRPr="00A74E2C">
              <w:t>Совет профилактики. Ежемесячный отчет родителей о  мероприятиях, проводимых ими для полу</w:t>
            </w:r>
            <w:r>
              <w:t>чения положительного результата ЕГЭ и ОГЭ (группа риска)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428D4">
              <w:t>в течение учебного года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8.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Создание ин</w:t>
            </w:r>
            <w:r>
              <w:rPr>
                <w:color w:val="000000"/>
              </w:rPr>
              <w:t>форма</w:t>
            </w:r>
            <w:r w:rsidR="00CF00CF">
              <w:rPr>
                <w:color w:val="000000"/>
              </w:rPr>
              <w:t>ционного стенда «ЕГЭ, ОГЭ – 2019</w:t>
            </w:r>
            <w:r w:rsidRPr="005E4C0C">
              <w:rPr>
                <w:color w:val="000000"/>
              </w:rPr>
              <w:t>»</w:t>
            </w:r>
          </w:p>
        </w:tc>
        <w:tc>
          <w:tcPr>
            <w:tcW w:w="0" w:type="auto"/>
          </w:tcPr>
          <w:p w:rsidR="00C6650B" w:rsidRPr="005E4C0C" w:rsidRDefault="00CF00CF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 март 2019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CF00CF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  <w:tr w:rsidR="00C6650B" w:rsidRPr="005E4C0C" w:rsidTr="00AF0372"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9.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Протокол общешкольного родительского собрания </w:t>
            </w:r>
            <w:r w:rsidR="00CF00CF"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№ 4.</w:t>
            </w:r>
          </w:p>
        </w:tc>
        <w:tc>
          <w:tcPr>
            <w:tcW w:w="0" w:type="auto"/>
          </w:tcPr>
          <w:p w:rsidR="00C6650B" w:rsidRPr="005E4C0C" w:rsidRDefault="00CF00CF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2019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тетрадь протоколов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Ларина С.В.</w:t>
            </w:r>
          </w:p>
        </w:tc>
      </w:tr>
      <w:tr w:rsidR="00C6650B" w:rsidRPr="005E4C0C" w:rsidTr="00AF0372">
        <w:trPr>
          <w:trHeight w:val="182"/>
        </w:trPr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10.</w:t>
            </w:r>
          </w:p>
        </w:tc>
        <w:tc>
          <w:tcPr>
            <w:tcW w:w="4026" w:type="dxa"/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Формирование папки нормативных документов о </w:t>
            </w:r>
            <w:r w:rsidR="00CF00CF">
              <w:rPr>
                <w:color w:val="000000"/>
              </w:rPr>
              <w:t>проведении ЕГЭ, ОГЭ в 2019</w:t>
            </w:r>
            <w:r w:rsidRPr="005E4C0C">
              <w:rPr>
                <w:color w:val="000000"/>
              </w:rPr>
              <w:t xml:space="preserve"> году (положений, приказов, инструкций).</w:t>
            </w:r>
          </w:p>
        </w:tc>
        <w:tc>
          <w:tcPr>
            <w:tcW w:w="0" w:type="auto"/>
          </w:tcPr>
          <w:p w:rsidR="00C6650B" w:rsidRPr="005E4C0C" w:rsidRDefault="00847253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2019 </w:t>
            </w:r>
            <w:r w:rsidR="00C6650B" w:rsidRPr="005E4C0C">
              <w:rPr>
                <w:color w:val="000000"/>
              </w:rPr>
              <w:t>г.</w:t>
            </w:r>
          </w:p>
        </w:tc>
        <w:tc>
          <w:tcPr>
            <w:tcW w:w="0" w:type="auto"/>
          </w:tcPr>
          <w:p w:rsidR="00C6650B" w:rsidRPr="005E4C0C" w:rsidRDefault="00C6650B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E4C0C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C6650B" w:rsidRPr="005E4C0C" w:rsidRDefault="00E57878" w:rsidP="00AF037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t>Литвиненко О.А.</w:t>
            </w:r>
          </w:p>
        </w:tc>
      </w:tr>
    </w:tbl>
    <w:p w:rsidR="00C6650B" w:rsidRPr="004428D4" w:rsidRDefault="00C6650B" w:rsidP="00C6650B">
      <w:pPr>
        <w:rPr>
          <w:b/>
          <w:color w:val="000000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F87EC1" w:rsidRDefault="00F87EC1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</w:p>
    <w:p w:rsidR="00C6650B" w:rsidRDefault="00C6650B" w:rsidP="00C6650B">
      <w:pPr>
        <w:jc w:val="center"/>
        <w:rPr>
          <w:b/>
          <w:sz w:val="32"/>
          <w:szCs w:val="32"/>
        </w:rPr>
      </w:pPr>
      <w:r w:rsidRPr="00096DB1">
        <w:rPr>
          <w:b/>
          <w:sz w:val="32"/>
          <w:szCs w:val="32"/>
        </w:rPr>
        <w:t>П</w:t>
      </w:r>
      <w:r w:rsidR="0050412B">
        <w:rPr>
          <w:b/>
          <w:sz w:val="32"/>
          <w:szCs w:val="32"/>
        </w:rPr>
        <w:t>лан</w:t>
      </w:r>
      <w:r w:rsidRPr="00096DB1">
        <w:rPr>
          <w:b/>
          <w:sz w:val="32"/>
          <w:szCs w:val="32"/>
        </w:rPr>
        <w:t xml:space="preserve"> подготовки выпускников 9-х, 11-х классов к государственной (итоговой) аттестации</w:t>
      </w:r>
    </w:p>
    <w:p w:rsidR="00C6650B" w:rsidRPr="00D97B08" w:rsidRDefault="005D28FA" w:rsidP="00C6650B">
      <w:pPr>
        <w:jc w:val="center"/>
        <w:rPr>
          <w:b/>
          <w:sz w:val="32"/>
          <w:szCs w:val="32"/>
        </w:rPr>
      </w:pPr>
      <w:r>
        <w:rPr>
          <w:b/>
        </w:rPr>
        <w:t>в 2018-2019</w:t>
      </w:r>
      <w:r w:rsidR="00C6650B" w:rsidRPr="00D97B08">
        <w:rPr>
          <w:b/>
        </w:rPr>
        <w:t xml:space="preserve"> учебном году</w:t>
      </w:r>
    </w:p>
    <w:tbl>
      <w:tblPr>
        <w:tblW w:w="108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3747"/>
        <w:gridCol w:w="1260"/>
        <w:gridCol w:w="720"/>
        <w:gridCol w:w="1549"/>
        <w:gridCol w:w="2031"/>
      </w:tblGrid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месяц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категории</w:t>
            </w:r>
          </w:p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выпускников</w:t>
            </w:r>
          </w:p>
          <w:p w:rsidR="00C6650B" w:rsidRPr="00096DB1" w:rsidRDefault="00C6650B" w:rsidP="00AF0372">
            <w:pPr>
              <w:autoSpaceDE w:val="0"/>
              <w:autoSpaceDN w:val="0"/>
              <w:jc w:val="both"/>
            </w:pPr>
            <w:r>
              <w:t>(9 кл, 11 кл</w:t>
            </w:r>
            <w:r w:rsidRPr="00096DB1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количество участников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 xml:space="preserve">место проведения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>кем проводится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B" w:rsidRPr="00096DB1" w:rsidRDefault="00C6650B" w:rsidP="00AF0372">
            <w:pPr>
              <w:autoSpaceDE w:val="0"/>
              <w:autoSpaceDN w:val="0"/>
              <w:jc w:val="center"/>
            </w:pPr>
            <w:r w:rsidRPr="00096DB1">
              <w:t xml:space="preserve">Август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Педагогический совет № 1  «Итоги работы школы</w:t>
            </w:r>
            <w:r w:rsidR="005D28FA">
              <w:rPr>
                <w:color w:val="000000"/>
              </w:rPr>
              <w:t xml:space="preserve"> за 2017</w:t>
            </w:r>
            <w:r w:rsidRPr="005E4C0C">
              <w:rPr>
                <w:color w:val="000000"/>
              </w:rPr>
              <w:t>/2</w:t>
            </w:r>
            <w:r w:rsidR="005D28FA">
              <w:rPr>
                <w:color w:val="000000"/>
              </w:rPr>
              <w:t>018 уч.г., цели  и задачи на 2018/2019</w:t>
            </w:r>
            <w:r w:rsidRPr="005E4C0C">
              <w:rPr>
                <w:color w:val="000000"/>
              </w:rPr>
              <w:t xml:space="preserve"> уч.г.»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>педсовет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50B" w:rsidRPr="00096DB1" w:rsidRDefault="00C6650B" w:rsidP="00AF0372">
            <w:pPr>
              <w:autoSpaceDE w:val="0"/>
              <w:autoSpaceDN w:val="0"/>
              <w:jc w:val="center"/>
            </w:pPr>
            <w:r w:rsidRPr="00096DB1">
              <w:t>Август -</w:t>
            </w:r>
          </w:p>
          <w:p w:rsidR="00C6650B" w:rsidRPr="00096DB1" w:rsidRDefault="00C6650B" w:rsidP="00AF0372">
            <w:pPr>
              <w:autoSpaceDE w:val="0"/>
              <w:autoSpaceDN w:val="0"/>
              <w:jc w:val="center"/>
            </w:pPr>
            <w:r w:rsidRPr="00096DB1"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 xml:space="preserve">Анализ результатов ЕГЭ- </w:t>
            </w:r>
            <w:r>
              <w:t>201</w:t>
            </w:r>
            <w:r w:rsidR="000F482E">
              <w:t>8</w:t>
            </w:r>
            <w:r w:rsidRPr="00096DB1">
              <w:t xml:space="preserve"> и результатов поступления в вузы.</w:t>
            </w:r>
          </w:p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 xml:space="preserve"> Подготовка отчета.</w:t>
            </w:r>
          </w:p>
          <w:p w:rsidR="00C6650B" w:rsidRPr="00096DB1" w:rsidRDefault="00C6650B" w:rsidP="000F482E">
            <w:pPr>
              <w:autoSpaceDE w:val="0"/>
              <w:autoSpaceDN w:val="0"/>
            </w:pPr>
            <w:r>
              <w:t>Анализ результатов ОГЭ - 201</w:t>
            </w:r>
            <w:r w:rsidR="000F482E">
              <w:t>8</w:t>
            </w:r>
            <w:r w:rsidRPr="00096DB1">
              <w:t>. Подготовка отчета.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</w:p>
          <w:p w:rsidR="00C6650B" w:rsidRPr="00096DB1" w:rsidRDefault="00C6650B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096DB1">
              <w:t xml:space="preserve">Август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Утверждение школьной программы п</w:t>
            </w:r>
            <w:r>
              <w:t>о подготовке учащихся к ЕГЭ,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>
              <w:t>Зам дир. по УВР –</w:t>
            </w:r>
            <w:r w:rsidR="00C520D3">
              <w:t xml:space="preserve"> Литвиненко </w:t>
            </w:r>
            <w:r w:rsidR="00E57878">
              <w:t>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Назначение ответственного по школе: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за по</w:t>
            </w:r>
            <w:r>
              <w:rPr>
                <w:color w:val="000000"/>
              </w:rPr>
              <w:t>дготовку и проведение ЕГЭ, ОГЭ</w:t>
            </w:r>
            <w:r w:rsidRPr="005E4C0C">
              <w:rPr>
                <w:color w:val="000000"/>
              </w:rPr>
              <w:t>;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за ведение базы данных;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- консультантов по предметам для </w:t>
            </w:r>
            <w:r>
              <w:rPr>
                <w:color w:val="000000"/>
              </w:rPr>
              <w:t>подготовки учащихся к ЕГЭ, ОГЭ</w:t>
            </w:r>
            <w:r w:rsidRPr="005E4C0C">
              <w:rPr>
                <w:color w:val="000000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Оценка состояния и качества нормативно-правового обеспечения учебного плана (рабочие учебные программы, календарно-тематическое планирование, планирование работы по повышению качества обучения по учебным предметам).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Сопоставление результатов ОГЭ, ЕГЭ со школьной годовой оценкой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 w:rsidR="00C520D3">
              <w:t>Литвиненко 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Входящие контрольные работы по русскому языку и 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9, 11 кл.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B55F35" w:rsidP="00AF0372">
            <w:pPr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Админ. школы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сентябрь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jc w:val="both"/>
            </w:pPr>
            <w:r>
              <w:t>Составление индивидуальных траекторий подготовки учащихся к ОГЭ,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t>9, 11 кл.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B55F35" w:rsidP="00AF0372">
            <w:pPr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Класс</w:t>
            </w:r>
            <w:r>
              <w:rPr>
                <w:color w:val="000000"/>
              </w:rPr>
              <w:t xml:space="preserve">ные руководители: </w:t>
            </w:r>
            <w:r w:rsidR="00B55F35">
              <w:rPr>
                <w:color w:val="000000"/>
              </w:rPr>
              <w:t xml:space="preserve">Гирина </w:t>
            </w:r>
            <w:r>
              <w:rPr>
                <w:color w:val="000000"/>
              </w:rPr>
              <w:t>А.</w:t>
            </w:r>
            <w:r w:rsidR="00B55F35">
              <w:rPr>
                <w:color w:val="000000"/>
              </w:rPr>
              <w:t xml:space="preserve"> В.</w:t>
            </w:r>
            <w:r w:rsidRPr="005E4C0C">
              <w:rPr>
                <w:color w:val="000000"/>
              </w:rPr>
              <w:t>,</w:t>
            </w:r>
          </w:p>
          <w:p w:rsidR="00C6650B" w:rsidRPr="005E4C0C" w:rsidRDefault="00C6650B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>
              <w:t>Крючкова Н.Н., учителя-предметники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color w:val="000000"/>
              </w:rPr>
              <w:t xml:space="preserve">в течение </w:t>
            </w:r>
            <w:r w:rsidRPr="005E4C0C">
              <w:rPr>
                <w:color w:val="000000"/>
              </w:rPr>
              <w:lastRenderedPageBreak/>
              <w:t>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bCs/>
              </w:rPr>
            </w:pPr>
            <w:r w:rsidRPr="005E4C0C">
              <w:rPr>
                <w:bCs/>
              </w:rPr>
              <w:lastRenderedPageBreak/>
              <w:t xml:space="preserve">Бесплатные видеоуроки с </w:t>
            </w:r>
            <w:r w:rsidRPr="005E4C0C">
              <w:rPr>
                <w:bCs/>
              </w:rPr>
              <w:lastRenderedPageBreak/>
              <w:t>разбором заданий ОГЭ и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r w:rsidRPr="005E4C0C">
              <w:rPr>
                <w:szCs w:val="20"/>
              </w:rPr>
              <w:lastRenderedPageBreak/>
              <w:t>9, 11 кл.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B55F35" w:rsidP="00AF0372">
            <w:pPr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6E249B" w:rsidP="002D19BA">
            <w:pPr>
              <w:tabs>
                <w:tab w:val="left" w:pos="0"/>
                <w:tab w:val="left" w:pos="1260"/>
              </w:tabs>
              <w:autoSpaceDE w:val="0"/>
              <w:autoSpaceDN w:val="0"/>
              <w:spacing w:before="30" w:after="30"/>
              <w:rPr>
                <w:szCs w:val="20"/>
              </w:rPr>
            </w:pPr>
            <w:hyperlink r:id="rId8" w:history="1">
              <w:r w:rsidR="00C6650B" w:rsidRPr="005E4C0C">
                <w:rPr>
                  <w:rStyle w:val="ac"/>
                  <w:bCs/>
                </w:rPr>
                <w:t xml:space="preserve">Школа "Хочу </w:t>
              </w:r>
              <w:r w:rsidR="00C6650B" w:rsidRPr="005E4C0C">
                <w:rPr>
                  <w:rStyle w:val="ac"/>
                  <w:bCs/>
                </w:rPr>
                <w:lastRenderedPageBreak/>
                <w:t>знать"</w:t>
              </w:r>
            </w:hyperlink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E80426" w:rsidRDefault="00C6650B" w:rsidP="00AF0372">
            <w:pPr>
              <w:autoSpaceDE w:val="0"/>
              <w:autoSpaceDN w:val="0"/>
            </w:pPr>
            <w:r>
              <w:t>Участие в проекте «Формирование муниципальной</w:t>
            </w:r>
            <w:r w:rsidRPr="004E5542">
              <w:t xml:space="preserve"> системы мониторинга освоения выпускниками третьей ступени общеобразовательных программ»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>
              <w:t>10,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B55F35" w:rsidP="00AF0372">
            <w:pPr>
              <w:autoSpaceDE w:val="0"/>
              <w:autoSpaceDN w:val="0"/>
              <w:jc w:val="both"/>
            </w:pPr>
            <w:r>
              <w:t>19</w:t>
            </w:r>
            <w:r w:rsidR="00C6650B">
              <w:t>уч-ся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по плану РОО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pStyle w:val="6"/>
              <w:autoSpaceDE w:val="0"/>
              <w:autoSpaceDN w:val="0"/>
              <w:rPr>
                <w:sz w:val="24"/>
                <w:szCs w:val="24"/>
              </w:rPr>
            </w:pPr>
            <w:r w:rsidRPr="005E4C0C">
              <w:rPr>
                <w:rStyle w:val="a6"/>
                <w:bCs/>
                <w:sz w:val="24"/>
                <w:szCs w:val="24"/>
              </w:rPr>
              <w:t>Участие в  мероприятиях, проводимых через с</w:t>
            </w:r>
            <w:r>
              <w:rPr>
                <w:rStyle w:val="a6"/>
                <w:bCs/>
                <w:sz w:val="24"/>
                <w:szCs w:val="24"/>
              </w:rPr>
              <w:t>истему СтатГрад в 201</w:t>
            </w:r>
            <w:r w:rsidR="00183DCC">
              <w:rPr>
                <w:rStyle w:val="a6"/>
                <w:bCs/>
                <w:sz w:val="24"/>
                <w:szCs w:val="24"/>
              </w:rPr>
              <w:t>8</w:t>
            </w:r>
            <w:r>
              <w:rPr>
                <w:rStyle w:val="a6"/>
                <w:bCs/>
                <w:sz w:val="24"/>
                <w:szCs w:val="24"/>
              </w:rPr>
              <w:t>-201</w:t>
            </w:r>
            <w:r w:rsidR="00183DCC">
              <w:rPr>
                <w:rStyle w:val="a6"/>
                <w:bCs/>
                <w:sz w:val="24"/>
                <w:szCs w:val="24"/>
              </w:rPr>
              <w:t>9</w:t>
            </w:r>
            <w:r w:rsidRPr="005E4C0C">
              <w:rPr>
                <w:rStyle w:val="a6"/>
                <w:bCs/>
                <w:sz w:val="24"/>
                <w:szCs w:val="24"/>
              </w:rPr>
              <w:t xml:space="preserve"> учебном году</w:t>
            </w:r>
          </w:p>
          <w:p w:rsidR="00C6650B" w:rsidRPr="00AA2988" w:rsidRDefault="00C6650B" w:rsidP="00AF0372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jc w:val="both"/>
            </w:pPr>
            <w:r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183DCC" w:rsidP="00AF0372">
            <w:pPr>
              <w:autoSpaceDE w:val="0"/>
              <w:autoSpaceDN w:val="0"/>
              <w:jc w:val="both"/>
            </w:pPr>
            <w:r>
              <w:t>19</w:t>
            </w:r>
            <w:r w:rsidR="00C6650B">
              <w:t xml:space="preserve"> уч-ся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jc w:val="both"/>
            </w:pPr>
            <w:r>
              <w:t>школа</w:t>
            </w:r>
          </w:p>
          <w:p w:rsidR="00C6650B" w:rsidRDefault="00C6650B" w:rsidP="00AF0372">
            <w:pPr>
              <w:autoSpaceDE w:val="0"/>
              <w:autoSpaceDN w:val="0"/>
            </w:pPr>
          </w:p>
          <w:p w:rsidR="00C6650B" w:rsidRPr="000F6F67" w:rsidRDefault="00C6650B" w:rsidP="00AF0372">
            <w:pPr>
              <w:pStyle w:val="4"/>
              <w:autoSpaceDE w:val="0"/>
              <w:autoSpaceDN w:val="0"/>
              <w:jc w:val="center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183DCC" w:rsidRDefault="00C6650B" w:rsidP="002D19BA">
            <w:pPr>
              <w:pStyle w:val="2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83DCC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Примерный график мероприятий, проводимы</w:t>
            </w:r>
            <w:r w:rsidR="00183DCC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х через систему СтатГрад в 2018-2019</w:t>
            </w:r>
            <w:r w:rsidRPr="00183DCC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учебном году 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Участие учителей-предметников в районных методических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по плану РОО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бесед с выпускниками по проблемам участия в ГИА</w:t>
            </w:r>
          </w:p>
          <w:p w:rsidR="00C6650B" w:rsidRPr="005E4C0C" w:rsidRDefault="00C6650B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Темы собеседований:</w:t>
            </w:r>
            <w:r w:rsidRPr="005E4C0C">
              <w:rPr>
                <w:color w:val="000000"/>
              </w:rPr>
              <w:br/>
              <w:t>-цели, содержание и особенно</w:t>
            </w:r>
            <w:r w:rsidRPr="005E4C0C">
              <w:rPr>
                <w:color w:val="000000"/>
              </w:rPr>
              <w:softHyphen/>
              <w:t>сти проведения  государственной аттестации  и связанные с ней особенности подготовки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183DCC" w:rsidP="00AF0372">
            <w:pPr>
              <w:autoSpaceDE w:val="0"/>
              <w:autoSpaceDN w:val="0"/>
              <w:jc w:val="both"/>
            </w:pPr>
            <w:r>
              <w:t>19</w:t>
            </w:r>
            <w:r w:rsidR="00C6650B">
              <w:t xml:space="preserve"> </w:t>
            </w:r>
            <w:r w:rsidR="00C6650B" w:rsidRPr="00096DB1">
              <w:t>уч-ся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классные часы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183DCC">
              <w:rPr>
                <w:color w:val="000000"/>
              </w:rPr>
              <w:t>Гирина А.В</w:t>
            </w:r>
            <w:r>
              <w:rPr>
                <w:color w:val="000000"/>
              </w:rPr>
              <w:t>., Крючкова Н.Н.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left="75"/>
            </w:pPr>
            <w:r w:rsidRPr="00096DB1">
              <w:t xml:space="preserve">Об участии выпускников </w:t>
            </w:r>
          </w:p>
          <w:p w:rsidR="00C6650B" w:rsidRPr="00096DB1" w:rsidRDefault="00C6650B" w:rsidP="002D19BA">
            <w:pPr>
              <w:autoSpaceDE w:val="0"/>
              <w:autoSpaceDN w:val="0"/>
              <w:ind w:left="75"/>
            </w:pPr>
            <w:r>
              <w:t xml:space="preserve"> школы  в ЕГЭ  и ОГЭ  в 201</w:t>
            </w:r>
            <w:r w:rsidR="002D19BA">
              <w:t>8</w:t>
            </w:r>
            <w:r>
              <w:t xml:space="preserve"> – 201</w:t>
            </w:r>
            <w:r w:rsidR="002D19BA">
              <w:t>9</w:t>
            </w:r>
            <w:r w:rsidRPr="00096DB1">
              <w:t xml:space="preserve"> </w:t>
            </w:r>
            <w:r>
              <w:t xml:space="preserve">учебном </w:t>
            </w:r>
            <w:r w:rsidRPr="00096DB1">
              <w:t xml:space="preserve">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520D3" w:rsidP="002D19BA">
            <w:pPr>
              <w:autoSpaceDE w:val="0"/>
              <w:autoSpaceDN w:val="0"/>
            </w:pPr>
            <w:r>
              <w:t>Литвиненко 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Сбор копий документов личности выпускников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Подготовка списков по документам личности для формирования электронной базы данных выпускников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Формирование групп   учащихся  с разной степенью подготовленности    для выявления и коррекции пробелов знаний</w:t>
            </w:r>
          </w:p>
          <w:p w:rsidR="00C6650B" w:rsidRPr="005E4C0C" w:rsidRDefault="00C6650B" w:rsidP="00AF0372">
            <w:pPr>
              <w:autoSpaceDE w:val="0"/>
              <w:autoSpaceDN w:val="0"/>
              <w:rPr>
                <w:b/>
              </w:rPr>
            </w:pPr>
            <w:r w:rsidRPr="005E4C0C">
              <w:rPr>
                <w:sz w:val="20"/>
                <w:szCs w:val="20"/>
              </w:rPr>
              <w:t xml:space="preserve"> </w:t>
            </w:r>
            <w:r w:rsidRPr="005E4C0C">
              <w:rPr>
                <w:b/>
              </w:rPr>
              <w:t>выявление «групп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520D3" w:rsidP="002D19BA">
            <w:pPr>
              <w:autoSpaceDE w:val="0"/>
              <w:autoSpaceDN w:val="0"/>
            </w:pPr>
            <w:r>
              <w:t>Литвиненко О.А.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ind w:left="75"/>
            </w:pPr>
            <w:r>
              <w:t>Разработка индивидуальной образовательной траектории обучающегося:</w:t>
            </w:r>
          </w:p>
          <w:p w:rsidR="00C6650B" w:rsidRDefault="00C6650B" w:rsidP="00AF0372">
            <w:pPr>
              <w:autoSpaceDE w:val="0"/>
              <w:autoSpaceDN w:val="0"/>
              <w:jc w:val="both"/>
            </w:pPr>
            <w:r>
              <w:t xml:space="preserve">1) </w:t>
            </w:r>
            <w:r w:rsidRPr="00096DB1">
              <w:t>слабомотивир</w:t>
            </w:r>
            <w:r w:rsidR="00713D49">
              <w:t>о</w:t>
            </w:r>
            <w:r w:rsidRPr="00096DB1">
              <w:t>ванные уч-ся</w:t>
            </w:r>
          </w:p>
          <w:p w:rsidR="00C6650B" w:rsidRPr="004E5542" w:rsidRDefault="00C6650B" w:rsidP="00AF0372">
            <w:pPr>
              <w:autoSpaceDE w:val="0"/>
              <w:autoSpaceDN w:val="0"/>
              <w:jc w:val="both"/>
            </w:pPr>
            <w:r>
              <w:t>2) высокомотивированные 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>
              <w:t>11 кл, 9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45405E" w:rsidP="00AF0372">
            <w:pPr>
              <w:autoSpaceDE w:val="0"/>
              <w:autoSpaceDN w:val="0"/>
              <w:jc w:val="both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right="59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 xml:space="preserve">в течение года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C6650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Организация консультаций для учащихся 11 кл по подготовке к ЕГЭ  </w:t>
            </w:r>
          </w:p>
          <w:p w:rsidR="00C6650B" w:rsidRPr="005E4C0C" w:rsidRDefault="00C6650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-в учебное время: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096DB1">
              <w:t>11кл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45405E" w:rsidP="00AF0372">
            <w:pPr>
              <w:autoSpaceDE w:val="0"/>
              <w:autoSpaceDN w:val="0"/>
              <w:jc w:val="both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ind w:right="59"/>
              <w:jc w:val="both"/>
            </w:pPr>
            <w:r w:rsidRPr="00096DB1">
              <w:t>кабинеты, компьютерный 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D6E9F">
              <w:rPr>
                <w:color w:val="00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5E4C0C" w:rsidRDefault="00F962AE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096DB1" w:rsidRDefault="00C6650B" w:rsidP="00AF0372">
            <w:pPr>
              <w:autoSpaceDE w:val="0"/>
              <w:autoSpaceDN w:val="0"/>
              <w:jc w:val="both"/>
            </w:pPr>
            <w:r w:rsidRPr="004B64F8">
              <w:t>17</w:t>
            </w:r>
            <w:r w:rsidRPr="005E4C0C">
              <w:rPr>
                <w:vertAlign w:val="superscript"/>
              </w:rPr>
              <w:t>00</w:t>
            </w:r>
            <w:r w:rsidRPr="004B64F8">
              <w:t xml:space="preserve"> - 18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F962AE" w:rsidP="00AF0372">
            <w:pPr>
              <w:autoSpaceDE w:val="0"/>
              <w:autoSpaceDN w:val="0"/>
              <w:jc w:val="both"/>
            </w:pPr>
            <w:r>
              <w:t>каб №</w:t>
            </w:r>
            <w:r w:rsidR="00C6650B"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F962AE" w:rsidP="002D19BA">
            <w:pPr>
              <w:autoSpaceDE w:val="0"/>
              <w:autoSpaceDN w:val="0"/>
            </w:pPr>
            <w:r>
              <w:t>Крючкова Н.Н.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Вторник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F962AE" w:rsidP="00AF0372">
            <w:pPr>
              <w:autoSpaceDE w:val="0"/>
              <w:autoSpaceDN w:val="0"/>
            </w:pPr>
            <w: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3532C6" w:rsidRDefault="00C6650B" w:rsidP="00AF0372">
            <w:pPr>
              <w:autoSpaceDE w:val="0"/>
              <w:autoSpaceDN w:val="0"/>
              <w:rPr>
                <w:vertAlign w:val="superscript"/>
              </w:rPr>
            </w:pPr>
            <w:r>
              <w:t>16</w:t>
            </w:r>
            <w:r w:rsidRPr="005E4C0C">
              <w:rPr>
                <w:vertAlign w:val="superscript"/>
              </w:rPr>
              <w:t>00</w:t>
            </w:r>
            <w:r>
              <w:t xml:space="preserve"> - 17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C6650B" w:rsidP="00564AAB">
            <w:pPr>
              <w:autoSpaceDE w:val="0"/>
              <w:autoSpaceDN w:val="0"/>
              <w:jc w:val="both"/>
            </w:pPr>
            <w:r w:rsidRPr="004B64F8">
              <w:t>каб №</w:t>
            </w:r>
            <w:r w:rsidR="00564AAB"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564AAB" w:rsidP="002D19BA">
            <w:pPr>
              <w:autoSpaceDE w:val="0"/>
              <w:autoSpaceDN w:val="0"/>
            </w:pPr>
            <w:r>
              <w:t>Минеева Т.М.</w:t>
            </w:r>
          </w:p>
        </w:tc>
      </w:tr>
      <w:tr w:rsidR="003532C6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Pr="009D6E9F" w:rsidRDefault="003532C6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Вторник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Default="003532C6" w:rsidP="00AF0372">
            <w:pPr>
              <w:autoSpaceDE w:val="0"/>
              <w:autoSpaceDN w:val="0"/>
            </w:pPr>
            <w:r>
              <w:t>Английский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Default="003532C6" w:rsidP="00AF0372">
            <w:pPr>
              <w:autoSpaceDE w:val="0"/>
              <w:autoSpaceDN w:val="0"/>
            </w:pPr>
            <w:r>
              <w:t>14</w:t>
            </w:r>
            <w:r w:rsidRPr="005E4C0C">
              <w:rPr>
                <w:vertAlign w:val="superscript"/>
              </w:rPr>
              <w:t>00</w:t>
            </w:r>
            <w:r>
              <w:t xml:space="preserve"> - 15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Pr="004B64F8" w:rsidRDefault="003532C6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Pr="004B64F8" w:rsidRDefault="003532C6" w:rsidP="00564AAB">
            <w:pPr>
              <w:autoSpaceDE w:val="0"/>
              <w:autoSpaceDN w:val="0"/>
              <w:jc w:val="both"/>
            </w:pPr>
            <w:r>
              <w:t>каб №</w:t>
            </w:r>
            <w:r w:rsidR="00D958BF"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6" w:rsidRDefault="00D958BF" w:rsidP="002D19BA">
            <w:pPr>
              <w:autoSpaceDE w:val="0"/>
              <w:autoSpaceDN w:val="0"/>
            </w:pPr>
            <w:r>
              <w:t>Азаринка Л.В.</w:t>
            </w:r>
          </w:p>
        </w:tc>
      </w:tr>
      <w:tr w:rsidR="00367E18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Pr="009D6E9F" w:rsidRDefault="00367E18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Default="00367E18" w:rsidP="00AF0372">
            <w:pPr>
              <w:autoSpaceDE w:val="0"/>
              <w:autoSpaceDN w:val="0"/>
            </w:pPr>
            <w:r>
              <w:t xml:space="preserve">Математика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Default="00367E18" w:rsidP="00AF0372">
            <w:pPr>
              <w:autoSpaceDE w:val="0"/>
              <w:autoSpaceDN w:val="0"/>
            </w:pPr>
            <w:r w:rsidRPr="004B64F8">
              <w:t>17</w:t>
            </w:r>
            <w:r w:rsidRPr="005E4C0C">
              <w:rPr>
                <w:vertAlign w:val="superscript"/>
              </w:rPr>
              <w:t>00</w:t>
            </w:r>
            <w:r w:rsidRPr="004B64F8">
              <w:t xml:space="preserve"> - 18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Pr="004B64F8" w:rsidRDefault="00367E18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Pr="004B64F8" w:rsidRDefault="00367E18" w:rsidP="00564AAB">
            <w:pPr>
              <w:autoSpaceDE w:val="0"/>
              <w:autoSpaceDN w:val="0"/>
              <w:jc w:val="both"/>
            </w:pPr>
            <w:r w:rsidRPr="004B64F8">
              <w:t>каб №</w:t>
            </w:r>
            <w: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18" w:rsidRDefault="00367E18" w:rsidP="002D19BA">
            <w:pPr>
              <w:autoSpaceDE w:val="0"/>
              <w:autoSpaceDN w:val="0"/>
            </w:pPr>
            <w:r>
              <w:t>Емельянова Т.В.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367E18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AE" w:rsidRDefault="00F962AE" w:rsidP="00F962AE">
            <w:pPr>
              <w:autoSpaceDE w:val="0"/>
              <w:autoSpaceDN w:val="0"/>
            </w:pPr>
            <w:r w:rsidRPr="004B64F8">
              <w:t>Обществознание</w:t>
            </w:r>
            <w:r>
              <w:t xml:space="preserve"> </w:t>
            </w:r>
          </w:p>
          <w:p w:rsidR="00C6650B" w:rsidRPr="004B64F8" w:rsidRDefault="00F962AE" w:rsidP="00F962AE">
            <w:pPr>
              <w:autoSpaceDE w:val="0"/>
              <w:autoSpaceDN w:val="0"/>
            </w:pPr>
            <w: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Default="00C6650B" w:rsidP="00AF0372">
            <w:pPr>
              <w:autoSpaceDE w:val="0"/>
              <w:autoSpaceDN w:val="0"/>
              <w:rPr>
                <w:vertAlign w:val="superscript"/>
              </w:rPr>
            </w:pPr>
            <w:r w:rsidRPr="004B64F8">
              <w:t>17</w:t>
            </w:r>
            <w:r w:rsidRPr="005E4C0C">
              <w:rPr>
                <w:vertAlign w:val="superscript"/>
              </w:rPr>
              <w:t>00</w:t>
            </w:r>
            <w:r w:rsidRPr="004B64F8">
              <w:t xml:space="preserve"> - 18</w:t>
            </w:r>
            <w:r w:rsidRPr="005E4C0C">
              <w:rPr>
                <w:vertAlign w:val="superscript"/>
              </w:rPr>
              <w:t>00</w:t>
            </w:r>
          </w:p>
          <w:p w:rsidR="00ED3E5F" w:rsidRPr="004B64F8" w:rsidRDefault="00ED3E5F" w:rsidP="00AF0372">
            <w:pPr>
              <w:autoSpaceDE w:val="0"/>
              <w:autoSpaceDN w:val="0"/>
            </w:pPr>
            <w:r>
              <w:t>18</w:t>
            </w:r>
            <w:r w:rsidRPr="005E4C0C">
              <w:rPr>
                <w:vertAlign w:val="superscript"/>
              </w:rPr>
              <w:t>00</w:t>
            </w:r>
            <w:r>
              <w:t xml:space="preserve"> - 19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ED3E5F" w:rsidP="00AF0372">
            <w:pPr>
              <w:autoSpaceDE w:val="0"/>
              <w:autoSpaceDN w:val="0"/>
              <w:jc w:val="both"/>
            </w:pPr>
            <w:r>
              <w:t>каб №9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564AAB" w:rsidP="002D19BA">
            <w:pPr>
              <w:autoSpaceDE w:val="0"/>
              <w:autoSpaceDN w:val="0"/>
            </w:pPr>
            <w:r w:rsidRPr="004B64F8">
              <w:t>Крючков С.Н.</w:t>
            </w:r>
          </w:p>
        </w:tc>
      </w:tr>
      <w:tr w:rsidR="00C6650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9D6E9F" w:rsidRDefault="00C6650B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Четверг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C6650B" w:rsidP="00AF0372">
            <w:pPr>
              <w:autoSpaceDE w:val="0"/>
              <w:autoSpaceDN w:val="0"/>
            </w:pPr>
            <w:r w:rsidRPr="004B64F8"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7F315F" w:rsidP="00AF0372">
            <w:pPr>
              <w:autoSpaceDE w:val="0"/>
              <w:autoSpaceDN w:val="0"/>
            </w:pPr>
            <w:r>
              <w:t>18</w:t>
            </w:r>
            <w:r w:rsidR="00C6650B" w:rsidRPr="005E4C0C">
              <w:rPr>
                <w:vertAlign w:val="superscript"/>
              </w:rPr>
              <w:t>00</w:t>
            </w:r>
            <w:r>
              <w:t xml:space="preserve"> - 19</w:t>
            </w:r>
            <w:r w:rsidR="00C6650B"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C6650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564AAB" w:rsidP="00AF0372">
            <w:pPr>
              <w:autoSpaceDE w:val="0"/>
              <w:autoSpaceDN w:val="0"/>
              <w:jc w:val="both"/>
            </w:pPr>
            <w:r>
              <w:t>каб №7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0B" w:rsidRPr="004B64F8" w:rsidRDefault="00564AAB" w:rsidP="002D19BA">
            <w:pPr>
              <w:autoSpaceDE w:val="0"/>
              <w:autoSpaceDN w:val="0"/>
            </w:pPr>
            <w:r>
              <w:t>Анисимова Н.С.</w:t>
            </w:r>
          </w:p>
        </w:tc>
      </w:tr>
      <w:tr w:rsidR="00564AA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9D6E9F" w:rsidRDefault="00564AAB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Пятница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</w:pPr>
            <w: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</w:pPr>
            <w:r w:rsidRPr="004B64F8">
              <w:t>17</w:t>
            </w:r>
            <w:r w:rsidRPr="005E4C0C">
              <w:rPr>
                <w:vertAlign w:val="superscript"/>
              </w:rPr>
              <w:t>00</w:t>
            </w:r>
            <w:r w:rsidR="007F315F">
              <w:t xml:space="preserve"> - </w:t>
            </w:r>
            <w:r w:rsidRPr="004B64F8">
              <w:t>18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  <w:jc w:val="both"/>
            </w:pPr>
            <w:r>
              <w:t>каб. №2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2D19BA">
            <w:pPr>
              <w:autoSpaceDE w:val="0"/>
              <w:autoSpaceDN w:val="0"/>
            </w:pPr>
            <w:r>
              <w:t>Крючкова Н.Н.</w:t>
            </w:r>
          </w:p>
        </w:tc>
      </w:tr>
      <w:tr w:rsidR="00564AA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9D6E9F" w:rsidRDefault="007F315F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64AAB" w:rsidRPr="009D6E9F">
              <w:rPr>
                <w:color w:val="000000"/>
              </w:rPr>
              <w:t xml:space="preserve"> течение года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5E4C0C" w:rsidRDefault="00564A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Организация консультаций для учащихся 9 кл по подготовке к ОГЭ </w:t>
            </w:r>
          </w:p>
          <w:p w:rsidR="00564AAB" w:rsidRPr="005E4C0C" w:rsidRDefault="00564AAB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-в учебное время: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096DB1" w:rsidRDefault="00564AAB" w:rsidP="00AF0372">
            <w:pPr>
              <w:autoSpaceDE w:val="0"/>
              <w:autoSpaceDN w:val="0"/>
              <w:jc w:val="both"/>
            </w:pPr>
            <w:r w:rsidRPr="00096DB1">
              <w:t>9кл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096DB1" w:rsidRDefault="00564AAB" w:rsidP="007F315F">
            <w:pPr>
              <w:autoSpaceDE w:val="0"/>
              <w:autoSpaceDN w:val="0"/>
              <w:jc w:val="both"/>
            </w:pPr>
            <w:r>
              <w:t>1</w:t>
            </w:r>
            <w:r w:rsidR="007F315F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096DB1" w:rsidRDefault="00564AAB" w:rsidP="00AF0372">
            <w:pPr>
              <w:autoSpaceDE w:val="0"/>
              <w:autoSpaceDN w:val="0"/>
              <w:jc w:val="both"/>
            </w:pPr>
            <w:r w:rsidRPr="00096DB1">
              <w:t>кабинеты, компьютерный класс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096DB1" w:rsidRDefault="00564AAB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564AAB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9D6E9F" w:rsidRDefault="00564AAB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</w:pPr>
            <w:r w:rsidRPr="004B64F8"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775BA9" w:rsidP="00AF0372">
            <w:pPr>
              <w:autoSpaceDE w:val="0"/>
              <w:autoSpaceDN w:val="0"/>
            </w:pPr>
            <w:r>
              <w:t>14</w:t>
            </w:r>
            <w:r w:rsidR="00564AAB" w:rsidRPr="005E4C0C">
              <w:rPr>
                <w:vertAlign w:val="superscript"/>
              </w:rPr>
              <w:t>00</w:t>
            </w:r>
            <w:r>
              <w:t xml:space="preserve"> - 15</w:t>
            </w:r>
            <w:r w:rsidR="00564AAB"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564AAB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775BA9" w:rsidP="00AF0372">
            <w:pPr>
              <w:autoSpaceDE w:val="0"/>
              <w:autoSpaceDN w:val="0"/>
              <w:jc w:val="both"/>
            </w:pPr>
            <w:r>
              <w:t>каб №15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AB" w:rsidRPr="004B64F8" w:rsidRDefault="00775BA9" w:rsidP="002D19BA">
            <w:pPr>
              <w:autoSpaceDE w:val="0"/>
              <w:autoSpaceDN w:val="0"/>
            </w:pPr>
            <w:r>
              <w:t>Минеева Т.М.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Понедельник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>
              <w:t>Информатика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  <w:r w:rsidRPr="004B64F8">
              <w:t>17</w:t>
            </w:r>
            <w:r w:rsidRPr="005E4C0C">
              <w:rPr>
                <w:vertAlign w:val="superscript"/>
              </w:rPr>
              <w:t>00</w:t>
            </w:r>
            <w:r w:rsidRPr="004B64F8">
              <w:t xml:space="preserve"> - 18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  <w:jc w:val="both"/>
            </w:pPr>
            <w:r>
              <w:t>каб №5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F87EC1">
            <w:pPr>
              <w:autoSpaceDE w:val="0"/>
              <w:autoSpaceDN w:val="0"/>
            </w:pPr>
            <w:r>
              <w:t>Емельянова Т.В.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Вторник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 w:rsidRPr="004B64F8"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>
              <w:t>16</w:t>
            </w:r>
            <w:r w:rsidRPr="005E4C0C">
              <w:rPr>
                <w:vertAlign w:val="superscript"/>
              </w:rPr>
              <w:t>00</w:t>
            </w:r>
            <w:r>
              <w:t xml:space="preserve"> - 17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D12D7B" w:rsidP="00AF0372">
            <w:pPr>
              <w:autoSpaceDE w:val="0"/>
              <w:autoSpaceDN w:val="0"/>
              <w:jc w:val="both"/>
            </w:pPr>
            <w:r>
              <w:t>каб №11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D12D7B" w:rsidP="002D19BA">
            <w:pPr>
              <w:autoSpaceDE w:val="0"/>
              <w:autoSpaceDN w:val="0"/>
            </w:pPr>
            <w:r>
              <w:t>Гирина А.В.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Среда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 w:rsidRPr="004B64F8"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D12D7B" w:rsidP="00AF0372">
            <w:pPr>
              <w:autoSpaceDE w:val="0"/>
              <w:autoSpaceDN w:val="0"/>
            </w:pPr>
            <w:r>
              <w:t>16</w:t>
            </w:r>
            <w:r w:rsidR="0030681C" w:rsidRPr="005E4C0C">
              <w:rPr>
                <w:vertAlign w:val="superscript"/>
              </w:rPr>
              <w:t>00</w:t>
            </w:r>
            <w:r>
              <w:t xml:space="preserve"> - 17</w:t>
            </w:r>
            <w:r w:rsidR="0030681C"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D12D7B" w:rsidP="00AF0372">
            <w:pPr>
              <w:autoSpaceDE w:val="0"/>
              <w:autoSpaceDN w:val="0"/>
              <w:jc w:val="both"/>
            </w:pPr>
            <w:r>
              <w:t>каб №5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2D19BA">
            <w:pPr>
              <w:autoSpaceDE w:val="0"/>
              <w:autoSpaceDN w:val="0"/>
            </w:pPr>
            <w:r>
              <w:t>Емельянова Т.В.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 xml:space="preserve">Четверг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 w:rsidRPr="004B64F8"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D12D7B" w:rsidP="00AF0372">
            <w:pPr>
              <w:autoSpaceDE w:val="0"/>
              <w:autoSpaceDN w:val="0"/>
            </w:pPr>
            <w:r>
              <w:t>16</w:t>
            </w:r>
            <w:r w:rsidR="0030681C" w:rsidRPr="005E4C0C">
              <w:rPr>
                <w:vertAlign w:val="superscript"/>
              </w:rPr>
              <w:t>00</w:t>
            </w:r>
            <w:r w:rsidR="0030681C">
              <w:t xml:space="preserve"> - </w:t>
            </w:r>
            <w:r>
              <w:t>17</w:t>
            </w:r>
            <w:r w:rsidR="0030681C"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  <w:r w:rsidRPr="004B64F8">
              <w:t>каб №9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2D19BA">
            <w:pPr>
              <w:autoSpaceDE w:val="0"/>
              <w:autoSpaceDN w:val="0"/>
            </w:pPr>
            <w:r w:rsidRPr="004B64F8">
              <w:t>Крючков С.Н.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Пятница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 w:rsidRPr="004B64F8"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</w:pPr>
            <w:r>
              <w:t>16</w:t>
            </w:r>
            <w:r w:rsidRPr="005E4C0C">
              <w:rPr>
                <w:vertAlign w:val="superscript"/>
              </w:rPr>
              <w:t>00</w:t>
            </w:r>
            <w:r>
              <w:t xml:space="preserve"> - 17</w:t>
            </w:r>
            <w:r w:rsidRPr="005E4C0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AF0372">
            <w:pPr>
              <w:autoSpaceDE w:val="0"/>
              <w:autoSpaceDN w:val="0"/>
              <w:jc w:val="both"/>
            </w:pPr>
            <w:r w:rsidRPr="004B64F8">
              <w:t>каб №2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B64F8" w:rsidRDefault="0030681C" w:rsidP="002D19BA">
            <w:pPr>
              <w:autoSpaceDE w:val="0"/>
              <w:autoSpaceDN w:val="0"/>
            </w:pPr>
            <w:r w:rsidRPr="004B64F8">
              <w:t>Крючкова Н.Н.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29.10-06.11</w:t>
            </w: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9D6E9F" w:rsidRDefault="00D13375" w:rsidP="00AF037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29.12-09</w:t>
            </w:r>
            <w:r w:rsidR="0030681C" w:rsidRPr="009D6E9F">
              <w:rPr>
                <w:color w:val="000000"/>
              </w:rPr>
              <w:t>.01</w:t>
            </w:r>
          </w:p>
          <w:p w:rsidR="0030681C" w:rsidRPr="009D6E9F" w:rsidRDefault="0030681C" w:rsidP="00AF037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30681C" w:rsidRPr="009D6E9F" w:rsidRDefault="00D13375" w:rsidP="00AF037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23.03-31.03</w:t>
            </w:r>
          </w:p>
          <w:p w:rsidR="0030681C" w:rsidRPr="009D6E9F" w:rsidRDefault="0030681C" w:rsidP="00AF037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 10.00 -12.00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слабо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мотиви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рованные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уч-ся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9кл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D949B6" w:rsidP="00AF0372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компьютерный класс, кабинеты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29.10-06.11</w:t>
            </w: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29.12-09</w:t>
            </w:r>
            <w:r w:rsidRPr="009D6E9F">
              <w:rPr>
                <w:color w:val="000000"/>
              </w:rPr>
              <w:t>.01</w:t>
            </w:r>
          </w:p>
          <w:p w:rsidR="00D949B6" w:rsidRPr="009D6E9F" w:rsidRDefault="00D949B6" w:rsidP="00D949B6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23.03-31.03</w:t>
            </w:r>
          </w:p>
          <w:p w:rsidR="0030681C" w:rsidRPr="009D6E9F" w:rsidRDefault="0030681C" w:rsidP="00AF037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 12.00 -14.00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высоко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мотиви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рованные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уч-ся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9кл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D949B6" w:rsidP="00AF0372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29.10-06.11</w:t>
            </w: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29.12-09</w:t>
            </w:r>
            <w:r w:rsidRPr="009D6E9F">
              <w:rPr>
                <w:color w:val="000000"/>
              </w:rPr>
              <w:t>.01</w:t>
            </w:r>
          </w:p>
          <w:p w:rsidR="00D949B6" w:rsidRPr="009D6E9F" w:rsidRDefault="00D949B6" w:rsidP="00D949B6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23.03-31.03</w:t>
            </w: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 10.00 -12.00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слабо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мотиви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рованные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уч-ся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11кл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2</w:t>
            </w: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30681C" w:rsidRPr="004428D4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29.10-06.11</w:t>
            </w: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29.12-09</w:t>
            </w:r>
            <w:r w:rsidRPr="009D6E9F">
              <w:rPr>
                <w:color w:val="000000"/>
              </w:rPr>
              <w:t>.01</w:t>
            </w:r>
          </w:p>
          <w:p w:rsidR="00D949B6" w:rsidRPr="009D6E9F" w:rsidRDefault="00D949B6" w:rsidP="00D949B6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D949B6" w:rsidRPr="009D6E9F" w:rsidRDefault="00D949B6" w:rsidP="00D949B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23.03-31.03</w:t>
            </w:r>
          </w:p>
          <w:p w:rsidR="0030681C" w:rsidRPr="009D6E9F" w:rsidRDefault="0030681C" w:rsidP="00AF0372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30681C" w:rsidRPr="009D6E9F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с 12.00 -14.00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на каникулах: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на осенних</w:t>
            </w:r>
          </w:p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зимних</w:t>
            </w: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</w:p>
          <w:p w:rsidR="0030681C" w:rsidRPr="005E4C0C" w:rsidRDefault="0030681C" w:rsidP="00AF0372">
            <w:pPr>
              <w:autoSpaceDE w:val="0"/>
              <w:autoSpaceDN w:val="0"/>
              <w:ind w:left="75"/>
              <w:rPr>
                <w:color w:val="000000"/>
              </w:rPr>
            </w:pPr>
            <w:r w:rsidRPr="005E4C0C">
              <w:rPr>
                <w:color w:val="000000"/>
              </w:rPr>
              <w:t>- весенних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высоко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мотиви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рованные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уч-ся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11кл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30681C" w:rsidP="00AF0372">
            <w:pPr>
              <w:autoSpaceDE w:val="0"/>
              <w:autoSpaceDN w:val="0"/>
            </w:pPr>
          </w:p>
          <w:p w:rsidR="0030681C" w:rsidRPr="00096DB1" w:rsidRDefault="00E846F8" w:rsidP="00AF0372">
            <w:pPr>
              <w:autoSpaceDE w:val="0"/>
              <w:autoSpaceDN w:val="0"/>
            </w:pPr>
            <w: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учителя-предметники</w:t>
            </w:r>
          </w:p>
        </w:tc>
      </w:tr>
      <w:tr w:rsidR="0030681C" w:rsidRPr="004428D4" w:rsidTr="002D19BA">
        <w:trPr>
          <w:trHeight w:val="52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8" w:rsidRPr="009D6E9F" w:rsidRDefault="00E846F8" w:rsidP="00E846F8">
            <w:pPr>
              <w:autoSpaceDE w:val="0"/>
              <w:autoSpaceDN w:val="0"/>
              <w:rPr>
                <w:color w:val="000000"/>
              </w:rPr>
            </w:pPr>
            <w:r w:rsidRPr="009D6E9F">
              <w:rPr>
                <w:color w:val="000000"/>
              </w:rPr>
              <w:t>29.10-06.11</w:t>
            </w:r>
          </w:p>
          <w:p w:rsidR="00E846F8" w:rsidRPr="009D6E9F" w:rsidRDefault="00E846F8" w:rsidP="00E846F8">
            <w:pPr>
              <w:autoSpaceDE w:val="0"/>
              <w:autoSpaceDN w:val="0"/>
              <w:rPr>
                <w:color w:val="000000"/>
              </w:rPr>
            </w:pPr>
          </w:p>
          <w:p w:rsidR="00E846F8" w:rsidRPr="009D6E9F" w:rsidRDefault="00E846F8" w:rsidP="00E846F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29.12-09</w:t>
            </w:r>
            <w:r w:rsidRPr="009D6E9F">
              <w:rPr>
                <w:color w:val="000000"/>
              </w:rPr>
              <w:t>.01</w:t>
            </w:r>
          </w:p>
          <w:p w:rsidR="00E846F8" w:rsidRPr="009D6E9F" w:rsidRDefault="00E846F8" w:rsidP="00E846F8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E846F8" w:rsidRPr="009D6E9F" w:rsidRDefault="00E846F8" w:rsidP="00E846F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23.03-31.03</w:t>
            </w:r>
          </w:p>
          <w:p w:rsidR="0030681C" w:rsidRPr="009D6E9F" w:rsidRDefault="0030681C" w:rsidP="00AF037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занятия выпускников 11 класса на довузовской подготовке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E846F8" w:rsidP="00AF0372">
            <w:pPr>
              <w:autoSpaceDE w:val="0"/>
              <w:autoSpaceDN w:val="0"/>
              <w:jc w:val="both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  <w:jc w:val="both"/>
            </w:pPr>
            <w:r>
              <w:t>Тюльганская СОШ №</w:t>
            </w:r>
            <w:r w:rsidRPr="00096DB1">
              <w:t xml:space="preserve">1, </w:t>
            </w:r>
          </w:p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Лицей № 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Система контроля и учета знаний по предметам, выбранным выпускниками для государственной (итоговой) аттестации. (Справки-анализ по результатам диагностических тестирований)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Учебная диагностика сформированности предметных компетенций (мониторинг предметов учебного плана 9 и 11 класса).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Зам дир. по УВР – Минеева Т.М.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Систематизация, накопление, анализ контрольно-измерительных материалов по предметам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ШМО, учителя-предметники.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Использование внеурочных и факультативных форм работы по предметам для компенсации расхождения действующего учебного плана и требований Единого государственного экзамена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факультативов, кружков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Дополнение содержания образования, развитие ОУУН и мыслительных операций, обучение работе с форматами ЕГЭ Коррекция тематического планирования работы факультативов, планов работы кружков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факультативов, кружков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октябрь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Утверждение планов подготовки к ЕГЭ по школьным  предметам в рамках плана работы ШМО на учебный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заседания ШМО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Контроль за деятельностью учителей-предметников по подготовке учащихся к ГИА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center"/>
            </w:pPr>
            <w:r w:rsidRPr="00096DB1">
              <w:t>В течение года</w:t>
            </w:r>
          </w:p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 xml:space="preserve">Участие администрации   школы и учителей-предметников в методических мероприятиях, семинарах, совещаниях по ЕГЭ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заседания РМО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Включение тестовых заданий в учебный процесс. Отработка навыков самостоятельной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9, 11 кл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E846F8" w:rsidP="00AF0372">
            <w:pPr>
              <w:autoSpaceDE w:val="0"/>
              <w:autoSpaceDN w:val="0"/>
              <w:jc w:val="both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на уроках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 xml:space="preserve">в течение </w:t>
            </w:r>
            <w:r w:rsidRPr="005E4C0C">
              <w:rPr>
                <w:color w:val="000000"/>
              </w:rPr>
              <w:lastRenderedPageBreak/>
              <w:t>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>
              <w:lastRenderedPageBreak/>
              <w:t xml:space="preserve">Контроль за посещаемостью </w:t>
            </w:r>
            <w:r>
              <w:lastRenderedPageBreak/>
              <w:t>доп.занятий, консультативных занятий по подготовке к ОГЭ и ЕГЭ уч-ся из</w:t>
            </w:r>
            <w:r w:rsidRPr="005E4C0C">
              <w:rPr>
                <w:b/>
              </w:rPr>
              <w:t xml:space="preserve"> «группы риска»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lastRenderedPageBreak/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</w:t>
            </w:r>
            <w:r w:rsidRPr="00096DB1">
              <w:lastRenderedPageBreak/>
              <w:t xml:space="preserve">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E1667C" w:rsidRDefault="0030681C" w:rsidP="00AF0372">
            <w:pPr>
              <w:autoSpaceDE w:val="0"/>
              <w:autoSpaceDN w:val="0"/>
              <w:jc w:val="both"/>
              <w:rPr>
                <w:b/>
              </w:rPr>
            </w:pPr>
            <w:r w:rsidRPr="00E1667C">
              <w:rPr>
                <w:b/>
              </w:rPr>
              <w:t>Индивидуальные и групповые консультации для педагогов по вопросам подготовки и проведения государственной итоговой аттестации (по педагогическим затруднениям):</w:t>
            </w:r>
          </w:p>
          <w:p w:rsidR="0030681C" w:rsidRDefault="0030681C" w:rsidP="00AF0372">
            <w:pPr>
              <w:autoSpaceDE w:val="0"/>
              <w:autoSpaceDN w:val="0"/>
              <w:jc w:val="both"/>
            </w:pPr>
          </w:p>
          <w:p w:rsidR="0030681C" w:rsidRDefault="0030681C" w:rsidP="00AF0372">
            <w:pPr>
              <w:numPr>
                <w:ilvl w:val="0"/>
                <w:numId w:val="17"/>
              </w:numPr>
              <w:autoSpaceDE w:val="0"/>
              <w:autoSpaceDN w:val="0"/>
              <w:ind w:left="130" w:hanging="11"/>
              <w:jc w:val="both"/>
            </w:pPr>
            <w:r>
              <w:t>Изучение инструктивно-методических писем по итогам ГИА по предметам прошедшего года.</w:t>
            </w:r>
          </w:p>
          <w:p w:rsidR="0030681C" w:rsidRDefault="0030681C" w:rsidP="00AF0372">
            <w:pPr>
              <w:numPr>
                <w:ilvl w:val="0"/>
                <w:numId w:val="17"/>
              </w:numPr>
              <w:autoSpaceDE w:val="0"/>
              <w:autoSpaceDN w:val="0"/>
              <w:ind w:left="130" w:hanging="11"/>
              <w:jc w:val="both"/>
            </w:pPr>
            <w:r w:rsidRPr="0050160E">
              <w:t>Использование ресурсов сети Интернет для подготовки выпускников               9 и 11 класса к государственной итоговой аттестации.</w:t>
            </w:r>
          </w:p>
          <w:p w:rsidR="0030681C" w:rsidRDefault="0030681C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Организация работы со слабоуспевающими (организация индивидуальной работы, формирование образовательных маршрутов)</w:t>
            </w:r>
          </w:p>
          <w:p w:rsidR="0030681C" w:rsidRPr="0050160E" w:rsidRDefault="0030681C" w:rsidP="00AF0372">
            <w:pPr>
              <w:autoSpaceDE w:val="0"/>
              <w:autoSpaceDN w:val="0"/>
              <w:ind w:left="130"/>
              <w:jc w:val="both"/>
            </w:pPr>
          </w:p>
          <w:p w:rsidR="0030681C" w:rsidRDefault="0030681C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Семинар-практикум по решению части КИМов  с творческим заданием, с заданиями повышенной сложности.</w:t>
            </w:r>
          </w:p>
          <w:p w:rsidR="0030681C" w:rsidRDefault="0030681C" w:rsidP="00263F74"/>
          <w:p w:rsidR="0030681C" w:rsidRDefault="0030681C" w:rsidP="00AF0372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Круглый стол «Индивидуальная работа с обучающими высокой мотивации»</w:t>
            </w:r>
          </w:p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81C" w:rsidRDefault="0030681C" w:rsidP="00AF0372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Педагогическое руководство самостоятельной работой обучающихся, направленной на подготовку к государственной итоговой аттестации.</w:t>
            </w:r>
          </w:p>
          <w:p w:rsidR="0030681C" w:rsidRDefault="0030681C" w:rsidP="00AF0372">
            <w:pPr>
              <w:pStyle w:val="ae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3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 xml:space="preserve">«Информационное  наполнение страниц сайта для 9-11-классников» </w:t>
            </w:r>
          </w:p>
          <w:p w:rsidR="0030681C" w:rsidRPr="0050160E" w:rsidRDefault="0030681C" w:rsidP="00263F74">
            <w:pPr>
              <w:numPr>
                <w:ilvl w:val="0"/>
                <w:numId w:val="16"/>
              </w:numPr>
              <w:autoSpaceDE w:val="0"/>
              <w:autoSpaceDN w:val="0"/>
              <w:ind w:left="130" w:hanging="11"/>
              <w:jc w:val="both"/>
            </w:pPr>
            <w:r>
              <w:t>Мастер-класс «</w:t>
            </w:r>
            <w:r w:rsidRPr="0050160E">
              <w:t>Методика проведения уроков повторения и обобщения знаний</w:t>
            </w:r>
            <w:r>
              <w:t>»</w:t>
            </w:r>
            <w:r w:rsidRPr="0050160E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C053F6" w:rsidRDefault="0030681C" w:rsidP="00AF0372"/>
          <w:p w:rsidR="0030681C" w:rsidRPr="00C053F6" w:rsidRDefault="0030681C" w:rsidP="00AF0372"/>
          <w:p w:rsidR="0030681C" w:rsidRPr="00C053F6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>
            <w:pPr>
              <w:jc w:val="center"/>
            </w:pPr>
            <w:r>
              <w:t>сентябрь</w:t>
            </w:r>
          </w:p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>
            <w:pPr>
              <w:jc w:val="center"/>
            </w:pPr>
            <w:r>
              <w:t>октябрь</w:t>
            </w:r>
          </w:p>
          <w:p w:rsidR="0030681C" w:rsidRPr="00C053F6" w:rsidRDefault="0030681C" w:rsidP="00AF0372"/>
          <w:p w:rsidR="0030681C" w:rsidRPr="00C053F6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>
            <w:pPr>
              <w:jc w:val="center"/>
            </w:pPr>
            <w:r>
              <w:t>октябрь</w:t>
            </w:r>
          </w:p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>
            <w:pPr>
              <w:jc w:val="center"/>
            </w:pPr>
            <w:r>
              <w:t>ноябрь</w:t>
            </w:r>
          </w:p>
          <w:p w:rsidR="0030681C" w:rsidRPr="00C053F6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/>
          <w:p w:rsidR="0030681C" w:rsidRDefault="0030681C" w:rsidP="00AF0372">
            <w:pPr>
              <w:jc w:val="center"/>
            </w:pPr>
            <w:r>
              <w:t>декабрь</w:t>
            </w:r>
          </w:p>
          <w:p w:rsidR="0030681C" w:rsidRDefault="0030681C" w:rsidP="00AF0372">
            <w:pPr>
              <w:jc w:val="center"/>
            </w:pPr>
          </w:p>
          <w:p w:rsidR="0030681C" w:rsidRDefault="00263F74" w:rsidP="00AF0372">
            <w:pPr>
              <w:jc w:val="center"/>
            </w:pPr>
            <w:r>
              <w:t xml:space="preserve">    </w:t>
            </w:r>
          </w:p>
          <w:p w:rsidR="00263F74" w:rsidRDefault="00263F74" w:rsidP="00263F74"/>
          <w:p w:rsidR="0030681C" w:rsidRDefault="0030681C" w:rsidP="00AF0372">
            <w:pPr>
              <w:jc w:val="center"/>
            </w:pPr>
            <w:r>
              <w:t>январь</w:t>
            </w:r>
          </w:p>
          <w:p w:rsidR="0030681C" w:rsidRDefault="0030681C" w:rsidP="00AF0372">
            <w:pPr>
              <w:jc w:val="center"/>
            </w:pPr>
          </w:p>
          <w:p w:rsidR="0030681C" w:rsidRDefault="0030681C" w:rsidP="00AF0372">
            <w:pPr>
              <w:jc w:val="center"/>
            </w:pPr>
          </w:p>
          <w:p w:rsidR="0030681C" w:rsidRDefault="0030681C" w:rsidP="00AF0372">
            <w:pPr>
              <w:jc w:val="center"/>
            </w:pPr>
          </w:p>
          <w:p w:rsidR="0030681C" w:rsidRDefault="0030681C" w:rsidP="00AF0372">
            <w:pPr>
              <w:jc w:val="center"/>
            </w:pPr>
          </w:p>
          <w:p w:rsidR="00263F74" w:rsidRDefault="00263F74" w:rsidP="00AF0372">
            <w:pPr>
              <w:jc w:val="center"/>
            </w:pPr>
          </w:p>
          <w:p w:rsidR="0030681C" w:rsidRDefault="0030681C" w:rsidP="00AF0372">
            <w:pPr>
              <w:jc w:val="center"/>
            </w:pPr>
          </w:p>
          <w:p w:rsidR="0030681C" w:rsidRDefault="0030681C" w:rsidP="00AF0372">
            <w:pPr>
              <w:jc w:val="center"/>
            </w:pPr>
            <w:r>
              <w:t>февраль</w:t>
            </w:r>
          </w:p>
          <w:p w:rsidR="0030681C" w:rsidRDefault="0030681C" w:rsidP="00263F74"/>
          <w:p w:rsidR="0030681C" w:rsidRPr="00C053F6" w:rsidRDefault="0030681C" w:rsidP="00AF0372">
            <w:pPr>
              <w:jc w:val="center"/>
            </w:pPr>
            <w:r>
              <w:t>март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 xml:space="preserve">Зам дир. по УВР – </w:t>
            </w:r>
            <w:r w:rsidRPr="00C520D3">
              <w:rPr>
                <w:rFonts w:ascii="Times New Roman" w:hAnsi="Times New Roman"/>
              </w:rPr>
              <w:t>Литвиненко О.А.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0681C" w:rsidRPr="005E4C0C" w:rsidRDefault="0030681C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C0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Default="0030681C" w:rsidP="002D19BA">
            <w:r>
              <w:t>ШМО «Мыслитель»</w:t>
            </w:r>
          </w:p>
          <w:p w:rsidR="0030681C" w:rsidRPr="00C053F6" w:rsidRDefault="0030681C" w:rsidP="002D19BA"/>
          <w:p w:rsidR="0030681C" w:rsidRPr="00C053F6" w:rsidRDefault="0030681C" w:rsidP="002D19BA"/>
          <w:p w:rsidR="0030681C" w:rsidRDefault="0030681C" w:rsidP="002D19BA"/>
          <w:p w:rsidR="0030681C" w:rsidRDefault="0030681C" w:rsidP="002D19BA">
            <w:r>
              <w:t>ШМО «Искусство слова»</w:t>
            </w:r>
          </w:p>
          <w:p w:rsidR="0030681C" w:rsidRDefault="0030681C" w:rsidP="002D19BA"/>
          <w:p w:rsidR="0030681C" w:rsidRDefault="0030681C" w:rsidP="002D19BA"/>
          <w:p w:rsidR="0030681C" w:rsidRDefault="0030681C" w:rsidP="002D19BA"/>
          <w:p w:rsidR="0030681C" w:rsidRPr="00C053F6" w:rsidRDefault="0030681C" w:rsidP="002D19BA">
            <w:r>
              <w:t>Расширенное заседание методсовета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37562F" w:rsidRDefault="0030681C" w:rsidP="00AF0372">
            <w:pPr>
              <w:autoSpaceDE w:val="0"/>
              <w:autoSpaceDN w:val="0"/>
              <w:jc w:val="both"/>
            </w:pPr>
            <w:r w:rsidRPr="0037562F">
              <w:rPr>
                <w:bCs/>
              </w:rPr>
              <w:t>Психологическое сопровождение Мини-лекция «Как готовиться к экзаменам»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pStyle w:val="ae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C053F6" w:rsidRDefault="0030681C" w:rsidP="00AF0372">
            <w:r>
              <w:t>Часы общения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pStyle w:val="ae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Толстова Т.В., </w:t>
            </w:r>
            <w:r w:rsidRPr="00B87E0B">
              <w:rPr>
                <w:rFonts w:ascii="Times New Roman" w:hAnsi="Times New Roman"/>
              </w:rPr>
              <w:t>Литвиненко О.А.,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Ларина С.В., кл. рук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Обсуждение приказа Минобрнауки России от 7 июля </w:t>
            </w:r>
            <w:r w:rsidRPr="005E4C0C">
              <w:rPr>
                <w:color w:val="000000"/>
              </w:rPr>
              <w:lastRenderedPageBreak/>
              <w:t>2015г. № 692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Минобрнауки от 25 декабря 2013г. № 1394».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</w:t>
            </w:r>
            <w:r>
              <w:lastRenderedPageBreak/>
              <w:t>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Нормативно-правовые основы проведения ГИА</w:t>
            </w:r>
          </w:p>
          <w:p w:rsidR="0030681C" w:rsidRPr="005E4C0C" w:rsidRDefault="006E249B" w:rsidP="00AF0372">
            <w:pPr>
              <w:autoSpaceDE w:val="0"/>
              <w:autoSpaceDN w:val="0"/>
              <w:spacing w:before="100" w:beforeAutospacing="1" w:after="100" w:afterAutospacing="1" w:line="310" w:lineRule="atLeast"/>
              <w:jc w:val="both"/>
              <w:rPr>
                <w:color w:val="3B3B3B"/>
                <w:sz w:val="22"/>
                <w:szCs w:val="22"/>
              </w:rPr>
            </w:pPr>
            <w:hyperlink r:id="rId9" w:history="1">
              <w:r w:rsidR="0030681C" w:rsidRPr="005E4C0C">
                <w:rPr>
                  <w:rStyle w:val="ac"/>
                  <w:b/>
                  <w:bCs/>
                  <w:color w:val="0071B3"/>
                  <w:sz w:val="22"/>
                  <w:szCs w:val="22"/>
                </w:rPr>
                <w:t>Особенности формулировок тем итогового сочинения для выпускников организаций, реализующих образовательные программы среднего общего образования</w:t>
              </w:r>
            </w:hyperlink>
          </w:p>
          <w:p w:rsidR="0030681C" w:rsidRPr="005E4C0C" w:rsidRDefault="006E249B" w:rsidP="00AF0372">
            <w:pPr>
              <w:autoSpaceDE w:val="0"/>
              <w:autoSpaceDN w:val="0"/>
              <w:spacing w:before="100" w:beforeAutospacing="1" w:after="100" w:afterAutospacing="1" w:line="310" w:lineRule="atLeast"/>
              <w:jc w:val="both"/>
              <w:rPr>
                <w:color w:val="3B3B3B"/>
                <w:sz w:val="22"/>
                <w:szCs w:val="22"/>
              </w:rPr>
            </w:pPr>
            <w:hyperlink r:id="rId10" w:history="1">
              <w:r w:rsidR="0030681C" w:rsidRPr="005E4C0C">
                <w:rPr>
                  <w:rStyle w:val="a6"/>
                  <w:color w:val="0071B3"/>
                  <w:sz w:val="22"/>
                  <w:szCs w:val="22"/>
                </w:rPr>
                <w:t>Критерии оценивания итогового сочинения организациями, реализующими образовательные программы среднего общего  образования, утвержденные Рособрнадзором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Заседания межпредметного МО учителей 11 класса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="00EB6EAF">
              <w:t>Анисимова Н.С.</w:t>
            </w:r>
          </w:p>
          <w:p w:rsidR="0030681C" w:rsidRPr="005E4C0C" w:rsidRDefault="006E249B" w:rsidP="002D19BA">
            <w:pPr>
              <w:pStyle w:val="a5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tgtFrame="_blank" w:tooltip="www.сочинение11.рф" w:history="1">
              <w:r w:rsidR="0030681C" w:rsidRPr="005E4C0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www.сочинение11.рф</w:t>
              </w:r>
            </w:hyperlink>
            <w:r w:rsidR="0030681C" w:rsidRPr="005E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81C" w:rsidRPr="00096DB1" w:rsidRDefault="0030681C" w:rsidP="002D19BA">
            <w:pPr>
              <w:autoSpaceDE w:val="0"/>
              <w:autoSpaceDN w:val="0"/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rPr>
                <w:color w:val="3B3B3B"/>
              </w:rPr>
            </w:pPr>
            <w:r w:rsidRPr="005E4C0C">
              <w:rPr>
                <w:color w:val="000000"/>
              </w:rPr>
              <w:t xml:space="preserve">Тестовая форма Кимов, особенности ее использования. Методика заполнения бланков ответов.      </w:t>
            </w:r>
            <w:r>
              <w:t>Тематические направления итогового сочинения 201</w:t>
            </w:r>
            <w:r w:rsidR="00EB6EAF">
              <w:t>9</w:t>
            </w:r>
            <w:r w:rsidRPr="005E4C0C">
              <w:rPr>
                <w:color w:val="000000"/>
              </w:rPr>
              <w:t xml:space="preserve">  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100" w:beforeAutospacing="1" w:after="100" w:afterAutospacing="1" w:line="361" w:lineRule="atLeast"/>
              <w:ind w:left="39"/>
              <w:rPr>
                <w:color w:val="3B3B3B"/>
              </w:rPr>
            </w:pPr>
            <w:r w:rsidRPr="005E4C0C">
              <w:rPr>
                <w:color w:val="3B3B3B"/>
              </w:rPr>
              <w:t>Пробное сочинение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EB6EAF" w:rsidP="00AF0372">
            <w:pPr>
              <w:autoSpaceDE w:val="0"/>
              <w:autoSpaceDN w:val="0"/>
              <w:jc w:val="both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на консультациях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EB6EAF">
            <w:pPr>
              <w:autoSpaceDE w:val="0"/>
              <w:autoSpaceDN w:val="0"/>
            </w:pPr>
            <w:r w:rsidRPr="00096DB1">
              <w:t>учителя предметники</w:t>
            </w:r>
            <w:r>
              <w:t xml:space="preserve">, </w:t>
            </w:r>
            <w:r w:rsidR="00EB6EAF">
              <w:t>Анисимова Н.С.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ноябрь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Тестовая форма Кимов, особенности ее использования. Методика заполнения бланков ответов.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9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EB6EAF">
            <w:pPr>
              <w:autoSpaceDE w:val="0"/>
              <w:autoSpaceDN w:val="0"/>
              <w:jc w:val="both"/>
            </w:pPr>
            <w:r>
              <w:t>1</w:t>
            </w:r>
            <w:r w:rsidR="00EB6EAF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на консультациях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E5542" w:rsidRDefault="0030681C" w:rsidP="00AF0372">
            <w:pPr>
              <w:autoSpaceDE w:val="0"/>
              <w:autoSpaceDN w:val="0"/>
            </w:pPr>
            <w:r w:rsidRPr="004E5542">
              <w:t xml:space="preserve">Подведение итогов 1-го полугодия по качеству ЗУН, степени обученности классов по учебным предметам. Выводы. Коррекция деятельности педагогов.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Посещение уроков с целью наблюдения элементов подготовки к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Самостоятельная работа учащихся с литературой по ЕГЭ, электронными изданиями, Internet</w:t>
            </w:r>
          </w:p>
          <w:p w:rsidR="0030681C" w:rsidRPr="00D330E7" w:rsidRDefault="0030681C" w:rsidP="00AF0372">
            <w:pPr>
              <w:pStyle w:val="a5"/>
              <w:autoSpaceDE w:val="0"/>
              <w:autoSpaceDN w:val="0"/>
              <w:spacing w:line="223" w:lineRule="atLeast"/>
            </w:pPr>
            <w:r>
              <w:lastRenderedPageBreak/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lastRenderedPageBreak/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1</w:t>
            </w:r>
            <w:r w:rsidR="00EB6EAF"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 xml:space="preserve">В компьютерном классе школы во второй </w:t>
            </w:r>
            <w:r w:rsidRPr="005E4C0C">
              <w:rPr>
                <w:color w:val="000000"/>
              </w:rPr>
              <w:lastRenderedPageBreak/>
              <w:t>половине дня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EB6EAF" w:rsidP="002D19BA">
            <w:pPr>
              <w:autoSpaceDE w:val="0"/>
              <w:autoSpaceDN w:val="0"/>
            </w:pPr>
            <w:r>
              <w:rPr>
                <w:color w:val="000000"/>
              </w:rPr>
              <w:lastRenderedPageBreak/>
              <w:t>Гирина А.В.,</w:t>
            </w:r>
            <w:r w:rsidR="0030681C">
              <w:rPr>
                <w:color w:val="000000"/>
              </w:rPr>
              <w:t xml:space="preserve"> Крючкова Н.Н.,</w:t>
            </w:r>
            <w:r w:rsidR="0030681C" w:rsidRPr="005E4C0C">
              <w:rPr>
                <w:color w:val="000000"/>
              </w:rPr>
              <w:t xml:space="preserve"> учителя-предметники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t>родительское  собрание</w:t>
            </w:r>
            <w:r w:rsidRPr="0082248E">
              <w:t> «Психологический комфорт в семье во время экзаменов».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656896" w:rsidP="002D19B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Гирина А.В., </w:t>
            </w:r>
            <w:r w:rsidR="0030681C">
              <w:rPr>
                <w:color w:val="000000"/>
              </w:rPr>
              <w:t>Крючкова Н.Н.,</w:t>
            </w:r>
            <w:r w:rsidR="0030681C" w:rsidRPr="005E4C0C">
              <w:rPr>
                <w:color w:val="000000"/>
              </w:rPr>
              <w:t xml:space="preserve"> учителя-предметники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Установка программного обеспечения для проведения тренингов при подготовке к ЕГЭ с использованием компьютеров. Организация тренингов по предметам с использованием компьютеров.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В компьютерном классе школы во второй половине дня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Емельянова Т.В., учителя-предметники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spacing w:before="30" w:after="30"/>
              <w:ind w:left="30" w:right="30"/>
            </w:pPr>
            <w:r w:rsidRPr="005E4C0C">
              <w:rPr>
                <w:color w:val="000000"/>
              </w:rPr>
              <w:t>Проведение мониторинга знаний учащихся по русскому языку, 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9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656896" w:rsidP="00AF0372">
            <w:pPr>
              <w:autoSpaceDE w:val="0"/>
              <w:autoSpaceDN w:val="0"/>
              <w:jc w:val="both"/>
            </w:pPr>
            <w: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spacing w:before="30" w:after="30"/>
              <w:ind w:left="30" w:right="30"/>
            </w:pPr>
            <w:r w:rsidRPr="005E4C0C">
              <w:rPr>
                <w:color w:val="000000"/>
              </w:rPr>
              <w:t>Проведение мониторинга знаний учащихся по русскому языку, математике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656896" w:rsidP="00AF0372">
            <w:pPr>
              <w:autoSpaceDE w:val="0"/>
              <w:autoSpaceDN w:val="0"/>
              <w:jc w:val="both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F149D1">
              <w:t>Об организации индивидуальной работы с детьми из группы риска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декабрь-январь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656896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Оформление ст</w:t>
            </w:r>
            <w:r>
              <w:rPr>
                <w:color w:val="000000"/>
              </w:rPr>
              <w:t>енда «ГИА – 201</w:t>
            </w:r>
            <w:r w:rsidR="00656896">
              <w:rPr>
                <w:color w:val="000000"/>
              </w:rPr>
              <w:t>9</w:t>
            </w:r>
            <w:r w:rsidRPr="005E4C0C">
              <w:rPr>
                <w:color w:val="00000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По графику РОО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Проведение репетици</w:t>
            </w:r>
            <w:r>
              <w:t>онных экзаменов в форме ЕГЭ, ОГЭ</w:t>
            </w:r>
            <w:r w:rsidRPr="00096DB1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>
              <w:t xml:space="preserve"> </w:t>
            </w:r>
            <w:r w:rsidRPr="00096DB1">
              <w:t>9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11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>
              <w:t>1</w:t>
            </w:r>
            <w:r w:rsidR="00656896">
              <w:t>1</w:t>
            </w:r>
          </w:p>
          <w:p w:rsidR="0030681C" w:rsidRPr="00096DB1" w:rsidRDefault="00656896" w:rsidP="00AF0372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>
              <w:t xml:space="preserve">каб </w:t>
            </w:r>
            <w:r w:rsidR="00CB683A">
              <w:t>11</w:t>
            </w:r>
          </w:p>
          <w:p w:rsidR="0030681C" w:rsidRPr="00096DB1" w:rsidRDefault="0030681C" w:rsidP="00CB683A">
            <w:pPr>
              <w:autoSpaceDE w:val="0"/>
              <w:autoSpaceDN w:val="0"/>
            </w:pPr>
            <w:r>
              <w:t>к</w:t>
            </w:r>
            <w:r w:rsidRPr="00096DB1">
              <w:t xml:space="preserve">аб </w:t>
            </w:r>
            <w:r w:rsidR="00CB683A"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>
              <w:t> Директор</w:t>
            </w:r>
          </w:p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Зам. дир по УВР</w:t>
            </w:r>
          </w:p>
          <w:p w:rsidR="0030681C" w:rsidRPr="00096DB1" w:rsidRDefault="0030681C" w:rsidP="002D19BA">
            <w:pPr>
              <w:autoSpaceDE w:val="0"/>
              <w:autoSpaceDN w:val="0"/>
            </w:pPr>
            <w:r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1C" w:rsidRPr="00096DB1" w:rsidRDefault="0030681C" w:rsidP="00AF0372">
            <w:pPr>
              <w:autoSpaceDE w:val="0"/>
              <w:autoSpaceDN w:val="0"/>
              <w:jc w:val="center"/>
            </w:pPr>
            <w:r w:rsidRPr="00096DB1">
              <w:t>декабрь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Тестирование выпускников "К - ЕГЭ"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Т</w:t>
            </w:r>
            <w:r>
              <w:t>естирование выпускников "К – ОГЭ</w:t>
            </w:r>
            <w:r w:rsidRPr="00096DB1"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11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9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B683A" w:rsidP="00AF0372">
            <w:pPr>
              <w:autoSpaceDE w:val="0"/>
              <w:autoSpaceDN w:val="0"/>
            </w:pPr>
            <w:r>
              <w:t>8</w:t>
            </w:r>
          </w:p>
          <w:p w:rsidR="0030681C" w:rsidRPr="00096DB1" w:rsidRDefault="00CB683A" w:rsidP="00AF0372">
            <w:pPr>
              <w:autoSpaceDE w:val="0"/>
              <w:autoSpaceDN w:val="0"/>
            </w:pPr>
            <w: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B683A" w:rsidP="00AF0372">
            <w:pPr>
              <w:autoSpaceDE w:val="0"/>
              <w:autoSpaceDN w:val="0"/>
            </w:pPr>
            <w:r>
              <w:t xml:space="preserve"> каб 2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>
              <w:t xml:space="preserve">каб </w:t>
            </w:r>
            <w:r w:rsidR="00CB683A"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1C" w:rsidRDefault="0030681C" w:rsidP="002D19BA">
            <w:pPr>
              <w:autoSpaceDE w:val="0"/>
              <w:autoSpaceDN w:val="0"/>
            </w:pPr>
            <w:r w:rsidRPr="00096DB1">
              <w:t> </w:t>
            </w:r>
            <w:r w:rsidRPr="005E4C0C">
              <w:rPr>
                <w:color w:val="000000"/>
              </w:rPr>
              <w:t xml:space="preserve">Директор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  <w:p w:rsidR="0030681C" w:rsidRPr="00AA5CE3" w:rsidRDefault="0030681C" w:rsidP="002D19BA">
            <w:pPr>
              <w:autoSpaceDE w:val="0"/>
              <w:autoSpaceDN w:val="0"/>
            </w:pP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1C" w:rsidRPr="00096DB1" w:rsidRDefault="0030681C" w:rsidP="00AF0372">
            <w:pPr>
              <w:autoSpaceDE w:val="0"/>
              <w:autoSpaceDN w:val="0"/>
              <w:jc w:val="center"/>
            </w:pPr>
            <w:r>
              <w:t>декбрь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>
              <w:t>Обмен мнениями «Индивидуальная работа учителей предметников с высокомотивированными выпускниками при подготовке к ГИА»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  <w:r>
              <w:t xml:space="preserve">Педсовет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81C" w:rsidRPr="00096DB1" w:rsidRDefault="0030681C" w:rsidP="002D19BA">
            <w:pPr>
              <w:autoSpaceDE w:val="0"/>
              <w:autoSpaceDN w:val="0"/>
            </w:pPr>
            <w:r>
              <w:t>Директор</w:t>
            </w:r>
          </w:p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Зам. дир по УВР</w:t>
            </w:r>
          </w:p>
          <w:p w:rsidR="0030681C" w:rsidRPr="00096DB1" w:rsidRDefault="0030681C" w:rsidP="002D19BA">
            <w:pPr>
              <w:autoSpaceDE w:val="0"/>
              <w:autoSpaceDN w:val="0"/>
            </w:pPr>
            <w:r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974ABB">
              <w:t>Декабрь – 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74ABB" w:rsidRDefault="0030681C" w:rsidP="00AF0372">
            <w:pPr>
              <w:autoSpaceDE w:val="0"/>
              <w:autoSpaceDN w:val="0"/>
            </w:pPr>
            <w:r w:rsidRPr="00974ABB">
              <w:t>Проведение психолого-педагогического практикума «Психологическ</w:t>
            </w:r>
            <w:r>
              <w:t xml:space="preserve">ое обеспечение государственной </w:t>
            </w:r>
            <w:r w:rsidRPr="00974ABB">
              <w:t>ит</w:t>
            </w:r>
            <w:r>
              <w:t>оговой аттестации выпускников</w:t>
            </w:r>
            <w:r w:rsidRPr="00974ABB">
              <w:t xml:space="preserve">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11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9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B683A" w:rsidP="00AF0372">
            <w:pPr>
              <w:autoSpaceDE w:val="0"/>
              <w:autoSpaceDN w:val="0"/>
            </w:pPr>
            <w:r>
              <w:t>8</w:t>
            </w:r>
          </w:p>
          <w:p w:rsidR="0030681C" w:rsidRPr="00096DB1" w:rsidRDefault="00CB683A" w:rsidP="00AF0372">
            <w:pPr>
              <w:autoSpaceDE w:val="0"/>
              <w:autoSpaceDN w:val="0"/>
            </w:pPr>
            <w: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CB683A">
              <w:rPr>
                <w:color w:val="000000"/>
              </w:rPr>
              <w:t xml:space="preserve">Гирина А.В., </w:t>
            </w:r>
            <w:r>
              <w:rPr>
                <w:color w:val="000000"/>
              </w:rPr>
              <w:t>Крючкова Н.Н.</w:t>
            </w:r>
          </w:p>
          <w:p w:rsidR="0030681C" w:rsidRPr="00096DB1" w:rsidRDefault="0030681C" w:rsidP="002D19BA">
            <w:pPr>
              <w:autoSpaceDE w:val="0"/>
              <w:autoSpaceDN w:val="0"/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8-10 января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Консультация и обучение учителей-предметников. </w:t>
            </w:r>
          </w:p>
          <w:p w:rsidR="0030681C" w:rsidRPr="005E4C0C" w:rsidRDefault="0030681C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Тематика:</w:t>
            </w:r>
          </w:p>
          <w:p w:rsidR="0030681C" w:rsidRPr="005E4C0C" w:rsidRDefault="0030681C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 особенности подготовки вы</w:t>
            </w:r>
            <w:r w:rsidRPr="005E4C0C">
              <w:rPr>
                <w:color w:val="000000"/>
              </w:rPr>
              <w:softHyphen/>
              <w:t>пускников;</w:t>
            </w:r>
          </w:p>
          <w:p w:rsidR="0030681C" w:rsidRPr="005E4C0C" w:rsidRDefault="0030681C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-специфика эк</w:t>
            </w:r>
            <w:r w:rsidRPr="005E4C0C">
              <w:rPr>
                <w:color w:val="000000"/>
              </w:rPr>
              <w:softHyphen/>
              <w:t xml:space="preserve">заменационной </w:t>
            </w:r>
            <w:r w:rsidRPr="005E4C0C">
              <w:rPr>
                <w:color w:val="000000"/>
              </w:rPr>
              <w:lastRenderedPageBreak/>
              <w:t>работы, прово</w:t>
            </w:r>
            <w:r w:rsidRPr="005E4C0C">
              <w:rPr>
                <w:color w:val="000000"/>
              </w:rPr>
              <w:softHyphen/>
              <w:t>димой в форме и по материа</w:t>
            </w:r>
            <w:r w:rsidRPr="005E4C0C">
              <w:rPr>
                <w:color w:val="000000"/>
              </w:rPr>
              <w:softHyphen/>
              <w:t>лам ГИА;</w:t>
            </w:r>
          </w:p>
          <w:p w:rsidR="0030681C" w:rsidRPr="005E4C0C" w:rsidRDefault="0030681C" w:rsidP="00AF0372">
            <w:pPr>
              <w:autoSpaceDE w:val="0"/>
              <w:autoSpaceDN w:val="0"/>
              <w:ind w:left="-5" w:firstLine="5"/>
              <w:rPr>
                <w:color w:val="000000"/>
              </w:rPr>
            </w:pPr>
            <w:r w:rsidRPr="005E4C0C">
              <w:rPr>
                <w:color w:val="000000"/>
              </w:rPr>
              <w:t>- знаком</w:t>
            </w:r>
            <w:r w:rsidRPr="005E4C0C">
              <w:rPr>
                <w:color w:val="000000"/>
              </w:rPr>
              <w:softHyphen/>
              <w:t>ство с источниками досто</w:t>
            </w:r>
            <w:r w:rsidRPr="005E4C0C">
              <w:rPr>
                <w:color w:val="000000"/>
              </w:rPr>
              <w:softHyphen/>
              <w:t>верной информации Интернет</w:t>
            </w:r>
            <w:r w:rsidRPr="005E4C0C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 </w:t>
            </w:r>
            <w:r w:rsidRPr="005E4C0C">
              <w:rPr>
                <w:color w:val="000000"/>
              </w:rPr>
              <w:t>ресурсами (комп.кл);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мастер-классы</w:t>
            </w:r>
            <w:r w:rsidR="0055766C">
              <w:t>,</w:t>
            </w:r>
          </w:p>
          <w:p w:rsidR="0030681C" w:rsidRPr="00096DB1" w:rsidRDefault="0030681C" w:rsidP="00AF0372">
            <w:pPr>
              <w:autoSpaceDE w:val="0"/>
              <w:autoSpaceDN w:val="0"/>
              <w:jc w:val="center"/>
            </w:pPr>
            <w:r w:rsidRPr="00096DB1">
              <w:t>педчтения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>Руководители ШМО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4E5542" w:rsidRDefault="0030681C" w:rsidP="00AF0372">
            <w:pPr>
              <w:autoSpaceDE w:val="0"/>
              <w:autoSpaceDN w:val="0"/>
            </w:pPr>
            <w:r w:rsidRPr="004E5542">
              <w:t>Реализация проекта «Формирование школьной системы мониторинга освоения выпускниками третьей ступени общеобразовательных программ»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Корректирован</w:t>
            </w:r>
            <w:r>
              <w:t>ие планов подготовки к ЕГЭ и ОГЭ</w:t>
            </w:r>
            <w:r w:rsidRPr="00096DB1">
              <w:t xml:space="preserve">  по школьным  предметам на II полугодие Формирование банка данных об участниках ЕГЭ</w:t>
            </w:r>
            <w:r>
              <w:t>,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>
              <w:t>январь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>Составление аналитических справок по результатам репетиционных экзаменов, компьютерного тестирования.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u w:val="single"/>
              </w:rPr>
            </w:pPr>
            <w:r w:rsidRPr="00096DB1">
              <w:t xml:space="preserve">Зам дир. по УВР – </w:t>
            </w:r>
            <w:r>
              <w:t xml:space="preserve">Литвиненко О.А.,  </w:t>
            </w: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в течение года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>
              <w:t>Пополнение материалов сайта школы в разделе «Государственная итоговая аттестация»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Февраль-апрель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74ABB" w:rsidRDefault="0030681C" w:rsidP="00AF0372">
            <w:pPr>
              <w:autoSpaceDE w:val="0"/>
              <w:autoSpaceDN w:val="0"/>
              <w:jc w:val="both"/>
            </w:pPr>
            <w:r w:rsidRPr="00974ABB">
              <w:t>Классные часы (делов</w:t>
            </w:r>
            <w:r>
              <w:t>ые игры, практикумы) «Учащимся 9, 11 класса</w:t>
            </w:r>
            <w:r w:rsidRPr="00974ABB">
              <w:t xml:space="preserve"> – о технологии прове</w:t>
            </w:r>
            <w:r>
              <w:t>дения государственной итоговой</w:t>
            </w:r>
            <w:r w:rsidRPr="00974ABB">
              <w:t xml:space="preserve"> аттестации в новой форме»</w:t>
            </w:r>
            <w:r>
              <w:t>, «Правильность заполнения бланков ЕГЭ, ОГЭ»</w:t>
            </w:r>
            <w:r w:rsidRPr="00974AB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11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9 класс</w:t>
            </w:r>
          </w:p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5465F" w:rsidP="00AF0372">
            <w:pPr>
              <w:autoSpaceDE w:val="0"/>
              <w:autoSpaceDN w:val="0"/>
            </w:pPr>
            <w:r>
              <w:t>8</w:t>
            </w:r>
          </w:p>
          <w:p w:rsidR="0030681C" w:rsidRPr="00096DB1" w:rsidRDefault="0030681C" w:rsidP="00C5465F">
            <w:pPr>
              <w:autoSpaceDE w:val="0"/>
              <w:autoSpaceDN w:val="0"/>
            </w:pPr>
            <w:r>
              <w:t>1</w:t>
            </w:r>
            <w:r w:rsidR="00C5465F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C5465F">
              <w:rPr>
                <w:color w:val="000000"/>
              </w:rPr>
              <w:t xml:space="preserve">Гирина А.В., </w:t>
            </w:r>
            <w:r>
              <w:rPr>
                <w:color w:val="000000"/>
              </w:rPr>
              <w:t>Крючкова Н.Н.</w:t>
            </w:r>
          </w:p>
          <w:p w:rsidR="0030681C" w:rsidRPr="00096DB1" w:rsidRDefault="0030681C" w:rsidP="002D19BA">
            <w:pPr>
              <w:autoSpaceDE w:val="0"/>
              <w:autoSpaceDN w:val="0"/>
            </w:pPr>
            <w:r>
              <w:t xml:space="preserve"> 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 xml:space="preserve"> 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line="225" w:lineRule="atLeast"/>
              <w:rPr>
                <w:color w:val="000000"/>
              </w:rPr>
            </w:pPr>
            <w:r w:rsidRPr="005E4C0C">
              <w:rPr>
                <w:color w:val="000000"/>
              </w:rPr>
              <w:t xml:space="preserve">О порядке проведения государственной итоговой аттестации в форме ЕГЭ; </w:t>
            </w:r>
          </w:p>
          <w:p w:rsidR="0030681C" w:rsidRPr="005E4C0C" w:rsidRDefault="0030681C" w:rsidP="00AF0372">
            <w:pPr>
              <w:autoSpaceDE w:val="0"/>
              <w:autoSpaceDN w:val="0"/>
              <w:spacing w:line="225" w:lineRule="atLeast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списки вузов, участвующих в ЕГЭ; </w:t>
            </w:r>
          </w:p>
          <w:p w:rsidR="0030681C" w:rsidRPr="005E4C0C" w:rsidRDefault="0030681C" w:rsidP="00AF0372">
            <w:pPr>
              <w:autoSpaceDE w:val="0"/>
              <w:autoSpaceDN w:val="0"/>
              <w:spacing w:line="225" w:lineRule="atLeast"/>
              <w:ind w:left="-61"/>
              <w:rPr>
                <w:color w:val="000000"/>
              </w:rPr>
            </w:pPr>
            <w:r w:rsidRPr="005E4C0C">
              <w:rPr>
                <w:color w:val="000000"/>
              </w:rPr>
              <w:t xml:space="preserve">сроки проведения пробного экзамена в форме ЕГЭ; 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знакомство с «Инструкциями по подготовке и участию выпускников в ЕГЭ»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5E4C0C">
              <w:rPr>
                <w:color w:val="000000"/>
              </w:rPr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6B6362" w:rsidRDefault="0030681C" w:rsidP="00AF0372">
            <w:pPr>
              <w:autoSpaceDE w:val="0"/>
              <w:autoSpaceDN w:val="0"/>
            </w:pPr>
            <w:r w:rsidRPr="00096DB1">
              <w:t>Об организации и проведении итоговой аттестации в переводных и выпускных кл</w:t>
            </w:r>
            <w:r>
              <w:t>ассах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82248E" w:rsidRDefault="0030681C" w:rsidP="006756F2">
            <w:pPr>
              <w:spacing w:before="100" w:beforeAutospacing="1" w:after="100" w:afterAutospacing="1"/>
            </w:pPr>
            <w:r w:rsidRPr="0082248E">
              <w:t>освоение простейших релаксационных техник (аутотренинг  и т.д.) для снятия эмоционального напряжения во время ГИА.</w:t>
            </w:r>
          </w:p>
          <w:p w:rsidR="0030681C" w:rsidRPr="00096DB1" w:rsidRDefault="0030681C" w:rsidP="00AF0372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9,11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Часы общения классные родительские собрания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>
              <w:t xml:space="preserve">Толстова Т.В.,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 xml:space="preserve">Система подготовки к </w:t>
            </w:r>
            <w:r w:rsidRPr="00096DB1">
              <w:lastRenderedPageBreak/>
              <w:t>государственной (итоговой) аттестации</w:t>
            </w:r>
            <w:r>
              <w:t xml:space="preserve"> (ЕГЭ, ОГЭ</w:t>
            </w:r>
            <w:r w:rsidRPr="00096DB1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совещание при </w:t>
            </w:r>
            <w:r w:rsidRPr="00096DB1">
              <w:lastRenderedPageBreak/>
              <w:t>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lastRenderedPageBreak/>
              <w:t xml:space="preserve">Зам дир. по УВР – </w:t>
            </w:r>
            <w:r>
              <w:t xml:space="preserve">Литвиненко </w:t>
            </w:r>
            <w:r>
              <w:lastRenderedPageBreak/>
              <w:t xml:space="preserve">О.А., </w:t>
            </w: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t xml:space="preserve">проведения административных, тренировочно-диагностических работ для уч-ся </w:t>
            </w:r>
            <w:r w:rsidRPr="005E4C0C">
              <w:rPr>
                <w:b/>
              </w:rPr>
              <w:t>из группы риска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февраль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Приём заявлений на участие в ЕГЭ</w:t>
            </w:r>
            <w:r>
              <w:rPr>
                <w:color w:val="000000"/>
              </w:rPr>
              <w:t>,  ОГЭ</w:t>
            </w:r>
            <w:r w:rsidRPr="005E4C0C">
              <w:rPr>
                <w:color w:val="000000"/>
              </w:rPr>
              <w:t xml:space="preserve">  и пробном экзамене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 xml:space="preserve">9, </w:t>
            </w:r>
            <w:r w:rsidRPr="00096DB1">
              <w:t>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5465F" w:rsidP="00AF0372">
            <w:pPr>
              <w:autoSpaceDE w:val="0"/>
              <w:autoSpaceDN w:val="0"/>
              <w:jc w:val="both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9262A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Классные руководители: </w:t>
            </w:r>
            <w:r>
              <w:rPr>
                <w:color w:val="000000"/>
              </w:rPr>
              <w:t>Самсонова И.А., Крючкова Н.Н.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собрания выпускников и родителей: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порядке проведения государственной итоговой аттестации выпускников;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- об участии ВУЗов в ЕГЭ-201</w:t>
            </w:r>
            <w:r w:rsidR="00C5465F">
              <w:rPr>
                <w:color w:val="000000"/>
              </w:rPr>
              <w:t>9</w:t>
            </w:r>
            <w:r w:rsidRPr="005E4C0C">
              <w:rPr>
                <w:color w:val="000000"/>
              </w:rPr>
              <w:t>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проведении репет</w:t>
            </w:r>
            <w:r>
              <w:rPr>
                <w:color w:val="000000"/>
              </w:rPr>
              <w:t>иционного и пробного ЕГЭ и ОГЭ</w:t>
            </w:r>
            <w:r w:rsidRPr="005E4C0C">
              <w:rPr>
                <w:color w:val="000000"/>
              </w:rPr>
              <w:t>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знакомство с инструкциями для учащихся по организации и проведению ГИА.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9, 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C5465F" w:rsidP="00AF0372">
            <w:pPr>
              <w:autoSpaceDE w:val="0"/>
              <w:autoSpaceDN w:val="0"/>
              <w:jc w:val="both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</w:t>
            </w:r>
            <w:r w:rsidRPr="00096DB1">
              <w:t>., классные руководители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E360BB" w:rsidRDefault="0030681C" w:rsidP="00AF0372">
            <w:pPr>
              <w:autoSpaceDE w:val="0"/>
              <w:autoSpaceDN w:val="0"/>
            </w:pPr>
            <w:r>
              <w:rPr>
                <w:color w:val="000000"/>
              </w:rPr>
              <w:t xml:space="preserve">Роль </w:t>
            </w:r>
            <w:r>
              <w:t xml:space="preserve">учебной мотивации школьников в </w:t>
            </w:r>
            <w:r>
              <w:rPr>
                <w:spacing w:val="-3"/>
              </w:rPr>
              <w:t xml:space="preserve">повышении качества обучения и </w:t>
            </w:r>
            <w:r>
              <w:rPr>
                <w:spacing w:val="-5"/>
              </w:rPr>
              <w:t>результа</w:t>
            </w:r>
            <w:r>
              <w:rPr>
                <w:spacing w:val="-5"/>
              </w:rPr>
              <w:softHyphen/>
            </w:r>
            <w:r>
              <w:t>тивности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220215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30681C" w:rsidRPr="005E4C0C">
              <w:rPr>
                <w:color w:val="000000"/>
              </w:rPr>
              <w:t xml:space="preserve"> марта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 результатах классно-обобщающего контроля учащихся 11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 xml:space="preserve">Формирование базы данных: коррекция по результатам поданных заявлений, уточнению состава экзаменов  и участию в пробном экзамене.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>март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rPr>
                <w:color w:val="000000"/>
              </w:rPr>
            </w:pPr>
            <w:r w:rsidRPr="0091624C">
              <w:t xml:space="preserve">Заседания  </w:t>
            </w:r>
            <w:r>
              <w:t>Ш</w:t>
            </w:r>
            <w:r w:rsidRPr="0091624C">
              <w:t>МО   по вопросам  "Система подготовки  к ЕГЭ".</w:t>
            </w:r>
            <w:r>
              <w:t xml:space="preserve"> «Система подготовки к ОГЭ</w:t>
            </w:r>
            <w:r w:rsidRPr="0091624C">
              <w:t>».</w:t>
            </w:r>
            <w:r w:rsidRPr="005E4C0C">
              <w:rPr>
                <w:color w:val="000000"/>
              </w:rPr>
              <w:t xml:space="preserve"> </w:t>
            </w:r>
          </w:p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 xml:space="preserve">Заседания  </w:t>
            </w:r>
            <w:r>
              <w:t>Ш</w:t>
            </w:r>
            <w:r w:rsidRPr="0091624C">
              <w:t xml:space="preserve">МО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2D19BA">
            <w:pPr>
              <w:autoSpaceDE w:val="0"/>
              <w:autoSpaceDN w:val="0"/>
            </w:pPr>
            <w:r w:rsidRPr="0091624C">
              <w:t> </w:t>
            </w:r>
            <w:r>
              <w:t>Руководители ШМО</w:t>
            </w:r>
          </w:p>
          <w:p w:rsidR="0030681C" w:rsidRPr="005E4C0C" w:rsidRDefault="0030681C" w:rsidP="002D19BA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Инструктаж по процедуре проведения ГИА.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родительское собрание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096DB1">
              <w:t>Об организации и проведении итоговой и промежуточной аттестации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Использование контрольно-оценочных процедур с применением ИКТ и технологий Интернет-тестирования в практике школы</w:t>
            </w:r>
            <w:r w:rsidRPr="00096DB1">
              <w:t xml:space="preserve"> Нормативные документы к аттестации учащихся</w:t>
            </w:r>
            <w:r w:rsidRPr="005E4C0C">
              <w:rPr>
                <w:color w:val="000000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CE7E4B">
              <w:rPr>
                <w:color w:val="000000"/>
              </w:rPr>
              <w:t xml:space="preserve">Решение учебных проблем. </w:t>
            </w:r>
            <w:r w:rsidRPr="00CE7E4B">
              <w:rPr>
                <w:color w:val="000000"/>
              </w:rPr>
              <w:lastRenderedPageBreak/>
              <w:t xml:space="preserve">Формирование навыка работы с информацией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 xml:space="preserve">совещание </w:t>
            </w:r>
            <w:r w:rsidRPr="00096DB1">
              <w:lastRenderedPageBreak/>
              <w:t>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lastRenderedPageBreak/>
              <w:t xml:space="preserve">Зам дир. по УВР </w:t>
            </w:r>
            <w:r w:rsidRPr="00096DB1">
              <w:lastRenderedPageBreak/>
              <w:t xml:space="preserve">– </w:t>
            </w:r>
            <w:r>
              <w:t>Литвиненко О.А</w:t>
            </w:r>
            <w:r w:rsidRPr="00096DB1">
              <w:t>., 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 результатах классно-обобщающего контроля учащихся 9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  <w:r w:rsidRPr="0091624C">
              <w:t>апрель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 xml:space="preserve">Проведение мониторинга знаний учащихся  9,11кл  по русскому языку, математике на основе КИМов  прошлых лет. </w:t>
            </w:r>
          </w:p>
          <w:p w:rsidR="0030681C" w:rsidRPr="005E4C0C" w:rsidRDefault="0030681C" w:rsidP="00AF0372">
            <w:pPr>
              <w:autoSpaceDE w:val="0"/>
              <w:autoSpaceDN w:val="0"/>
              <w:spacing w:beforeAutospacing="1" w:afterAutospacing="1"/>
              <w:rPr>
                <w:color w:val="000000"/>
              </w:rPr>
            </w:pPr>
            <w:r w:rsidRPr="005E4C0C">
              <w:rPr>
                <w:color w:val="000000"/>
              </w:rPr>
              <w:t>Проведение мониторинга знаний учащихся  9, 11кл  на основе КИМов  прошлых лет  по предметам,  выбранным  учащимися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  <w:r>
              <w:t>9,11 кл</w:t>
            </w:r>
          </w:p>
          <w:p w:rsidR="0030681C" w:rsidRDefault="0030681C" w:rsidP="00AF0372">
            <w:pPr>
              <w:autoSpaceDE w:val="0"/>
              <w:autoSpaceDN w:val="0"/>
            </w:pPr>
          </w:p>
          <w:p w:rsidR="0030681C" w:rsidRDefault="0030681C" w:rsidP="00AF0372">
            <w:pPr>
              <w:autoSpaceDE w:val="0"/>
              <w:autoSpaceDN w:val="0"/>
            </w:pPr>
          </w:p>
          <w:p w:rsidR="0030681C" w:rsidRPr="0091624C" w:rsidRDefault="0030681C" w:rsidP="00AF0372">
            <w:pPr>
              <w:autoSpaceDE w:val="0"/>
              <w:autoSpaceDN w:val="0"/>
            </w:pPr>
            <w:r>
              <w:t>9,11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AF0372">
            <w:pPr>
              <w:autoSpaceDE w:val="0"/>
              <w:autoSpaceDN w:val="0"/>
            </w:pPr>
            <w:r w:rsidRPr="0091624C">
              <w:t> </w:t>
            </w:r>
            <w:r w:rsidR="00220215">
              <w:t>19</w:t>
            </w:r>
          </w:p>
          <w:p w:rsidR="0030681C" w:rsidRDefault="0030681C" w:rsidP="00AF0372">
            <w:pPr>
              <w:autoSpaceDE w:val="0"/>
              <w:autoSpaceDN w:val="0"/>
            </w:pPr>
          </w:p>
          <w:p w:rsidR="0030681C" w:rsidRDefault="0030681C" w:rsidP="00AF0372">
            <w:pPr>
              <w:autoSpaceDE w:val="0"/>
              <w:autoSpaceDN w:val="0"/>
            </w:pPr>
          </w:p>
          <w:p w:rsidR="0030681C" w:rsidRPr="0091624C" w:rsidRDefault="00220215" w:rsidP="00AF0372">
            <w:pPr>
              <w:autoSpaceDE w:val="0"/>
              <w:autoSpaceDN w:val="0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AF0372">
            <w:pPr>
              <w:autoSpaceDE w:val="0"/>
              <w:autoSpaceDN w:val="0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91624C" w:rsidRDefault="0030681C" w:rsidP="002D19BA">
            <w:pPr>
              <w:autoSpaceDE w:val="0"/>
              <w:autoSpaceDN w:val="0"/>
            </w:pPr>
            <w:r w:rsidRPr="0091624C">
              <w:t>Учителя предметник</w:t>
            </w:r>
            <w:r>
              <w:t>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апрель-май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собрания выпускников и родителей: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порядке окончания учебного года;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- об учёте результатов ОГЭ</w:t>
            </w:r>
            <w:r w:rsidRPr="005E4C0C">
              <w:rPr>
                <w:color w:val="000000"/>
              </w:rPr>
              <w:t xml:space="preserve"> при выставлении итоговых отметок;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об организации приёма и рассмотрения апе</w:t>
            </w:r>
            <w:r>
              <w:rPr>
                <w:color w:val="000000"/>
              </w:rPr>
              <w:t>лляций по результатам ЕГЭ и ОГЭ</w:t>
            </w:r>
            <w:r w:rsidRPr="005E4C0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 201</w:t>
            </w:r>
            <w:r w:rsidR="00220215">
              <w:rPr>
                <w:color w:val="000000"/>
              </w:rPr>
              <w:t>9</w:t>
            </w:r>
            <w:r w:rsidRPr="005E4C0C">
              <w:rPr>
                <w:color w:val="000000"/>
              </w:rPr>
              <w:t>г.;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об организации выдачи свидете</w:t>
            </w:r>
            <w:r>
              <w:rPr>
                <w:color w:val="000000"/>
              </w:rPr>
              <w:t>льств о результатах ОГЭ в 201</w:t>
            </w:r>
            <w:r w:rsidR="00220215">
              <w:rPr>
                <w:color w:val="000000"/>
              </w:rPr>
              <w:t xml:space="preserve">9 </w:t>
            </w:r>
            <w:r w:rsidRPr="005E4C0C">
              <w:rPr>
                <w:color w:val="000000"/>
              </w:rPr>
              <w:t>г.;</w:t>
            </w:r>
          </w:p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правилах приёма в вузы и ссузы;</w:t>
            </w:r>
          </w:p>
          <w:p w:rsidR="0030681C" w:rsidRPr="005E4C0C" w:rsidRDefault="0030681C" w:rsidP="00220215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- о сроках вступительных испытаний в вузы и ссузы в форме и по ма</w:t>
            </w:r>
            <w:r>
              <w:rPr>
                <w:color w:val="000000"/>
              </w:rPr>
              <w:t>териалам ЕГЭ в июле-августе 201</w:t>
            </w:r>
            <w:r w:rsidR="00220215">
              <w:rPr>
                <w:color w:val="000000"/>
              </w:rPr>
              <w:t xml:space="preserve">9 </w:t>
            </w:r>
            <w:r w:rsidRPr="005E4C0C">
              <w:rPr>
                <w:color w:val="00000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9,11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220215" w:rsidP="00AF0372">
            <w:pPr>
              <w:autoSpaceDE w:val="0"/>
              <w:autoSpaceDN w:val="0"/>
              <w:jc w:val="both"/>
            </w:pPr>
            <w: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классные собрания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Классные руководители: </w:t>
            </w:r>
            <w:r w:rsidR="00220215">
              <w:rPr>
                <w:color w:val="000000"/>
              </w:rPr>
              <w:t xml:space="preserve">Гирина А.В., </w:t>
            </w:r>
            <w:r>
              <w:rPr>
                <w:color w:val="000000"/>
              </w:rPr>
              <w:t>Крючкова Н.Н.</w:t>
            </w:r>
          </w:p>
          <w:p w:rsidR="0030681C" w:rsidRPr="00096DB1" w:rsidRDefault="0030681C" w:rsidP="002D19BA">
            <w:pPr>
              <w:autoSpaceDE w:val="0"/>
              <w:autoSpaceDN w:val="0"/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EB0B0F" w:rsidRDefault="0030681C" w:rsidP="00AF0372">
            <w:pPr>
              <w:autoSpaceDE w:val="0"/>
              <w:autoSpaceDN w:val="0"/>
            </w:pPr>
            <w:r w:rsidRPr="00096DB1">
              <w:t>Подготовка и утвержд</w:t>
            </w:r>
            <w:r>
              <w:t>ение экзаменационного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методсовет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руководители ШМО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1)О допуске учащихся к промежуточной и итоговой аттестации</w:t>
            </w:r>
          </w:p>
          <w:p w:rsidR="0030681C" w:rsidRPr="00EB0B0F" w:rsidRDefault="0030681C" w:rsidP="00AF0372">
            <w:pPr>
              <w:autoSpaceDE w:val="0"/>
              <w:autoSpaceDN w:val="0"/>
            </w:pPr>
            <w:r w:rsidRPr="00096DB1">
              <w:t>2)О пе</w:t>
            </w:r>
            <w:r>
              <w:t>реводе учащихся 1-8, 10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096DB1">
              <w:t>Анализ готовности практических материалов к билетам, документов к аттестации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совещание при директоре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2D19BA">
            <w:pPr>
              <w:autoSpaceDE w:val="0"/>
              <w:autoSpaceDN w:val="0"/>
            </w:pPr>
            <w:r w:rsidRPr="00096DB1">
              <w:t>Зам дир. по УВР – Минеева Т.М., учителя предметники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t>май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О</w:t>
            </w:r>
            <w:r>
              <w:rPr>
                <w:color w:val="000000"/>
              </w:rPr>
              <w:t>рганизация проведения ОГЭ</w:t>
            </w:r>
            <w:r w:rsidRPr="005E4C0C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9</w:t>
            </w:r>
            <w:r>
              <w:t xml:space="preserve"> </w:t>
            </w:r>
            <w:r w:rsidRPr="00096DB1">
              <w:t xml:space="preserve">кл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6017FE">
            <w:pPr>
              <w:autoSpaceDE w:val="0"/>
              <w:autoSpaceDN w:val="0"/>
              <w:jc w:val="both"/>
            </w:pPr>
            <w:r>
              <w:t>1</w:t>
            </w:r>
            <w:r w:rsidR="006017FE"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096DB1">
              <w:t xml:space="preserve">Зам дир. по УВР – </w:t>
            </w:r>
            <w:r>
              <w:t xml:space="preserve">Литвиненко О.А., </w:t>
            </w:r>
            <w:r w:rsidRPr="00096DB1">
              <w:t>руководители ППЭ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jc w:val="both"/>
              <w:rPr>
                <w:color w:val="000000"/>
              </w:rPr>
            </w:pPr>
            <w:r w:rsidRPr="005E4C0C">
              <w:rPr>
                <w:color w:val="000000"/>
              </w:rPr>
              <w:lastRenderedPageBreak/>
              <w:t>май-июнь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</w:pPr>
            <w:r w:rsidRPr="005E4C0C">
              <w:rPr>
                <w:color w:val="000000"/>
              </w:rPr>
              <w:t>Организация сопровождения и явки выпускников на ЕГЭ.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11</w:t>
            </w:r>
            <w:r>
              <w:t xml:space="preserve"> кл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Май-июнь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Получение протоколов основных экзаменов школой, ознакомление с протоколами экзаменов выпускников (в течение 1-2 дней после получения результатов).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Май- июнь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Организация проведения апелляций: выдача бланков заявлений выпускникам, сбор заявлений и сдача их в конфликтную комиссию.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Директор школы Анисимов М.П., </w:t>
            </w:r>
            <w:r w:rsidRPr="00096DB1">
              <w:t xml:space="preserve">Зам дир. по УВР – </w:t>
            </w:r>
            <w:r>
              <w:t>Литвиненко О.А.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Июнь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Организация участия выпускников в ГИА в резервные сроки.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  <w:tr w:rsidR="0030681C" w:rsidRPr="005E4C0C" w:rsidTr="002D19B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AF0372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 xml:space="preserve">Июнь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6017FE">
            <w:pPr>
              <w:autoSpaceDE w:val="0"/>
              <w:autoSpaceDN w:val="0"/>
              <w:spacing w:before="30" w:after="30"/>
              <w:ind w:left="30" w:right="30"/>
              <w:rPr>
                <w:color w:val="000000"/>
              </w:rPr>
            </w:pPr>
            <w:r w:rsidRPr="005E4C0C">
              <w:rPr>
                <w:color w:val="000000"/>
              </w:rPr>
              <w:t>Проведение педагогического совета по предварительному анализу результатов ГИА-201</w:t>
            </w:r>
            <w:r w:rsidR="006017FE">
              <w:rPr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096DB1" w:rsidRDefault="0030681C" w:rsidP="00AF0372">
            <w:pPr>
              <w:autoSpaceDE w:val="0"/>
              <w:autoSpaceDN w:val="0"/>
              <w:jc w:val="both"/>
            </w:pPr>
            <w:r w:rsidRPr="00096DB1">
              <w:t>заседание педсовета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1C" w:rsidRPr="005E4C0C" w:rsidRDefault="0030681C" w:rsidP="002D19BA">
            <w:pPr>
              <w:autoSpaceDE w:val="0"/>
              <w:autoSpaceDN w:val="0"/>
              <w:rPr>
                <w:color w:val="000000"/>
              </w:rPr>
            </w:pPr>
            <w:r w:rsidRPr="005E4C0C">
              <w:rPr>
                <w:color w:val="000000"/>
              </w:rPr>
              <w:t>Директор школы Анисимов М.П.</w:t>
            </w:r>
          </w:p>
        </w:tc>
      </w:tr>
    </w:tbl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50B" w:rsidRDefault="00C6650B" w:rsidP="00C6650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50B" w:rsidRDefault="00C6650B" w:rsidP="00C6650B">
      <w:pPr>
        <w:jc w:val="center"/>
        <w:rPr>
          <w:b/>
        </w:rPr>
        <w:sectPr w:rsidR="00C6650B" w:rsidSect="00F87EC1">
          <w:footerReference w:type="even" r:id="rId11"/>
          <w:footerReference w:type="default" r:id="rId12"/>
          <w:pgSz w:w="11906" w:h="16838"/>
          <w:pgMar w:top="567" w:right="424" w:bottom="1134" w:left="1701" w:header="708" w:footer="708" w:gutter="0"/>
          <w:cols w:space="708"/>
          <w:docGrid w:linePitch="360"/>
        </w:sectPr>
      </w:pPr>
    </w:p>
    <w:p w:rsidR="00C6650B" w:rsidRDefault="00C6650B" w:rsidP="00C6650B">
      <w:pPr>
        <w:jc w:val="center"/>
        <w:rPr>
          <w:b/>
        </w:rPr>
      </w:pPr>
      <w:r w:rsidRPr="00F46013">
        <w:rPr>
          <w:b/>
        </w:rPr>
        <w:lastRenderedPageBreak/>
        <w:t>МОДЕЛЬ ПЕДАГОГИЧЕСКОГО СОПРОВОЖДЕНИЯ УЧЕНИКА В ПЕРИОД УЧАСТИЯ В ПРОЕКТЕ</w:t>
      </w:r>
    </w:p>
    <w:p w:rsidR="00C6650B" w:rsidRDefault="00C6650B" w:rsidP="00C6650B">
      <w:pPr>
        <w:jc w:val="center"/>
        <w:rPr>
          <w:b/>
        </w:rPr>
      </w:pPr>
      <w:r>
        <w:rPr>
          <w:b/>
        </w:rPr>
        <w:t>«ФОРМИРОВАНИЕ МУНИЦИПАЛЬНОЙ СИСТЕМЫ МОНИТОРИНГА ОСВОЕНИЯ ВЫПУСКНИКАМИ ТРЕТЬЕЙ СТУПЕНИ ОБЩЕОБРАЗОВАТЕЛЬНЫХ ПРОГРАММ»</w:t>
      </w:r>
    </w:p>
    <w:p w:rsidR="00C6650B" w:rsidRDefault="00C6650B" w:rsidP="00C6650B">
      <w:pPr>
        <w:jc w:val="center"/>
        <w:rPr>
          <w:b/>
        </w:rPr>
      </w:pPr>
    </w:p>
    <w:p w:rsidR="00C6650B" w:rsidRDefault="006E249B" w:rsidP="00C6650B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5.3pt;margin-top:5.1pt;width:161pt;height:119pt;z-index:251656192" strokecolor="#8db3e2">
            <v:textbox style="mso-next-textbox:#_x0000_s1030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/>
                      <w:b/>
                      <w:color w:val="FF0000"/>
                      <w:sz w:val="32"/>
                      <w:szCs w:val="32"/>
                    </w:rPr>
                    <w:t>Учитель-предметник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ИГЗ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Консультации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7"/>
                    </w:numPr>
                    <w:spacing w:after="0" w:line="240" w:lineRule="auto"/>
                    <w:ind w:left="426" w:hanging="284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График контрольных работ</w:t>
                  </w:r>
                </w:p>
              </w:txbxContent>
            </v:textbox>
          </v:shape>
        </w:pict>
      </w:r>
    </w:p>
    <w:p w:rsidR="00C6650B" w:rsidRDefault="00C6650B" w:rsidP="00C6650B">
      <w:pPr>
        <w:jc w:val="center"/>
        <w:rPr>
          <w:b/>
        </w:rPr>
      </w:pPr>
    </w:p>
    <w:p w:rsidR="00C6650B" w:rsidRDefault="00C6650B" w:rsidP="00C6650B">
      <w:pPr>
        <w:jc w:val="center"/>
        <w:rPr>
          <w:b/>
        </w:rPr>
      </w:pPr>
    </w:p>
    <w:p w:rsidR="00C6650B" w:rsidRPr="00F46013" w:rsidRDefault="006E249B" w:rsidP="00C6650B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4.3pt;margin-top:208.45pt;width:42pt;height:86pt;z-index:251660288" o:connectortype="straight">
            <v:stroke endarrow="block"/>
          </v:shape>
        </w:pict>
      </w:r>
      <w:r>
        <w:rPr>
          <w:b/>
          <w:noProof/>
        </w:rPr>
        <w:pict>
          <v:shape id="_x0000_s1033" type="#_x0000_t32" style="position:absolute;left:0;text-align:left;margin-left:271.3pt;margin-top:208.45pt;width:40pt;height:86pt;flip:x;z-index:251659264" o:connectortype="straight">
            <v:stroke endarrow="block"/>
          </v:shape>
        </w:pict>
      </w:r>
      <w:r>
        <w:rPr>
          <w:b/>
          <w:noProof/>
        </w:rPr>
        <w:pict>
          <v:shape id="_x0000_s1029" type="#_x0000_t202" style="position:absolute;left:0;text-align:left;margin-left:12.3pt;margin-top:121.45pt;width:174pt;height:96pt;z-index:251655168" strokecolor="#8db3e2">
            <v:textbox style="mso-next-textbox:#_x0000_s1029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Учитель-предметник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класс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Индивидуальные консультации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32" style="position:absolute;left:0;text-align:left;margin-left:199.35pt;margin-top:171.45pt;width:29.95pt;height:0;flip:x;z-index:251662336" o:connectortype="straight">
            <v:stroke endarrow="block"/>
          </v:shape>
        </w:pict>
      </w:r>
      <w:r>
        <w:rPr>
          <w:b/>
          <w:noProof/>
        </w:rPr>
        <w:pict>
          <v:shape id="_x0000_s1037" type="#_x0000_t32" style="position:absolute;left:0;text-align:left;margin-left:463.3pt;margin-top:171.45pt;width:29.05pt;height:0;z-index:251663360" o:connectortype="straight">
            <v:stroke endarrow="block"/>
          </v:shape>
        </w:pict>
      </w:r>
      <w:r w:rsidRPr="006E249B">
        <w:rPr>
          <w:b/>
          <w:noProof/>
          <w:color w:val="548DD4"/>
        </w:rPr>
        <w:pict>
          <v:shape id="_x0000_s1035" type="#_x0000_t32" style="position:absolute;left:0;text-align:left;margin-left:337.3pt;margin-top:85.45pt;width:0;height:43pt;flip:y;z-index:251661312" o:connectortype="straight">
            <v:stroke endarrow="block"/>
          </v:shape>
        </w:pict>
      </w:r>
      <w:r>
        <w:rPr>
          <w:b/>
          <w:noProof/>
        </w:rPr>
        <w:pict>
          <v:shape id="_x0000_s1028" type="#_x0000_t202" style="position:absolute;left:0;text-align:left;margin-left:288.3pt;margin-top:151.45pt;width:114pt;height:32pt;z-index:251654144" fillcolor="#c00000" stroked="f">
            <v:textbox style="mso-next-textbox:#_x0000_s1028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 w:cs="Courier New"/>
                      <w:b/>
                      <w:color w:val="000000"/>
                      <w:sz w:val="40"/>
                      <w:szCs w:val="40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000000"/>
                      <w:sz w:val="40"/>
                      <w:szCs w:val="40"/>
                    </w:rPr>
                    <w:t>УЧЕНИК</w:t>
                  </w:r>
                </w:p>
              </w:txbxContent>
            </v:textbox>
          </v:shape>
        </w:pict>
      </w:r>
      <w:r w:rsidRPr="006E249B">
        <w:rPr>
          <w:b/>
          <w:noProof/>
          <w:color w:val="548DD4"/>
        </w:rPr>
        <w:pict>
          <v:oval id="_x0000_s1026" style="position:absolute;left:0;text-align:left;margin-left:237.3pt;margin-top:137.45pt;width:3in;height:64pt;z-index:251652096"/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6E249B" w:rsidP="00C6650B">
      <w:pPr>
        <w:tabs>
          <w:tab w:val="left" w:pos="2867"/>
        </w:tabs>
      </w:pPr>
      <w:r w:rsidRPr="006E249B">
        <w:rPr>
          <w:b/>
          <w:noProof/>
        </w:rPr>
        <w:pict>
          <v:shape id="_x0000_s1032" type="#_x0000_t202" style="position:absolute;margin-left:504.3pt;margin-top:11.05pt;width:215.7pt;height:96pt;z-index:251658240" strokecolor="#8db3e2">
            <v:textbox style="mso-next-textbox:#_x0000_s1032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Товарищ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Урок (пары, группы)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Внеурочная деятельность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8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Взаимопомощь</w:t>
                  </w:r>
                </w:p>
                <w:p w:rsidR="00F87EC1" w:rsidRPr="006D4A4E" w:rsidRDefault="00F87EC1" w:rsidP="00C6650B">
                  <w:pPr>
                    <w:jc w:val="center"/>
                    <w:rPr>
                      <w:rFonts w:ascii="Courier New" w:hAnsi="Courier New" w:cs="Courier New"/>
                      <w:b/>
                      <w:i/>
                    </w:rPr>
                  </w:pPr>
                </w:p>
              </w:txbxContent>
            </v:textbox>
          </v:shape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6E249B" w:rsidP="00C6650B">
      <w:pPr>
        <w:tabs>
          <w:tab w:val="left" w:pos="2867"/>
        </w:tabs>
      </w:pPr>
      <w:r w:rsidRPr="006E249B">
        <w:rPr>
          <w:b/>
          <w:noProof/>
        </w:rPr>
        <w:pict>
          <v:shape id="_x0000_s1031" type="#_x0000_t202" style="position:absolute;margin-left:36pt;margin-top:9.65pt;width:248.3pt;height:67pt;z-index:251657216" strokecolor="#8db3e2">
            <v:textbox style="mso-next-textbox:#_x0000_s1031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Классный руководитель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Психологическая поддержка</w:t>
                  </w:r>
                </w:p>
              </w:txbxContent>
            </v:textbox>
          </v:shape>
        </w:pict>
      </w:r>
      <w:r w:rsidRPr="006E249B">
        <w:rPr>
          <w:b/>
          <w:noProof/>
        </w:rPr>
        <w:pict>
          <v:shape id="_x0000_s1027" type="#_x0000_t202" style="position:absolute;margin-left:423pt;margin-top:.65pt;width:264.7pt;height:79.95pt;z-index:251653120" strokecolor="#8db3e2">
            <v:textbox style="mso-next-textbox:#_x0000_s1027">
              <w:txbxContent>
                <w:p w:rsidR="00F87EC1" w:rsidRPr="00C52F3E" w:rsidRDefault="00F87EC1" w:rsidP="00C6650B">
                  <w:pPr>
                    <w:jc w:val="center"/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</w:pPr>
                  <w:r w:rsidRPr="00C52F3E">
                    <w:rPr>
                      <w:rFonts w:ascii="Georgia" w:hAnsi="Georgia" w:cs="Courier New"/>
                      <w:b/>
                      <w:color w:val="FF0000"/>
                      <w:sz w:val="32"/>
                      <w:szCs w:val="32"/>
                    </w:rPr>
                    <w:t>Самообразование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Алгоритм подготовки</w:t>
                  </w:r>
                </w:p>
                <w:p w:rsidR="00F87EC1" w:rsidRPr="00C52F3E" w:rsidRDefault="00F87EC1" w:rsidP="00C6650B">
                  <w:pPr>
                    <w:pStyle w:val="ae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</w:pPr>
                  <w:r w:rsidRPr="00C52F3E">
                    <w:rPr>
                      <w:rFonts w:ascii="Courier New" w:hAnsi="Courier New" w:cs="Courier New"/>
                      <w:i/>
                      <w:color w:val="000000"/>
                      <w:sz w:val="28"/>
                      <w:szCs w:val="28"/>
                    </w:rPr>
                    <w:t>Самостоятельная домашняя подготовка</w:t>
                  </w:r>
                </w:p>
              </w:txbxContent>
            </v:textbox>
          </v:shape>
        </w:pict>
      </w: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12754"/>
        <w:gridCol w:w="1810"/>
      </w:tblGrid>
      <w:tr w:rsidR="00C6650B" w:rsidTr="00AF0372">
        <w:trPr>
          <w:tblCellSpacing w:w="0" w:type="dxa"/>
        </w:trPr>
        <w:tc>
          <w:tcPr>
            <w:tcW w:w="0" w:type="auto"/>
            <w:shd w:val="clear" w:color="auto" w:fill="E9ECF5"/>
            <w:vAlign w:val="center"/>
          </w:tcPr>
          <w:p w:rsidR="00C6650B" w:rsidRDefault="00C6650B" w:rsidP="00AF0372"/>
        </w:tc>
        <w:tc>
          <w:tcPr>
            <w:tcW w:w="4750" w:type="pct"/>
            <w:shd w:val="clear" w:color="auto" w:fill="E9ECF5"/>
            <w:vAlign w:val="center"/>
          </w:tcPr>
          <w:p w:rsidR="00C6650B" w:rsidRDefault="00C6650B" w:rsidP="00AF0372">
            <w:pPr>
              <w:jc w:val="center"/>
            </w:pPr>
            <w:r>
              <w:t>Подготовка к ЕГЭ и ОГЭ</w:t>
            </w:r>
          </w:p>
        </w:tc>
        <w:tc>
          <w:tcPr>
            <w:tcW w:w="0" w:type="auto"/>
            <w:shd w:val="clear" w:color="auto" w:fill="E9ECF5"/>
            <w:vAlign w:val="center"/>
          </w:tcPr>
          <w:p w:rsidR="00C6650B" w:rsidRDefault="002B4FD3" w:rsidP="00AF0372">
            <w:r>
              <w:rPr>
                <w:noProof/>
              </w:rPr>
              <w:drawing>
                <wp:inline distT="0" distB="0" distL="0" distR="0">
                  <wp:extent cx="1130300" cy="200660"/>
                  <wp:effectExtent l="19050" t="0" r="0" b="0"/>
                  <wp:docPr id="1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0B" w:rsidRDefault="00C6650B" w:rsidP="00C6650B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648"/>
      </w:tblGrid>
      <w:tr w:rsidR="00C6650B" w:rsidTr="00AF0372">
        <w:trPr>
          <w:tblCellSpacing w:w="0" w:type="dxa"/>
        </w:trPr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027"/>
              <w:gridCol w:w="386"/>
              <w:gridCol w:w="7157"/>
            </w:tblGrid>
            <w:tr w:rsidR="00C6650B" w:rsidTr="00AF0372">
              <w:tc>
                <w:tcPr>
                  <w:tcW w:w="0" w:type="auto"/>
                  <w:shd w:val="clear" w:color="auto" w:fill="DDA0DD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Готовимся к ЕГЭ!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DDA0DD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Готовимся к ОГЭ!</w:t>
                  </w:r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320"/>
                    <w:gridCol w:w="4677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rFonts w:ascii="Georgia" w:hAnsi="Georgi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35100" cy="1285875"/>
                              <wp:effectExtent l="19050" t="0" r="0" b="0"/>
                              <wp:docPr id="2" name="Рисунок 4" descr="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 descr="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51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i/>
                            <w:iCs/>
                          </w:rPr>
                          <w:t>Единый государственный экзамен (ЕГЭ) является основной формой итоговой государственной аттестации в школе для всех выпускников школ Российской Федерации.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br/>
                        </w:r>
                        <w:r>
                          <w:t> </w:t>
                        </w:r>
                      </w:p>
                    </w:tc>
                  </w:tr>
                </w:tbl>
                <w:p w:rsidR="00C6650B" w:rsidRDefault="00C6650B" w:rsidP="00AF0372"/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320"/>
                    <w:gridCol w:w="4807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35100" cy="1285875"/>
                              <wp:effectExtent l="19050" t="0" r="0" b="0"/>
                              <wp:docPr id="3" name="Рисунок 5" descr="G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" descr="G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51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i/>
                            <w:iCs/>
                          </w:rPr>
                          <w:t>Основной государственный экзамен является основной формой итоговой государственной аттестации в школе для всех выпускников 9 - х классов школ Российской Федерации.</w:t>
                        </w:r>
                      </w:p>
                    </w:tc>
                  </w:tr>
                </w:tbl>
                <w:p w:rsidR="00C6650B" w:rsidRDefault="00C6650B" w:rsidP="00AF0372"/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rPr>
                      <w:rFonts w:ascii="Georgia" w:hAnsi="Georgia"/>
                    </w:rPr>
                    <w:t xml:space="preserve">Для всех выпускников обязательными являются два экзамена в форме ЕГЭ: </w:t>
                  </w:r>
                  <w:r>
                    <w:rPr>
                      <w:rFonts w:ascii="Georgia" w:hAnsi="Georgia"/>
                      <w:b/>
                      <w:bCs/>
                      <w:color w:val="0000CD"/>
                    </w:rPr>
                    <w:t>русский язык и математика</w:t>
                  </w:r>
                  <w:r>
                    <w:rPr>
                      <w:rFonts w:ascii="Georgia" w:hAnsi="Georgia"/>
                    </w:rPr>
                    <w:t>.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rPr>
                      <w:rFonts w:ascii="Georgia" w:hAnsi="Georgia"/>
                    </w:rPr>
                    <w:t>Ре</w:t>
                  </w:r>
                  <w:r>
                    <w:rPr>
                      <w:rFonts w:ascii="Georgia" w:hAnsi="Georgia"/>
                    </w:rPr>
                    <w:softHyphen/>
                    <w:t>зуль</w:t>
                  </w:r>
                  <w:r>
                    <w:rPr>
                      <w:rFonts w:ascii="Georgia" w:hAnsi="Georgia"/>
                    </w:rPr>
                    <w:softHyphen/>
                    <w:t>та</w:t>
                  </w:r>
                  <w:r>
                    <w:rPr>
                      <w:rFonts w:ascii="Georgia" w:hAnsi="Georgia"/>
                    </w:rPr>
                    <w:softHyphen/>
                    <w:t>ты ОГЭ в но</w:t>
                  </w:r>
                  <w:r>
                    <w:rPr>
                      <w:rFonts w:ascii="Georgia" w:hAnsi="Georgia"/>
                    </w:rPr>
                    <w:softHyphen/>
                    <w:t>вой фор</w:t>
                  </w:r>
                  <w:r>
                    <w:rPr>
                      <w:rFonts w:ascii="Georgia" w:hAnsi="Georgia"/>
                    </w:rPr>
                    <w:softHyphen/>
                    <w:t>ме мо</w:t>
                  </w:r>
                  <w:r>
                    <w:rPr>
                      <w:rFonts w:ascii="Georgia" w:hAnsi="Georgia"/>
                    </w:rPr>
                    <w:softHyphen/>
                    <w:t>гут быть ис</w:t>
                  </w:r>
                  <w:r>
                    <w:rPr>
                      <w:rFonts w:ascii="Georgia" w:hAnsi="Georgia"/>
                    </w:rPr>
                    <w:softHyphen/>
                    <w:t>поль</w:t>
                  </w:r>
                  <w:r>
                    <w:rPr>
                      <w:rFonts w:ascii="Georgia" w:hAnsi="Georgia"/>
                    </w:rPr>
                    <w:softHyphen/>
                    <w:t>зо</w:t>
                  </w:r>
                  <w:r>
                    <w:rPr>
                      <w:rFonts w:ascii="Georgia" w:hAnsi="Georgia"/>
                    </w:rPr>
                    <w:softHyphen/>
                    <w:t>ваны как для ат</w:t>
                  </w:r>
                  <w:r>
                    <w:rPr>
                      <w:rFonts w:ascii="Georgia" w:hAnsi="Georgia"/>
                    </w:rPr>
                    <w:softHyphen/>
                    <w:t>теста</w:t>
                  </w:r>
                  <w:r>
                    <w:rPr>
                      <w:rFonts w:ascii="Georgia" w:hAnsi="Georgia"/>
                    </w:rPr>
                    <w:softHyphen/>
                    <w:t>ции вы</w:t>
                  </w:r>
                  <w:r>
                    <w:rPr>
                      <w:rFonts w:ascii="Georgia" w:hAnsi="Georgia"/>
                    </w:rPr>
                    <w:softHyphen/>
                    <w:t>пуск</w:t>
                  </w:r>
                  <w:r>
                    <w:rPr>
                      <w:rFonts w:ascii="Georgia" w:hAnsi="Georgia"/>
                    </w:rPr>
                    <w:softHyphen/>
                    <w:t>ни</w:t>
                  </w:r>
                  <w:r>
                    <w:rPr>
                      <w:rFonts w:ascii="Georgia" w:hAnsi="Georgia"/>
                    </w:rPr>
                    <w:softHyphen/>
                    <w:t>ков за курс ос</w:t>
                  </w:r>
                  <w:r>
                    <w:rPr>
                      <w:rFonts w:ascii="Georgia" w:hAnsi="Georgia"/>
                    </w:rPr>
                    <w:softHyphen/>
                    <w:t>новной шко</w:t>
                  </w:r>
                  <w:r>
                    <w:rPr>
                      <w:rFonts w:ascii="Georgia" w:hAnsi="Georgia"/>
                    </w:rPr>
                    <w:softHyphen/>
                    <w:t>лы, так и для вы</w:t>
                  </w:r>
                  <w:r>
                    <w:rPr>
                      <w:rFonts w:ascii="Georgia" w:hAnsi="Georgia"/>
                    </w:rPr>
                    <w:softHyphen/>
                    <w:t>яв</w:t>
                  </w:r>
                  <w:r>
                    <w:rPr>
                      <w:rFonts w:ascii="Georgia" w:hAnsi="Georgia"/>
                    </w:rPr>
                    <w:softHyphen/>
                    <w:t>ле</w:t>
                  </w:r>
                  <w:r>
                    <w:rPr>
                      <w:rFonts w:ascii="Georgia" w:hAnsi="Georgia"/>
                    </w:rPr>
                    <w:softHyphen/>
                    <w:t>ния уча</w:t>
                  </w:r>
                  <w:r>
                    <w:rPr>
                      <w:rFonts w:ascii="Georgia" w:hAnsi="Georgia"/>
                    </w:rPr>
                    <w:softHyphen/>
                    <w:t>щих</w:t>
                  </w:r>
                  <w:r>
                    <w:rPr>
                      <w:rFonts w:ascii="Georgia" w:hAnsi="Georgia"/>
                    </w:rPr>
                    <w:softHyphen/>
                    <w:t>ся, на</w:t>
                  </w:r>
                  <w:r>
                    <w:rPr>
                      <w:rFonts w:ascii="Georgia" w:hAnsi="Georgia"/>
                    </w:rPr>
                    <w:softHyphen/>
                    <w:t>ибо</w:t>
                  </w:r>
                  <w:r>
                    <w:rPr>
                      <w:rFonts w:ascii="Georgia" w:hAnsi="Georgia"/>
                    </w:rPr>
                    <w:softHyphen/>
                    <w:t>лее под</w:t>
                  </w:r>
                  <w:r>
                    <w:rPr>
                      <w:rFonts w:ascii="Georgia" w:hAnsi="Georgia"/>
                    </w:rPr>
                    <w:softHyphen/>
                    <w:t>го</w:t>
                  </w:r>
                  <w:r>
                    <w:rPr>
                      <w:rFonts w:ascii="Georgia" w:hAnsi="Georgia"/>
                    </w:rPr>
                    <w:softHyphen/>
                    <w:t>тов</w:t>
                  </w:r>
                  <w:r>
                    <w:rPr>
                      <w:rFonts w:ascii="Georgia" w:hAnsi="Georgia"/>
                    </w:rPr>
                    <w:softHyphen/>
                    <w:t>ленных к обу</w:t>
                  </w:r>
                  <w:r>
                    <w:rPr>
                      <w:rFonts w:ascii="Georgia" w:hAnsi="Georgia"/>
                    </w:rPr>
                    <w:softHyphen/>
                    <w:t>чению в про</w:t>
                  </w:r>
                  <w:r>
                    <w:rPr>
                      <w:rFonts w:ascii="Georgia" w:hAnsi="Georgia"/>
                    </w:rPr>
                    <w:softHyphen/>
                    <w:t>филь</w:t>
                  </w:r>
                  <w:r>
                    <w:rPr>
                      <w:rFonts w:ascii="Georgia" w:hAnsi="Georgia"/>
                    </w:rPr>
                    <w:softHyphen/>
                    <w:t>ных клас</w:t>
                  </w:r>
                  <w:r>
                    <w:rPr>
                      <w:rFonts w:ascii="Georgia" w:hAnsi="Georgia"/>
                    </w:rPr>
                    <w:softHyphen/>
                    <w:t>сах стар</w:t>
                  </w:r>
                  <w:r>
                    <w:rPr>
                      <w:rFonts w:ascii="Georgia" w:hAnsi="Georgia"/>
                    </w:rPr>
                    <w:softHyphen/>
                    <w:t>шей шко</w:t>
                  </w:r>
                  <w:r>
                    <w:rPr>
                      <w:rFonts w:ascii="Georgia" w:hAnsi="Georgia"/>
                    </w:rPr>
                    <w:softHyphen/>
                    <w:t>лы.</w:t>
                  </w:r>
                  <w:r>
                    <w:br/>
                  </w:r>
                  <w:r>
                    <w:rPr>
                      <w:rFonts w:ascii="Georgia" w:hAnsi="Georgia"/>
                    </w:rPr>
                    <w:t xml:space="preserve">Для всех выпускников обязательными являются два экзамена в форме ОГЭ: </w:t>
                  </w:r>
                  <w:r>
                    <w:rPr>
                      <w:rFonts w:ascii="Georgia" w:hAnsi="Georgia"/>
                      <w:b/>
                      <w:bCs/>
                      <w:color w:val="0000CD"/>
                    </w:rPr>
                    <w:t>русский язык и математика</w:t>
                  </w:r>
                  <w:r>
                    <w:rPr>
                      <w:rFonts w:ascii="Georgia" w:hAnsi="Georgia"/>
                    </w:rPr>
                    <w:t>.</w:t>
                  </w:r>
                </w:p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6E249B" w:rsidP="00AF0372">
                  <w: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904"/>
                    <w:gridCol w:w="2093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Демонстрационные варианты ЕГЭ:</w:t>
                        </w:r>
                        <w:r>
                          <w:t xml:space="preserve"> </w:t>
                        </w:r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6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ФИПИ;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7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ЕГЭ;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8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ЕГЭ информационная поддержка;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19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Готов к ЕГЭ;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20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К-ЕГЭ;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</w:pPr>
                        <w:hyperlink r:id="rId21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Видеорепетитор.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06780" cy="951865"/>
                              <wp:effectExtent l="0" t="0" r="7620" b="0"/>
                              <wp:docPr id="5" name="Рисунок 6" descr="c5da5491bdce7a447e3a5fe0c3d96e0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 descr="c5da5491bdce7a447e3a5fe0c3d96e0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951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6650B" w:rsidRDefault="00C6650B" w:rsidP="00AF0372">
                        <w:pPr>
                          <w:jc w:val="center"/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  <w:t>Попробуй свои силы!</w:t>
                        </w:r>
                      </w:p>
                    </w:tc>
                  </w:tr>
                </w:tbl>
                <w:p w:rsidR="00C6650B" w:rsidRDefault="00C6650B" w:rsidP="00AF0372"/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15"/>
                    <w:gridCol w:w="1812"/>
                  </w:tblGrid>
                  <w:tr w:rsidR="00C6650B" w:rsidTr="00AF0372">
                    <w:tc>
                      <w:tcPr>
                        <w:tcW w:w="0" w:type="auto"/>
                        <w:vAlign w:val="center"/>
                      </w:tcPr>
                      <w:p w:rsidR="00C6650B" w:rsidRDefault="00C6650B" w:rsidP="00AF0372">
                        <w:r>
                          <w:rPr>
                            <w:rFonts w:ascii="Georgia" w:hAnsi="Georgi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Демонстрационные версии ОГЭ:</w:t>
                        </w:r>
                        <w:r>
                          <w:t xml:space="preserve"> </w:t>
                        </w:r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3" w:tgtFrame="_blank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  <w:sz w:val="21"/>
                              <w:szCs w:val="21"/>
                            </w:rPr>
                            <w:t>ГИА;</w:t>
                          </w:r>
                        </w:hyperlink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4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ФИПИ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</w:pPr>
                        <w:hyperlink r:id="rId25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Российское образование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C6650B" w:rsidRDefault="006E249B" w:rsidP="00AF0372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</w:pPr>
                        <w:hyperlink r:id="rId26" w:history="1">
                          <w:r w:rsidR="00C6650B">
                            <w:rPr>
                              <w:rStyle w:val="ac"/>
                              <w:rFonts w:ascii="Georgia" w:hAnsi="Georgia"/>
                              <w:b/>
                              <w:bCs/>
                            </w:rPr>
                            <w:t>Видеорепетитор</w:t>
                          </w:r>
                        </w:hyperlink>
                        <w:r w:rsidR="00C6650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6650B" w:rsidRDefault="002B4FD3" w:rsidP="00AF0372"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906780" cy="958850"/>
                              <wp:effectExtent l="19050" t="0" r="7620" b="0"/>
                              <wp:docPr id="6" name="Рисунок 7" descr="GIA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GIA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780" cy="95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6650B" w:rsidRDefault="00C6650B" w:rsidP="00AF0372"/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C6650B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bCs/>
                    </w:rPr>
                    <w:t>Бесплатные видеоуроки с разбором заданий ОГЭ и ЕГЭ</w:t>
                  </w:r>
                </w:p>
              </w:tc>
            </w:tr>
            <w:tr w:rsidR="00C6650B" w:rsidTr="00AF0372">
              <w:tc>
                <w:tcPr>
                  <w:tcW w:w="0" w:type="auto"/>
                  <w:gridSpan w:val="3"/>
                  <w:vAlign w:val="center"/>
                </w:tcPr>
                <w:p w:rsidR="00C6650B" w:rsidRDefault="006E249B" w:rsidP="00AF0372">
                  <w:pPr>
                    <w:jc w:val="center"/>
                  </w:pPr>
                  <w:hyperlink r:id="rId28" w:history="1">
                    <w:r w:rsidR="00C6650B">
                      <w:rPr>
                        <w:rStyle w:val="ac"/>
                        <w:rFonts w:ascii="Georgia" w:hAnsi="Georgia"/>
                        <w:b/>
                        <w:bCs/>
                      </w:rPr>
                      <w:t>Школа "Хочу знать"</w:t>
                    </w:r>
                  </w:hyperlink>
                </w:p>
              </w:tc>
            </w:tr>
            <w:tr w:rsidR="00C6650B" w:rsidTr="00AF0372"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386" w:type="dxa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</w:tr>
          </w:tbl>
          <w:p w:rsidR="00C6650B" w:rsidRDefault="006E249B" w:rsidP="00AF0372">
            <w:r>
              <w:pict>
                <v:rect id="_x0000_i1026" style="width:728.5pt;height:1.5pt" o:hralign="center" o:hrstd="t" o:hr="t" fillcolor="#aca899" stroked="f"/>
              </w:pict>
            </w:r>
          </w:p>
          <w:p w:rsidR="00C6650B" w:rsidRDefault="00C6650B" w:rsidP="00AF0372">
            <w:pPr>
              <w:jc w:val="center"/>
            </w:pPr>
            <w:r>
              <w:rPr>
                <w:rFonts w:ascii="Georgia" w:hAnsi="Georgia"/>
                <w:b/>
                <w:bCs/>
                <w:color w:val="800080"/>
              </w:rPr>
              <w:t xml:space="preserve">Необходимую информацию по итоговой аттестации можно найти </w:t>
            </w:r>
          </w:p>
          <w:p w:rsidR="00C6650B" w:rsidRDefault="00C6650B" w:rsidP="00AF0372">
            <w:pPr>
              <w:jc w:val="center"/>
            </w:pPr>
            <w:r>
              <w:rPr>
                <w:rFonts w:ascii="Georgia" w:hAnsi="Georgia"/>
                <w:b/>
                <w:bCs/>
                <w:color w:val="800080"/>
              </w:rPr>
              <w:lastRenderedPageBreak/>
              <w:t>на следующих сайтах:</w:t>
            </w:r>
          </w:p>
          <w:tbl>
            <w:tblPr>
              <w:tblW w:w="1197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95"/>
              <w:gridCol w:w="3980"/>
              <w:gridCol w:w="3995"/>
            </w:tblGrid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8" name="Рисунок 8" descr="edu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ed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9" name="Рисунок 9" descr="f-obr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f-ob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0" name="Рисунок 10" descr="fipi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fip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C6650B" w:rsidP="00AF0372">
                  <w:r>
                    <w:t> </w:t>
                  </w:r>
                </w:p>
              </w:tc>
            </w:tr>
            <w:tr w:rsidR="00C6650B" w:rsidTr="00AF0372">
              <w:trPr>
                <w:trHeight w:val="386"/>
                <w:tblCellSpacing w:w="15" w:type="dxa"/>
                <w:jc w:val="center"/>
              </w:trPr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1" name="Рисунок 11" descr="osoco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os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2" name="Рисунок 12" descr="rosobr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rosob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0" w:type="pct"/>
                  <w:vAlign w:val="center"/>
                </w:tcPr>
                <w:p w:rsidR="00C6650B" w:rsidRDefault="002B4FD3" w:rsidP="00AF0372">
                  <w:pPr>
                    <w:jc w:val="center"/>
                  </w:pPr>
                  <w:r>
                    <w:rPr>
                      <w:rFonts w:ascii="Georgia" w:hAnsi="Georgia"/>
                      <w:b/>
                      <w:noProof/>
                      <w:color w:val="0000FF"/>
                    </w:rPr>
                    <w:drawing>
                      <wp:inline distT="0" distB="0" distL="0" distR="0">
                        <wp:extent cx="1137285" cy="572135"/>
                        <wp:effectExtent l="19050" t="0" r="5715" b="0"/>
                        <wp:docPr id="13" name="Рисунок 13" descr="stat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st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285" cy="572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650B" w:rsidRDefault="00C6650B" w:rsidP="00AF0372"/>
          <w:p w:rsidR="00C6650B" w:rsidRDefault="002B4FD3" w:rsidP="00AF0372">
            <w:pPr>
              <w:jc w:val="right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79095" cy="379095"/>
                  <wp:effectExtent l="19050" t="0" r="1905" b="0"/>
                  <wp:docPr id="14" name="Рисунок 14" descr="k1695575">
                    <a:hlinkClick xmlns:a="http://schemas.openxmlformats.org/drawingml/2006/main" r:id="rId4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k1695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tabs>
          <w:tab w:val="left" w:pos="2867"/>
        </w:tabs>
      </w:pPr>
    </w:p>
    <w:p w:rsidR="00C6650B" w:rsidRDefault="00C6650B" w:rsidP="00C6650B">
      <w:pPr>
        <w:pStyle w:val="1"/>
        <w:spacing w:line="480" w:lineRule="atLeast"/>
        <w:jc w:val="center"/>
        <w:rPr>
          <w:color w:val="0032BD"/>
          <w:sz w:val="34"/>
          <w:szCs w:val="34"/>
        </w:rPr>
      </w:pPr>
      <w:r>
        <w:rPr>
          <w:color w:val="0032BD"/>
          <w:sz w:val="34"/>
          <w:szCs w:val="34"/>
        </w:rPr>
        <w:t xml:space="preserve">Ссылки на сайты </w:t>
      </w:r>
    </w:p>
    <w:p w:rsidR="00C6650B" w:rsidRDefault="006E249B" w:rsidP="00C6650B">
      <w:pPr>
        <w:pStyle w:val="a5"/>
        <w:spacing w:line="223" w:lineRule="atLeast"/>
      </w:pPr>
      <w:hyperlink r:id="rId43" w:tgtFrame="_blank" w:history="1">
        <w:r w:rsidR="00C6650B">
          <w:rPr>
            <w:rStyle w:val="ac"/>
            <w:color w:val="0E0063"/>
          </w:rPr>
          <w:t>Единого государственного экзамена</w:t>
        </w:r>
      </w:hyperlink>
      <w:r w:rsidR="00C6650B">
        <w:t xml:space="preserve"> </w:t>
      </w:r>
    </w:p>
    <w:p w:rsidR="00C6650B" w:rsidRDefault="006E249B" w:rsidP="00C6650B">
      <w:pPr>
        <w:pStyle w:val="a5"/>
        <w:spacing w:line="223" w:lineRule="atLeast"/>
      </w:pPr>
      <w:hyperlink r:id="rId44" w:tgtFrame="_blank" w:history="1">
        <w:r w:rsidR="00C6650B">
          <w:rPr>
            <w:rStyle w:val="ac"/>
            <w:color w:val="0E0063"/>
          </w:rPr>
          <w:t>Федеральная служба по надзору в сфере образования и науки</w:t>
        </w:r>
      </w:hyperlink>
      <w:r w:rsidR="00C6650B">
        <w:t xml:space="preserve"> </w:t>
      </w:r>
    </w:p>
    <w:p w:rsidR="00C6650B" w:rsidRDefault="006E249B" w:rsidP="00C6650B">
      <w:pPr>
        <w:pStyle w:val="a5"/>
        <w:spacing w:line="223" w:lineRule="atLeast"/>
      </w:pPr>
      <w:hyperlink r:id="rId45" w:tgtFrame="_blank" w:history="1">
        <w:r w:rsidR="00C6650B">
          <w:rPr>
            <w:rStyle w:val="ac"/>
            <w:color w:val="0E0063"/>
          </w:rPr>
          <w:t>Государственной итоговой аттестации</w:t>
        </w:r>
      </w:hyperlink>
      <w:r w:rsidR="00C6650B">
        <w:t xml:space="preserve"> </w:t>
      </w:r>
    </w:p>
    <w:p w:rsidR="00C6650B" w:rsidRDefault="006E249B" w:rsidP="00C6650B">
      <w:pPr>
        <w:pStyle w:val="a5"/>
        <w:spacing w:line="223" w:lineRule="atLeast"/>
      </w:pPr>
      <w:hyperlink r:id="rId46" w:tgtFrame="_blank" w:history="1">
        <w:r w:rsidR="00C6650B">
          <w:rPr>
            <w:rStyle w:val="ac"/>
            <w:color w:val="0E0063"/>
          </w:rPr>
          <w:t>Федеральный институт педагогических измерений</w:t>
        </w:r>
      </w:hyperlink>
      <w:r w:rsidR="00C6650B">
        <w:t xml:space="preserve"> </w:t>
      </w:r>
    </w:p>
    <w:p w:rsidR="00C6650B" w:rsidRDefault="006E249B" w:rsidP="00C6650B">
      <w:pPr>
        <w:pStyle w:val="a5"/>
        <w:spacing w:line="223" w:lineRule="atLeast"/>
      </w:pPr>
      <w:hyperlink r:id="rId47" w:tgtFrame="_blank" w:history="1">
        <w:r w:rsidR="00C6650B">
          <w:rPr>
            <w:rStyle w:val="ac"/>
            <w:color w:val="0E0063"/>
          </w:rPr>
          <w:t>Организационно-технологическое сопровождение единого государственного экзамена</w:t>
        </w:r>
      </w:hyperlink>
      <w:r w:rsidR="00C6650B">
        <w:t xml:space="preserve"> </w:t>
      </w:r>
    </w:p>
    <w:p w:rsidR="0050412B" w:rsidRPr="00793139" w:rsidRDefault="00C6650B" w:rsidP="00C6650B">
      <w:pPr>
        <w:tabs>
          <w:tab w:val="left" w:pos="2867"/>
        </w:tabs>
      </w:pPr>
      <w:r w:rsidRPr="0050412B">
        <w:t>Методические реком</w:t>
      </w:r>
      <w:r w:rsidR="0050412B">
        <w:t>ендации по подготовке к ЕГЭ 2019</w:t>
      </w:r>
    </w:p>
    <w:p w:rsidR="004A0C75" w:rsidRDefault="004A0C75"/>
    <w:sectPr w:rsidR="004A0C75" w:rsidSect="00AF0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03" w:rsidRDefault="00682403">
      <w:r>
        <w:separator/>
      </w:r>
    </w:p>
  </w:endnote>
  <w:endnote w:type="continuationSeparator" w:id="1">
    <w:p w:rsidR="00682403" w:rsidRDefault="0068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C1" w:rsidRDefault="006E249B" w:rsidP="00AF03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EC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EC1" w:rsidRDefault="00F87EC1" w:rsidP="00AF037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C1" w:rsidRDefault="006E249B" w:rsidP="00AF037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7EC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126E">
      <w:rPr>
        <w:rStyle w:val="ab"/>
        <w:noProof/>
      </w:rPr>
      <w:t>20</w:t>
    </w:r>
    <w:r>
      <w:rPr>
        <w:rStyle w:val="ab"/>
      </w:rPr>
      <w:fldChar w:fldCharType="end"/>
    </w:r>
  </w:p>
  <w:p w:rsidR="00F87EC1" w:rsidRDefault="00F87EC1" w:rsidP="00AF037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03" w:rsidRDefault="00682403">
      <w:r>
        <w:separator/>
      </w:r>
    </w:p>
  </w:footnote>
  <w:footnote w:type="continuationSeparator" w:id="1">
    <w:p w:rsidR="00682403" w:rsidRDefault="00682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B05"/>
    <w:multiLevelType w:val="hybridMultilevel"/>
    <w:tmpl w:val="9556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B5B"/>
    <w:multiLevelType w:val="hybridMultilevel"/>
    <w:tmpl w:val="C09E1DCC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4275"/>
    <w:multiLevelType w:val="hybridMultilevel"/>
    <w:tmpl w:val="94724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1615"/>
    <w:multiLevelType w:val="multilevel"/>
    <w:tmpl w:val="F3E4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75AF9"/>
    <w:multiLevelType w:val="hybridMultilevel"/>
    <w:tmpl w:val="F8241B24"/>
    <w:lvl w:ilvl="0" w:tplc="85801FBC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6502F9F"/>
    <w:multiLevelType w:val="hybridMultilevel"/>
    <w:tmpl w:val="12F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F16"/>
    <w:multiLevelType w:val="hybridMultilevel"/>
    <w:tmpl w:val="176869D6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589"/>
    <w:multiLevelType w:val="hybridMultilevel"/>
    <w:tmpl w:val="0DD63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E31"/>
    <w:multiLevelType w:val="multilevel"/>
    <w:tmpl w:val="3A4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C41F7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E4B66"/>
    <w:multiLevelType w:val="multilevel"/>
    <w:tmpl w:val="9AE0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E6AE8"/>
    <w:multiLevelType w:val="hybridMultilevel"/>
    <w:tmpl w:val="1586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C17B2"/>
    <w:multiLevelType w:val="multilevel"/>
    <w:tmpl w:val="6CCC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204DD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91FFF"/>
    <w:multiLevelType w:val="multilevel"/>
    <w:tmpl w:val="28C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66BFD"/>
    <w:multiLevelType w:val="hybridMultilevel"/>
    <w:tmpl w:val="43104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2ECD"/>
    <w:multiLevelType w:val="hybridMultilevel"/>
    <w:tmpl w:val="3458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01439"/>
    <w:multiLevelType w:val="multilevel"/>
    <w:tmpl w:val="1B22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54B52"/>
    <w:multiLevelType w:val="hybridMultilevel"/>
    <w:tmpl w:val="8D0A3348"/>
    <w:lvl w:ilvl="0" w:tplc="74AC5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3427B"/>
    <w:multiLevelType w:val="hybridMultilevel"/>
    <w:tmpl w:val="54C4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9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50B"/>
    <w:rsid w:val="000F482E"/>
    <w:rsid w:val="00183DCC"/>
    <w:rsid w:val="001B5672"/>
    <w:rsid w:val="001F742A"/>
    <w:rsid w:val="00220215"/>
    <w:rsid w:val="002540C4"/>
    <w:rsid w:val="00263F74"/>
    <w:rsid w:val="002B4FD3"/>
    <w:rsid w:val="002D19BA"/>
    <w:rsid w:val="002D5D0B"/>
    <w:rsid w:val="002F1444"/>
    <w:rsid w:val="0030681C"/>
    <w:rsid w:val="0032350D"/>
    <w:rsid w:val="003532C6"/>
    <w:rsid w:val="00367E18"/>
    <w:rsid w:val="0037562F"/>
    <w:rsid w:val="003A6B48"/>
    <w:rsid w:val="0045405E"/>
    <w:rsid w:val="004969EF"/>
    <w:rsid w:val="004A0C75"/>
    <w:rsid w:val="0050412B"/>
    <w:rsid w:val="0055766C"/>
    <w:rsid w:val="00564AAB"/>
    <w:rsid w:val="005D28FA"/>
    <w:rsid w:val="006017FE"/>
    <w:rsid w:val="00656896"/>
    <w:rsid w:val="006756F2"/>
    <w:rsid w:val="00682403"/>
    <w:rsid w:val="006A5DD1"/>
    <w:rsid w:val="006C03EC"/>
    <w:rsid w:val="006E249B"/>
    <w:rsid w:val="00713D49"/>
    <w:rsid w:val="00775BA9"/>
    <w:rsid w:val="007F315F"/>
    <w:rsid w:val="0080691A"/>
    <w:rsid w:val="00847253"/>
    <w:rsid w:val="00896C94"/>
    <w:rsid w:val="008E5BA2"/>
    <w:rsid w:val="0091521A"/>
    <w:rsid w:val="0098449E"/>
    <w:rsid w:val="009C012C"/>
    <w:rsid w:val="00A867F1"/>
    <w:rsid w:val="00AF0372"/>
    <w:rsid w:val="00AF08E9"/>
    <w:rsid w:val="00B347F5"/>
    <w:rsid w:val="00B55F35"/>
    <w:rsid w:val="00B87E0B"/>
    <w:rsid w:val="00BE7B56"/>
    <w:rsid w:val="00BF208C"/>
    <w:rsid w:val="00C520D3"/>
    <w:rsid w:val="00C5465F"/>
    <w:rsid w:val="00C6650B"/>
    <w:rsid w:val="00CB683A"/>
    <w:rsid w:val="00CD2F38"/>
    <w:rsid w:val="00CF00CF"/>
    <w:rsid w:val="00D12D7B"/>
    <w:rsid w:val="00D13375"/>
    <w:rsid w:val="00D15CC2"/>
    <w:rsid w:val="00D6126E"/>
    <w:rsid w:val="00D949B6"/>
    <w:rsid w:val="00D958BF"/>
    <w:rsid w:val="00DD5F8F"/>
    <w:rsid w:val="00E57878"/>
    <w:rsid w:val="00E846F8"/>
    <w:rsid w:val="00EB6EAF"/>
    <w:rsid w:val="00ED1780"/>
    <w:rsid w:val="00ED3E5F"/>
    <w:rsid w:val="00F774CD"/>
    <w:rsid w:val="00F87EC1"/>
    <w:rsid w:val="00F962AE"/>
    <w:rsid w:val="00FA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7"/>
        <o:r id="V:Rule7" type="connector" idref="#_x0000_s1034"/>
        <o:r id="V:Rule8" type="connector" idref="#_x0000_s1036"/>
        <o:r id="V:Rule9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6650B"/>
    <w:pPr>
      <w:shd w:val="clear" w:color="auto" w:fill="AA853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qFormat/>
    <w:rsid w:val="00C66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66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5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6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0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A8534"/>
      <w:lang w:eastAsia="ru-RU"/>
    </w:rPr>
  </w:style>
  <w:style w:type="character" w:customStyle="1" w:styleId="20">
    <w:name w:val="Заголовок 2 Знак"/>
    <w:basedOn w:val="a0"/>
    <w:link w:val="2"/>
    <w:rsid w:val="00C6650B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C66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665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6650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"/>
    <w:basedOn w:val="a"/>
    <w:rsid w:val="00C66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C66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C6650B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6">
    <w:name w:val="Strong"/>
    <w:basedOn w:val="a0"/>
    <w:qFormat/>
    <w:rsid w:val="00C6650B"/>
    <w:rPr>
      <w:b/>
      <w:bCs/>
    </w:rPr>
  </w:style>
  <w:style w:type="paragraph" w:styleId="a7">
    <w:name w:val="Body Text Indent"/>
    <w:basedOn w:val="a"/>
    <w:link w:val="a8"/>
    <w:rsid w:val="00C6650B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basedOn w:val="a0"/>
    <w:link w:val="a7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66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6650B"/>
  </w:style>
  <w:style w:type="character" w:styleId="ac">
    <w:name w:val="Hyperlink"/>
    <w:basedOn w:val="a0"/>
    <w:uiPriority w:val="99"/>
    <w:rsid w:val="00C6650B"/>
    <w:rPr>
      <w:color w:val="0000FF"/>
      <w:u w:val="single"/>
    </w:rPr>
  </w:style>
  <w:style w:type="character" w:styleId="ad">
    <w:name w:val="FollowedHyperlink"/>
    <w:basedOn w:val="a0"/>
    <w:rsid w:val="00C6650B"/>
    <w:rPr>
      <w:color w:val="800080"/>
      <w:u w:val="single"/>
    </w:rPr>
  </w:style>
  <w:style w:type="paragraph" w:styleId="ae">
    <w:name w:val="List Paragraph"/>
    <w:basedOn w:val="a"/>
    <w:qFormat/>
    <w:rsid w:val="00C66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C6650B"/>
    <w:pPr>
      <w:spacing w:after="120"/>
    </w:p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rsid w:val="00C6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basedOn w:val="a0"/>
    <w:rsid w:val="00C6650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C6650B"/>
  </w:style>
  <w:style w:type="paragraph" w:styleId="af1">
    <w:name w:val="Balloon Text"/>
    <w:basedOn w:val="a"/>
    <w:link w:val="af2"/>
    <w:uiPriority w:val="99"/>
    <w:semiHidden/>
    <w:unhideWhenUsed/>
    <w:rsid w:val="00C665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6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ctege.info/content/section/8/41" TargetMode="External"/><Relationship Id="rId26" Type="http://schemas.openxmlformats.org/officeDocument/2006/relationships/hyperlink" Target="http://www.video-repetitor.ru/index.php/demo-2011" TargetMode="External"/><Relationship Id="rId39" Type="http://schemas.openxmlformats.org/officeDocument/2006/relationships/hyperlink" Target="http://www1.ege.edu.ru/satistics-e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deo-repetitor.ru/index.php/demo-2011-ege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3.jpeg"/><Relationship Id="rId47" Type="http://schemas.openxmlformats.org/officeDocument/2006/relationships/hyperlink" Target="http://www.rustest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www1.ege.edu.ru/demovers" TargetMode="External"/><Relationship Id="rId25" Type="http://schemas.openxmlformats.org/officeDocument/2006/relationships/hyperlink" Target="http://www.edu.ru/moodle/" TargetMode="External"/><Relationship Id="rId33" Type="http://schemas.openxmlformats.org/officeDocument/2006/relationships/hyperlink" Target="http://fipi.ru/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://www.fipi.ru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view/sections/197/docs/388.html" TargetMode="External"/><Relationship Id="rId20" Type="http://schemas.openxmlformats.org/officeDocument/2006/relationships/hyperlink" Target="http://www.ege.ru/demo.html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hyperlink" Target="http://7school33.ucoz.ru/index/podgotovka_k_egeh/0-43#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fipi.ru/view/sections/218/docs/515.html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obrnadzor.gov.ru/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://gia.edu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gia.edu.ru/" TargetMode="External"/><Relationship Id="rId28" Type="http://schemas.openxmlformats.org/officeDocument/2006/relationships/hyperlink" Target="http://www.youtube.com/user/wanttoknowru" TargetMode="External"/><Relationship Id="rId36" Type="http://schemas.openxmlformats.org/officeDocument/2006/relationships/image" Target="media/image10.jpeg"/><Relationship Id="rId49" Type="http://schemas.openxmlformats.org/officeDocument/2006/relationships/theme" Target="theme/theme1.xml"/><Relationship Id="rId10" Type="http://schemas.openxmlformats.org/officeDocument/2006/relationships/hyperlink" Target="http://www.fipi.ru/sites/default/files/file/itog_soch/kriterii_sochinenie_schools.pdf" TargetMode="External"/><Relationship Id="rId19" Type="http://schemas.openxmlformats.org/officeDocument/2006/relationships/hyperlink" Target="http://www.gotovkege.ru/demos" TargetMode="External"/><Relationship Id="rId31" Type="http://schemas.openxmlformats.org/officeDocument/2006/relationships/hyperlink" Target="http://www.rustest.ru/" TargetMode="External"/><Relationship Id="rId44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file/osobennosti_formulirovki_tem_sochineniy.pdf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gif"/><Relationship Id="rId27" Type="http://schemas.openxmlformats.org/officeDocument/2006/relationships/image" Target="media/image6.jpeg"/><Relationship Id="rId30" Type="http://schemas.openxmlformats.org/officeDocument/2006/relationships/image" Target="media/image7.png"/><Relationship Id="rId35" Type="http://schemas.openxmlformats.org/officeDocument/2006/relationships/hyperlink" Target="http://www3.ege.edu.ru/content/view/495/" TargetMode="External"/><Relationship Id="rId43" Type="http://schemas.openxmlformats.org/officeDocument/2006/relationships/hyperlink" Target="http://ege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youtube.com/user/wanttoknow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30401</CharactersWithSpaces>
  <SharedDoc>false</SharedDoc>
  <HLinks>
    <vt:vector size="162" baseType="variant">
      <vt:variant>
        <vt:i4>6094879</vt:i4>
      </vt:variant>
      <vt:variant>
        <vt:i4>81</vt:i4>
      </vt:variant>
      <vt:variant>
        <vt:i4>0</vt:i4>
      </vt:variant>
      <vt:variant>
        <vt:i4>5</vt:i4>
      </vt:variant>
      <vt:variant>
        <vt:lpwstr>http://www.ctege.info/ege-2017/metodicheskie-rekomendatsii-po-podgotovke-k-ege-2017.html</vt:lpwstr>
      </vt:variant>
      <vt:variant>
        <vt:lpwstr/>
      </vt:variant>
      <vt:variant>
        <vt:i4>6684793</vt:i4>
      </vt:variant>
      <vt:variant>
        <vt:i4>78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7667812</vt:i4>
      </vt:variant>
      <vt:variant>
        <vt:i4>75</vt:i4>
      </vt:variant>
      <vt:variant>
        <vt:i4>0</vt:i4>
      </vt:variant>
      <vt:variant>
        <vt:i4>5</vt:i4>
      </vt:variant>
      <vt:variant>
        <vt:lpwstr>http://www.fipi.ru/view</vt:lpwstr>
      </vt:variant>
      <vt:variant>
        <vt:lpwstr/>
      </vt:variant>
      <vt:variant>
        <vt:i4>6291569</vt:i4>
      </vt:variant>
      <vt:variant>
        <vt:i4>72</vt:i4>
      </vt:variant>
      <vt:variant>
        <vt:i4>0</vt:i4>
      </vt:variant>
      <vt:variant>
        <vt:i4>5</vt:i4>
      </vt:variant>
      <vt:variant>
        <vt:lpwstr>http://gia.edu.ru/</vt:lpwstr>
      </vt:variant>
      <vt:variant>
        <vt:lpwstr/>
      </vt:variant>
      <vt:variant>
        <vt:i4>1245261</vt:i4>
      </vt:variant>
      <vt:variant>
        <vt:i4>69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6684799</vt:i4>
      </vt:variant>
      <vt:variant>
        <vt:i4>66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983091</vt:i4>
      </vt:variant>
      <vt:variant>
        <vt:i4>63</vt:i4>
      </vt:variant>
      <vt:variant>
        <vt:i4>0</vt:i4>
      </vt:variant>
      <vt:variant>
        <vt:i4>5</vt:i4>
      </vt:variant>
      <vt:variant>
        <vt:lpwstr>http://7school33.ucoz.ru/index/podgotovka_k_egeh/0-43</vt:lpwstr>
      </vt:variant>
      <vt:variant>
        <vt:lpwstr>1</vt:lpwstr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http://www1.ege.edu.ru/satistics-ege</vt:lpwstr>
      </vt:variant>
      <vt:variant>
        <vt:lpwstr/>
      </vt:variant>
      <vt:variant>
        <vt:i4>1245204</vt:i4>
      </vt:variant>
      <vt:variant>
        <vt:i4>57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4522053</vt:i4>
      </vt:variant>
      <vt:variant>
        <vt:i4>54</vt:i4>
      </vt:variant>
      <vt:variant>
        <vt:i4>0</vt:i4>
      </vt:variant>
      <vt:variant>
        <vt:i4>5</vt:i4>
      </vt:variant>
      <vt:variant>
        <vt:lpwstr>http://www3.ege.edu.ru/content/view/495/</vt:lpwstr>
      </vt:variant>
      <vt:variant>
        <vt:lpwstr/>
      </vt:variant>
      <vt:variant>
        <vt:i4>6684795</vt:i4>
      </vt:variant>
      <vt:variant>
        <vt:i4>51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6684793</vt:i4>
      </vt:variant>
      <vt:variant>
        <vt:i4>48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1048669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http://www.youtube.com/user/wanttoknowru</vt:lpwstr>
      </vt:variant>
      <vt:variant>
        <vt:lpwstr/>
      </vt:variant>
      <vt:variant>
        <vt:i4>1048653</vt:i4>
      </vt:variant>
      <vt:variant>
        <vt:i4>39</vt:i4>
      </vt:variant>
      <vt:variant>
        <vt:i4>0</vt:i4>
      </vt:variant>
      <vt:variant>
        <vt:i4>5</vt:i4>
      </vt:variant>
      <vt:variant>
        <vt:lpwstr>http://www.video-repetitor.ru/index.php/demo-2011</vt:lpwstr>
      </vt:variant>
      <vt:variant>
        <vt:lpwstr/>
      </vt:variant>
      <vt:variant>
        <vt:i4>524289</vt:i4>
      </vt:variant>
      <vt:variant>
        <vt:i4>36</vt:i4>
      </vt:variant>
      <vt:variant>
        <vt:i4>0</vt:i4>
      </vt:variant>
      <vt:variant>
        <vt:i4>5</vt:i4>
      </vt:variant>
      <vt:variant>
        <vt:lpwstr>http://www.edu.ru/moodle/</vt:lpwstr>
      </vt:variant>
      <vt:variant>
        <vt:lpwstr/>
      </vt:variant>
      <vt:variant>
        <vt:i4>7471148</vt:i4>
      </vt:variant>
      <vt:variant>
        <vt:i4>33</vt:i4>
      </vt:variant>
      <vt:variant>
        <vt:i4>0</vt:i4>
      </vt:variant>
      <vt:variant>
        <vt:i4>5</vt:i4>
      </vt:variant>
      <vt:variant>
        <vt:lpwstr>http://www.fipi.ru/view/sections/218/docs/515.html</vt:lpwstr>
      </vt:variant>
      <vt:variant>
        <vt:lpwstr/>
      </vt:variant>
      <vt:variant>
        <vt:i4>6291569</vt:i4>
      </vt:variant>
      <vt:variant>
        <vt:i4>30</vt:i4>
      </vt:variant>
      <vt:variant>
        <vt:i4>0</vt:i4>
      </vt:variant>
      <vt:variant>
        <vt:i4>5</vt:i4>
      </vt:variant>
      <vt:variant>
        <vt:lpwstr>http://gia.edu.ru/</vt:lpwstr>
      </vt:variant>
      <vt:variant>
        <vt:lpwstr/>
      </vt:variant>
      <vt:variant>
        <vt:i4>5898265</vt:i4>
      </vt:variant>
      <vt:variant>
        <vt:i4>27</vt:i4>
      </vt:variant>
      <vt:variant>
        <vt:i4>0</vt:i4>
      </vt:variant>
      <vt:variant>
        <vt:i4>5</vt:i4>
      </vt:variant>
      <vt:variant>
        <vt:lpwstr>http://www.video-repetitor.ru/index.php/demo-2011-ege</vt:lpwstr>
      </vt:variant>
      <vt:variant>
        <vt:lpwstr/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>http://www.ege.ru/demo.html</vt:lpwstr>
      </vt:variant>
      <vt:variant>
        <vt:lpwstr/>
      </vt:variant>
      <vt:variant>
        <vt:i4>1638414</vt:i4>
      </vt:variant>
      <vt:variant>
        <vt:i4>21</vt:i4>
      </vt:variant>
      <vt:variant>
        <vt:i4>0</vt:i4>
      </vt:variant>
      <vt:variant>
        <vt:i4>5</vt:i4>
      </vt:variant>
      <vt:variant>
        <vt:lpwstr>http://www.gotovkege.ru/demos</vt:lpwstr>
      </vt:variant>
      <vt:variant>
        <vt:lpwstr/>
      </vt:variant>
      <vt:variant>
        <vt:i4>8192107</vt:i4>
      </vt:variant>
      <vt:variant>
        <vt:i4>18</vt:i4>
      </vt:variant>
      <vt:variant>
        <vt:i4>0</vt:i4>
      </vt:variant>
      <vt:variant>
        <vt:i4>5</vt:i4>
      </vt:variant>
      <vt:variant>
        <vt:lpwstr>http://www.ctege.info/content/section/8/41</vt:lpwstr>
      </vt:variant>
      <vt:variant>
        <vt:lpwstr/>
      </vt:variant>
      <vt:variant>
        <vt:i4>8257645</vt:i4>
      </vt:variant>
      <vt:variant>
        <vt:i4>15</vt:i4>
      </vt:variant>
      <vt:variant>
        <vt:i4>0</vt:i4>
      </vt:variant>
      <vt:variant>
        <vt:i4>5</vt:i4>
      </vt:variant>
      <vt:variant>
        <vt:lpwstr>http://www1.ege.edu.ru/demovers</vt:lpwstr>
      </vt:variant>
      <vt:variant>
        <vt:lpwstr/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http://www.fipi.ru/view/sections/197/docs/388.html</vt:lpwstr>
      </vt:variant>
      <vt:variant>
        <vt:lpwstr/>
      </vt:variant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http://www.fipi.ru/sites/default/files/file/itog_soch/kriterii_sochinenie_schools.pdf</vt:lpwstr>
      </vt:variant>
      <vt:variant>
        <vt:lpwstr/>
      </vt:variant>
      <vt:variant>
        <vt:i4>5439536</vt:i4>
      </vt:variant>
      <vt:variant>
        <vt:i4>3</vt:i4>
      </vt:variant>
      <vt:variant>
        <vt:i4>0</vt:i4>
      </vt:variant>
      <vt:variant>
        <vt:i4>5</vt:i4>
      </vt:variant>
      <vt:variant>
        <vt:lpwstr>http://www.fipi.ru/sites/default/files/file/osobennosti_formulirovki_tem_sochineniy.pdf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http://www.youtube.com/user/wanttoknowru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Администратор</cp:lastModifiedBy>
  <cp:revision>5</cp:revision>
  <cp:lastPrinted>2018-10-08T12:04:00Z</cp:lastPrinted>
  <dcterms:created xsi:type="dcterms:W3CDTF">2018-12-17T10:49:00Z</dcterms:created>
  <dcterms:modified xsi:type="dcterms:W3CDTF">2018-12-17T11:07:00Z</dcterms:modified>
</cp:coreProperties>
</file>