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2F4" w:rsidRDefault="006562BB" w:rsidP="00C90545">
      <w:pPr>
        <w:rPr>
          <w:b/>
        </w:rPr>
      </w:pPr>
      <w:r w:rsidRPr="006562BB">
        <w:rPr>
          <w:b/>
        </w:rPr>
        <w:drawing>
          <wp:inline distT="0" distB="0" distL="0" distR="0">
            <wp:extent cx="6343650" cy="9610725"/>
            <wp:effectExtent l="1905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6346183" cy="9614562"/>
                    </a:xfrm>
                    <a:prstGeom prst="rect">
                      <a:avLst/>
                    </a:prstGeom>
                  </pic:spPr>
                </pic:pic>
              </a:graphicData>
            </a:graphic>
          </wp:inline>
        </w:drawing>
      </w:r>
    </w:p>
    <w:p w:rsidR="002C7DD5" w:rsidRPr="00577B6C" w:rsidRDefault="002C7DD5" w:rsidP="00C90545">
      <w:pPr>
        <w:pStyle w:val="a9"/>
        <w:jc w:val="center"/>
        <w:rPr>
          <w:rFonts w:ascii="Times New Roman" w:hAnsi="Times New Roman"/>
          <w:b/>
          <w:sz w:val="24"/>
          <w:szCs w:val="24"/>
        </w:rPr>
      </w:pPr>
      <w:bookmarkStart w:id="0" w:name="_Toc288410522"/>
      <w:bookmarkStart w:id="1" w:name="_Toc288410651"/>
      <w:bookmarkStart w:id="2" w:name="_Toc294246065"/>
      <w:r w:rsidRPr="00577B6C">
        <w:rPr>
          <w:rFonts w:ascii="Times New Roman" w:hAnsi="Times New Roman"/>
          <w:b/>
          <w:sz w:val="24"/>
          <w:szCs w:val="24"/>
        </w:rPr>
        <w:lastRenderedPageBreak/>
        <w:t>СОДЕРЖАНИЕ</w:t>
      </w:r>
    </w:p>
    <w:p w:rsidR="002C7DD5" w:rsidRPr="00577B6C" w:rsidRDefault="002C7DD5" w:rsidP="00C90545">
      <w:pPr>
        <w:pStyle w:val="a9"/>
        <w:rPr>
          <w:rFonts w:ascii="Times New Roman" w:hAnsi="Times New Roman"/>
          <w:sz w:val="24"/>
          <w:szCs w:val="24"/>
        </w:rPr>
      </w:pPr>
    </w:p>
    <w:tbl>
      <w:tblPr>
        <w:tblW w:w="101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7989"/>
        <w:gridCol w:w="1127"/>
      </w:tblGrid>
      <w:tr w:rsidR="002C7DD5" w:rsidRPr="00577B6C" w:rsidTr="0062420C">
        <w:trPr>
          <w:jc w:val="center"/>
        </w:trPr>
        <w:tc>
          <w:tcPr>
            <w:tcW w:w="1080" w:type="dxa"/>
            <w:shd w:val="clear" w:color="auto" w:fill="auto"/>
          </w:tcPr>
          <w:p w:rsidR="002C7DD5" w:rsidRPr="00577B6C" w:rsidRDefault="002C7DD5" w:rsidP="00C90545">
            <w:pPr>
              <w:pStyle w:val="a9"/>
              <w:jc w:val="center"/>
              <w:rPr>
                <w:rFonts w:ascii="Times New Roman" w:hAnsi="Times New Roman"/>
                <w:b/>
                <w:sz w:val="24"/>
                <w:szCs w:val="24"/>
              </w:rPr>
            </w:pPr>
            <w:r w:rsidRPr="00577B6C">
              <w:rPr>
                <w:rFonts w:ascii="Times New Roman" w:hAnsi="Times New Roman"/>
                <w:b/>
                <w:sz w:val="24"/>
                <w:szCs w:val="24"/>
              </w:rPr>
              <w:t>№</w:t>
            </w:r>
          </w:p>
        </w:tc>
        <w:tc>
          <w:tcPr>
            <w:tcW w:w="7989" w:type="dxa"/>
            <w:shd w:val="clear" w:color="auto" w:fill="auto"/>
          </w:tcPr>
          <w:p w:rsidR="002C7DD5" w:rsidRPr="00C80454" w:rsidRDefault="002C7DD5" w:rsidP="00C90545">
            <w:pPr>
              <w:pStyle w:val="a9"/>
              <w:jc w:val="center"/>
              <w:rPr>
                <w:rFonts w:ascii="Times New Roman" w:hAnsi="Times New Roman"/>
                <w:b/>
                <w:sz w:val="24"/>
                <w:szCs w:val="24"/>
              </w:rPr>
            </w:pPr>
            <w:r w:rsidRPr="00C80454">
              <w:rPr>
                <w:rFonts w:ascii="Times New Roman" w:hAnsi="Times New Roman"/>
                <w:b/>
                <w:sz w:val="24"/>
                <w:szCs w:val="24"/>
              </w:rPr>
              <w:t>Разделы основной образовательной программы</w:t>
            </w:r>
          </w:p>
          <w:p w:rsidR="002C7DD5" w:rsidRPr="00275135" w:rsidRDefault="002C7DD5" w:rsidP="00C90545">
            <w:pPr>
              <w:pStyle w:val="a9"/>
              <w:jc w:val="center"/>
              <w:rPr>
                <w:rFonts w:ascii="Times New Roman" w:hAnsi="Times New Roman"/>
                <w:sz w:val="24"/>
                <w:szCs w:val="24"/>
              </w:rPr>
            </w:pPr>
          </w:p>
        </w:tc>
        <w:tc>
          <w:tcPr>
            <w:tcW w:w="1127" w:type="dxa"/>
            <w:shd w:val="clear" w:color="auto" w:fill="auto"/>
          </w:tcPr>
          <w:p w:rsidR="002C7DD5" w:rsidRPr="00577B6C" w:rsidRDefault="002C7DD5" w:rsidP="00C90545">
            <w:pPr>
              <w:pStyle w:val="a9"/>
              <w:jc w:val="center"/>
              <w:rPr>
                <w:rFonts w:ascii="Times New Roman" w:hAnsi="Times New Roman"/>
                <w:b/>
                <w:sz w:val="24"/>
                <w:szCs w:val="24"/>
              </w:rPr>
            </w:pPr>
            <w:r w:rsidRPr="00577B6C">
              <w:rPr>
                <w:rFonts w:ascii="Times New Roman" w:hAnsi="Times New Roman"/>
                <w:b/>
                <w:sz w:val="24"/>
                <w:szCs w:val="24"/>
              </w:rPr>
              <w:t>Стр.</w:t>
            </w:r>
          </w:p>
        </w:tc>
      </w:tr>
      <w:tr w:rsidR="00C80454" w:rsidRPr="00577B6C" w:rsidTr="0062420C">
        <w:trPr>
          <w:jc w:val="center"/>
        </w:trPr>
        <w:tc>
          <w:tcPr>
            <w:tcW w:w="1080" w:type="dxa"/>
            <w:shd w:val="clear" w:color="auto" w:fill="auto"/>
          </w:tcPr>
          <w:p w:rsidR="00C80454" w:rsidRPr="00577B6C" w:rsidRDefault="00C80454" w:rsidP="00C90545">
            <w:pPr>
              <w:pStyle w:val="a9"/>
              <w:jc w:val="center"/>
              <w:rPr>
                <w:rFonts w:ascii="Times New Roman" w:hAnsi="Times New Roman"/>
                <w:b/>
                <w:sz w:val="24"/>
                <w:szCs w:val="24"/>
              </w:rPr>
            </w:pPr>
          </w:p>
        </w:tc>
        <w:tc>
          <w:tcPr>
            <w:tcW w:w="7989" w:type="dxa"/>
            <w:shd w:val="clear" w:color="auto" w:fill="auto"/>
          </w:tcPr>
          <w:p w:rsidR="00C80454" w:rsidRPr="00275135" w:rsidRDefault="00C80454" w:rsidP="00C90545">
            <w:pPr>
              <w:pStyle w:val="a9"/>
              <w:rPr>
                <w:rFonts w:ascii="Times New Roman" w:hAnsi="Times New Roman"/>
                <w:sz w:val="24"/>
                <w:szCs w:val="24"/>
              </w:rPr>
            </w:pPr>
            <w:r>
              <w:rPr>
                <w:rFonts w:ascii="Times New Roman" w:hAnsi="Times New Roman"/>
                <w:sz w:val="24"/>
                <w:szCs w:val="24"/>
              </w:rPr>
              <w:t>Общие положения</w:t>
            </w:r>
          </w:p>
        </w:tc>
        <w:tc>
          <w:tcPr>
            <w:tcW w:w="1127" w:type="dxa"/>
            <w:shd w:val="clear" w:color="auto" w:fill="auto"/>
          </w:tcPr>
          <w:p w:rsidR="00C80454" w:rsidRPr="00577B6C" w:rsidRDefault="00DD3239" w:rsidP="00C90545">
            <w:pPr>
              <w:pStyle w:val="a9"/>
              <w:jc w:val="center"/>
              <w:rPr>
                <w:rFonts w:ascii="Times New Roman" w:hAnsi="Times New Roman"/>
                <w:b/>
                <w:sz w:val="24"/>
                <w:szCs w:val="24"/>
              </w:rPr>
            </w:pPr>
            <w:r>
              <w:rPr>
                <w:rFonts w:ascii="Times New Roman" w:hAnsi="Times New Roman"/>
                <w:b/>
                <w:sz w:val="24"/>
                <w:szCs w:val="24"/>
              </w:rPr>
              <w:t>4</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183F24" w:rsidRDefault="002C7DD5" w:rsidP="00C90545">
            <w:pPr>
              <w:pStyle w:val="a9"/>
              <w:rPr>
                <w:rFonts w:ascii="Times New Roman" w:hAnsi="Times New Roman"/>
                <w:b/>
                <w:bCs/>
                <w:iCs/>
                <w:color w:val="000000"/>
                <w:sz w:val="24"/>
                <w:szCs w:val="24"/>
              </w:rPr>
            </w:pPr>
            <w:r w:rsidRPr="00183F24">
              <w:rPr>
                <w:rFonts w:ascii="Times New Roman" w:hAnsi="Times New Roman"/>
                <w:b/>
                <w:color w:val="000000"/>
                <w:sz w:val="24"/>
                <w:szCs w:val="24"/>
              </w:rPr>
              <w:t>1. Целевой раздел</w:t>
            </w:r>
          </w:p>
        </w:tc>
        <w:tc>
          <w:tcPr>
            <w:tcW w:w="1127" w:type="dxa"/>
            <w:shd w:val="clear" w:color="auto" w:fill="auto"/>
          </w:tcPr>
          <w:p w:rsidR="002C7DD5" w:rsidRPr="00577B6C" w:rsidRDefault="00DD3239" w:rsidP="00C90545">
            <w:pPr>
              <w:pStyle w:val="a9"/>
              <w:rPr>
                <w:rFonts w:ascii="Times New Roman" w:hAnsi="Times New Roman"/>
                <w:bCs/>
                <w:iCs/>
                <w:color w:val="000000"/>
                <w:sz w:val="24"/>
                <w:szCs w:val="24"/>
              </w:rPr>
            </w:pPr>
            <w:r>
              <w:rPr>
                <w:rFonts w:ascii="Times New Roman" w:hAnsi="Times New Roman"/>
                <w:bCs/>
                <w:iCs/>
                <w:color w:val="000000"/>
                <w:sz w:val="24"/>
                <w:szCs w:val="24"/>
              </w:rPr>
              <w:t>5</w:t>
            </w:r>
          </w:p>
        </w:tc>
      </w:tr>
      <w:tr w:rsidR="002C7DD5" w:rsidRPr="00577B6C" w:rsidTr="0062420C">
        <w:trPr>
          <w:jc w:val="center"/>
        </w:trPr>
        <w:tc>
          <w:tcPr>
            <w:tcW w:w="1080"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sz w:val="24"/>
                <w:szCs w:val="24"/>
              </w:rPr>
              <w:t>1.1.</w:t>
            </w:r>
          </w:p>
        </w:tc>
        <w:tc>
          <w:tcPr>
            <w:tcW w:w="7989" w:type="dxa"/>
            <w:shd w:val="clear" w:color="auto" w:fill="auto"/>
          </w:tcPr>
          <w:p w:rsidR="002C7DD5" w:rsidRPr="00C80454" w:rsidRDefault="002C7DD5" w:rsidP="00C90545">
            <w:pPr>
              <w:pStyle w:val="a9"/>
              <w:rPr>
                <w:rFonts w:ascii="Times New Roman" w:hAnsi="Times New Roman"/>
                <w:b/>
                <w:color w:val="000000"/>
                <w:sz w:val="24"/>
                <w:szCs w:val="24"/>
              </w:rPr>
            </w:pPr>
            <w:r w:rsidRPr="00C80454">
              <w:rPr>
                <w:rFonts w:ascii="Times New Roman" w:hAnsi="Times New Roman"/>
                <w:b/>
                <w:bCs/>
                <w:iCs/>
                <w:color w:val="000000"/>
                <w:sz w:val="24"/>
                <w:szCs w:val="24"/>
              </w:rPr>
              <w:t xml:space="preserve">Пояснительная записка </w:t>
            </w:r>
          </w:p>
        </w:tc>
        <w:tc>
          <w:tcPr>
            <w:tcW w:w="1127" w:type="dxa"/>
            <w:shd w:val="clear" w:color="auto" w:fill="auto"/>
          </w:tcPr>
          <w:p w:rsidR="002C7DD5" w:rsidRPr="00577B6C" w:rsidRDefault="00571978" w:rsidP="00C90545">
            <w:pPr>
              <w:pStyle w:val="a9"/>
              <w:rPr>
                <w:rFonts w:ascii="Times New Roman" w:hAnsi="Times New Roman"/>
                <w:color w:val="000000"/>
                <w:sz w:val="24"/>
                <w:szCs w:val="24"/>
              </w:rPr>
            </w:pPr>
            <w:r>
              <w:rPr>
                <w:rFonts w:ascii="Times New Roman" w:hAnsi="Times New Roman"/>
                <w:color w:val="000000"/>
                <w:sz w:val="24"/>
                <w:szCs w:val="24"/>
              </w:rPr>
              <w:t>5</w:t>
            </w:r>
          </w:p>
        </w:tc>
      </w:tr>
      <w:tr w:rsidR="002C7DD5" w:rsidRPr="00577B6C" w:rsidTr="00C80454">
        <w:trPr>
          <w:trHeight w:val="561"/>
          <w:jc w:val="center"/>
        </w:trPr>
        <w:tc>
          <w:tcPr>
            <w:tcW w:w="1080"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sz w:val="24"/>
                <w:szCs w:val="24"/>
              </w:rPr>
              <w:t>1.2.</w:t>
            </w:r>
          </w:p>
        </w:tc>
        <w:tc>
          <w:tcPr>
            <w:tcW w:w="7989" w:type="dxa"/>
            <w:shd w:val="clear" w:color="auto" w:fill="auto"/>
          </w:tcPr>
          <w:p w:rsidR="002C7DD5" w:rsidRPr="00C80454" w:rsidRDefault="002C7DD5" w:rsidP="00C90545">
            <w:pPr>
              <w:pStyle w:val="a9"/>
              <w:rPr>
                <w:rFonts w:ascii="Times New Roman" w:hAnsi="Times New Roman"/>
                <w:b/>
                <w:bCs/>
                <w:iCs/>
                <w:color w:val="000000"/>
                <w:sz w:val="24"/>
                <w:szCs w:val="24"/>
              </w:rPr>
            </w:pPr>
            <w:r w:rsidRPr="00C80454">
              <w:rPr>
                <w:rFonts w:ascii="Times New Roman" w:hAnsi="Times New Roman"/>
                <w:b/>
                <w:iCs/>
                <w:color w:val="000000"/>
                <w:sz w:val="24"/>
                <w:szCs w:val="24"/>
              </w:rPr>
              <w:t xml:space="preserve">Планируемые результаты освоения обучающимися основной </w:t>
            </w:r>
            <w:r w:rsidRPr="00C80454">
              <w:rPr>
                <w:rFonts w:ascii="Times New Roman" w:hAnsi="Times New Roman"/>
                <w:b/>
                <w:color w:val="000000"/>
                <w:sz w:val="24"/>
                <w:szCs w:val="24"/>
              </w:rPr>
              <w:t>образовательной</w:t>
            </w:r>
            <w:r w:rsidRPr="00C80454">
              <w:rPr>
                <w:rFonts w:ascii="Times New Roman" w:hAnsi="Times New Roman"/>
                <w:b/>
                <w:iCs/>
                <w:color w:val="000000"/>
                <w:sz w:val="24"/>
                <w:szCs w:val="24"/>
              </w:rPr>
              <w:t xml:space="preserve"> программы</w:t>
            </w:r>
            <w:r w:rsidRPr="00C80454">
              <w:rPr>
                <w:rFonts w:ascii="Times New Roman" w:hAnsi="Times New Roman"/>
                <w:b/>
                <w:bCs/>
                <w:iCs/>
                <w:color w:val="000000"/>
                <w:sz w:val="24"/>
                <w:szCs w:val="24"/>
              </w:rPr>
              <w:t xml:space="preserve"> начального общего образования</w:t>
            </w:r>
          </w:p>
        </w:tc>
        <w:tc>
          <w:tcPr>
            <w:tcW w:w="1127" w:type="dxa"/>
            <w:shd w:val="clear" w:color="auto" w:fill="auto"/>
          </w:tcPr>
          <w:p w:rsidR="002C7DD5" w:rsidRPr="00577B6C" w:rsidRDefault="00DD3239" w:rsidP="00C90545">
            <w:pPr>
              <w:pStyle w:val="a9"/>
              <w:rPr>
                <w:rFonts w:ascii="Times New Roman" w:hAnsi="Times New Roman"/>
                <w:bCs/>
                <w:iCs/>
                <w:color w:val="000000"/>
                <w:sz w:val="24"/>
                <w:szCs w:val="24"/>
              </w:rPr>
            </w:pPr>
            <w:r>
              <w:rPr>
                <w:rFonts w:ascii="Times New Roman" w:hAnsi="Times New Roman"/>
                <w:bCs/>
                <w:iCs/>
                <w:color w:val="000000"/>
                <w:sz w:val="24"/>
                <w:szCs w:val="24"/>
              </w:rPr>
              <w:t>12</w:t>
            </w:r>
          </w:p>
        </w:tc>
      </w:tr>
      <w:tr w:rsidR="002C7DD5" w:rsidRPr="00577B6C" w:rsidTr="00C80454">
        <w:trPr>
          <w:trHeight w:val="143"/>
          <w:jc w:val="center"/>
        </w:trPr>
        <w:tc>
          <w:tcPr>
            <w:tcW w:w="1080" w:type="dxa"/>
            <w:shd w:val="clear" w:color="auto" w:fill="auto"/>
          </w:tcPr>
          <w:p w:rsidR="002C7DD5" w:rsidRPr="00577B6C" w:rsidRDefault="002C7DD5" w:rsidP="00C90545">
            <w:pPr>
              <w:pStyle w:val="a9"/>
              <w:rPr>
                <w:rFonts w:ascii="Times New Roman" w:hAnsi="Times New Roman"/>
                <w:sz w:val="24"/>
                <w:szCs w:val="24"/>
              </w:rPr>
            </w:pPr>
            <w:r w:rsidRPr="00577B6C">
              <w:rPr>
                <w:rFonts w:ascii="Times New Roman" w:hAnsi="Times New Roman"/>
                <w:sz w:val="24"/>
                <w:szCs w:val="24"/>
              </w:rPr>
              <w:t>1.2.1.</w:t>
            </w:r>
          </w:p>
        </w:tc>
        <w:tc>
          <w:tcPr>
            <w:tcW w:w="7989" w:type="dxa"/>
            <w:shd w:val="clear" w:color="auto" w:fill="auto"/>
          </w:tcPr>
          <w:p w:rsidR="002C7DD5" w:rsidRPr="00275135" w:rsidRDefault="002C7DD5" w:rsidP="00C90545">
            <w:pPr>
              <w:pStyle w:val="a9"/>
              <w:rPr>
                <w:rFonts w:ascii="Times New Roman" w:hAnsi="Times New Roman"/>
                <w:sz w:val="24"/>
                <w:szCs w:val="24"/>
              </w:rPr>
            </w:pPr>
            <w:r w:rsidRPr="00275135">
              <w:rPr>
                <w:rFonts w:ascii="Times New Roman" w:hAnsi="Times New Roman"/>
                <w:sz w:val="24"/>
                <w:szCs w:val="24"/>
              </w:rPr>
              <w:t>Формирование универсальных учебных действий.</w:t>
            </w:r>
          </w:p>
        </w:tc>
        <w:tc>
          <w:tcPr>
            <w:tcW w:w="1127" w:type="dxa"/>
            <w:shd w:val="clear" w:color="auto" w:fill="auto"/>
          </w:tcPr>
          <w:p w:rsidR="002C7DD5" w:rsidRPr="00577B6C" w:rsidRDefault="00571978" w:rsidP="00C90545">
            <w:pPr>
              <w:pStyle w:val="a9"/>
              <w:rPr>
                <w:rFonts w:ascii="Times New Roman" w:hAnsi="Times New Roman"/>
                <w:sz w:val="24"/>
                <w:szCs w:val="24"/>
              </w:rPr>
            </w:pPr>
            <w:r>
              <w:rPr>
                <w:rFonts w:ascii="Times New Roman" w:hAnsi="Times New Roman"/>
                <w:sz w:val="24"/>
                <w:szCs w:val="24"/>
              </w:rPr>
              <w:t>1</w:t>
            </w:r>
            <w:r w:rsidR="00DD3239">
              <w:rPr>
                <w:rFonts w:ascii="Times New Roman" w:hAnsi="Times New Roman"/>
                <w:sz w:val="24"/>
                <w:szCs w:val="24"/>
              </w:rPr>
              <w:t>4</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r w:rsidRPr="00577B6C">
              <w:rPr>
                <w:rFonts w:ascii="Times New Roman" w:hAnsi="Times New Roman"/>
                <w:sz w:val="24"/>
                <w:szCs w:val="24"/>
              </w:rPr>
              <w:t>1.2.1.1.</w:t>
            </w:r>
          </w:p>
        </w:tc>
        <w:tc>
          <w:tcPr>
            <w:tcW w:w="7989" w:type="dxa"/>
            <w:shd w:val="clear" w:color="auto" w:fill="auto"/>
          </w:tcPr>
          <w:p w:rsidR="002C7DD5" w:rsidRPr="00275135" w:rsidRDefault="002C7DD5" w:rsidP="00C90545">
            <w:pPr>
              <w:pStyle w:val="a9"/>
              <w:rPr>
                <w:rFonts w:ascii="Times New Roman" w:hAnsi="Times New Roman"/>
                <w:sz w:val="24"/>
                <w:szCs w:val="24"/>
              </w:rPr>
            </w:pPr>
            <w:r w:rsidRPr="00275135">
              <w:rPr>
                <w:rFonts w:ascii="Times New Roman" w:hAnsi="Times New Roman"/>
                <w:sz w:val="24"/>
                <w:szCs w:val="24"/>
              </w:rPr>
              <w:t>Чтение. Работа с текстом (метапредметные результаты)</w:t>
            </w:r>
          </w:p>
        </w:tc>
        <w:tc>
          <w:tcPr>
            <w:tcW w:w="1127" w:type="dxa"/>
            <w:shd w:val="clear" w:color="auto" w:fill="auto"/>
          </w:tcPr>
          <w:p w:rsidR="002C7DD5" w:rsidRPr="00577B6C" w:rsidRDefault="00571978" w:rsidP="00C90545">
            <w:pPr>
              <w:pStyle w:val="a9"/>
              <w:rPr>
                <w:rFonts w:ascii="Times New Roman" w:hAnsi="Times New Roman"/>
                <w:sz w:val="24"/>
                <w:szCs w:val="24"/>
              </w:rPr>
            </w:pPr>
            <w:r>
              <w:rPr>
                <w:rFonts w:ascii="Times New Roman" w:hAnsi="Times New Roman"/>
                <w:sz w:val="24"/>
                <w:szCs w:val="24"/>
              </w:rPr>
              <w:t>1</w:t>
            </w:r>
            <w:r w:rsidR="00DD3239">
              <w:rPr>
                <w:rFonts w:ascii="Times New Roman" w:hAnsi="Times New Roman"/>
                <w:sz w:val="24"/>
                <w:szCs w:val="24"/>
              </w:rPr>
              <w:t>9</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noProof/>
                <w:sz w:val="24"/>
                <w:szCs w:val="24"/>
                <w:lang w:eastAsia="ja-JP"/>
              </w:rPr>
            </w:pPr>
            <w:r w:rsidRPr="00577B6C">
              <w:rPr>
                <w:rFonts w:ascii="Times New Roman" w:hAnsi="Times New Roman"/>
                <w:bCs/>
                <w:noProof/>
                <w:sz w:val="24"/>
                <w:szCs w:val="24"/>
              </w:rPr>
              <w:t>1.2.1.2.</w:t>
            </w:r>
          </w:p>
        </w:tc>
        <w:tc>
          <w:tcPr>
            <w:tcW w:w="7989" w:type="dxa"/>
            <w:shd w:val="clear" w:color="auto" w:fill="auto"/>
          </w:tcPr>
          <w:p w:rsidR="002C7DD5" w:rsidRPr="00275135" w:rsidRDefault="002C7DD5" w:rsidP="00C90545">
            <w:pPr>
              <w:pStyle w:val="a9"/>
              <w:rPr>
                <w:rFonts w:ascii="Times New Roman" w:hAnsi="Times New Roman"/>
                <w:sz w:val="24"/>
                <w:szCs w:val="24"/>
              </w:rPr>
            </w:pPr>
            <w:r w:rsidRPr="00275135">
              <w:rPr>
                <w:rFonts w:ascii="Times New Roman" w:hAnsi="Times New Roman"/>
                <w:noProof/>
                <w:sz w:val="24"/>
                <w:szCs w:val="24"/>
              </w:rPr>
              <w:t>Формирование ИКТ­компетентности обучающихся (метапредметные результаты)</w:t>
            </w:r>
          </w:p>
        </w:tc>
        <w:tc>
          <w:tcPr>
            <w:tcW w:w="1127" w:type="dxa"/>
            <w:shd w:val="clear" w:color="auto" w:fill="auto"/>
          </w:tcPr>
          <w:p w:rsidR="002C7DD5" w:rsidRPr="00577B6C" w:rsidRDefault="00DD3239" w:rsidP="00C90545">
            <w:pPr>
              <w:pStyle w:val="a9"/>
              <w:rPr>
                <w:rFonts w:ascii="Times New Roman" w:hAnsi="Times New Roman"/>
                <w:sz w:val="24"/>
                <w:szCs w:val="24"/>
              </w:rPr>
            </w:pPr>
            <w:r>
              <w:rPr>
                <w:rFonts w:ascii="Times New Roman" w:hAnsi="Times New Roman"/>
                <w:sz w:val="24"/>
                <w:szCs w:val="24"/>
              </w:rPr>
              <w:t>20</w:t>
            </w:r>
          </w:p>
        </w:tc>
      </w:tr>
      <w:tr w:rsidR="002C7DD5" w:rsidRPr="00577B6C" w:rsidTr="00183F24">
        <w:trPr>
          <w:trHeight w:val="236"/>
          <w:jc w:val="center"/>
        </w:trPr>
        <w:tc>
          <w:tcPr>
            <w:tcW w:w="1080" w:type="dxa"/>
            <w:vMerge w:val="restart"/>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bCs/>
                <w:iCs/>
                <w:sz w:val="24"/>
                <w:szCs w:val="24"/>
              </w:rPr>
            </w:pPr>
            <w:r>
              <w:rPr>
                <w:rFonts w:ascii="Times New Roman" w:hAnsi="Times New Roman"/>
                <w:bCs/>
                <w:iCs/>
                <w:sz w:val="24"/>
                <w:szCs w:val="24"/>
              </w:rPr>
              <w:t xml:space="preserve">1.2.2. </w:t>
            </w:r>
            <w:r w:rsidR="002C7DD5" w:rsidRPr="00275135">
              <w:rPr>
                <w:rFonts w:ascii="Times New Roman" w:hAnsi="Times New Roman"/>
                <w:bCs/>
                <w:iCs/>
                <w:sz w:val="24"/>
                <w:szCs w:val="24"/>
              </w:rPr>
              <w:t>Русский язык</w:t>
            </w:r>
          </w:p>
        </w:tc>
        <w:tc>
          <w:tcPr>
            <w:tcW w:w="1127" w:type="dxa"/>
            <w:shd w:val="clear" w:color="auto" w:fill="auto"/>
          </w:tcPr>
          <w:p w:rsidR="002C7DD5" w:rsidRPr="00577B6C" w:rsidRDefault="00571978" w:rsidP="00C90545">
            <w:pPr>
              <w:pStyle w:val="a9"/>
              <w:rPr>
                <w:rFonts w:ascii="Times New Roman" w:hAnsi="Times New Roman"/>
                <w:bCs/>
                <w:iCs/>
                <w:sz w:val="24"/>
                <w:szCs w:val="24"/>
              </w:rPr>
            </w:pPr>
            <w:r>
              <w:rPr>
                <w:rFonts w:ascii="Times New Roman" w:hAnsi="Times New Roman"/>
                <w:bCs/>
                <w:iCs/>
                <w:sz w:val="24"/>
                <w:szCs w:val="24"/>
              </w:rPr>
              <w:t>2</w:t>
            </w:r>
            <w:r w:rsidR="00DD3239">
              <w:rPr>
                <w:rFonts w:ascii="Times New Roman" w:hAnsi="Times New Roman"/>
                <w:bCs/>
                <w:iCs/>
                <w:sz w:val="24"/>
                <w:szCs w:val="24"/>
              </w:rPr>
              <w:t>3</w:t>
            </w:r>
          </w:p>
        </w:tc>
      </w:tr>
      <w:tr w:rsidR="002C7DD5" w:rsidRPr="00577B6C" w:rsidTr="00183F24">
        <w:trPr>
          <w:trHeight w:val="227"/>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bCs/>
                <w:iCs/>
                <w:sz w:val="24"/>
                <w:szCs w:val="24"/>
              </w:rPr>
            </w:pPr>
            <w:r>
              <w:rPr>
                <w:rFonts w:ascii="Times New Roman" w:hAnsi="Times New Roman"/>
                <w:bCs/>
                <w:iCs/>
                <w:sz w:val="24"/>
                <w:szCs w:val="24"/>
              </w:rPr>
              <w:t xml:space="preserve">1.2.3. </w:t>
            </w:r>
            <w:r w:rsidR="002C7DD5" w:rsidRPr="00275135">
              <w:rPr>
                <w:rFonts w:ascii="Times New Roman" w:hAnsi="Times New Roman"/>
                <w:bCs/>
                <w:iCs/>
                <w:sz w:val="24"/>
                <w:szCs w:val="24"/>
              </w:rPr>
              <w:t>Литературное чтение</w:t>
            </w:r>
          </w:p>
        </w:tc>
        <w:tc>
          <w:tcPr>
            <w:tcW w:w="1127" w:type="dxa"/>
            <w:shd w:val="clear" w:color="auto" w:fill="auto"/>
          </w:tcPr>
          <w:p w:rsidR="002C7DD5" w:rsidRPr="00577B6C" w:rsidRDefault="00571978" w:rsidP="00C90545">
            <w:pPr>
              <w:pStyle w:val="a9"/>
              <w:rPr>
                <w:rFonts w:ascii="Times New Roman" w:hAnsi="Times New Roman"/>
                <w:bCs/>
                <w:iCs/>
                <w:sz w:val="24"/>
                <w:szCs w:val="24"/>
              </w:rPr>
            </w:pPr>
            <w:r>
              <w:rPr>
                <w:rFonts w:ascii="Times New Roman" w:hAnsi="Times New Roman"/>
                <w:bCs/>
                <w:iCs/>
                <w:sz w:val="24"/>
                <w:szCs w:val="24"/>
              </w:rPr>
              <w:t>2</w:t>
            </w:r>
            <w:r w:rsidR="00DD3239">
              <w:rPr>
                <w:rFonts w:ascii="Times New Roman" w:hAnsi="Times New Roman"/>
                <w:bCs/>
                <w:iCs/>
                <w:sz w:val="24"/>
                <w:szCs w:val="24"/>
              </w:rPr>
              <w:t>7</w:t>
            </w:r>
          </w:p>
        </w:tc>
      </w:tr>
      <w:tr w:rsidR="00183F24" w:rsidRPr="00577B6C" w:rsidTr="00183F24">
        <w:trPr>
          <w:trHeight w:val="231"/>
          <w:jc w:val="center"/>
        </w:trPr>
        <w:tc>
          <w:tcPr>
            <w:tcW w:w="1080" w:type="dxa"/>
            <w:vMerge/>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Pr="00275135" w:rsidRDefault="00183F24" w:rsidP="00C90545">
            <w:pPr>
              <w:pStyle w:val="a9"/>
              <w:rPr>
                <w:rFonts w:ascii="Times New Roman" w:hAnsi="Times New Roman"/>
                <w:bCs/>
                <w:iCs/>
                <w:sz w:val="24"/>
                <w:szCs w:val="24"/>
              </w:rPr>
            </w:pPr>
            <w:r>
              <w:rPr>
                <w:rFonts w:ascii="Times New Roman" w:hAnsi="Times New Roman"/>
                <w:bCs/>
                <w:iCs/>
                <w:sz w:val="24"/>
                <w:szCs w:val="24"/>
              </w:rPr>
              <w:t>1.2.4. Родной язык (русский)</w:t>
            </w:r>
          </w:p>
        </w:tc>
        <w:tc>
          <w:tcPr>
            <w:tcW w:w="1127" w:type="dxa"/>
            <w:shd w:val="clear" w:color="auto" w:fill="auto"/>
          </w:tcPr>
          <w:p w:rsidR="00183F24" w:rsidRDefault="00DD3239" w:rsidP="00C90545">
            <w:pPr>
              <w:pStyle w:val="a9"/>
              <w:rPr>
                <w:rFonts w:ascii="Times New Roman" w:hAnsi="Times New Roman"/>
                <w:bCs/>
                <w:iCs/>
                <w:sz w:val="24"/>
                <w:szCs w:val="24"/>
              </w:rPr>
            </w:pPr>
            <w:r>
              <w:rPr>
                <w:rFonts w:ascii="Times New Roman" w:hAnsi="Times New Roman"/>
                <w:bCs/>
                <w:iCs/>
                <w:sz w:val="24"/>
                <w:szCs w:val="24"/>
              </w:rPr>
              <w:t>31</w:t>
            </w:r>
          </w:p>
        </w:tc>
      </w:tr>
      <w:tr w:rsidR="00183F24" w:rsidRPr="00577B6C" w:rsidTr="00183F24">
        <w:trPr>
          <w:trHeight w:val="79"/>
          <w:jc w:val="center"/>
        </w:trPr>
        <w:tc>
          <w:tcPr>
            <w:tcW w:w="1080" w:type="dxa"/>
            <w:vMerge/>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Default="00183F24" w:rsidP="00C90545">
            <w:pPr>
              <w:pStyle w:val="a9"/>
              <w:rPr>
                <w:rFonts w:ascii="Times New Roman" w:hAnsi="Times New Roman"/>
                <w:bCs/>
                <w:iCs/>
                <w:sz w:val="24"/>
                <w:szCs w:val="24"/>
              </w:rPr>
            </w:pPr>
            <w:r>
              <w:rPr>
                <w:rFonts w:ascii="Times New Roman" w:hAnsi="Times New Roman"/>
                <w:bCs/>
                <w:iCs/>
                <w:sz w:val="24"/>
                <w:szCs w:val="24"/>
              </w:rPr>
              <w:t>1.2.5. Литературное чтение на родном (русском) языке</w:t>
            </w:r>
          </w:p>
        </w:tc>
        <w:tc>
          <w:tcPr>
            <w:tcW w:w="1127" w:type="dxa"/>
            <w:shd w:val="clear" w:color="auto" w:fill="auto"/>
          </w:tcPr>
          <w:p w:rsidR="00183F24" w:rsidRDefault="00DD3239" w:rsidP="00C90545">
            <w:pPr>
              <w:pStyle w:val="a9"/>
              <w:rPr>
                <w:rFonts w:ascii="Times New Roman" w:hAnsi="Times New Roman"/>
                <w:bCs/>
                <w:iCs/>
                <w:sz w:val="24"/>
                <w:szCs w:val="24"/>
              </w:rPr>
            </w:pPr>
            <w:r>
              <w:rPr>
                <w:rFonts w:ascii="Times New Roman" w:hAnsi="Times New Roman"/>
                <w:bCs/>
                <w:iCs/>
                <w:sz w:val="24"/>
                <w:szCs w:val="24"/>
              </w:rPr>
              <w:t>35</w:t>
            </w:r>
          </w:p>
        </w:tc>
      </w:tr>
      <w:tr w:rsidR="002C7DD5" w:rsidRPr="00577B6C" w:rsidTr="00183F24">
        <w:trPr>
          <w:trHeight w:val="211"/>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bCs/>
                <w:iCs/>
                <w:sz w:val="24"/>
                <w:szCs w:val="24"/>
              </w:rPr>
            </w:pPr>
            <w:r>
              <w:rPr>
                <w:rFonts w:ascii="Times New Roman" w:hAnsi="Times New Roman"/>
                <w:bCs/>
                <w:iCs/>
                <w:sz w:val="24"/>
                <w:szCs w:val="24"/>
              </w:rPr>
              <w:t xml:space="preserve">1.2.6. </w:t>
            </w:r>
            <w:r w:rsidR="002C7DD5" w:rsidRPr="00275135">
              <w:rPr>
                <w:rFonts w:ascii="Times New Roman" w:hAnsi="Times New Roman"/>
                <w:bCs/>
                <w:iCs/>
                <w:sz w:val="24"/>
                <w:szCs w:val="24"/>
              </w:rPr>
              <w:t>Иностранный язык (английский)</w:t>
            </w:r>
          </w:p>
        </w:tc>
        <w:tc>
          <w:tcPr>
            <w:tcW w:w="1127" w:type="dxa"/>
            <w:shd w:val="clear" w:color="auto" w:fill="auto"/>
          </w:tcPr>
          <w:p w:rsidR="002C7DD5" w:rsidRPr="00577B6C" w:rsidRDefault="00DD3239" w:rsidP="00C90545">
            <w:pPr>
              <w:pStyle w:val="a9"/>
              <w:rPr>
                <w:rFonts w:ascii="Times New Roman" w:hAnsi="Times New Roman"/>
                <w:bCs/>
                <w:iCs/>
                <w:sz w:val="24"/>
                <w:szCs w:val="24"/>
              </w:rPr>
            </w:pPr>
            <w:r>
              <w:rPr>
                <w:rFonts w:ascii="Times New Roman" w:hAnsi="Times New Roman"/>
                <w:bCs/>
                <w:iCs/>
                <w:sz w:val="24"/>
                <w:szCs w:val="24"/>
              </w:rPr>
              <w:t>3</w:t>
            </w:r>
            <w:r w:rsidR="00571978">
              <w:rPr>
                <w:rFonts w:ascii="Times New Roman" w:hAnsi="Times New Roman"/>
                <w:bCs/>
                <w:iCs/>
                <w:sz w:val="24"/>
                <w:szCs w:val="24"/>
              </w:rPr>
              <w:t>8</w:t>
            </w:r>
          </w:p>
        </w:tc>
      </w:tr>
      <w:tr w:rsidR="002C7DD5" w:rsidRPr="00577B6C" w:rsidTr="00183F24">
        <w:trPr>
          <w:trHeight w:val="215"/>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2C7DD5" w:rsidP="00C90545">
            <w:pPr>
              <w:pStyle w:val="a9"/>
              <w:rPr>
                <w:rFonts w:ascii="Times New Roman" w:hAnsi="Times New Roman"/>
                <w:bCs/>
                <w:iCs/>
                <w:sz w:val="24"/>
                <w:szCs w:val="24"/>
              </w:rPr>
            </w:pPr>
            <w:r w:rsidRPr="00275135">
              <w:rPr>
                <w:rFonts w:ascii="Times New Roman" w:hAnsi="Times New Roman"/>
                <w:bCs/>
                <w:iCs/>
                <w:sz w:val="24"/>
                <w:szCs w:val="24"/>
              </w:rPr>
              <w:t>1</w:t>
            </w:r>
            <w:r w:rsidR="00183F24">
              <w:rPr>
                <w:rFonts w:ascii="Times New Roman" w:hAnsi="Times New Roman"/>
                <w:bCs/>
                <w:iCs/>
                <w:sz w:val="24"/>
                <w:szCs w:val="24"/>
              </w:rPr>
              <w:t xml:space="preserve">.2.7. </w:t>
            </w:r>
            <w:r w:rsidRPr="00275135">
              <w:rPr>
                <w:rFonts w:ascii="Times New Roman" w:hAnsi="Times New Roman"/>
                <w:bCs/>
                <w:iCs/>
                <w:sz w:val="24"/>
                <w:szCs w:val="24"/>
              </w:rPr>
              <w:t>Математика и информатика</w:t>
            </w:r>
          </w:p>
        </w:tc>
        <w:tc>
          <w:tcPr>
            <w:tcW w:w="1127" w:type="dxa"/>
            <w:shd w:val="clear" w:color="auto" w:fill="auto"/>
          </w:tcPr>
          <w:p w:rsidR="002C7DD5" w:rsidRPr="00577B6C" w:rsidRDefault="00DD3239" w:rsidP="00C90545">
            <w:pPr>
              <w:pStyle w:val="a9"/>
              <w:rPr>
                <w:rFonts w:ascii="Times New Roman" w:hAnsi="Times New Roman"/>
                <w:bCs/>
                <w:iCs/>
                <w:sz w:val="24"/>
                <w:szCs w:val="24"/>
              </w:rPr>
            </w:pPr>
            <w:r>
              <w:rPr>
                <w:rFonts w:ascii="Times New Roman" w:hAnsi="Times New Roman"/>
                <w:bCs/>
                <w:iCs/>
                <w:sz w:val="24"/>
                <w:szCs w:val="24"/>
              </w:rPr>
              <w:t>4</w:t>
            </w:r>
            <w:r w:rsidR="00571978">
              <w:rPr>
                <w:rFonts w:ascii="Times New Roman" w:hAnsi="Times New Roman"/>
                <w:bCs/>
                <w:iCs/>
                <w:sz w:val="24"/>
                <w:szCs w:val="24"/>
              </w:rPr>
              <w:t>1</w:t>
            </w:r>
          </w:p>
        </w:tc>
      </w:tr>
      <w:tr w:rsidR="002C7DD5" w:rsidRPr="00577B6C" w:rsidTr="00183F24">
        <w:trPr>
          <w:trHeight w:val="218"/>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bCs/>
                <w:iCs/>
                <w:sz w:val="24"/>
                <w:szCs w:val="24"/>
              </w:rPr>
            </w:pPr>
            <w:r>
              <w:rPr>
                <w:rFonts w:ascii="Times New Roman" w:hAnsi="Times New Roman"/>
                <w:bCs/>
                <w:iCs/>
                <w:sz w:val="24"/>
                <w:szCs w:val="24"/>
              </w:rPr>
              <w:t xml:space="preserve">1.2.8. </w:t>
            </w:r>
            <w:r w:rsidR="002C7DD5" w:rsidRPr="00275135">
              <w:rPr>
                <w:rFonts w:ascii="Times New Roman" w:hAnsi="Times New Roman"/>
                <w:bCs/>
                <w:iCs/>
                <w:sz w:val="24"/>
                <w:szCs w:val="24"/>
              </w:rPr>
              <w:t>Основы религиозных культур и светской этики</w:t>
            </w:r>
          </w:p>
        </w:tc>
        <w:tc>
          <w:tcPr>
            <w:tcW w:w="1127" w:type="dxa"/>
            <w:shd w:val="clear" w:color="auto" w:fill="auto"/>
          </w:tcPr>
          <w:p w:rsidR="002C7DD5" w:rsidRPr="00577B6C" w:rsidRDefault="00DD3239" w:rsidP="00C90545">
            <w:pPr>
              <w:pStyle w:val="a9"/>
              <w:rPr>
                <w:rFonts w:ascii="Times New Roman" w:hAnsi="Times New Roman"/>
                <w:bCs/>
                <w:iCs/>
                <w:sz w:val="24"/>
                <w:szCs w:val="24"/>
              </w:rPr>
            </w:pPr>
            <w:r>
              <w:rPr>
                <w:rFonts w:ascii="Times New Roman" w:hAnsi="Times New Roman"/>
                <w:bCs/>
                <w:iCs/>
                <w:sz w:val="24"/>
                <w:szCs w:val="24"/>
              </w:rPr>
              <w:t>46</w:t>
            </w:r>
          </w:p>
        </w:tc>
      </w:tr>
      <w:tr w:rsidR="002C7DD5" w:rsidRPr="00577B6C" w:rsidTr="00183F24">
        <w:trPr>
          <w:trHeight w:val="209"/>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bCs/>
                <w:iCs/>
                <w:sz w:val="24"/>
                <w:szCs w:val="24"/>
              </w:rPr>
            </w:pPr>
            <w:r>
              <w:rPr>
                <w:rFonts w:ascii="Times New Roman" w:hAnsi="Times New Roman"/>
                <w:bCs/>
                <w:iCs/>
                <w:sz w:val="24"/>
                <w:szCs w:val="24"/>
              </w:rPr>
              <w:t xml:space="preserve">1.2.9. </w:t>
            </w:r>
            <w:r w:rsidR="002C7DD5" w:rsidRPr="00275135">
              <w:rPr>
                <w:rFonts w:ascii="Times New Roman" w:hAnsi="Times New Roman"/>
                <w:bCs/>
                <w:iCs/>
                <w:sz w:val="24"/>
                <w:szCs w:val="24"/>
              </w:rPr>
              <w:t>Окружающий мир</w:t>
            </w:r>
          </w:p>
        </w:tc>
        <w:tc>
          <w:tcPr>
            <w:tcW w:w="1127" w:type="dxa"/>
            <w:shd w:val="clear" w:color="auto" w:fill="auto"/>
          </w:tcPr>
          <w:p w:rsidR="002C7DD5" w:rsidRPr="00577B6C" w:rsidRDefault="00DD3239" w:rsidP="00C90545">
            <w:pPr>
              <w:pStyle w:val="a9"/>
              <w:rPr>
                <w:rFonts w:ascii="Times New Roman" w:hAnsi="Times New Roman"/>
                <w:bCs/>
                <w:iCs/>
                <w:sz w:val="24"/>
                <w:szCs w:val="24"/>
              </w:rPr>
            </w:pPr>
            <w:r>
              <w:rPr>
                <w:rFonts w:ascii="Times New Roman" w:hAnsi="Times New Roman"/>
                <w:bCs/>
                <w:iCs/>
                <w:sz w:val="24"/>
                <w:szCs w:val="24"/>
              </w:rPr>
              <w:t>50</w:t>
            </w:r>
          </w:p>
        </w:tc>
      </w:tr>
      <w:tr w:rsidR="002C7DD5" w:rsidRPr="00577B6C" w:rsidTr="00183F24">
        <w:trPr>
          <w:trHeight w:val="213"/>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bCs/>
                <w:iCs/>
                <w:sz w:val="24"/>
                <w:szCs w:val="24"/>
              </w:rPr>
            </w:pPr>
            <w:r>
              <w:rPr>
                <w:rFonts w:ascii="Times New Roman" w:hAnsi="Times New Roman"/>
                <w:bCs/>
                <w:iCs/>
                <w:sz w:val="24"/>
                <w:szCs w:val="24"/>
              </w:rPr>
              <w:t xml:space="preserve">1.2.10. </w:t>
            </w:r>
            <w:r w:rsidR="002C7DD5" w:rsidRPr="00275135">
              <w:rPr>
                <w:rFonts w:ascii="Times New Roman" w:hAnsi="Times New Roman"/>
                <w:bCs/>
                <w:iCs/>
                <w:sz w:val="24"/>
                <w:szCs w:val="24"/>
              </w:rPr>
              <w:t>Изобразительное искусство</w:t>
            </w:r>
          </w:p>
        </w:tc>
        <w:tc>
          <w:tcPr>
            <w:tcW w:w="1127" w:type="dxa"/>
            <w:shd w:val="clear" w:color="auto" w:fill="auto"/>
          </w:tcPr>
          <w:p w:rsidR="002C7DD5" w:rsidRPr="00577B6C" w:rsidRDefault="00DD3239" w:rsidP="00C90545">
            <w:pPr>
              <w:pStyle w:val="a9"/>
              <w:rPr>
                <w:rFonts w:ascii="Times New Roman" w:hAnsi="Times New Roman"/>
                <w:bCs/>
                <w:iCs/>
                <w:sz w:val="24"/>
                <w:szCs w:val="24"/>
              </w:rPr>
            </w:pPr>
            <w:r>
              <w:rPr>
                <w:rFonts w:ascii="Times New Roman" w:hAnsi="Times New Roman"/>
                <w:bCs/>
                <w:iCs/>
                <w:sz w:val="24"/>
                <w:szCs w:val="24"/>
              </w:rPr>
              <w:t>53</w:t>
            </w:r>
          </w:p>
        </w:tc>
      </w:tr>
      <w:tr w:rsidR="002C7DD5" w:rsidRPr="00577B6C" w:rsidTr="00183F24">
        <w:trPr>
          <w:trHeight w:val="203"/>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bCs/>
                <w:iCs/>
                <w:sz w:val="24"/>
                <w:szCs w:val="24"/>
              </w:rPr>
            </w:pPr>
            <w:r>
              <w:rPr>
                <w:rFonts w:ascii="Times New Roman" w:hAnsi="Times New Roman"/>
                <w:bCs/>
                <w:iCs/>
                <w:sz w:val="24"/>
                <w:szCs w:val="24"/>
              </w:rPr>
              <w:t xml:space="preserve">1.2.11. </w:t>
            </w:r>
            <w:r w:rsidR="002C7DD5" w:rsidRPr="00275135">
              <w:rPr>
                <w:rFonts w:ascii="Times New Roman" w:hAnsi="Times New Roman"/>
                <w:bCs/>
                <w:iCs/>
                <w:sz w:val="24"/>
                <w:szCs w:val="24"/>
              </w:rPr>
              <w:t>Музыка</w:t>
            </w:r>
          </w:p>
        </w:tc>
        <w:tc>
          <w:tcPr>
            <w:tcW w:w="1127" w:type="dxa"/>
            <w:shd w:val="clear" w:color="auto" w:fill="auto"/>
          </w:tcPr>
          <w:p w:rsidR="002C7DD5" w:rsidRPr="00577B6C" w:rsidRDefault="00DD3239" w:rsidP="00C90545">
            <w:pPr>
              <w:pStyle w:val="a9"/>
              <w:rPr>
                <w:rFonts w:ascii="Times New Roman" w:hAnsi="Times New Roman"/>
                <w:bCs/>
                <w:iCs/>
                <w:sz w:val="24"/>
                <w:szCs w:val="24"/>
              </w:rPr>
            </w:pPr>
            <w:r>
              <w:rPr>
                <w:rFonts w:ascii="Times New Roman" w:hAnsi="Times New Roman"/>
                <w:bCs/>
                <w:iCs/>
                <w:sz w:val="24"/>
                <w:szCs w:val="24"/>
              </w:rPr>
              <w:t>55</w:t>
            </w:r>
          </w:p>
        </w:tc>
      </w:tr>
      <w:tr w:rsidR="002C7DD5" w:rsidRPr="00577B6C" w:rsidTr="00183F24">
        <w:trPr>
          <w:trHeight w:val="207"/>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bCs/>
                <w:iCs/>
                <w:sz w:val="24"/>
                <w:szCs w:val="24"/>
              </w:rPr>
            </w:pPr>
            <w:r>
              <w:rPr>
                <w:rFonts w:ascii="Times New Roman" w:hAnsi="Times New Roman"/>
                <w:bCs/>
                <w:iCs/>
                <w:sz w:val="24"/>
                <w:szCs w:val="24"/>
              </w:rPr>
              <w:t xml:space="preserve">1.2.12. </w:t>
            </w:r>
            <w:r w:rsidR="002C7DD5" w:rsidRPr="00275135">
              <w:rPr>
                <w:rFonts w:ascii="Times New Roman" w:hAnsi="Times New Roman"/>
                <w:bCs/>
                <w:iCs/>
                <w:sz w:val="24"/>
                <w:szCs w:val="24"/>
              </w:rPr>
              <w:t>Технология</w:t>
            </w:r>
          </w:p>
        </w:tc>
        <w:tc>
          <w:tcPr>
            <w:tcW w:w="1127" w:type="dxa"/>
            <w:shd w:val="clear" w:color="auto" w:fill="auto"/>
          </w:tcPr>
          <w:p w:rsidR="002C7DD5" w:rsidRPr="00577B6C" w:rsidRDefault="00DD3239" w:rsidP="00C90545">
            <w:pPr>
              <w:pStyle w:val="a9"/>
              <w:rPr>
                <w:rFonts w:ascii="Times New Roman" w:hAnsi="Times New Roman"/>
                <w:bCs/>
                <w:iCs/>
                <w:sz w:val="24"/>
                <w:szCs w:val="24"/>
              </w:rPr>
            </w:pPr>
            <w:r>
              <w:rPr>
                <w:rFonts w:ascii="Times New Roman" w:hAnsi="Times New Roman"/>
                <w:bCs/>
                <w:iCs/>
                <w:sz w:val="24"/>
                <w:szCs w:val="24"/>
              </w:rPr>
              <w:t>60</w:t>
            </w:r>
          </w:p>
        </w:tc>
      </w:tr>
      <w:tr w:rsidR="002C7DD5" w:rsidRPr="00577B6C" w:rsidTr="00183F24">
        <w:trPr>
          <w:trHeight w:val="211"/>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bCs/>
                <w:iCs/>
                <w:sz w:val="24"/>
                <w:szCs w:val="24"/>
              </w:rPr>
            </w:pPr>
            <w:r>
              <w:rPr>
                <w:rFonts w:ascii="Times New Roman" w:hAnsi="Times New Roman"/>
                <w:bCs/>
                <w:iCs/>
                <w:sz w:val="24"/>
                <w:szCs w:val="24"/>
              </w:rPr>
              <w:t>1.2.13</w:t>
            </w:r>
            <w:r w:rsidR="002C7DD5" w:rsidRPr="00275135">
              <w:rPr>
                <w:rFonts w:ascii="Times New Roman" w:hAnsi="Times New Roman"/>
                <w:bCs/>
                <w:iCs/>
                <w:sz w:val="24"/>
                <w:szCs w:val="24"/>
              </w:rPr>
              <w:t>. Физическая культура</w:t>
            </w:r>
          </w:p>
        </w:tc>
        <w:tc>
          <w:tcPr>
            <w:tcW w:w="1127" w:type="dxa"/>
            <w:shd w:val="clear" w:color="auto" w:fill="auto"/>
          </w:tcPr>
          <w:p w:rsidR="002C7DD5" w:rsidRPr="00577B6C" w:rsidRDefault="00DD3239" w:rsidP="00C90545">
            <w:pPr>
              <w:pStyle w:val="a9"/>
              <w:rPr>
                <w:rFonts w:ascii="Times New Roman" w:hAnsi="Times New Roman"/>
                <w:bCs/>
                <w:iCs/>
                <w:sz w:val="24"/>
                <w:szCs w:val="24"/>
              </w:rPr>
            </w:pPr>
            <w:r>
              <w:rPr>
                <w:rFonts w:ascii="Times New Roman" w:hAnsi="Times New Roman"/>
                <w:bCs/>
                <w:iCs/>
                <w:sz w:val="24"/>
                <w:szCs w:val="24"/>
              </w:rPr>
              <w:t>62</w:t>
            </w:r>
          </w:p>
        </w:tc>
      </w:tr>
      <w:tr w:rsidR="002C7DD5" w:rsidRPr="00577B6C" w:rsidTr="0062420C">
        <w:trPr>
          <w:jc w:val="center"/>
        </w:trPr>
        <w:tc>
          <w:tcPr>
            <w:tcW w:w="1080"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sz w:val="24"/>
                <w:szCs w:val="24"/>
              </w:rPr>
              <w:t>1.3.</w:t>
            </w:r>
          </w:p>
        </w:tc>
        <w:tc>
          <w:tcPr>
            <w:tcW w:w="7989" w:type="dxa"/>
            <w:shd w:val="clear" w:color="auto" w:fill="auto"/>
          </w:tcPr>
          <w:p w:rsidR="002C7DD5" w:rsidRPr="00C80454" w:rsidRDefault="002C7DD5" w:rsidP="00C90545">
            <w:pPr>
              <w:pStyle w:val="a9"/>
              <w:rPr>
                <w:rFonts w:ascii="Times New Roman" w:hAnsi="Times New Roman"/>
                <w:b/>
                <w:bCs/>
                <w:iCs/>
                <w:sz w:val="24"/>
                <w:szCs w:val="24"/>
              </w:rPr>
            </w:pPr>
            <w:r w:rsidRPr="00C80454">
              <w:rPr>
                <w:rFonts w:ascii="Times New Roman" w:hAnsi="Times New Roman"/>
                <w:b/>
                <w:bCs/>
                <w:iCs/>
                <w:sz w:val="24"/>
                <w:szCs w:val="24"/>
              </w:rPr>
              <w:t>Система оценки достижения планируемых результатов освоения основной образовательной программы</w:t>
            </w:r>
          </w:p>
        </w:tc>
        <w:tc>
          <w:tcPr>
            <w:tcW w:w="1127" w:type="dxa"/>
            <w:shd w:val="clear" w:color="auto" w:fill="auto"/>
          </w:tcPr>
          <w:p w:rsidR="002C7DD5" w:rsidRPr="00577B6C" w:rsidRDefault="00DD3239" w:rsidP="00C90545">
            <w:pPr>
              <w:pStyle w:val="a9"/>
              <w:rPr>
                <w:rFonts w:ascii="Times New Roman" w:hAnsi="Times New Roman"/>
                <w:bCs/>
                <w:iCs/>
                <w:sz w:val="24"/>
                <w:szCs w:val="24"/>
              </w:rPr>
            </w:pPr>
            <w:r>
              <w:rPr>
                <w:rFonts w:ascii="Times New Roman" w:hAnsi="Times New Roman"/>
                <w:bCs/>
                <w:iCs/>
                <w:sz w:val="24"/>
                <w:szCs w:val="24"/>
              </w:rPr>
              <w:t>64</w:t>
            </w:r>
          </w:p>
        </w:tc>
      </w:tr>
      <w:tr w:rsidR="00C80454" w:rsidRPr="00577B6C" w:rsidTr="0062420C">
        <w:trPr>
          <w:jc w:val="center"/>
        </w:trPr>
        <w:tc>
          <w:tcPr>
            <w:tcW w:w="1080" w:type="dxa"/>
            <w:shd w:val="clear" w:color="auto" w:fill="auto"/>
          </w:tcPr>
          <w:p w:rsidR="00C80454" w:rsidRPr="00C80454" w:rsidRDefault="00C80454" w:rsidP="00C90545">
            <w:pPr>
              <w:pStyle w:val="a9"/>
              <w:rPr>
                <w:rFonts w:ascii="Times New Roman" w:hAnsi="Times New Roman"/>
                <w:b/>
                <w:sz w:val="24"/>
                <w:szCs w:val="24"/>
              </w:rPr>
            </w:pPr>
          </w:p>
        </w:tc>
        <w:tc>
          <w:tcPr>
            <w:tcW w:w="7989" w:type="dxa"/>
            <w:shd w:val="clear" w:color="auto" w:fill="auto"/>
          </w:tcPr>
          <w:p w:rsidR="00C80454" w:rsidRPr="00C80454" w:rsidRDefault="00C80454" w:rsidP="00C90545">
            <w:pPr>
              <w:pStyle w:val="a9"/>
              <w:rPr>
                <w:rFonts w:ascii="Times New Roman" w:hAnsi="Times New Roman"/>
                <w:bCs/>
                <w:iCs/>
                <w:sz w:val="24"/>
                <w:szCs w:val="24"/>
              </w:rPr>
            </w:pPr>
            <w:r w:rsidRPr="00C80454">
              <w:rPr>
                <w:rFonts w:ascii="Times New Roman" w:hAnsi="Times New Roman"/>
                <w:bCs/>
                <w:iCs/>
                <w:sz w:val="24"/>
                <w:szCs w:val="24"/>
              </w:rPr>
              <w:t>1.3.1.</w:t>
            </w:r>
            <w:r>
              <w:rPr>
                <w:rFonts w:ascii="Times New Roman" w:hAnsi="Times New Roman"/>
                <w:bCs/>
                <w:iCs/>
                <w:sz w:val="24"/>
                <w:szCs w:val="24"/>
              </w:rPr>
              <w:t xml:space="preserve"> Общие положения</w:t>
            </w:r>
          </w:p>
        </w:tc>
        <w:tc>
          <w:tcPr>
            <w:tcW w:w="1127" w:type="dxa"/>
            <w:shd w:val="clear" w:color="auto" w:fill="auto"/>
          </w:tcPr>
          <w:p w:rsidR="00C80454" w:rsidRPr="00577B6C" w:rsidRDefault="00DD3239" w:rsidP="00C90545">
            <w:pPr>
              <w:pStyle w:val="a9"/>
              <w:rPr>
                <w:rFonts w:ascii="Times New Roman" w:hAnsi="Times New Roman"/>
                <w:bCs/>
                <w:iCs/>
                <w:sz w:val="24"/>
                <w:szCs w:val="24"/>
              </w:rPr>
            </w:pPr>
            <w:r>
              <w:rPr>
                <w:rFonts w:ascii="Times New Roman" w:hAnsi="Times New Roman"/>
                <w:bCs/>
                <w:iCs/>
                <w:sz w:val="24"/>
                <w:szCs w:val="24"/>
              </w:rPr>
              <w:t>64</w:t>
            </w:r>
          </w:p>
        </w:tc>
      </w:tr>
      <w:tr w:rsidR="00C80454" w:rsidRPr="00577B6C" w:rsidTr="0062420C">
        <w:trPr>
          <w:jc w:val="center"/>
        </w:trPr>
        <w:tc>
          <w:tcPr>
            <w:tcW w:w="1080" w:type="dxa"/>
            <w:shd w:val="clear" w:color="auto" w:fill="auto"/>
          </w:tcPr>
          <w:p w:rsidR="00C80454" w:rsidRPr="00C80454" w:rsidRDefault="00C80454" w:rsidP="00C90545">
            <w:pPr>
              <w:pStyle w:val="a9"/>
              <w:rPr>
                <w:rFonts w:ascii="Times New Roman" w:hAnsi="Times New Roman"/>
                <w:b/>
                <w:sz w:val="24"/>
                <w:szCs w:val="24"/>
              </w:rPr>
            </w:pPr>
          </w:p>
        </w:tc>
        <w:tc>
          <w:tcPr>
            <w:tcW w:w="7989" w:type="dxa"/>
            <w:shd w:val="clear" w:color="auto" w:fill="auto"/>
          </w:tcPr>
          <w:p w:rsidR="00C80454" w:rsidRPr="00C80454" w:rsidRDefault="00C80454" w:rsidP="00C90545">
            <w:pPr>
              <w:pStyle w:val="a9"/>
              <w:rPr>
                <w:rFonts w:ascii="Times New Roman" w:hAnsi="Times New Roman"/>
                <w:bCs/>
                <w:iCs/>
                <w:sz w:val="24"/>
                <w:szCs w:val="24"/>
              </w:rPr>
            </w:pPr>
            <w:r w:rsidRPr="00C80454">
              <w:rPr>
                <w:rFonts w:ascii="Times New Roman" w:hAnsi="Times New Roman"/>
                <w:bCs/>
                <w:iCs/>
                <w:sz w:val="24"/>
                <w:szCs w:val="24"/>
              </w:rPr>
              <w:t>1.3.2.</w:t>
            </w:r>
            <w:r>
              <w:rPr>
                <w:rFonts w:ascii="Times New Roman" w:hAnsi="Times New Roman"/>
                <w:bCs/>
                <w:iCs/>
                <w:sz w:val="24"/>
                <w:szCs w:val="24"/>
              </w:rPr>
              <w:t xml:space="preserve"> Особенности оценки личностных, метапредметных и предметных результатов</w:t>
            </w:r>
          </w:p>
        </w:tc>
        <w:tc>
          <w:tcPr>
            <w:tcW w:w="1127" w:type="dxa"/>
            <w:shd w:val="clear" w:color="auto" w:fill="auto"/>
          </w:tcPr>
          <w:p w:rsidR="00C80454" w:rsidRPr="00577B6C" w:rsidRDefault="00DD3239" w:rsidP="00C90545">
            <w:pPr>
              <w:pStyle w:val="a9"/>
              <w:rPr>
                <w:rFonts w:ascii="Times New Roman" w:hAnsi="Times New Roman"/>
                <w:bCs/>
                <w:iCs/>
                <w:sz w:val="24"/>
                <w:szCs w:val="24"/>
              </w:rPr>
            </w:pPr>
            <w:r>
              <w:rPr>
                <w:rFonts w:ascii="Times New Roman" w:hAnsi="Times New Roman"/>
                <w:bCs/>
                <w:iCs/>
                <w:sz w:val="24"/>
                <w:szCs w:val="24"/>
              </w:rPr>
              <w:t>66</w:t>
            </w:r>
          </w:p>
        </w:tc>
      </w:tr>
      <w:tr w:rsidR="00DD3239" w:rsidRPr="00577B6C" w:rsidTr="0062420C">
        <w:trPr>
          <w:jc w:val="center"/>
        </w:trPr>
        <w:tc>
          <w:tcPr>
            <w:tcW w:w="1080" w:type="dxa"/>
            <w:shd w:val="clear" w:color="auto" w:fill="auto"/>
          </w:tcPr>
          <w:p w:rsidR="00DD3239" w:rsidRPr="00C80454" w:rsidRDefault="00DD3239" w:rsidP="00C90545">
            <w:pPr>
              <w:pStyle w:val="a9"/>
              <w:rPr>
                <w:rFonts w:ascii="Times New Roman" w:hAnsi="Times New Roman"/>
                <w:b/>
                <w:sz w:val="24"/>
                <w:szCs w:val="24"/>
              </w:rPr>
            </w:pPr>
          </w:p>
        </w:tc>
        <w:tc>
          <w:tcPr>
            <w:tcW w:w="7989" w:type="dxa"/>
            <w:shd w:val="clear" w:color="auto" w:fill="auto"/>
          </w:tcPr>
          <w:p w:rsidR="00DD3239" w:rsidRPr="00C80454" w:rsidRDefault="00DD3239" w:rsidP="00C90545">
            <w:pPr>
              <w:pStyle w:val="a9"/>
              <w:rPr>
                <w:rFonts w:ascii="Times New Roman" w:hAnsi="Times New Roman"/>
                <w:bCs/>
                <w:iCs/>
                <w:sz w:val="24"/>
                <w:szCs w:val="24"/>
              </w:rPr>
            </w:pPr>
            <w:r>
              <w:rPr>
                <w:rFonts w:ascii="Times New Roman" w:hAnsi="Times New Roman"/>
                <w:bCs/>
                <w:iCs/>
                <w:sz w:val="24"/>
                <w:szCs w:val="24"/>
              </w:rPr>
              <w:t>1.3.3. Виды и формы контрольно-оценочных действий учащихся и педагогов</w:t>
            </w:r>
          </w:p>
        </w:tc>
        <w:tc>
          <w:tcPr>
            <w:tcW w:w="1127" w:type="dxa"/>
            <w:shd w:val="clear" w:color="auto" w:fill="auto"/>
          </w:tcPr>
          <w:p w:rsidR="00DD3239" w:rsidRDefault="00DD3239" w:rsidP="00C90545">
            <w:pPr>
              <w:pStyle w:val="a9"/>
              <w:rPr>
                <w:rFonts w:ascii="Times New Roman" w:hAnsi="Times New Roman"/>
                <w:bCs/>
                <w:iCs/>
                <w:sz w:val="24"/>
                <w:szCs w:val="24"/>
              </w:rPr>
            </w:pPr>
            <w:r>
              <w:rPr>
                <w:rFonts w:ascii="Times New Roman" w:hAnsi="Times New Roman"/>
                <w:bCs/>
                <w:iCs/>
                <w:sz w:val="24"/>
                <w:szCs w:val="24"/>
              </w:rPr>
              <w:t>68</w:t>
            </w:r>
          </w:p>
        </w:tc>
      </w:tr>
      <w:tr w:rsidR="00C80454" w:rsidRPr="00577B6C" w:rsidTr="0062420C">
        <w:trPr>
          <w:jc w:val="center"/>
        </w:trPr>
        <w:tc>
          <w:tcPr>
            <w:tcW w:w="1080" w:type="dxa"/>
            <w:shd w:val="clear" w:color="auto" w:fill="auto"/>
          </w:tcPr>
          <w:p w:rsidR="00C80454" w:rsidRPr="00C80454" w:rsidRDefault="00C80454" w:rsidP="00C90545">
            <w:pPr>
              <w:pStyle w:val="a9"/>
              <w:rPr>
                <w:rFonts w:ascii="Times New Roman" w:hAnsi="Times New Roman"/>
                <w:b/>
                <w:sz w:val="24"/>
                <w:szCs w:val="24"/>
              </w:rPr>
            </w:pPr>
          </w:p>
        </w:tc>
        <w:tc>
          <w:tcPr>
            <w:tcW w:w="7989" w:type="dxa"/>
            <w:shd w:val="clear" w:color="auto" w:fill="auto"/>
          </w:tcPr>
          <w:p w:rsidR="00C80454" w:rsidRPr="00C80454" w:rsidRDefault="00DD3239" w:rsidP="00C90545">
            <w:pPr>
              <w:pStyle w:val="a9"/>
              <w:rPr>
                <w:rFonts w:ascii="Times New Roman" w:hAnsi="Times New Roman"/>
                <w:bCs/>
                <w:iCs/>
                <w:sz w:val="24"/>
                <w:szCs w:val="24"/>
              </w:rPr>
            </w:pPr>
            <w:r>
              <w:rPr>
                <w:rFonts w:ascii="Times New Roman" w:hAnsi="Times New Roman"/>
                <w:bCs/>
                <w:iCs/>
                <w:sz w:val="24"/>
                <w:szCs w:val="24"/>
              </w:rPr>
              <w:t>1.3.4</w:t>
            </w:r>
            <w:r w:rsidR="00C80454">
              <w:rPr>
                <w:rFonts w:ascii="Times New Roman" w:hAnsi="Times New Roman"/>
                <w:bCs/>
                <w:iCs/>
                <w:sz w:val="24"/>
                <w:szCs w:val="24"/>
              </w:rPr>
              <w:t>. Портфель достижений как инструмент оценки динамики индивидуальных образовательных достижений</w:t>
            </w:r>
          </w:p>
        </w:tc>
        <w:tc>
          <w:tcPr>
            <w:tcW w:w="1127" w:type="dxa"/>
            <w:shd w:val="clear" w:color="auto" w:fill="auto"/>
          </w:tcPr>
          <w:p w:rsidR="00C80454" w:rsidRPr="00577B6C" w:rsidRDefault="00DD3239" w:rsidP="00C90545">
            <w:pPr>
              <w:pStyle w:val="a9"/>
              <w:rPr>
                <w:rFonts w:ascii="Times New Roman" w:hAnsi="Times New Roman"/>
                <w:bCs/>
                <w:iCs/>
                <w:sz w:val="24"/>
                <w:szCs w:val="24"/>
              </w:rPr>
            </w:pPr>
            <w:r>
              <w:rPr>
                <w:rFonts w:ascii="Times New Roman" w:hAnsi="Times New Roman"/>
                <w:bCs/>
                <w:iCs/>
                <w:sz w:val="24"/>
                <w:szCs w:val="24"/>
              </w:rPr>
              <w:t>71</w:t>
            </w:r>
          </w:p>
        </w:tc>
      </w:tr>
      <w:tr w:rsidR="00C80454" w:rsidRPr="00577B6C" w:rsidTr="0062420C">
        <w:trPr>
          <w:jc w:val="center"/>
        </w:trPr>
        <w:tc>
          <w:tcPr>
            <w:tcW w:w="1080" w:type="dxa"/>
            <w:shd w:val="clear" w:color="auto" w:fill="auto"/>
          </w:tcPr>
          <w:p w:rsidR="00C80454" w:rsidRPr="00C80454" w:rsidRDefault="00C80454" w:rsidP="00C90545">
            <w:pPr>
              <w:pStyle w:val="a9"/>
              <w:rPr>
                <w:rFonts w:ascii="Times New Roman" w:hAnsi="Times New Roman"/>
                <w:b/>
                <w:sz w:val="24"/>
                <w:szCs w:val="24"/>
              </w:rPr>
            </w:pPr>
          </w:p>
        </w:tc>
        <w:tc>
          <w:tcPr>
            <w:tcW w:w="7989" w:type="dxa"/>
            <w:shd w:val="clear" w:color="auto" w:fill="auto"/>
          </w:tcPr>
          <w:p w:rsidR="00C80454" w:rsidRPr="00C80454" w:rsidRDefault="00DD3239" w:rsidP="00985A76">
            <w:pPr>
              <w:pStyle w:val="a9"/>
              <w:rPr>
                <w:rFonts w:ascii="Times New Roman" w:hAnsi="Times New Roman"/>
                <w:bCs/>
                <w:iCs/>
                <w:sz w:val="24"/>
                <w:szCs w:val="24"/>
              </w:rPr>
            </w:pPr>
            <w:r>
              <w:rPr>
                <w:rFonts w:ascii="Times New Roman" w:hAnsi="Times New Roman"/>
                <w:bCs/>
                <w:iCs/>
                <w:sz w:val="24"/>
                <w:szCs w:val="24"/>
              </w:rPr>
              <w:t>1.3.5</w:t>
            </w:r>
            <w:r w:rsidR="00985A76">
              <w:rPr>
                <w:rFonts w:ascii="Times New Roman" w:hAnsi="Times New Roman"/>
                <w:bCs/>
                <w:iCs/>
                <w:sz w:val="24"/>
                <w:szCs w:val="24"/>
              </w:rPr>
              <w:t>. Итоговое оценивание и формы сохранения учебной и внеучебной деятельности учащегося</w:t>
            </w:r>
            <w:r w:rsidR="00C80454">
              <w:rPr>
                <w:rFonts w:ascii="Times New Roman" w:hAnsi="Times New Roman"/>
                <w:bCs/>
                <w:iCs/>
                <w:sz w:val="24"/>
                <w:szCs w:val="24"/>
              </w:rPr>
              <w:t xml:space="preserve"> </w:t>
            </w:r>
          </w:p>
        </w:tc>
        <w:tc>
          <w:tcPr>
            <w:tcW w:w="1127" w:type="dxa"/>
            <w:shd w:val="clear" w:color="auto" w:fill="auto"/>
          </w:tcPr>
          <w:p w:rsidR="00C80454" w:rsidRPr="00577B6C" w:rsidRDefault="00985A76" w:rsidP="00C90545">
            <w:pPr>
              <w:pStyle w:val="a9"/>
              <w:rPr>
                <w:rFonts w:ascii="Times New Roman" w:hAnsi="Times New Roman"/>
                <w:bCs/>
                <w:iCs/>
                <w:sz w:val="24"/>
                <w:szCs w:val="24"/>
              </w:rPr>
            </w:pPr>
            <w:r>
              <w:rPr>
                <w:rFonts w:ascii="Times New Roman" w:hAnsi="Times New Roman"/>
                <w:bCs/>
                <w:iCs/>
                <w:sz w:val="24"/>
                <w:szCs w:val="24"/>
              </w:rPr>
              <w:t>76</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b/>
                <w:sz w:val="24"/>
                <w:szCs w:val="24"/>
              </w:rPr>
            </w:pPr>
          </w:p>
        </w:tc>
        <w:tc>
          <w:tcPr>
            <w:tcW w:w="7989" w:type="dxa"/>
            <w:shd w:val="clear" w:color="auto" w:fill="auto"/>
          </w:tcPr>
          <w:p w:rsidR="002C7DD5" w:rsidRPr="00183F24" w:rsidRDefault="002C7DD5" w:rsidP="00C90545">
            <w:pPr>
              <w:pStyle w:val="a9"/>
              <w:rPr>
                <w:rFonts w:ascii="Times New Roman" w:hAnsi="Times New Roman"/>
                <w:b/>
                <w:bCs/>
                <w:iCs/>
                <w:sz w:val="24"/>
                <w:szCs w:val="24"/>
              </w:rPr>
            </w:pPr>
            <w:r w:rsidRPr="00183F24">
              <w:rPr>
                <w:rFonts w:ascii="Times New Roman" w:hAnsi="Times New Roman"/>
                <w:b/>
                <w:bCs/>
                <w:iCs/>
                <w:sz w:val="24"/>
                <w:szCs w:val="24"/>
              </w:rPr>
              <w:t>2. Содержательный раздел</w:t>
            </w:r>
          </w:p>
        </w:tc>
        <w:tc>
          <w:tcPr>
            <w:tcW w:w="1127" w:type="dxa"/>
            <w:shd w:val="clear" w:color="auto" w:fill="auto"/>
          </w:tcPr>
          <w:p w:rsidR="002C7DD5" w:rsidRPr="00577B6C" w:rsidRDefault="00985A76" w:rsidP="00C90545">
            <w:pPr>
              <w:pStyle w:val="a9"/>
              <w:rPr>
                <w:rFonts w:ascii="Times New Roman" w:hAnsi="Times New Roman"/>
                <w:b/>
                <w:bCs/>
                <w:iCs/>
                <w:sz w:val="24"/>
                <w:szCs w:val="24"/>
              </w:rPr>
            </w:pPr>
            <w:r>
              <w:rPr>
                <w:rFonts w:ascii="Times New Roman" w:hAnsi="Times New Roman"/>
                <w:b/>
                <w:bCs/>
                <w:iCs/>
                <w:sz w:val="24"/>
                <w:szCs w:val="24"/>
              </w:rPr>
              <w:t>96</w:t>
            </w:r>
          </w:p>
        </w:tc>
      </w:tr>
      <w:tr w:rsidR="002C7DD5" w:rsidRPr="00577B6C" w:rsidTr="0062420C">
        <w:trPr>
          <w:jc w:val="center"/>
        </w:trPr>
        <w:tc>
          <w:tcPr>
            <w:tcW w:w="1080" w:type="dxa"/>
            <w:shd w:val="clear" w:color="auto" w:fill="auto"/>
          </w:tcPr>
          <w:p w:rsidR="002C7DD5" w:rsidRPr="00183F24" w:rsidRDefault="002C7DD5" w:rsidP="00C90545">
            <w:pPr>
              <w:pStyle w:val="a9"/>
              <w:rPr>
                <w:rFonts w:ascii="Times New Roman" w:hAnsi="Times New Roman"/>
                <w:b/>
                <w:sz w:val="24"/>
                <w:szCs w:val="24"/>
              </w:rPr>
            </w:pPr>
            <w:r w:rsidRPr="00183F24">
              <w:rPr>
                <w:rFonts w:ascii="Times New Roman" w:hAnsi="Times New Roman"/>
                <w:b/>
                <w:sz w:val="24"/>
                <w:szCs w:val="24"/>
              </w:rPr>
              <w:t>2.1</w:t>
            </w:r>
            <w:r w:rsidR="00183F24" w:rsidRPr="00183F24">
              <w:rPr>
                <w:rFonts w:ascii="Times New Roman" w:hAnsi="Times New Roman"/>
                <w:b/>
                <w:sz w:val="24"/>
                <w:szCs w:val="24"/>
              </w:rPr>
              <w:t>.</w:t>
            </w:r>
          </w:p>
        </w:tc>
        <w:tc>
          <w:tcPr>
            <w:tcW w:w="7989" w:type="dxa"/>
            <w:shd w:val="clear" w:color="auto" w:fill="auto"/>
          </w:tcPr>
          <w:p w:rsidR="002C7DD5" w:rsidRPr="00183F24" w:rsidRDefault="002C7DD5" w:rsidP="00C90545">
            <w:pPr>
              <w:pStyle w:val="a9"/>
              <w:rPr>
                <w:rFonts w:ascii="Times New Roman" w:hAnsi="Times New Roman"/>
                <w:b/>
                <w:bCs/>
                <w:iCs/>
                <w:sz w:val="24"/>
                <w:szCs w:val="24"/>
              </w:rPr>
            </w:pPr>
            <w:r w:rsidRPr="00183F24">
              <w:rPr>
                <w:rFonts w:ascii="Times New Roman" w:hAnsi="Times New Roman"/>
                <w:b/>
                <w:bCs/>
                <w:iCs/>
                <w:sz w:val="24"/>
                <w:szCs w:val="24"/>
              </w:rPr>
              <w:t>Программа формирования у обучающихся универсальных учебных действий</w:t>
            </w:r>
          </w:p>
        </w:tc>
        <w:tc>
          <w:tcPr>
            <w:tcW w:w="1127" w:type="dxa"/>
            <w:shd w:val="clear" w:color="auto" w:fill="auto"/>
          </w:tcPr>
          <w:p w:rsidR="002C7DD5" w:rsidRPr="00577B6C" w:rsidRDefault="00985A76" w:rsidP="00C90545">
            <w:pPr>
              <w:pStyle w:val="a9"/>
              <w:rPr>
                <w:rFonts w:ascii="Times New Roman" w:hAnsi="Times New Roman"/>
                <w:bCs/>
                <w:iCs/>
                <w:sz w:val="24"/>
                <w:szCs w:val="24"/>
              </w:rPr>
            </w:pPr>
            <w:r>
              <w:rPr>
                <w:rFonts w:ascii="Times New Roman" w:hAnsi="Times New Roman"/>
                <w:bCs/>
                <w:iCs/>
                <w:sz w:val="24"/>
                <w:szCs w:val="24"/>
              </w:rPr>
              <w:t>96</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2C7DD5" w:rsidP="00C90545">
            <w:pPr>
              <w:pStyle w:val="a9"/>
              <w:rPr>
                <w:rFonts w:ascii="Times New Roman" w:hAnsi="Times New Roman"/>
                <w:sz w:val="24"/>
                <w:szCs w:val="24"/>
              </w:rPr>
            </w:pPr>
            <w:r w:rsidRPr="00275135">
              <w:rPr>
                <w:rFonts w:ascii="Times New Roman" w:hAnsi="Times New Roman"/>
                <w:sz w:val="24"/>
                <w:szCs w:val="24"/>
              </w:rPr>
              <w:t xml:space="preserve">2.1.1. </w:t>
            </w:r>
            <w:r w:rsidR="00985A76">
              <w:rPr>
                <w:rFonts w:ascii="Times New Roman" w:hAnsi="Times New Roman"/>
                <w:sz w:val="24"/>
                <w:szCs w:val="24"/>
              </w:rPr>
              <w:t>Описание ценностных ориентиров в содержании образования на уровне</w:t>
            </w:r>
            <w:r w:rsidR="00183F24">
              <w:rPr>
                <w:rFonts w:ascii="Times New Roman" w:hAnsi="Times New Roman"/>
                <w:sz w:val="24"/>
                <w:szCs w:val="24"/>
              </w:rPr>
              <w:t xml:space="preserve"> начального общего образования</w:t>
            </w:r>
          </w:p>
        </w:tc>
        <w:tc>
          <w:tcPr>
            <w:tcW w:w="1127" w:type="dxa"/>
            <w:shd w:val="clear" w:color="auto" w:fill="auto"/>
          </w:tcPr>
          <w:p w:rsidR="002C7DD5" w:rsidRPr="00577B6C" w:rsidRDefault="00985A76" w:rsidP="00C90545">
            <w:pPr>
              <w:pStyle w:val="a9"/>
              <w:rPr>
                <w:rFonts w:ascii="Times New Roman" w:hAnsi="Times New Roman"/>
                <w:bCs/>
                <w:iCs/>
                <w:sz w:val="24"/>
                <w:szCs w:val="24"/>
              </w:rPr>
            </w:pPr>
            <w:r>
              <w:rPr>
                <w:rFonts w:ascii="Times New Roman" w:hAnsi="Times New Roman"/>
                <w:bCs/>
                <w:iCs/>
                <w:sz w:val="24"/>
                <w:szCs w:val="24"/>
              </w:rPr>
              <w:t>97</w:t>
            </w:r>
          </w:p>
        </w:tc>
      </w:tr>
      <w:tr w:rsidR="00183F24" w:rsidRPr="00577B6C" w:rsidTr="0062420C">
        <w:trPr>
          <w:jc w:val="center"/>
        </w:trPr>
        <w:tc>
          <w:tcPr>
            <w:tcW w:w="1080" w:type="dxa"/>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Pr="00275135" w:rsidRDefault="00183F24" w:rsidP="00C90545">
            <w:pPr>
              <w:pStyle w:val="a9"/>
              <w:rPr>
                <w:rFonts w:ascii="Times New Roman" w:hAnsi="Times New Roman"/>
                <w:sz w:val="24"/>
                <w:szCs w:val="24"/>
              </w:rPr>
            </w:pPr>
            <w:r>
              <w:rPr>
                <w:rFonts w:ascii="Times New Roman" w:hAnsi="Times New Roman"/>
                <w:sz w:val="24"/>
                <w:szCs w:val="24"/>
              </w:rPr>
              <w:t>2.1.2. Характеристика универсальных учебных действий при получении начального общего образования</w:t>
            </w:r>
          </w:p>
        </w:tc>
        <w:tc>
          <w:tcPr>
            <w:tcW w:w="1127" w:type="dxa"/>
            <w:shd w:val="clear" w:color="auto" w:fill="auto"/>
          </w:tcPr>
          <w:p w:rsidR="00183F24" w:rsidRDefault="00985A76" w:rsidP="00C90545">
            <w:pPr>
              <w:pStyle w:val="a9"/>
              <w:rPr>
                <w:rFonts w:ascii="Times New Roman" w:hAnsi="Times New Roman"/>
                <w:bCs/>
                <w:iCs/>
                <w:sz w:val="24"/>
                <w:szCs w:val="24"/>
              </w:rPr>
            </w:pPr>
            <w:r>
              <w:rPr>
                <w:rFonts w:ascii="Times New Roman" w:hAnsi="Times New Roman"/>
                <w:bCs/>
                <w:iCs/>
                <w:sz w:val="24"/>
                <w:szCs w:val="24"/>
              </w:rPr>
              <w:t>99</w:t>
            </w:r>
          </w:p>
        </w:tc>
      </w:tr>
      <w:tr w:rsidR="00183F24" w:rsidRPr="00577B6C" w:rsidTr="0062420C">
        <w:trPr>
          <w:jc w:val="center"/>
        </w:trPr>
        <w:tc>
          <w:tcPr>
            <w:tcW w:w="1080" w:type="dxa"/>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Pr="00275135" w:rsidRDefault="00985A76" w:rsidP="00C90545">
            <w:pPr>
              <w:pStyle w:val="a9"/>
              <w:rPr>
                <w:rFonts w:ascii="Times New Roman" w:hAnsi="Times New Roman"/>
                <w:sz w:val="24"/>
                <w:szCs w:val="24"/>
              </w:rPr>
            </w:pPr>
            <w:r>
              <w:rPr>
                <w:rFonts w:ascii="Times New Roman" w:hAnsi="Times New Roman"/>
                <w:sz w:val="24"/>
                <w:szCs w:val="24"/>
              </w:rPr>
              <w:t>2.1.3. С</w:t>
            </w:r>
            <w:r w:rsidR="00183F24">
              <w:rPr>
                <w:rFonts w:ascii="Times New Roman" w:hAnsi="Times New Roman"/>
                <w:sz w:val="24"/>
                <w:szCs w:val="24"/>
              </w:rPr>
              <w:t>вязь универсальных учебных действий с содержанием  учебных предметов</w:t>
            </w:r>
          </w:p>
        </w:tc>
        <w:tc>
          <w:tcPr>
            <w:tcW w:w="1127" w:type="dxa"/>
            <w:shd w:val="clear" w:color="auto" w:fill="auto"/>
          </w:tcPr>
          <w:p w:rsidR="00183F24" w:rsidRDefault="00985A76" w:rsidP="00C90545">
            <w:pPr>
              <w:pStyle w:val="a9"/>
              <w:rPr>
                <w:rFonts w:ascii="Times New Roman" w:hAnsi="Times New Roman"/>
                <w:bCs/>
                <w:iCs/>
                <w:sz w:val="24"/>
                <w:szCs w:val="24"/>
              </w:rPr>
            </w:pPr>
            <w:r>
              <w:rPr>
                <w:rFonts w:ascii="Times New Roman" w:hAnsi="Times New Roman"/>
                <w:bCs/>
                <w:iCs/>
                <w:sz w:val="24"/>
                <w:szCs w:val="24"/>
              </w:rPr>
              <w:t>102</w:t>
            </w:r>
          </w:p>
        </w:tc>
      </w:tr>
      <w:tr w:rsidR="00183F24" w:rsidRPr="00577B6C" w:rsidTr="0062420C">
        <w:trPr>
          <w:jc w:val="center"/>
        </w:trPr>
        <w:tc>
          <w:tcPr>
            <w:tcW w:w="1080" w:type="dxa"/>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Pr="00275135" w:rsidRDefault="00183F24" w:rsidP="00C90545">
            <w:pPr>
              <w:pStyle w:val="a9"/>
              <w:rPr>
                <w:rFonts w:ascii="Times New Roman" w:hAnsi="Times New Roman"/>
                <w:sz w:val="24"/>
                <w:szCs w:val="24"/>
              </w:rPr>
            </w:pPr>
            <w:r>
              <w:rPr>
                <w:rFonts w:ascii="Times New Roman" w:hAnsi="Times New Roman"/>
                <w:sz w:val="24"/>
                <w:szCs w:val="24"/>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 в МБОУ «Ташлинская СОШ»</w:t>
            </w:r>
          </w:p>
        </w:tc>
        <w:tc>
          <w:tcPr>
            <w:tcW w:w="1127" w:type="dxa"/>
            <w:shd w:val="clear" w:color="auto" w:fill="auto"/>
          </w:tcPr>
          <w:p w:rsidR="00183F24" w:rsidRDefault="00C716DB" w:rsidP="00C90545">
            <w:pPr>
              <w:pStyle w:val="a9"/>
              <w:rPr>
                <w:rFonts w:ascii="Times New Roman" w:hAnsi="Times New Roman"/>
                <w:bCs/>
                <w:iCs/>
                <w:sz w:val="24"/>
                <w:szCs w:val="24"/>
              </w:rPr>
            </w:pPr>
            <w:r>
              <w:rPr>
                <w:rFonts w:ascii="Times New Roman" w:hAnsi="Times New Roman"/>
                <w:bCs/>
                <w:iCs/>
                <w:sz w:val="24"/>
                <w:szCs w:val="24"/>
              </w:rPr>
              <w:t>120</w:t>
            </w:r>
          </w:p>
        </w:tc>
      </w:tr>
      <w:tr w:rsidR="00183F24" w:rsidRPr="00577B6C" w:rsidTr="0062420C">
        <w:trPr>
          <w:jc w:val="center"/>
        </w:trPr>
        <w:tc>
          <w:tcPr>
            <w:tcW w:w="1080" w:type="dxa"/>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Pr="00275135" w:rsidRDefault="00183F24" w:rsidP="00C90545">
            <w:pPr>
              <w:pStyle w:val="a9"/>
              <w:rPr>
                <w:rFonts w:ascii="Times New Roman" w:hAnsi="Times New Roman"/>
                <w:sz w:val="24"/>
                <w:szCs w:val="24"/>
              </w:rPr>
            </w:pPr>
            <w:r>
              <w:rPr>
                <w:rFonts w:ascii="Times New Roman" w:hAnsi="Times New Roman"/>
                <w:sz w:val="24"/>
                <w:szCs w:val="24"/>
              </w:rPr>
              <w:t>2.1.5. Условия, обеспечивающие развитие универсальных учебных действий у обучающихся МБОУ «Ташлинская СОШ»</w:t>
            </w:r>
          </w:p>
        </w:tc>
        <w:tc>
          <w:tcPr>
            <w:tcW w:w="1127" w:type="dxa"/>
            <w:shd w:val="clear" w:color="auto" w:fill="auto"/>
          </w:tcPr>
          <w:p w:rsidR="00183F24" w:rsidRDefault="00C716DB" w:rsidP="00C90545">
            <w:pPr>
              <w:pStyle w:val="a9"/>
              <w:rPr>
                <w:rFonts w:ascii="Times New Roman" w:hAnsi="Times New Roman"/>
                <w:bCs/>
                <w:iCs/>
                <w:sz w:val="24"/>
                <w:szCs w:val="24"/>
              </w:rPr>
            </w:pPr>
            <w:r>
              <w:rPr>
                <w:rFonts w:ascii="Times New Roman" w:hAnsi="Times New Roman"/>
                <w:bCs/>
                <w:iCs/>
                <w:sz w:val="24"/>
                <w:szCs w:val="24"/>
              </w:rPr>
              <w:t>123</w:t>
            </w:r>
          </w:p>
        </w:tc>
      </w:tr>
      <w:tr w:rsidR="00183F24" w:rsidRPr="00577B6C" w:rsidTr="0062420C">
        <w:trPr>
          <w:jc w:val="center"/>
        </w:trPr>
        <w:tc>
          <w:tcPr>
            <w:tcW w:w="1080" w:type="dxa"/>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Pr="00275135" w:rsidRDefault="00183F24" w:rsidP="00C90545">
            <w:pPr>
              <w:pStyle w:val="a9"/>
              <w:rPr>
                <w:rFonts w:ascii="Times New Roman" w:hAnsi="Times New Roman"/>
                <w:sz w:val="24"/>
                <w:szCs w:val="24"/>
              </w:rPr>
            </w:pPr>
            <w:r>
              <w:rPr>
                <w:rFonts w:ascii="Times New Roman" w:hAnsi="Times New Roman"/>
                <w:sz w:val="24"/>
                <w:szCs w:val="24"/>
              </w:rPr>
              <w:t xml:space="preserve">2.1.6.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w:t>
            </w:r>
            <w:r>
              <w:rPr>
                <w:rFonts w:ascii="Times New Roman" w:hAnsi="Times New Roman"/>
                <w:sz w:val="24"/>
                <w:szCs w:val="24"/>
              </w:rPr>
              <w:lastRenderedPageBreak/>
              <w:t>общему образованию</w:t>
            </w:r>
          </w:p>
        </w:tc>
        <w:tc>
          <w:tcPr>
            <w:tcW w:w="1127" w:type="dxa"/>
            <w:shd w:val="clear" w:color="auto" w:fill="auto"/>
          </w:tcPr>
          <w:p w:rsidR="00183F24" w:rsidRDefault="00C716DB" w:rsidP="00C90545">
            <w:pPr>
              <w:pStyle w:val="a9"/>
              <w:rPr>
                <w:rFonts w:ascii="Times New Roman" w:hAnsi="Times New Roman"/>
                <w:bCs/>
                <w:iCs/>
                <w:sz w:val="24"/>
                <w:szCs w:val="24"/>
              </w:rPr>
            </w:pPr>
            <w:r>
              <w:rPr>
                <w:rFonts w:ascii="Times New Roman" w:hAnsi="Times New Roman"/>
                <w:bCs/>
                <w:iCs/>
                <w:sz w:val="24"/>
                <w:szCs w:val="24"/>
              </w:rPr>
              <w:lastRenderedPageBreak/>
              <w:t>127</w:t>
            </w:r>
          </w:p>
        </w:tc>
      </w:tr>
      <w:tr w:rsidR="00183F24" w:rsidRPr="00577B6C" w:rsidTr="0062420C">
        <w:trPr>
          <w:jc w:val="center"/>
        </w:trPr>
        <w:tc>
          <w:tcPr>
            <w:tcW w:w="1080" w:type="dxa"/>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Pr="00275135" w:rsidRDefault="00183F24" w:rsidP="00C90545">
            <w:pPr>
              <w:pStyle w:val="a9"/>
              <w:rPr>
                <w:rFonts w:ascii="Times New Roman" w:hAnsi="Times New Roman"/>
                <w:sz w:val="24"/>
                <w:szCs w:val="24"/>
              </w:rPr>
            </w:pPr>
            <w:r>
              <w:rPr>
                <w:rFonts w:ascii="Times New Roman" w:hAnsi="Times New Roman"/>
                <w:sz w:val="24"/>
                <w:szCs w:val="24"/>
              </w:rPr>
              <w:t>2.1.7. Методика и инструментарий оценки успешности освоения и применения обучающимися УУД в МБОУ «Ташлинская СОШ»</w:t>
            </w:r>
          </w:p>
        </w:tc>
        <w:tc>
          <w:tcPr>
            <w:tcW w:w="1127" w:type="dxa"/>
            <w:shd w:val="clear" w:color="auto" w:fill="auto"/>
          </w:tcPr>
          <w:p w:rsidR="00183F24" w:rsidRDefault="00C716DB" w:rsidP="00C90545">
            <w:pPr>
              <w:pStyle w:val="a9"/>
              <w:rPr>
                <w:rFonts w:ascii="Times New Roman" w:hAnsi="Times New Roman"/>
                <w:bCs/>
                <w:iCs/>
                <w:sz w:val="24"/>
                <w:szCs w:val="24"/>
              </w:rPr>
            </w:pPr>
            <w:r>
              <w:rPr>
                <w:rFonts w:ascii="Times New Roman" w:hAnsi="Times New Roman"/>
                <w:bCs/>
                <w:iCs/>
                <w:sz w:val="24"/>
                <w:szCs w:val="24"/>
              </w:rPr>
              <w:t>131</w:t>
            </w:r>
          </w:p>
        </w:tc>
      </w:tr>
      <w:tr w:rsidR="002C7DD5" w:rsidRPr="00577B6C" w:rsidTr="0062420C">
        <w:trPr>
          <w:jc w:val="center"/>
        </w:trPr>
        <w:tc>
          <w:tcPr>
            <w:tcW w:w="1080" w:type="dxa"/>
            <w:shd w:val="clear" w:color="auto" w:fill="auto"/>
          </w:tcPr>
          <w:p w:rsidR="002C7DD5" w:rsidRPr="00183F24" w:rsidRDefault="002C7DD5" w:rsidP="00C90545">
            <w:pPr>
              <w:pStyle w:val="a9"/>
              <w:rPr>
                <w:rFonts w:ascii="Times New Roman" w:hAnsi="Times New Roman"/>
                <w:b/>
                <w:sz w:val="24"/>
                <w:szCs w:val="24"/>
              </w:rPr>
            </w:pPr>
            <w:r w:rsidRPr="00183F24">
              <w:rPr>
                <w:rFonts w:ascii="Times New Roman" w:hAnsi="Times New Roman"/>
                <w:b/>
                <w:sz w:val="24"/>
                <w:szCs w:val="24"/>
              </w:rPr>
              <w:t>2.2.</w:t>
            </w:r>
          </w:p>
        </w:tc>
        <w:tc>
          <w:tcPr>
            <w:tcW w:w="7989" w:type="dxa"/>
            <w:shd w:val="clear" w:color="auto" w:fill="auto"/>
          </w:tcPr>
          <w:p w:rsidR="002C7DD5" w:rsidRPr="00183F24" w:rsidRDefault="002C7DD5" w:rsidP="00C90545">
            <w:pPr>
              <w:pStyle w:val="a9"/>
              <w:rPr>
                <w:rFonts w:ascii="Times New Roman" w:hAnsi="Times New Roman"/>
                <w:b/>
                <w:bCs/>
                <w:iCs/>
                <w:sz w:val="24"/>
                <w:szCs w:val="24"/>
              </w:rPr>
            </w:pPr>
            <w:r w:rsidRPr="00183F24">
              <w:rPr>
                <w:rFonts w:ascii="Times New Roman" w:hAnsi="Times New Roman"/>
                <w:b/>
                <w:bCs/>
                <w:iCs/>
                <w:sz w:val="24"/>
                <w:szCs w:val="24"/>
              </w:rPr>
              <w:t>Программы отдельных  учебных предметов, курсов.</w:t>
            </w:r>
          </w:p>
        </w:tc>
        <w:tc>
          <w:tcPr>
            <w:tcW w:w="1127" w:type="dxa"/>
            <w:shd w:val="clear" w:color="auto" w:fill="auto"/>
          </w:tcPr>
          <w:p w:rsidR="002C7DD5" w:rsidRPr="00577B6C" w:rsidRDefault="00C716DB" w:rsidP="00C90545">
            <w:pPr>
              <w:pStyle w:val="a9"/>
              <w:rPr>
                <w:rFonts w:ascii="Times New Roman" w:hAnsi="Times New Roman"/>
                <w:bCs/>
                <w:iCs/>
                <w:sz w:val="24"/>
                <w:szCs w:val="24"/>
              </w:rPr>
            </w:pPr>
            <w:r>
              <w:rPr>
                <w:rFonts w:ascii="Times New Roman" w:hAnsi="Times New Roman"/>
                <w:bCs/>
                <w:iCs/>
                <w:sz w:val="24"/>
                <w:szCs w:val="24"/>
              </w:rPr>
              <w:t>144</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2C7DD5" w:rsidP="00C90545">
            <w:pPr>
              <w:pStyle w:val="a9"/>
              <w:rPr>
                <w:rFonts w:ascii="Times New Roman" w:hAnsi="Times New Roman"/>
                <w:bCs/>
                <w:iCs/>
                <w:sz w:val="24"/>
                <w:szCs w:val="24"/>
              </w:rPr>
            </w:pPr>
            <w:r w:rsidRPr="00275135">
              <w:rPr>
                <w:rFonts w:ascii="Times New Roman" w:hAnsi="Times New Roman"/>
                <w:bCs/>
                <w:iCs/>
                <w:sz w:val="24"/>
                <w:szCs w:val="24"/>
              </w:rPr>
              <w:t>2.2.1. Общие положения.</w:t>
            </w:r>
          </w:p>
        </w:tc>
        <w:tc>
          <w:tcPr>
            <w:tcW w:w="1127" w:type="dxa"/>
            <w:shd w:val="clear" w:color="auto" w:fill="auto"/>
          </w:tcPr>
          <w:p w:rsidR="002C7DD5" w:rsidRPr="00577B6C" w:rsidRDefault="00C716DB" w:rsidP="00C90545">
            <w:pPr>
              <w:pStyle w:val="a9"/>
              <w:rPr>
                <w:rFonts w:ascii="Times New Roman" w:hAnsi="Times New Roman"/>
                <w:bCs/>
                <w:iCs/>
                <w:sz w:val="24"/>
                <w:szCs w:val="24"/>
              </w:rPr>
            </w:pPr>
            <w:r>
              <w:rPr>
                <w:rFonts w:ascii="Times New Roman" w:hAnsi="Times New Roman"/>
                <w:bCs/>
                <w:iCs/>
                <w:sz w:val="24"/>
                <w:szCs w:val="24"/>
              </w:rPr>
              <w:t>144</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2C7DD5" w:rsidP="00C90545">
            <w:pPr>
              <w:pStyle w:val="a9"/>
              <w:rPr>
                <w:rFonts w:ascii="Times New Roman" w:hAnsi="Times New Roman"/>
                <w:bCs/>
                <w:iCs/>
                <w:sz w:val="24"/>
                <w:szCs w:val="24"/>
              </w:rPr>
            </w:pPr>
            <w:r w:rsidRPr="00275135">
              <w:rPr>
                <w:rFonts w:ascii="Times New Roman" w:hAnsi="Times New Roman"/>
                <w:bCs/>
                <w:iCs/>
                <w:sz w:val="24"/>
                <w:szCs w:val="24"/>
              </w:rPr>
              <w:t>2.2.2. Основное содержание учебных предметов.</w:t>
            </w:r>
          </w:p>
        </w:tc>
        <w:tc>
          <w:tcPr>
            <w:tcW w:w="1127" w:type="dxa"/>
            <w:shd w:val="clear" w:color="auto" w:fill="auto"/>
          </w:tcPr>
          <w:p w:rsidR="002C7DD5" w:rsidRPr="00577B6C" w:rsidRDefault="00C716DB" w:rsidP="00C90545">
            <w:pPr>
              <w:pStyle w:val="a9"/>
              <w:rPr>
                <w:rFonts w:ascii="Times New Roman" w:hAnsi="Times New Roman"/>
                <w:bCs/>
                <w:iCs/>
                <w:sz w:val="24"/>
                <w:szCs w:val="24"/>
              </w:rPr>
            </w:pPr>
            <w:r>
              <w:rPr>
                <w:rFonts w:ascii="Times New Roman" w:hAnsi="Times New Roman"/>
                <w:bCs/>
                <w:iCs/>
                <w:sz w:val="24"/>
                <w:szCs w:val="24"/>
              </w:rPr>
              <w:t>145</w:t>
            </w:r>
          </w:p>
        </w:tc>
      </w:tr>
      <w:tr w:rsidR="002C7DD5" w:rsidRPr="00577B6C" w:rsidTr="00183F24">
        <w:trPr>
          <w:trHeight w:val="273"/>
          <w:jc w:val="center"/>
        </w:trPr>
        <w:tc>
          <w:tcPr>
            <w:tcW w:w="1080" w:type="dxa"/>
            <w:vMerge w:val="restart"/>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2C7DD5" w:rsidP="00C90545">
            <w:pPr>
              <w:pStyle w:val="a9"/>
              <w:rPr>
                <w:rFonts w:ascii="Times New Roman" w:hAnsi="Times New Roman"/>
                <w:bCs/>
                <w:iCs/>
                <w:sz w:val="24"/>
                <w:szCs w:val="24"/>
              </w:rPr>
            </w:pPr>
            <w:r w:rsidRPr="00275135">
              <w:rPr>
                <w:rFonts w:ascii="Times New Roman" w:hAnsi="Times New Roman"/>
                <w:sz w:val="24"/>
                <w:szCs w:val="24"/>
              </w:rPr>
              <w:t>2.2.2.1.  Русский язык</w:t>
            </w:r>
          </w:p>
        </w:tc>
        <w:tc>
          <w:tcPr>
            <w:tcW w:w="1127" w:type="dxa"/>
            <w:shd w:val="clear" w:color="auto" w:fill="auto"/>
          </w:tcPr>
          <w:p w:rsidR="002C7DD5" w:rsidRPr="00577B6C" w:rsidRDefault="00C716DB" w:rsidP="00C90545">
            <w:pPr>
              <w:pStyle w:val="a9"/>
              <w:rPr>
                <w:rFonts w:ascii="Times New Roman" w:hAnsi="Times New Roman"/>
                <w:bCs/>
                <w:iCs/>
                <w:sz w:val="24"/>
                <w:szCs w:val="24"/>
              </w:rPr>
            </w:pPr>
            <w:r>
              <w:rPr>
                <w:rFonts w:ascii="Times New Roman" w:hAnsi="Times New Roman"/>
                <w:bCs/>
                <w:iCs/>
                <w:sz w:val="24"/>
                <w:szCs w:val="24"/>
              </w:rPr>
              <w:t>145</w:t>
            </w:r>
          </w:p>
        </w:tc>
      </w:tr>
      <w:tr w:rsidR="002C7DD5" w:rsidRPr="00577B6C" w:rsidTr="00183F24">
        <w:trPr>
          <w:trHeight w:val="280"/>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2C7DD5" w:rsidP="00C90545">
            <w:pPr>
              <w:pStyle w:val="a9"/>
              <w:rPr>
                <w:rFonts w:ascii="Times New Roman" w:hAnsi="Times New Roman"/>
                <w:sz w:val="24"/>
                <w:szCs w:val="24"/>
              </w:rPr>
            </w:pPr>
            <w:r w:rsidRPr="00275135">
              <w:rPr>
                <w:rFonts w:ascii="Times New Roman" w:hAnsi="Times New Roman"/>
                <w:sz w:val="24"/>
                <w:szCs w:val="24"/>
              </w:rPr>
              <w:t>2.2.2.2.</w:t>
            </w:r>
            <w:r w:rsidRPr="00275135">
              <w:rPr>
                <w:rFonts w:ascii="Times New Roman" w:hAnsi="Times New Roman"/>
                <w:sz w:val="24"/>
                <w:szCs w:val="24"/>
                <w:lang w:eastAsia="ja-JP"/>
              </w:rPr>
              <w:t xml:space="preserve"> </w:t>
            </w:r>
            <w:r w:rsidRPr="00275135">
              <w:rPr>
                <w:rFonts w:ascii="Times New Roman" w:hAnsi="Times New Roman"/>
                <w:sz w:val="24"/>
                <w:szCs w:val="24"/>
              </w:rPr>
              <w:t>Литературное чтение</w:t>
            </w:r>
          </w:p>
        </w:tc>
        <w:tc>
          <w:tcPr>
            <w:tcW w:w="1127" w:type="dxa"/>
            <w:shd w:val="clear" w:color="auto" w:fill="auto"/>
          </w:tcPr>
          <w:p w:rsidR="002C7DD5" w:rsidRPr="00577B6C" w:rsidRDefault="00C716DB" w:rsidP="00C90545">
            <w:pPr>
              <w:pStyle w:val="a9"/>
              <w:rPr>
                <w:rFonts w:ascii="Times New Roman" w:hAnsi="Times New Roman"/>
                <w:bCs/>
                <w:iCs/>
                <w:sz w:val="24"/>
                <w:szCs w:val="24"/>
              </w:rPr>
            </w:pPr>
            <w:r>
              <w:rPr>
                <w:rFonts w:ascii="Times New Roman" w:hAnsi="Times New Roman"/>
                <w:bCs/>
                <w:iCs/>
                <w:sz w:val="24"/>
                <w:szCs w:val="24"/>
              </w:rPr>
              <w:t>148</w:t>
            </w:r>
          </w:p>
        </w:tc>
      </w:tr>
      <w:tr w:rsidR="00183F24" w:rsidRPr="00577B6C" w:rsidTr="0062420C">
        <w:trPr>
          <w:trHeight w:val="346"/>
          <w:jc w:val="center"/>
        </w:trPr>
        <w:tc>
          <w:tcPr>
            <w:tcW w:w="1080" w:type="dxa"/>
            <w:vMerge/>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Pr="00275135" w:rsidRDefault="00183F24" w:rsidP="00C90545">
            <w:pPr>
              <w:pStyle w:val="a9"/>
              <w:rPr>
                <w:rFonts w:ascii="Times New Roman" w:hAnsi="Times New Roman"/>
                <w:sz w:val="24"/>
                <w:szCs w:val="24"/>
              </w:rPr>
            </w:pPr>
            <w:r>
              <w:rPr>
                <w:rFonts w:ascii="Times New Roman" w:hAnsi="Times New Roman"/>
                <w:sz w:val="24"/>
                <w:szCs w:val="24"/>
              </w:rPr>
              <w:t>2.2.2.3. Родной язык (русский)</w:t>
            </w:r>
          </w:p>
        </w:tc>
        <w:tc>
          <w:tcPr>
            <w:tcW w:w="1127" w:type="dxa"/>
            <w:shd w:val="clear" w:color="auto" w:fill="auto"/>
          </w:tcPr>
          <w:p w:rsidR="00183F24" w:rsidRDefault="002D7A68" w:rsidP="00C90545">
            <w:pPr>
              <w:pStyle w:val="a9"/>
              <w:rPr>
                <w:rFonts w:ascii="Times New Roman" w:hAnsi="Times New Roman"/>
                <w:bCs/>
                <w:iCs/>
                <w:sz w:val="24"/>
                <w:szCs w:val="24"/>
              </w:rPr>
            </w:pPr>
            <w:r>
              <w:rPr>
                <w:rFonts w:ascii="Times New Roman" w:hAnsi="Times New Roman"/>
                <w:bCs/>
                <w:iCs/>
                <w:sz w:val="24"/>
                <w:szCs w:val="24"/>
              </w:rPr>
              <w:t>151</w:t>
            </w:r>
          </w:p>
        </w:tc>
      </w:tr>
      <w:tr w:rsidR="00183F24" w:rsidRPr="00577B6C" w:rsidTr="0062420C">
        <w:trPr>
          <w:trHeight w:val="346"/>
          <w:jc w:val="center"/>
        </w:trPr>
        <w:tc>
          <w:tcPr>
            <w:tcW w:w="1080" w:type="dxa"/>
            <w:vMerge/>
            <w:shd w:val="clear" w:color="auto" w:fill="auto"/>
          </w:tcPr>
          <w:p w:rsidR="00183F24" w:rsidRPr="00577B6C" w:rsidRDefault="00183F24" w:rsidP="00C90545">
            <w:pPr>
              <w:pStyle w:val="a9"/>
              <w:rPr>
                <w:rFonts w:ascii="Times New Roman" w:hAnsi="Times New Roman"/>
                <w:sz w:val="24"/>
                <w:szCs w:val="24"/>
              </w:rPr>
            </w:pPr>
          </w:p>
        </w:tc>
        <w:tc>
          <w:tcPr>
            <w:tcW w:w="7989" w:type="dxa"/>
            <w:shd w:val="clear" w:color="auto" w:fill="auto"/>
          </w:tcPr>
          <w:p w:rsidR="00183F24" w:rsidRDefault="00183F24" w:rsidP="00C90545">
            <w:pPr>
              <w:pStyle w:val="a9"/>
              <w:rPr>
                <w:rFonts w:ascii="Times New Roman" w:hAnsi="Times New Roman"/>
                <w:sz w:val="24"/>
                <w:szCs w:val="24"/>
              </w:rPr>
            </w:pPr>
            <w:r>
              <w:rPr>
                <w:rFonts w:ascii="Times New Roman" w:hAnsi="Times New Roman"/>
                <w:sz w:val="24"/>
                <w:szCs w:val="24"/>
              </w:rPr>
              <w:t>2.2.2.4. Литературное чтение на родном (русском) языке</w:t>
            </w:r>
          </w:p>
        </w:tc>
        <w:tc>
          <w:tcPr>
            <w:tcW w:w="1127" w:type="dxa"/>
            <w:shd w:val="clear" w:color="auto" w:fill="auto"/>
          </w:tcPr>
          <w:p w:rsidR="00183F24" w:rsidRDefault="002D7A68" w:rsidP="00C90545">
            <w:pPr>
              <w:pStyle w:val="a9"/>
              <w:rPr>
                <w:rFonts w:ascii="Times New Roman" w:hAnsi="Times New Roman"/>
                <w:bCs/>
                <w:iCs/>
                <w:sz w:val="24"/>
                <w:szCs w:val="24"/>
              </w:rPr>
            </w:pPr>
            <w:r>
              <w:rPr>
                <w:rFonts w:ascii="Times New Roman" w:hAnsi="Times New Roman"/>
                <w:bCs/>
                <w:iCs/>
                <w:sz w:val="24"/>
                <w:szCs w:val="24"/>
              </w:rPr>
              <w:t>152</w:t>
            </w:r>
          </w:p>
        </w:tc>
      </w:tr>
      <w:tr w:rsidR="002C7DD5" w:rsidRPr="00577B6C" w:rsidTr="0062420C">
        <w:trPr>
          <w:trHeight w:val="277"/>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2C7DD5" w:rsidP="00C90545">
            <w:pPr>
              <w:pStyle w:val="a9"/>
              <w:rPr>
                <w:rFonts w:ascii="Times New Roman" w:hAnsi="Times New Roman"/>
                <w:sz w:val="24"/>
                <w:szCs w:val="24"/>
              </w:rPr>
            </w:pPr>
            <w:r w:rsidRPr="00275135">
              <w:rPr>
                <w:rFonts w:ascii="Times New Roman" w:hAnsi="Times New Roman"/>
                <w:sz w:val="24"/>
                <w:szCs w:val="24"/>
              </w:rPr>
              <w:t>2.2.2.</w:t>
            </w:r>
            <w:r w:rsidR="00183F24">
              <w:rPr>
                <w:rFonts w:ascii="Times New Roman" w:hAnsi="Times New Roman"/>
                <w:sz w:val="24"/>
                <w:szCs w:val="24"/>
              </w:rPr>
              <w:t>5</w:t>
            </w:r>
            <w:r w:rsidRPr="00275135">
              <w:rPr>
                <w:rFonts w:ascii="Times New Roman" w:hAnsi="Times New Roman"/>
                <w:sz w:val="24"/>
                <w:szCs w:val="24"/>
              </w:rPr>
              <w:t>.  Иностранный язык</w:t>
            </w:r>
          </w:p>
        </w:tc>
        <w:tc>
          <w:tcPr>
            <w:tcW w:w="1127" w:type="dxa"/>
            <w:shd w:val="clear" w:color="auto" w:fill="auto"/>
          </w:tcPr>
          <w:p w:rsidR="002C7DD5" w:rsidRPr="00577B6C" w:rsidRDefault="002D7A68" w:rsidP="00C90545">
            <w:pPr>
              <w:pStyle w:val="a9"/>
              <w:rPr>
                <w:rFonts w:ascii="Times New Roman" w:hAnsi="Times New Roman"/>
                <w:bCs/>
                <w:iCs/>
                <w:sz w:val="24"/>
                <w:szCs w:val="24"/>
              </w:rPr>
            </w:pPr>
            <w:r>
              <w:rPr>
                <w:rFonts w:ascii="Times New Roman" w:hAnsi="Times New Roman"/>
                <w:bCs/>
                <w:iCs/>
                <w:sz w:val="24"/>
                <w:szCs w:val="24"/>
              </w:rPr>
              <w:t>155</w:t>
            </w:r>
          </w:p>
        </w:tc>
      </w:tr>
      <w:tr w:rsidR="002C7DD5" w:rsidRPr="00577B6C" w:rsidTr="0062420C">
        <w:trPr>
          <w:trHeight w:val="388"/>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sz w:val="24"/>
                <w:szCs w:val="24"/>
              </w:rPr>
            </w:pPr>
            <w:r>
              <w:rPr>
                <w:rFonts w:ascii="Times New Roman" w:hAnsi="Times New Roman"/>
                <w:sz w:val="24"/>
                <w:szCs w:val="24"/>
              </w:rPr>
              <w:t>2.2.2.6</w:t>
            </w:r>
            <w:r w:rsidR="002C7DD5" w:rsidRPr="00275135">
              <w:rPr>
                <w:rFonts w:ascii="Times New Roman" w:hAnsi="Times New Roman"/>
                <w:sz w:val="24"/>
                <w:szCs w:val="24"/>
              </w:rPr>
              <w:t>. Математика и информатика</w:t>
            </w:r>
          </w:p>
        </w:tc>
        <w:tc>
          <w:tcPr>
            <w:tcW w:w="1127" w:type="dxa"/>
            <w:shd w:val="clear" w:color="auto" w:fill="auto"/>
          </w:tcPr>
          <w:p w:rsidR="002C7DD5" w:rsidRPr="00577B6C" w:rsidRDefault="002D7A68" w:rsidP="00C90545">
            <w:pPr>
              <w:pStyle w:val="a9"/>
              <w:rPr>
                <w:rFonts w:ascii="Times New Roman" w:hAnsi="Times New Roman"/>
                <w:bCs/>
                <w:iCs/>
                <w:sz w:val="24"/>
                <w:szCs w:val="24"/>
              </w:rPr>
            </w:pPr>
            <w:r>
              <w:rPr>
                <w:rFonts w:ascii="Times New Roman" w:hAnsi="Times New Roman"/>
                <w:bCs/>
                <w:iCs/>
                <w:sz w:val="24"/>
                <w:szCs w:val="24"/>
              </w:rPr>
              <w:t>156</w:t>
            </w:r>
          </w:p>
        </w:tc>
      </w:tr>
      <w:tr w:rsidR="002C7DD5" w:rsidRPr="00577B6C" w:rsidTr="0062420C">
        <w:trPr>
          <w:trHeight w:val="388"/>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sz w:val="24"/>
                <w:szCs w:val="24"/>
              </w:rPr>
            </w:pPr>
            <w:r>
              <w:rPr>
                <w:rFonts w:ascii="Times New Roman" w:hAnsi="Times New Roman"/>
                <w:sz w:val="24"/>
                <w:szCs w:val="24"/>
              </w:rPr>
              <w:t xml:space="preserve">2.2.2.7. </w:t>
            </w:r>
            <w:r w:rsidR="002C7DD5" w:rsidRPr="00275135">
              <w:rPr>
                <w:rFonts w:ascii="Times New Roman" w:hAnsi="Times New Roman"/>
                <w:sz w:val="24"/>
                <w:szCs w:val="24"/>
              </w:rPr>
              <w:t>Окружающий мир</w:t>
            </w:r>
          </w:p>
        </w:tc>
        <w:tc>
          <w:tcPr>
            <w:tcW w:w="1127" w:type="dxa"/>
            <w:shd w:val="clear" w:color="auto" w:fill="auto"/>
          </w:tcPr>
          <w:p w:rsidR="002C7DD5" w:rsidRPr="00577B6C" w:rsidRDefault="002D7A68" w:rsidP="00C90545">
            <w:pPr>
              <w:pStyle w:val="a9"/>
              <w:rPr>
                <w:rFonts w:ascii="Times New Roman" w:hAnsi="Times New Roman"/>
                <w:bCs/>
                <w:iCs/>
                <w:sz w:val="24"/>
                <w:szCs w:val="24"/>
              </w:rPr>
            </w:pPr>
            <w:r>
              <w:rPr>
                <w:rFonts w:ascii="Times New Roman" w:hAnsi="Times New Roman"/>
                <w:bCs/>
                <w:iCs/>
                <w:sz w:val="24"/>
                <w:szCs w:val="24"/>
              </w:rPr>
              <w:t>157</w:t>
            </w:r>
          </w:p>
        </w:tc>
      </w:tr>
      <w:tr w:rsidR="002C7DD5" w:rsidRPr="00577B6C" w:rsidTr="0062420C">
        <w:trPr>
          <w:trHeight w:val="338"/>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sz w:val="24"/>
                <w:szCs w:val="24"/>
                <w:lang w:eastAsia="ja-JP"/>
              </w:rPr>
            </w:pPr>
            <w:r>
              <w:rPr>
                <w:rFonts w:ascii="Times New Roman" w:hAnsi="Times New Roman"/>
                <w:sz w:val="24"/>
                <w:szCs w:val="24"/>
              </w:rPr>
              <w:t xml:space="preserve">2.2.2.8. </w:t>
            </w:r>
            <w:r w:rsidR="002C7DD5" w:rsidRPr="00275135">
              <w:rPr>
                <w:rFonts w:ascii="Times New Roman" w:hAnsi="Times New Roman"/>
                <w:sz w:val="24"/>
                <w:szCs w:val="24"/>
              </w:rPr>
              <w:t>Основы религиозных культур и светской этики</w:t>
            </w:r>
          </w:p>
        </w:tc>
        <w:tc>
          <w:tcPr>
            <w:tcW w:w="1127" w:type="dxa"/>
            <w:shd w:val="clear" w:color="auto" w:fill="auto"/>
          </w:tcPr>
          <w:p w:rsidR="002C7DD5" w:rsidRPr="00577B6C" w:rsidRDefault="002D7A68" w:rsidP="00C90545">
            <w:pPr>
              <w:pStyle w:val="a9"/>
              <w:rPr>
                <w:rFonts w:ascii="Times New Roman" w:hAnsi="Times New Roman"/>
                <w:bCs/>
                <w:iCs/>
                <w:sz w:val="24"/>
                <w:szCs w:val="24"/>
              </w:rPr>
            </w:pPr>
            <w:r>
              <w:rPr>
                <w:rFonts w:ascii="Times New Roman" w:hAnsi="Times New Roman"/>
                <w:bCs/>
                <w:iCs/>
                <w:sz w:val="24"/>
                <w:szCs w:val="24"/>
              </w:rPr>
              <w:t>160</w:t>
            </w:r>
          </w:p>
        </w:tc>
      </w:tr>
      <w:tr w:rsidR="002C7DD5" w:rsidRPr="00577B6C" w:rsidTr="0062420C">
        <w:trPr>
          <w:trHeight w:val="338"/>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sz w:val="24"/>
                <w:szCs w:val="24"/>
              </w:rPr>
            </w:pPr>
            <w:r>
              <w:rPr>
                <w:rFonts w:ascii="Times New Roman" w:hAnsi="Times New Roman"/>
                <w:sz w:val="24"/>
                <w:szCs w:val="24"/>
              </w:rPr>
              <w:t>2.2.2.9</w:t>
            </w:r>
            <w:r w:rsidR="002C7DD5" w:rsidRPr="00275135">
              <w:rPr>
                <w:rFonts w:ascii="Times New Roman" w:hAnsi="Times New Roman"/>
                <w:sz w:val="24"/>
                <w:szCs w:val="24"/>
              </w:rPr>
              <w:t>. Изобразительное искусство</w:t>
            </w:r>
          </w:p>
        </w:tc>
        <w:tc>
          <w:tcPr>
            <w:tcW w:w="1127" w:type="dxa"/>
            <w:shd w:val="clear" w:color="auto" w:fill="auto"/>
          </w:tcPr>
          <w:p w:rsidR="002C7DD5" w:rsidRPr="00577B6C" w:rsidRDefault="002D7A68" w:rsidP="00C90545">
            <w:pPr>
              <w:pStyle w:val="a9"/>
              <w:rPr>
                <w:rFonts w:ascii="Times New Roman" w:hAnsi="Times New Roman"/>
                <w:bCs/>
                <w:iCs/>
                <w:sz w:val="24"/>
                <w:szCs w:val="24"/>
              </w:rPr>
            </w:pPr>
            <w:r>
              <w:rPr>
                <w:rFonts w:ascii="Times New Roman" w:hAnsi="Times New Roman"/>
                <w:bCs/>
                <w:iCs/>
                <w:sz w:val="24"/>
                <w:szCs w:val="24"/>
              </w:rPr>
              <w:t>163</w:t>
            </w:r>
          </w:p>
        </w:tc>
      </w:tr>
      <w:tr w:rsidR="002C7DD5" w:rsidRPr="00577B6C" w:rsidTr="0062420C">
        <w:trPr>
          <w:trHeight w:val="318"/>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2C7DD5" w:rsidP="00C90545">
            <w:pPr>
              <w:pStyle w:val="a9"/>
              <w:rPr>
                <w:rFonts w:ascii="Times New Roman" w:hAnsi="Times New Roman"/>
                <w:sz w:val="24"/>
                <w:szCs w:val="24"/>
              </w:rPr>
            </w:pPr>
            <w:r w:rsidRPr="00275135">
              <w:rPr>
                <w:rFonts w:ascii="Times New Roman" w:hAnsi="Times New Roman"/>
                <w:sz w:val="24"/>
                <w:szCs w:val="24"/>
              </w:rPr>
              <w:t>2.2.2.</w:t>
            </w:r>
            <w:r w:rsidR="00183F24">
              <w:rPr>
                <w:rFonts w:ascii="Times New Roman" w:hAnsi="Times New Roman"/>
                <w:sz w:val="24"/>
                <w:szCs w:val="24"/>
              </w:rPr>
              <w:t>10</w:t>
            </w:r>
            <w:r w:rsidRPr="00275135">
              <w:rPr>
                <w:rFonts w:ascii="Times New Roman" w:hAnsi="Times New Roman"/>
                <w:sz w:val="24"/>
                <w:szCs w:val="24"/>
              </w:rPr>
              <w:t>. Музыка</w:t>
            </w:r>
            <w:r w:rsidRPr="00275135">
              <w:rPr>
                <w:rFonts w:ascii="Times New Roman" w:hAnsi="Times New Roman"/>
                <w:sz w:val="24"/>
                <w:szCs w:val="24"/>
              </w:rPr>
              <w:tab/>
            </w:r>
          </w:p>
        </w:tc>
        <w:tc>
          <w:tcPr>
            <w:tcW w:w="1127" w:type="dxa"/>
            <w:shd w:val="clear" w:color="auto" w:fill="auto"/>
          </w:tcPr>
          <w:p w:rsidR="002C7DD5" w:rsidRPr="00577B6C" w:rsidRDefault="002D7A68" w:rsidP="00C90545">
            <w:pPr>
              <w:pStyle w:val="a9"/>
              <w:rPr>
                <w:rFonts w:ascii="Times New Roman" w:hAnsi="Times New Roman"/>
                <w:bCs/>
                <w:iCs/>
                <w:sz w:val="24"/>
                <w:szCs w:val="24"/>
              </w:rPr>
            </w:pPr>
            <w:r>
              <w:rPr>
                <w:rFonts w:ascii="Times New Roman" w:hAnsi="Times New Roman"/>
                <w:bCs/>
                <w:iCs/>
                <w:sz w:val="24"/>
                <w:szCs w:val="24"/>
              </w:rPr>
              <w:t>165</w:t>
            </w:r>
          </w:p>
        </w:tc>
      </w:tr>
      <w:tr w:rsidR="002C7DD5" w:rsidRPr="00577B6C" w:rsidTr="0062420C">
        <w:trPr>
          <w:trHeight w:val="304"/>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2C7DD5" w:rsidP="00C90545">
            <w:pPr>
              <w:pStyle w:val="a9"/>
              <w:rPr>
                <w:rFonts w:ascii="Times New Roman" w:hAnsi="Times New Roman"/>
                <w:sz w:val="24"/>
                <w:szCs w:val="24"/>
              </w:rPr>
            </w:pPr>
            <w:r w:rsidRPr="00275135">
              <w:rPr>
                <w:rFonts w:ascii="Times New Roman" w:hAnsi="Times New Roman"/>
                <w:sz w:val="24"/>
                <w:szCs w:val="24"/>
              </w:rPr>
              <w:t>2.2</w:t>
            </w:r>
            <w:r w:rsidR="00183F24">
              <w:rPr>
                <w:rFonts w:ascii="Times New Roman" w:hAnsi="Times New Roman"/>
                <w:sz w:val="24"/>
                <w:szCs w:val="24"/>
              </w:rPr>
              <w:t>.2.11</w:t>
            </w:r>
            <w:r w:rsidRPr="00275135">
              <w:rPr>
                <w:rFonts w:ascii="Times New Roman" w:hAnsi="Times New Roman"/>
                <w:sz w:val="24"/>
                <w:szCs w:val="24"/>
              </w:rPr>
              <w:t>.Технология</w:t>
            </w:r>
          </w:p>
        </w:tc>
        <w:tc>
          <w:tcPr>
            <w:tcW w:w="1127" w:type="dxa"/>
            <w:shd w:val="clear" w:color="auto" w:fill="auto"/>
          </w:tcPr>
          <w:p w:rsidR="002C7DD5" w:rsidRPr="00577B6C" w:rsidRDefault="002D7A68" w:rsidP="00C90545">
            <w:pPr>
              <w:pStyle w:val="a9"/>
              <w:rPr>
                <w:rFonts w:ascii="Times New Roman" w:hAnsi="Times New Roman"/>
                <w:bCs/>
                <w:iCs/>
                <w:sz w:val="24"/>
                <w:szCs w:val="24"/>
              </w:rPr>
            </w:pPr>
            <w:r>
              <w:rPr>
                <w:rFonts w:ascii="Times New Roman" w:hAnsi="Times New Roman"/>
                <w:bCs/>
                <w:iCs/>
                <w:sz w:val="24"/>
                <w:szCs w:val="24"/>
              </w:rPr>
              <w:t>176</w:t>
            </w:r>
          </w:p>
        </w:tc>
      </w:tr>
      <w:tr w:rsidR="002C7DD5" w:rsidRPr="00577B6C" w:rsidTr="0062420C">
        <w:trPr>
          <w:trHeight w:val="333"/>
          <w:jc w:val="center"/>
        </w:trPr>
        <w:tc>
          <w:tcPr>
            <w:tcW w:w="1080" w:type="dxa"/>
            <w:vMerge/>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275135" w:rsidRDefault="00183F24" w:rsidP="00C90545">
            <w:pPr>
              <w:pStyle w:val="a9"/>
              <w:rPr>
                <w:rFonts w:ascii="Times New Roman" w:hAnsi="Times New Roman"/>
                <w:sz w:val="24"/>
                <w:szCs w:val="24"/>
              </w:rPr>
            </w:pPr>
            <w:r>
              <w:rPr>
                <w:rFonts w:ascii="Times New Roman" w:hAnsi="Times New Roman"/>
                <w:noProof/>
                <w:sz w:val="24"/>
                <w:szCs w:val="24"/>
              </w:rPr>
              <w:t>2.2.2.12</w:t>
            </w:r>
            <w:r w:rsidR="002C7DD5" w:rsidRPr="00275135">
              <w:rPr>
                <w:rFonts w:ascii="Times New Roman" w:hAnsi="Times New Roman"/>
                <w:noProof/>
                <w:sz w:val="24"/>
                <w:szCs w:val="24"/>
              </w:rPr>
              <w:t>.Физическая культура</w:t>
            </w:r>
          </w:p>
        </w:tc>
        <w:tc>
          <w:tcPr>
            <w:tcW w:w="1127" w:type="dxa"/>
            <w:shd w:val="clear" w:color="auto" w:fill="auto"/>
          </w:tcPr>
          <w:p w:rsidR="002C7DD5" w:rsidRPr="00577B6C" w:rsidRDefault="002D7A68" w:rsidP="00C90545">
            <w:pPr>
              <w:pStyle w:val="a9"/>
              <w:rPr>
                <w:rFonts w:ascii="Times New Roman" w:hAnsi="Times New Roman"/>
                <w:bCs/>
                <w:iCs/>
                <w:sz w:val="24"/>
                <w:szCs w:val="24"/>
              </w:rPr>
            </w:pPr>
            <w:r>
              <w:rPr>
                <w:rFonts w:ascii="Times New Roman" w:hAnsi="Times New Roman"/>
                <w:bCs/>
                <w:iCs/>
                <w:sz w:val="24"/>
                <w:szCs w:val="24"/>
              </w:rPr>
              <w:t>178</w:t>
            </w:r>
          </w:p>
        </w:tc>
      </w:tr>
      <w:tr w:rsidR="002C7DD5" w:rsidRPr="00577B6C" w:rsidTr="0062420C">
        <w:trPr>
          <w:jc w:val="center"/>
        </w:trPr>
        <w:tc>
          <w:tcPr>
            <w:tcW w:w="1080"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sz w:val="24"/>
                <w:szCs w:val="24"/>
              </w:rPr>
              <w:t>2.3</w:t>
            </w:r>
          </w:p>
        </w:tc>
        <w:tc>
          <w:tcPr>
            <w:tcW w:w="7989" w:type="dxa"/>
            <w:shd w:val="clear" w:color="auto" w:fill="auto"/>
          </w:tcPr>
          <w:p w:rsidR="002C7DD5" w:rsidRPr="00C80454" w:rsidRDefault="002C7DD5" w:rsidP="00C90545">
            <w:pPr>
              <w:pStyle w:val="a9"/>
              <w:rPr>
                <w:rFonts w:ascii="Times New Roman" w:hAnsi="Times New Roman"/>
                <w:b/>
                <w:bCs/>
                <w:iCs/>
                <w:sz w:val="24"/>
                <w:szCs w:val="24"/>
              </w:rPr>
            </w:pPr>
            <w:r w:rsidRPr="00C80454">
              <w:rPr>
                <w:rFonts w:ascii="Times New Roman" w:hAnsi="Times New Roman"/>
                <w:b/>
                <w:bCs/>
                <w:iCs/>
                <w:sz w:val="24"/>
                <w:szCs w:val="24"/>
              </w:rPr>
              <w:t>Программа духовно-нравственного воспитания, развития обучающихся при получении начального общего образования.</w:t>
            </w:r>
          </w:p>
        </w:tc>
        <w:tc>
          <w:tcPr>
            <w:tcW w:w="1127" w:type="dxa"/>
            <w:shd w:val="clear" w:color="auto" w:fill="auto"/>
          </w:tcPr>
          <w:p w:rsidR="002C7DD5" w:rsidRPr="00577B6C" w:rsidRDefault="002D7A68" w:rsidP="00C90545">
            <w:pPr>
              <w:pStyle w:val="a9"/>
              <w:rPr>
                <w:rFonts w:ascii="Times New Roman" w:hAnsi="Times New Roman"/>
                <w:color w:val="000000"/>
                <w:sz w:val="24"/>
                <w:szCs w:val="24"/>
              </w:rPr>
            </w:pPr>
            <w:r>
              <w:rPr>
                <w:rFonts w:ascii="Times New Roman" w:hAnsi="Times New Roman"/>
                <w:color w:val="000000"/>
                <w:sz w:val="24"/>
                <w:szCs w:val="24"/>
              </w:rPr>
              <w:t>180</w:t>
            </w:r>
          </w:p>
        </w:tc>
      </w:tr>
      <w:tr w:rsidR="002C7DD5" w:rsidRPr="00577B6C" w:rsidTr="0062420C">
        <w:trPr>
          <w:jc w:val="center"/>
        </w:trPr>
        <w:tc>
          <w:tcPr>
            <w:tcW w:w="1080"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sz w:val="24"/>
                <w:szCs w:val="24"/>
              </w:rPr>
              <w:t>2.4</w:t>
            </w:r>
          </w:p>
        </w:tc>
        <w:tc>
          <w:tcPr>
            <w:tcW w:w="7989"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bCs/>
                <w:iCs/>
                <w:sz w:val="24"/>
                <w:szCs w:val="24"/>
              </w:rPr>
              <w:t>Программа формирования экологической культуры, здорового и безопасного образа жизни.</w:t>
            </w:r>
          </w:p>
        </w:tc>
        <w:tc>
          <w:tcPr>
            <w:tcW w:w="1127" w:type="dxa"/>
            <w:shd w:val="clear" w:color="auto" w:fill="auto"/>
          </w:tcPr>
          <w:p w:rsidR="002C7DD5" w:rsidRPr="00577B6C" w:rsidRDefault="002D7A68" w:rsidP="00C90545">
            <w:pPr>
              <w:pStyle w:val="a9"/>
              <w:rPr>
                <w:rFonts w:ascii="Times New Roman" w:hAnsi="Times New Roman"/>
                <w:color w:val="000000"/>
                <w:sz w:val="24"/>
                <w:szCs w:val="24"/>
              </w:rPr>
            </w:pPr>
            <w:r>
              <w:rPr>
                <w:rFonts w:ascii="Times New Roman" w:hAnsi="Times New Roman"/>
                <w:color w:val="000000"/>
                <w:sz w:val="24"/>
                <w:szCs w:val="24"/>
              </w:rPr>
              <w:t>193</w:t>
            </w:r>
          </w:p>
        </w:tc>
      </w:tr>
      <w:tr w:rsidR="002C7DD5" w:rsidRPr="00577B6C" w:rsidTr="0062420C">
        <w:trPr>
          <w:jc w:val="center"/>
        </w:trPr>
        <w:tc>
          <w:tcPr>
            <w:tcW w:w="1080"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sz w:val="24"/>
                <w:szCs w:val="24"/>
              </w:rPr>
              <w:t>2.5</w:t>
            </w:r>
          </w:p>
        </w:tc>
        <w:tc>
          <w:tcPr>
            <w:tcW w:w="7989" w:type="dxa"/>
            <w:shd w:val="clear" w:color="auto" w:fill="auto"/>
          </w:tcPr>
          <w:p w:rsidR="002C7DD5" w:rsidRPr="00C80454" w:rsidRDefault="002C7DD5" w:rsidP="00C90545">
            <w:pPr>
              <w:pStyle w:val="a9"/>
              <w:rPr>
                <w:rFonts w:ascii="Times New Roman" w:hAnsi="Times New Roman"/>
                <w:b/>
                <w:bCs/>
                <w:iCs/>
                <w:sz w:val="24"/>
                <w:szCs w:val="24"/>
              </w:rPr>
            </w:pPr>
            <w:r w:rsidRPr="00C80454">
              <w:rPr>
                <w:rFonts w:ascii="Times New Roman" w:hAnsi="Times New Roman"/>
                <w:b/>
                <w:bCs/>
                <w:iCs/>
                <w:sz w:val="24"/>
                <w:szCs w:val="24"/>
              </w:rPr>
              <w:t>Программа коррекционной работы</w:t>
            </w:r>
          </w:p>
        </w:tc>
        <w:tc>
          <w:tcPr>
            <w:tcW w:w="1127" w:type="dxa"/>
            <w:shd w:val="clear" w:color="auto" w:fill="auto"/>
          </w:tcPr>
          <w:p w:rsidR="002C7DD5" w:rsidRPr="00577B6C" w:rsidRDefault="002D7A68" w:rsidP="00C90545">
            <w:pPr>
              <w:pStyle w:val="a9"/>
              <w:rPr>
                <w:rFonts w:ascii="Times New Roman" w:hAnsi="Times New Roman"/>
                <w:bCs/>
                <w:iCs/>
                <w:color w:val="000000"/>
                <w:sz w:val="24"/>
                <w:szCs w:val="24"/>
              </w:rPr>
            </w:pPr>
            <w:r>
              <w:rPr>
                <w:rFonts w:ascii="Times New Roman" w:hAnsi="Times New Roman"/>
                <w:bCs/>
                <w:iCs/>
                <w:color w:val="000000"/>
                <w:sz w:val="24"/>
                <w:szCs w:val="24"/>
              </w:rPr>
              <w:t>210</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577B6C" w:rsidRDefault="002C7DD5" w:rsidP="00C90545">
            <w:pPr>
              <w:pStyle w:val="a9"/>
              <w:rPr>
                <w:rFonts w:ascii="Times New Roman" w:hAnsi="Times New Roman"/>
                <w:b/>
                <w:iCs/>
                <w:sz w:val="24"/>
                <w:szCs w:val="24"/>
              </w:rPr>
            </w:pPr>
            <w:r w:rsidRPr="00577B6C">
              <w:rPr>
                <w:rFonts w:ascii="Times New Roman" w:hAnsi="Times New Roman"/>
                <w:b/>
                <w:sz w:val="24"/>
                <w:szCs w:val="24"/>
              </w:rPr>
              <w:t>3. Организационный раздел:</w:t>
            </w:r>
          </w:p>
        </w:tc>
        <w:tc>
          <w:tcPr>
            <w:tcW w:w="1127" w:type="dxa"/>
            <w:shd w:val="clear" w:color="auto" w:fill="auto"/>
          </w:tcPr>
          <w:p w:rsidR="002C7DD5" w:rsidRPr="00577B6C" w:rsidRDefault="002D7A68" w:rsidP="00C90545">
            <w:pPr>
              <w:pStyle w:val="a9"/>
              <w:rPr>
                <w:rFonts w:ascii="Times New Roman" w:hAnsi="Times New Roman"/>
                <w:b/>
                <w:iCs/>
                <w:color w:val="000000"/>
                <w:sz w:val="24"/>
                <w:szCs w:val="24"/>
              </w:rPr>
            </w:pPr>
            <w:r>
              <w:rPr>
                <w:rFonts w:ascii="Times New Roman" w:hAnsi="Times New Roman"/>
                <w:b/>
                <w:iCs/>
                <w:color w:val="000000"/>
                <w:sz w:val="24"/>
                <w:szCs w:val="24"/>
              </w:rPr>
              <w:t>229</w:t>
            </w:r>
          </w:p>
        </w:tc>
      </w:tr>
      <w:tr w:rsidR="002C7DD5" w:rsidRPr="00577B6C" w:rsidTr="0062420C">
        <w:trPr>
          <w:jc w:val="center"/>
        </w:trPr>
        <w:tc>
          <w:tcPr>
            <w:tcW w:w="1080"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sz w:val="24"/>
                <w:szCs w:val="24"/>
              </w:rPr>
              <w:t>3.1</w:t>
            </w:r>
          </w:p>
        </w:tc>
        <w:tc>
          <w:tcPr>
            <w:tcW w:w="7989" w:type="dxa"/>
            <w:shd w:val="clear" w:color="auto" w:fill="auto"/>
          </w:tcPr>
          <w:p w:rsidR="002C7DD5" w:rsidRPr="00C80454" w:rsidRDefault="00FB166C" w:rsidP="00C90545">
            <w:pPr>
              <w:pStyle w:val="a9"/>
              <w:rPr>
                <w:rFonts w:ascii="Times New Roman" w:hAnsi="Times New Roman"/>
                <w:b/>
                <w:sz w:val="24"/>
                <w:szCs w:val="24"/>
              </w:rPr>
            </w:pPr>
            <w:r w:rsidRPr="00C80454">
              <w:rPr>
                <w:rFonts w:ascii="Times New Roman" w:hAnsi="Times New Roman"/>
                <w:b/>
                <w:sz w:val="24"/>
                <w:szCs w:val="24"/>
              </w:rPr>
              <w:t xml:space="preserve">Учебный план начального </w:t>
            </w:r>
            <w:r w:rsidR="00641EC9" w:rsidRPr="00C80454">
              <w:rPr>
                <w:rFonts w:ascii="Times New Roman" w:hAnsi="Times New Roman"/>
                <w:b/>
                <w:sz w:val="24"/>
                <w:szCs w:val="24"/>
              </w:rPr>
              <w:t>общего образования  на 2020-2021</w:t>
            </w:r>
            <w:r w:rsidRPr="00C80454">
              <w:rPr>
                <w:rFonts w:ascii="Times New Roman" w:hAnsi="Times New Roman"/>
                <w:b/>
                <w:sz w:val="24"/>
                <w:szCs w:val="24"/>
              </w:rPr>
              <w:t xml:space="preserve">  учебный год, с последующим дополнением </w:t>
            </w:r>
            <w:r w:rsidR="00641EC9" w:rsidRPr="00C80454">
              <w:rPr>
                <w:rFonts w:ascii="Times New Roman" w:hAnsi="Times New Roman"/>
                <w:b/>
                <w:sz w:val="24"/>
                <w:szCs w:val="24"/>
              </w:rPr>
              <w:t xml:space="preserve">ежегодных учебных планов до 2024 </w:t>
            </w:r>
            <w:r w:rsidRPr="00C80454">
              <w:rPr>
                <w:rFonts w:ascii="Times New Roman" w:hAnsi="Times New Roman"/>
                <w:b/>
                <w:sz w:val="24"/>
                <w:szCs w:val="24"/>
              </w:rPr>
              <w:t>г.</w:t>
            </w:r>
          </w:p>
        </w:tc>
        <w:tc>
          <w:tcPr>
            <w:tcW w:w="1127" w:type="dxa"/>
            <w:shd w:val="clear" w:color="auto" w:fill="auto"/>
          </w:tcPr>
          <w:p w:rsidR="002C7DD5" w:rsidRPr="00577B6C" w:rsidRDefault="002D7A68" w:rsidP="00C90545">
            <w:pPr>
              <w:pStyle w:val="a9"/>
              <w:rPr>
                <w:rFonts w:ascii="Times New Roman" w:hAnsi="Times New Roman"/>
                <w:sz w:val="24"/>
                <w:szCs w:val="24"/>
              </w:rPr>
            </w:pPr>
            <w:r>
              <w:rPr>
                <w:rFonts w:ascii="Times New Roman" w:hAnsi="Times New Roman"/>
                <w:sz w:val="24"/>
                <w:szCs w:val="24"/>
              </w:rPr>
              <w:t>229</w:t>
            </w:r>
          </w:p>
        </w:tc>
      </w:tr>
      <w:tr w:rsidR="002C7DD5" w:rsidRPr="00577B6C" w:rsidTr="0062420C">
        <w:trPr>
          <w:jc w:val="center"/>
        </w:trPr>
        <w:tc>
          <w:tcPr>
            <w:tcW w:w="1080"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sz w:val="24"/>
                <w:szCs w:val="24"/>
              </w:rPr>
              <w:t>3.2</w:t>
            </w:r>
          </w:p>
        </w:tc>
        <w:tc>
          <w:tcPr>
            <w:tcW w:w="7989" w:type="dxa"/>
            <w:shd w:val="clear" w:color="auto" w:fill="auto"/>
          </w:tcPr>
          <w:p w:rsidR="002C7DD5" w:rsidRPr="00C80454" w:rsidRDefault="002C7DD5" w:rsidP="00C90545">
            <w:pPr>
              <w:pStyle w:val="a9"/>
              <w:rPr>
                <w:rFonts w:ascii="Times New Roman" w:hAnsi="Times New Roman"/>
                <w:b/>
                <w:iCs/>
                <w:sz w:val="24"/>
                <w:szCs w:val="24"/>
              </w:rPr>
            </w:pPr>
            <w:r w:rsidRPr="00C80454">
              <w:rPr>
                <w:rFonts w:ascii="Times New Roman" w:hAnsi="Times New Roman"/>
                <w:b/>
                <w:iCs/>
                <w:sz w:val="24"/>
                <w:szCs w:val="24"/>
              </w:rPr>
              <w:t>Организация внеурочной деятельности</w:t>
            </w:r>
          </w:p>
        </w:tc>
        <w:tc>
          <w:tcPr>
            <w:tcW w:w="1127" w:type="dxa"/>
            <w:shd w:val="clear" w:color="auto" w:fill="auto"/>
          </w:tcPr>
          <w:p w:rsidR="002C7DD5" w:rsidRPr="00577B6C" w:rsidRDefault="002D7A68" w:rsidP="00C90545">
            <w:pPr>
              <w:pStyle w:val="a9"/>
              <w:rPr>
                <w:rFonts w:ascii="Times New Roman" w:hAnsi="Times New Roman"/>
                <w:sz w:val="24"/>
                <w:szCs w:val="24"/>
              </w:rPr>
            </w:pPr>
            <w:r>
              <w:rPr>
                <w:rFonts w:ascii="Times New Roman" w:hAnsi="Times New Roman"/>
                <w:sz w:val="24"/>
                <w:szCs w:val="24"/>
              </w:rPr>
              <w:t>234</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r w:rsidRPr="00577B6C">
              <w:rPr>
                <w:rFonts w:ascii="Times New Roman" w:hAnsi="Times New Roman"/>
                <w:iCs/>
                <w:sz w:val="24"/>
                <w:szCs w:val="24"/>
              </w:rPr>
              <w:t>3.2.1.</w:t>
            </w:r>
          </w:p>
        </w:tc>
        <w:tc>
          <w:tcPr>
            <w:tcW w:w="7989" w:type="dxa"/>
            <w:shd w:val="clear" w:color="auto" w:fill="auto"/>
          </w:tcPr>
          <w:p w:rsidR="002C7DD5" w:rsidRPr="00577B6C" w:rsidRDefault="002C7DD5" w:rsidP="00C90545">
            <w:pPr>
              <w:pStyle w:val="a9"/>
              <w:rPr>
                <w:rFonts w:ascii="Times New Roman" w:hAnsi="Times New Roman"/>
                <w:iCs/>
                <w:sz w:val="24"/>
                <w:szCs w:val="24"/>
              </w:rPr>
            </w:pPr>
            <w:r w:rsidRPr="00577B6C">
              <w:rPr>
                <w:rFonts w:ascii="Times New Roman" w:hAnsi="Times New Roman"/>
                <w:iCs/>
                <w:sz w:val="24"/>
                <w:szCs w:val="24"/>
              </w:rPr>
              <w:t>План внеурочной деятельности</w:t>
            </w:r>
            <w:r>
              <w:rPr>
                <w:rFonts w:ascii="Times New Roman" w:hAnsi="Times New Roman"/>
                <w:iCs/>
                <w:sz w:val="24"/>
                <w:szCs w:val="24"/>
              </w:rPr>
              <w:t>,</w:t>
            </w:r>
            <w:r w:rsidRPr="00577B6C">
              <w:rPr>
                <w:rFonts w:ascii="Times New Roman" w:hAnsi="Times New Roman"/>
                <w:iCs/>
                <w:sz w:val="24"/>
                <w:szCs w:val="24"/>
              </w:rPr>
              <w:t xml:space="preserve"> календарный </w:t>
            </w:r>
            <w:r w:rsidR="00C80454">
              <w:rPr>
                <w:rFonts w:ascii="Times New Roman" w:hAnsi="Times New Roman"/>
                <w:iCs/>
                <w:sz w:val="24"/>
                <w:szCs w:val="24"/>
              </w:rPr>
              <w:t xml:space="preserve">учебный </w:t>
            </w:r>
            <w:r w:rsidRPr="00577B6C">
              <w:rPr>
                <w:rFonts w:ascii="Times New Roman" w:hAnsi="Times New Roman"/>
                <w:iCs/>
                <w:sz w:val="24"/>
                <w:szCs w:val="24"/>
              </w:rPr>
              <w:t>график</w:t>
            </w:r>
          </w:p>
        </w:tc>
        <w:tc>
          <w:tcPr>
            <w:tcW w:w="1127" w:type="dxa"/>
            <w:shd w:val="clear" w:color="auto" w:fill="auto"/>
          </w:tcPr>
          <w:p w:rsidR="002C7DD5" w:rsidRPr="00577B6C" w:rsidRDefault="002D7A68" w:rsidP="00C90545">
            <w:pPr>
              <w:pStyle w:val="a9"/>
              <w:rPr>
                <w:rFonts w:ascii="Times New Roman" w:hAnsi="Times New Roman"/>
                <w:iCs/>
                <w:sz w:val="24"/>
                <w:szCs w:val="24"/>
              </w:rPr>
            </w:pPr>
            <w:r>
              <w:rPr>
                <w:rFonts w:ascii="Times New Roman" w:hAnsi="Times New Roman"/>
                <w:iCs/>
                <w:sz w:val="24"/>
                <w:szCs w:val="24"/>
              </w:rPr>
              <w:t>238</w:t>
            </w:r>
          </w:p>
        </w:tc>
      </w:tr>
      <w:tr w:rsidR="002C7DD5" w:rsidRPr="00577B6C" w:rsidTr="0062420C">
        <w:trPr>
          <w:jc w:val="center"/>
        </w:trPr>
        <w:tc>
          <w:tcPr>
            <w:tcW w:w="1080" w:type="dxa"/>
            <w:shd w:val="clear" w:color="auto" w:fill="auto"/>
          </w:tcPr>
          <w:p w:rsidR="002C7DD5" w:rsidRPr="00313419" w:rsidRDefault="002C7DD5" w:rsidP="00C90545">
            <w:pPr>
              <w:pStyle w:val="a9"/>
              <w:rPr>
                <w:rFonts w:ascii="Times New Roman" w:hAnsi="Times New Roman"/>
                <w:sz w:val="24"/>
                <w:szCs w:val="24"/>
              </w:rPr>
            </w:pPr>
            <w:r w:rsidRPr="00313419">
              <w:rPr>
                <w:rFonts w:ascii="Times New Roman" w:hAnsi="Times New Roman"/>
                <w:iCs/>
                <w:sz w:val="24"/>
                <w:szCs w:val="24"/>
              </w:rPr>
              <w:t>3.2.2.</w:t>
            </w:r>
          </w:p>
        </w:tc>
        <w:tc>
          <w:tcPr>
            <w:tcW w:w="7989" w:type="dxa"/>
            <w:shd w:val="clear" w:color="auto" w:fill="auto"/>
          </w:tcPr>
          <w:p w:rsidR="002C7DD5" w:rsidRPr="00313419" w:rsidRDefault="002C7DD5" w:rsidP="00C90545">
            <w:pPr>
              <w:pStyle w:val="a9"/>
              <w:rPr>
                <w:rFonts w:ascii="Times New Roman" w:hAnsi="Times New Roman"/>
                <w:iCs/>
                <w:sz w:val="24"/>
                <w:szCs w:val="24"/>
              </w:rPr>
            </w:pPr>
            <w:r w:rsidRPr="00313419">
              <w:rPr>
                <w:rFonts w:ascii="Times New Roman" w:hAnsi="Times New Roman"/>
                <w:iCs/>
                <w:sz w:val="24"/>
                <w:szCs w:val="24"/>
              </w:rPr>
              <w:t>Программы внеурочной деятельности</w:t>
            </w:r>
            <w:r w:rsidR="00AA1565" w:rsidRPr="00313419">
              <w:rPr>
                <w:rFonts w:ascii="Times New Roman" w:hAnsi="Times New Roman"/>
                <w:iCs/>
                <w:sz w:val="24"/>
                <w:szCs w:val="24"/>
              </w:rPr>
              <w:t xml:space="preserve"> </w:t>
            </w:r>
            <w:r w:rsidR="00AA1565" w:rsidRPr="00313419">
              <w:rPr>
                <w:rFonts w:ascii="Times New Roman" w:hAnsi="Times New Roman"/>
                <w:b/>
                <w:iCs/>
                <w:sz w:val="24"/>
                <w:szCs w:val="24"/>
              </w:rPr>
              <w:t>(вынесены в Приложение №1)</w:t>
            </w:r>
          </w:p>
        </w:tc>
        <w:tc>
          <w:tcPr>
            <w:tcW w:w="1127" w:type="dxa"/>
            <w:shd w:val="clear" w:color="auto" w:fill="auto"/>
          </w:tcPr>
          <w:p w:rsidR="002C7DD5" w:rsidRPr="00577B6C" w:rsidRDefault="002D7A68" w:rsidP="00C90545">
            <w:pPr>
              <w:pStyle w:val="a9"/>
              <w:rPr>
                <w:rFonts w:ascii="Times New Roman" w:hAnsi="Times New Roman"/>
                <w:iCs/>
                <w:sz w:val="24"/>
                <w:szCs w:val="24"/>
              </w:rPr>
            </w:pPr>
            <w:r>
              <w:rPr>
                <w:rFonts w:ascii="Times New Roman" w:hAnsi="Times New Roman"/>
                <w:iCs/>
                <w:sz w:val="24"/>
                <w:szCs w:val="24"/>
              </w:rPr>
              <w:t>240</w:t>
            </w:r>
          </w:p>
        </w:tc>
      </w:tr>
      <w:tr w:rsidR="002C7DD5" w:rsidRPr="00577B6C" w:rsidTr="0062420C">
        <w:trPr>
          <w:jc w:val="center"/>
        </w:trPr>
        <w:tc>
          <w:tcPr>
            <w:tcW w:w="1080" w:type="dxa"/>
            <w:shd w:val="clear" w:color="auto" w:fill="auto"/>
          </w:tcPr>
          <w:p w:rsidR="002C7DD5" w:rsidRPr="00C80454" w:rsidRDefault="002C7DD5" w:rsidP="00C90545">
            <w:pPr>
              <w:pStyle w:val="a9"/>
              <w:rPr>
                <w:rFonts w:ascii="Times New Roman" w:hAnsi="Times New Roman"/>
                <w:b/>
                <w:sz w:val="24"/>
                <w:szCs w:val="24"/>
              </w:rPr>
            </w:pPr>
            <w:r w:rsidRPr="00C80454">
              <w:rPr>
                <w:rFonts w:ascii="Times New Roman" w:hAnsi="Times New Roman"/>
                <w:b/>
                <w:sz w:val="24"/>
                <w:szCs w:val="24"/>
              </w:rPr>
              <w:t xml:space="preserve">3.3 </w:t>
            </w:r>
          </w:p>
        </w:tc>
        <w:tc>
          <w:tcPr>
            <w:tcW w:w="7989" w:type="dxa"/>
            <w:shd w:val="clear" w:color="auto" w:fill="auto"/>
          </w:tcPr>
          <w:p w:rsidR="002C7DD5" w:rsidRPr="00C80454" w:rsidRDefault="002C7DD5" w:rsidP="00C90545">
            <w:pPr>
              <w:pStyle w:val="a9"/>
              <w:rPr>
                <w:rFonts w:ascii="Times New Roman" w:hAnsi="Times New Roman"/>
                <w:b/>
                <w:iCs/>
                <w:sz w:val="24"/>
                <w:szCs w:val="24"/>
              </w:rPr>
            </w:pPr>
            <w:r w:rsidRPr="00C80454">
              <w:rPr>
                <w:rFonts w:ascii="Times New Roman" w:hAnsi="Times New Roman"/>
                <w:b/>
                <w:iCs/>
                <w:sz w:val="24"/>
                <w:szCs w:val="24"/>
              </w:rPr>
              <w:t>Система условий реализации основной образовательной программы в соответствии с требованиями Стандарта</w:t>
            </w:r>
          </w:p>
        </w:tc>
        <w:tc>
          <w:tcPr>
            <w:tcW w:w="1127" w:type="dxa"/>
            <w:shd w:val="clear" w:color="auto" w:fill="auto"/>
          </w:tcPr>
          <w:p w:rsidR="002C7DD5" w:rsidRPr="00577B6C" w:rsidRDefault="002D7A68" w:rsidP="00C90545">
            <w:pPr>
              <w:pStyle w:val="a9"/>
              <w:rPr>
                <w:rFonts w:ascii="Times New Roman" w:hAnsi="Times New Roman"/>
                <w:iCs/>
                <w:sz w:val="24"/>
                <w:szCs w:val="24"/>
              </w:rPr>
            </w:pPr>
            <w:r>
              <w:rPr>
                <w:rFonts w:ascii="Times New Roman" w:hAnsi="Times New Roman"/>
                <w:iCs/>
                <w:sz w:val="24"/>
                <w:szCs w:val="24"/>
              </w:rPr>
              <w:t>240</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577B6C" w:rsidRDefault="002C7DD5" w:rsidP="00C90545">
            <w:pPr>
              <w:pStyle w:val="a9"/>
              <w:rPr>
                <w:rFonts w:ascii="Times New Roman" w:hAnsi="Times New Roman"/>
                <w:iCs/>
                <w:sz w:val="24"/>
                <w:szCs w:val="24"/>
              </w:rPr>
            </w:pPr>
            <w:r w:rsidRPr="00577B6C">
              <w:rPr>
                <w:rFonts w:ascii="Times New Roman" w:hAnsi="Times New Roman"/>
                <w:iCs/>
                <w:sz w:val="24"/>
                <w:szCs w:val="24"/>
              </w:rPr>
              <w:t>3.3.1.  Кадровые условия реализации основной образовательной программы</w:t>
            </w:r>
          </w:p>
        </w:tc>
        <w:tc>
          <w:tcPr>
            <w:tcW w:w="1127" w:type="dxa"/>
            <w:shd w:val="clear" w:color="auto" w:fill="auto"/>
          </w:tcPr>
          <w:p w:rsidR="002C7DD5" w:rsidRPr="00577B6C" w:rsidRDefault="002D7A68" w:rsidP="00C90545">
            <w:pPr>
              <w:pStyle w:val="a9"/>
              <w:rPr>
                <w:rFonts w:ascii="Times New Roman" w:hAnsi="Times New Roman"/>
                <w:iCs/>
                <w:sz w:val="24"/>
                <w:szCs w:val="24"/>
              </w:rPr>
            </w:pPr>
            <w:r>
              <w:rPr>
                <w:rFonts w:ascii="Times New Roman" w:hAnsi="Times New Roman"/>
                <w:iCs/>
                <w:sz w:val="24"/>
                <w:szCs w:val="24"/>
              </w:rPr>
              <w:t>244</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577B6C" w:rsidRDefault="002C7DD5" w:rsidP="00C90545">
            <w:pPr>
              <w:pStyle w:val="a9"/>
              <w:rPr>
                <w:rFonts w:ascii="Times New Roman" w:hAnsi="Times New Roman"/>
                <w:iCs/>
                <w:sz w:val="24"/>
                <w:szCs w:val="24"/>
              </w:rPr>
            </w:pPr>
            <w:r w:rsidRPr="00577B6C">
              <w:rPr>
                <w:rFonts w:ascii="Times New Roman" w:hAnsi="Times New Roman"/>
                <w:iCs/>
                <w:sz w:val="24"/>
                <w:szCs w:val="24"/>
              </w:rPr>
              <w:t>3.3.2. Психолого-педагогические условия реализации основной образовательной программы</w:t>
            </w:r>
          </w:p>
        </w:tc>
        <w:tc>
          <w:tcPr>
            <w:tcW w:w="1127" w:type="dxa"/>
            <w:shd w:val="clear" w:color="auto" w:fill="auto"/>
          </w:tcPr>
          <w:p w:rsidR="002C7DD5" w:rsidRPr="00577B6C" w:rsidRDefault="002D7A68" w:rsidP="00C90545">
            <w:pPr>
              <w:pStyle w:val="a9"/>
              <w:rPr>
                <w:rFonts w:ascii="Times New Roman" w:hAnsi="Times New Roman"/>
                <w:iCs/>
                <w:sz w:val="24"/>
                <w:szCs w:val="24"/>
              </w:rPr>
            </w:pPr>
            <w:r>
              <w:rPr>
                <w:rFonts w:ascii="Times New Roman" w:hAnsi="Times New Roman"/>
                <w:iCs/>
                <w:sz w:val="24"/>
                <w:szCs w:val="24"/>
              </w:rPr>
              <w:t>249</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577B6C" w:rsidRDefault="002C7DD5" w:rsidP="00C90545">
            <w:pPr>
              <w:pStyle w:val="a9"/>
              <w:rPr>
                <w:rFonts w:ascii="Times New Roman" w:hAnsi="Times New Roman"/>
                <w:iCs/>
                <w:sz w:val="24"/>
                <w:szCs w:val="24"/>
              </w:rPr>
            </w:pPr>
            <w:r w:rsidRPr="00577B6C">
              <w:rPr>
                <w:rFonts w:ascii="Times New Roman" w:hAnsi="Times New Roman"/>
                <w:iCs/>
                <w:sz w:val="24"/>
                <w:szCs w:val="24"/>
              </w:rPr>
              <w:t>3.3.3. Финансовое обеспечение реализации основной образовательной программы</w:t>
            </w:r>
          </w:p>
        </w:tc>
        <w:tc>
          <w:tcPr>
            <w:tcW w:w="1127" w:type="dxa"/>
            <w:shd w:val="clear" w:color="auto" w:fill="auto"/>
          </w:tcPr>
          <w:p w:rsidR="002C7DD5" w:rsidRPr="00577B6C" w:rsidRDefault="002D7A68" w:rsidP="00C90545">
            <w:pPr>
              <w:pStyle w:val="a9"/>
              <w:rPr>
                <w:rFonts w:ascii="Times New Roman" w:hAnsi="Times New Roman"/>
                <w:iCs/>
                <w:sz w:val="24"/>
                <w:szCs w:val="24"/>
              </w:rPr>
            </w:pPr>
            <w:r>
              <w:rPr>
                <w:rFonts w:ascii="Times New Roman" w:hAnsi="Times New Roman"/>
                <w:iCs/>
                <w:sz w:val="24"/>
                <w:szCs w:val="24"/>
              </w:rPr>
              <w:t>250</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577B6C" w:rsidRDefault="002C7DD5" w:rsidP="00C90545">
            <w:pPr>
              <w:pStyle w:val="a9"/>
              <w:rPr>
                <w:rFonts w:ascii="Times New Roman" w:hAnsi="Times New Roman"/>
                <w:iCs/>
                <w:sz w:val="24"/>
                <w:szCs w:val="24"/>
              </w:rPr>
            </w:pPr>
            <w:r w:rsidRPr="00577B6C">
              <w:rPr>
                <w:rFonts w:ascii="Times New Roman" w:hAnsi="Times New Roman"/>
                <w:iCs/>
                <w:sz w:val="24"/>
                <w:szCs w:val="24"/>
              </w:rPr>
              <w:t>3.3.4.      Материально-технические  условия реализации основной образовательной программы</w:t>
            </w:r>
          </w:p>
        </w:tc>
        <w:tc>
          <w:tcPr>
            <w:tcW w:w="1127" w:type="dxa"/>
            <w:shd w:val="clear" w:color="auto" w:fill="auto"/>
          </w:tcPr>
          <w:p w:rsidR="002C7DD5" w:rsidRPr="00577B6C" w:rsidRDefault="002D7A68" w:rsidP="00C90545">
            <w:pPr>
              <w:pStyle w:val="a9"/>
              <w:rPr>
                <w:rFonts w:ascii="Times New Roman" w:hAnsi="Times New Roman"/>
                <w:iCs/>
                <w:sz w:val="24"/>
                <w:szCs w:val="24"/>
              </w:rPr>
            </w:pPr>
            <w:r>
              <w:rPr>
                <w:rFonts w:ascii="Times New Roman" w:hAnsi="Times New Roman"/>
                <w:iCs/>
                <w:sz w:val="24"/>
                <w:szCs w:val="24"/>
              </w:rPr>
              <w:t>252</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577B6C" w:rsidRDefault="002C7DD5" w:rsidP="00C90545">
            <w:pPr>
              <w:pStyle w:val="a9"/>
              <w:rPr>
                <w:rFonts w:ascii="Times New Roman" w:hAnsi="Times New Roman"/>
                <w:iCs/>
                <w:sz w:val="24"/>
                <w:szCs w:val="24"/>
              </w:rPr>
            </w:pPr>
            <w:r w:rsidRPr="00577B6C">
              <w:rPr>
                <w:rFonts w:ascii="Times New Roman" w:hAnsi="Times New Roman"/>
                <w:iCs/>
                <w:sz w:val="24"/>
                <w:szCs w:val="24"/>
              </w:rPr>
              <w:t>3.3.5. Информационно-методические условия реализации основной образовательной программы</w:t>
            </w:r>
          </w:p>
        </w:tc>
        <w:tc>
          <w:tcPr>
            <w:tcW w:w="1127" w:type="dxa"/>
            <w:shd w:val="clear" w:color="auto" w:fill="auto"/>
          </w:tcPr>
          <w:p w:rsidR="002C7DD5" w:rsidRPr="00577B6C" w:rsidRDefault="002D7A68" w:rsidP="00C90545">
            <w:pPr>
              <w:pStyle w:val="a9"/>
              <w:rPr>
                <w:rFonts w:ascii="Times New Roman" w:hAnsi="Times New Roman"/>
                <w:iCs/>
                <w:sz w:val="24"/>
                <w:szCs w:val="24"/>
              </w:rPr>
            </w:pPr>
            <w:r>
              <w:rPr>
                <w:rFonts w:ascii="Times New Roman" w:hAnsi="Times New Roman"/>
                <w:iCs/>
                <w:sz w:val="24"/>
                <w:szCs w:val="24"/>
              </w:rPr>
              <w:t>254</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577B6C" w:rsidRDefault="002C7DD5" w:rsidP="00C90545">
            <w:pPr>
              <w:pStyle w:val="a9"/>
              <w:rPr>
                <w:rFonts w:ascii="Times New Roman" w:hAnsi="Times New Roman"/>
                <w:sz w:val="24"/>
                <w:szCs w:val="24"/>
              </w:rPr>
            </w:pPr>
            <w:r w:rsidRPr="00577B6C">
              <w:rPr>
                <w:rFonts w:ascii="Times New Roman" w:hAnsi="Times New Roman"/>
                <w:sz w:val="24"/>
                <w:szCs w:val="24"/>
              </w:rPr>
              <w:t>3.3.6. Механизмы достижения целевых  ориентиров в системе условий</w:t>
            </w:r>
          </w:p>
        </w:tc>
        <w:tc>
          <w:tcPr>
            <w:tcW w:w="1127" w:type="dxa"/>
            <w:shd w:val="clear" w:color="auto" w:fill="auto"/>
          </w:tcPr>
          <w:p w:rsidR="002C7DD5" w:rsidRPr="00577B6C" w:rsidRDefault="002D7A68" w:rsidP="00C90545">
            <w:pPr>
              <w:pStyle w:val="a9"/>
              <w:rPr>
                <w:rFonts w:ascii="Times New Roman" w:hAnsi="Times New Roman"/>
                <w:sz w:val="24"/>
                <w:szCs w:val="24"/>
              </w:rPr>
            </w:pPr>
            <w:r>
              <w:rPr>
                <w:rFonts w:ascii="Times New Roman" w:hAnsi="Times New Roman"/>
                <w:sz w:val="24"/>
                <w:szCs w:val="24"/>
              </w:rPr>
              <w:t>256</w:t>
            </w:r>
          </w:p>
        </w:tc>
      </w:tr>
      <w:tr w:rsidR="002C7DD5" w:rsidRPr="00577B6C" w:rsidTr="0062420C">
        <w:trPr>
          <w:jc w:val="center"/>
        </w:trPr>
        <w:tc>
          <w:tcPr>
            <w:tcW w:w="1080" w:type="dxa"/>
            <w:shd w:val="clear" w:color="auto" w:fill="auto"/>
          </w:tcPr>
          <w:p w:rsidR="002C7DD5" w:rsidRPr="00577B6C" w:rsidRDefault="002C7DD5" w:rsidP="00C90545">
            <w:pPr>
              <w:pStyle w:val="a9"/>
              <w:rPr>
                <w:rFonts w:ascii="Times New Roman" w:hAnsi="Times New Roman"/>
                <w:sz w:val="24"/>
                <w:szCs w:val="24"/>
              </w:rPr>
            </w:pPr>
          </w:p>
        </w:tc>
        <w:tc>
          <w:tcPr>
            <w:tcW w:w="7989" w:type="dxa"/>
            <w:shd w:val="clear" w:color="auto" w:fill="auto"/>
          </w:tcPr>
          <w:p w:rsidR="002C7DD5" w:rsidRPr="00577B6C" w:rsidRDefault="002C7DD5" w:rsidP="00C90545">
            <w:pPr>
              <w:pStyle w:val="a9"/>
              <w:rPr>
                <w:rFonts w:ascii="Times New Roman" w:hAnsi="Times New Roman"/>
                <w:color w:val="000000"/>
                <w:sz w:val="24"/>
                <w:szCs w:val="24"/>
              </w:rPr>
            </w:pPr>
            <w:r w:rsidRPr="00577B6C">
              <w:rPr>
                <w:rFonts w:ascii="Times New Roman" w:hAnsi="Times New Roman"/>
                <w:sz w:val="24"/>
                <w:szCs w:val="24"/>
              </w:rPr>
              <w:t>3.3.7. Сетевой график (дорожная карта) по формированию необходимой системы</w:t>
            </w:r>
            <w:r w:rsidRPr="00577B6C">
              <w:rPr>
                <w:rFonts w:ascii="Times New Roman" w:hAnsi="Times New Roman"/>
                <w:color w:val="000000"/>
                <w:sz w:val="24"/>
                <w:szCs w:val="24"/>
              </w:rPr>
              <w:t xml:space="preserve"> условий</w:t>
            </w:r>
            <w:r w:rsidR="00C80454">
              <w:rPr>
                <w:rFonts w:ascii="Times New Roman" w:hAnsi="Times New Roman"/>
                <w:color w:val="000000"/>
                <w:sz w:val="24"/>
                <w:szCs w:val="24"/>
              </w:rPr>
              <w:t xml:space="preserve"> реализации ООП НОО МБОУ «Ташлинская СОШ»</w:t>
            </w:r>
          </w:p>
          <w:p w:rsidR="002C7DD5" w:rsidRPr="00577B6C" w:rsidRDefault="002C7DD5" w:rsidP="00C90545">
            <w:pPr>
              <w:pStyle w:val="a9"/>
              <w:rPr>
                <w:rFonts w:ascii="Times New Roman" w:hAnsi="Times New Roman"/>
                <w:sz w:val="24"/>
                <w:szCs w:val="24"/>
              </w:rPr>
            </w:pPr>
          </w:p>
        </w:tc>
        <w:tc>
          <w:tcPr>
            <w:tcW w:w="1127" w:type="dxa"/>
            <w:shd w:val="clear" w:color="auto" w:fill="auto"/>
          </w:tcPr>
          <w:p w:rsidR="002C7DD5" w:rsidRPr="00577B6C" w:rsidRDefault="002D7A68" w:rsidP="00C90545">
            <w:pPr>
              <w:pStyle w:val="a9"/>
              <w:rPr>
                <w:rFonts w:ascii="Times New Roman" w:hAnsi="Times New Roman"/>
                <w:sz w:val="24"/>
                <w:szCs w:val="24"/>
              </w:rPr>
            </w:pPr>
            <w:r>
              <w:rPr>
                <w:rFonts w:ascii="Times New Roman" w:hAnsi="Times New Roman"/>
                <w:sz w:val="24"/>
                <w:szCs w:val="24"/>
              </w:rPr>
              <w:t>258</w:t>
            </w:r>
          </w:p>
        </w:tc>
      </w:tr>
    </w:tbl>
    <w:p w:rsidR="005B6AE1" w:rsidRPr="00182B1A" w:rsidRDefault="005B6AE1" w:rsidP="00C90545">
      <w:pPr>
        <w:pStyle w:val="1"/>
        <w:tabs>
          <w:tab w:val="right" w:leader="dot" w:pos="10065"/>
        </w:tabs>
        <w:spacing w:before="0" w:after="0"/>
        <w:rPr>
          <w:rFonts w:ascii="Times New Roman" w:hAnsi="Times New Roman" w:cs="Times New Roman"/>
          <w:bCs w:val="0"/>
          <w:kern w:val="0"/>
          <w:sz w:val="24"/>
          <w:szCs w:val="24"/>
        </w:rPr>
      </w:pPr>
    </w:p>
    <w:p w:rsidR="00182B1A" w:rsidRDefault="00182B1A" w:rsidP="00C90545"/>
    <w:p w:rsidR="00723A7A" w:rsidRDefault="00723A7A" w:rsidP="00C90545"/>
    <w:bookmarkEnd w:id="0"/>
    <w:bookmarkEnd w:id="1"/>
    <w:bookmarkEnd w:id="2"/>
    <w:p w:rsidR="002C7DD5" w:rsidRDefault="002C7DD5" w:rsidP="00C90545"/>
    <w:p w:rsidR="00C80454" w:rsidRDefault="00C80454" w:rsidP="00C90545">
      <w:pPr>
        <w:widowControl w:val="0"/>
        <w:ind w:left="3595" w:right="-20"/>
        <w:rPr>
          <w:b/>
          <w:bCs/>
          <w:color w:val="000000"/>
          <w:sz w:val="19"/>
          <w:szCs w:val="19"/>
        </w:rPr>
      </w:pPr>
      <w:r>
        <w:rPr>
          <w:b/>
          <w:bCs/>
          <w:color w:val="000000"/>
        </w:rPr>
        <w:t>О</w:t>
      </w:r>
      <w:r>
        <w:rPr>
          <w:b/>
          <w:bCs/>
          <w:color w:val="000000"/>
          <w:spacing w:val="2"/>
          <w:sz w:val="19"/>
          <w:szCs w:val="19"/>
        </w:rPr>
        <w:t>Б</w:t>
      </w:r>
      <w:r>
        <w:rPr>
          <w:b/>
          <w:bCs/>
          <w:color w:val="000000"/>
          <w:sz w:val="19"/>
          <w:szCs w:val="19"/>
        </w:rPr>
        <w:t>Щ</w:t>
      </w:r>
      <w:r>
        <w:rPr>
          <w:b/>
          <w:bCs/>
          <w:color w:val="000000"/>
          <w:spacing w:val="-1"/>
          <w:sz w:val="19"/>
          <w:szCs w:val="19"/>
        </w:rPr>
        <w:t>И</w:t>
      </w:r>
      <w:r>
        <w:rPr>
          <w:b/>
          <w:bCs/>
          <w:color w:val="000000"/>
          <w:sz w:val="19"/>
          <w:szCs w:val="19"/>
        </w:rPr>
        <w:t>Е П</w:t>
      </w:r>
      <w:r>
        <w:rPr>
          <w:b/>
          <w:bCs/>
          <w:color w:val="000000"/>
          <w:spacing w:val="-1"/>
          <w:sz w:val="19"/>
          <w:szCs w:val="19"/>
        </w:rPr>
        <w:t>О</w:t>
      </w:r>
      <w:r>
        <w:rPr>
          <w:b/>
          <w:bCs/>
          <w:color w:val="000000"/>
          <w:sz w:val="19"/>
          <w:szCs w:val="19"/>
        </w:rPr>
        <w:t>ЛО</w:t>
      </w:r>
      <w:r>
        <w:rPr>
          <w:b/>
          <w:bCs/>
          <w:color w:val="000000"/>
          <w:spacing w:val="-1"/>
          <w:sz w:val="19"/>
          <w:szCs w:val="19"/>
        </w:rPr>
        <w:t>Ж</w:t>
      </w:r>
      <w:r>
        <w:rPr>
          <w:b/>
          <w:bCs/>
          <w:color w:val="000000"/>
          <w:spacing w:val="1"/>
          <w:sz w:val="19"/>
          <w:szCs w:val="19"/>
        </w:rPr>
        <w:t>Е</w:t>
      </w:r>
      <w:r>
        <w:rPr>
          <w:b/>
          <w:bCs/>
          <w:color w:val="000000"/>
          <w:sz w:val="19"/>
          <w:szCs w:val="19"/>
        </w:rPr>
        <w:t>Н</w:t>
      </w:r>
      <w:r>
        <w:rPr>
          <w:b/>
          <w:bCs/>
          <w:color w:val="000000"/>
          <w:spacing w:val="-1"/>
          <w:sz w:val="19"/>
          <w:szCs w:val="19"/>
        </w:rPr>
        <w:t>И</w:t>
      </w:r>
      <w:r>
        <w:rPr>
          <w:b/>
          <w:bCs/>
          <w:color w:val="000000"/>
          <w:sz w:val="19"/>
          <w:szCs w:val="19"/>
        </w:rPr>
        <w:t>Я</w:t>
      </w:r>
    </w:p>
    <w:p w:rsidR="00174A5B" w:rsidRPr="00143699" w:rsidRDefault="00C80454" w:rsidP="00C90545">
      <w:pPr>
        <w:widowControl w:val="0"/>
        <w:tabs>
          <w:tab w:val="left" w:pos="0"/>
          <w:tab w:val="left" w:pos="2029"/>
          <w:tab w:val="left" w:pos="3641"/>
          <w:tab w:val="left" w:pos="4056"/>
          <w:tab w:val="left" w:pos="5496"/>
          <w:tab w:val="left" w:pos="5810"/>
          <w:tab w:val="left" w:pos="6990"/>
          <w:tab w:val="left" w:pos="7532"/>
          <w:tab w:val="left" w:pos="8077"/>
          <w:tab w:val="left" w:pos="9921"/>
        </w:tabs>
        <w:ind w:right="-2" w:firstLine="567"/>
        <w:jc w:val="both"/>
      </w:pPr>
      <w:r>
        <w:rPr>
          <w:color w:val="000000"/>
        </w:rPr>
        <w:lastRenderedPageBreak/>
        <w:t>О</w:t>
      </w:r>
      <w:r>
        <w:rPr>
          <w:color w:val="000000"/>
          <w:spacing w:val="-1"/>
        </w:rPr>
        <w:t>с</w:t>
      </w:r>
      <w:r>
        <w:rPr>
          <w:color w:val="000000"/>
        </w:rPr>
        <w:t>нов</w:t>
      </w:r>
      <w:r>
        <w:rPr>
          <w:color w:val="000000"/>
          <w:spacing w:val="1"/>
        </w:rPr>
        <w:t>н</w:t>
      </w:r>
      <w:r>
        <w:rPr>
          <w:color w:val="000000"/>
        </w:rPr>
        <w:t>ая</w:t>
      </w:r>
      <w:r>
        <w:rPr>
          <w:color w:val="000000"/>
        </w:rPr>
        <w:tab/>
        <w:t>образоват</w:t>
      </w:r>
      <w:r>
        <w:rPr>
          <w:color w:val="000000"/>
          <w:spacing w:val="1"/>
        </w:rPr>
        <w:t>е</w:t>
      </w:r>
      <w:r>
        <w:rPr>
          <w:color w:val="000000"/>
        </w:rPr>
        <w:t>л</w:t>
      </w:r>
      <w:r>
        <w:rPr>
          <w:color w:val="000000"/>
          <w:spacing w:val="1"/>
        </w:rPr>
        <w:t>ьн</w:t>
      </w:r>
      <w:r>
        <w:rPr>
          <w:color w:val="000000"/>
        </w:rPr>
        <w:t>ая</w:t>
      </w:r>
      <w:r>
        <w:rPr>
          <w:color w:val="000000"/>
        </w:rPr>
        <w:tab/>
        <w:t>программа</w:t>
      </w:r>
      <w:r>
        <w:rPr>
          <w:color w:val="000000"/>
        </w:rPr>
        <w:tab/>
        <w:t>нач</w:t>
      </w:r>
      <w:r>
        <w:rPr>
          <w:color w:val="000000"/>
          <w:spacing w:val="-1"/>
        </w:rPr>
        <w:t>а</w:t>
      </w:r>
      <w:r>
        <w:rPr>
          <w:color w:val="000000"/>
        </w:rPr>
        <w:t>л</w:t>
      </w:r>
      <w:r>
        <w:rPr>
          <w:color w:val="000000"/>
          <w:spacing w:val="1"/>
        </w:rPr>
        <w:t>ь</w:t>
      </w:r>
      <w:r>
        <w:rPr>
          <w:color w:val="000000"/>
        </w:rPr>
        <w:t>ного</w:t>
      </w:r>
      <w:r>
        <w:rPr>
          <w:color w:val="000000"/>
        </w:rPr>
        <w:tab/>
        <w:t>общего образован</w:t>
      </w:r>
      <w:r>
        <w:rPr>
          <w:color w:val="000000"/>
          <w:spacing w:val="1"/>
        </w:rPr>
        <w:t>и</w:t>
      </w:r>
      <w:r>
        <w:rPr>
          <w:color w:val="000000"/>
        </w:rPr>
        <w:t xml:space="preserve">я </w:t>
      </w:r>
      <w:r>
        <w:rPr>
          <w:color w:val="000000"/>
          <w:spacing w:val="1"/>
        </w:rPr>
        <w:t>м</w:t>
      </w:r>
      <w:r>
        <w:rPr>
          <w:color w:val="000000"/>
          <w:spacing w:val="-4"/>
        </w:rPr>
        <w:t>у</w:t>
      </w:r>
      <w:r>
        <w:rPr>
          <w:color w:val="000000"/>
        </w:rPr>
        <w:t>н</w:t>
      </w:r>
      <w:r>
        <w:rPr>
          <w:color w:val="000000"/>
          <w:spacing w:val="1"/>
        </w:rPr>
        <w:t>ицип</w:t>
      </w:r>
      <w:r>
        <w:rPr>
          <w:color w:val="000000"/>
        </w:rPr>
        <w:t>ал</w:t>
      </w:r>
      <w:r>
        <w:rPr>
          <w:color w:val="000000"/>
          <w:spacing w:val="-1"/>
        </w:rPr>
        <w:t>ь</w:t>
      </w:r>
      <w:r>
        <w:rPr>
          <w:color w:val="000000"/>
        </w:rPr>
        <w:t>ного бюджетного общеобразователь</w:t>
      </w:r>
      <w:r>
        <w:rPr>
          <w:color w:val="000000"/>
          <w:spacing w:val="1"/>
        </w:rPr>
        <w:t>н</w:t>
      </w:r>
      <w:r>
        <w:rPr>
          <w:color w:val="000000"/>
        </w:rPr>
        <w:t xml:space="preserve">ого </w:t>
      </w:r>
      <w:r>
        <w:rPr>
          <w:color w:val="000000"/>
          <w:spacing w:val="-4"/>
        </w:rPr>
        <w:t>у</w:t>
      </w:r>
      <w:r>
        <w:rPr>
          <w:color w:val="000000"/>
          <w:spacing w:val="-1"/>
        </w:rPr>
        <w:t>ч</w:t>
      </w:r>
      <w:r>
        <w:rPr>
          <w:color w:val="000000"/>
          <w:spacing w:val="2"/>
        </w:rPr>
        <w:t>р</w:t>
      </w:r>
      <w:r>
        <w:rPr>
          <w:color w:val="000000"/>
        </w:rPr>
        <w:t>ежден</w:t>
      </w:r>
      <w:r>
        <w:rPr>
          <w:color w:val="000000"/>
          <w:spacing w:val="1"/>
        </w:rPr>
        <w:t>и</w:t>
      </w:r>
      <w:r>
        <w:rPr>
          <w:color w:val="000000"/>
        </w:rPr>
        <w:t xml:space="preserve">я </w:t>
      </w:r>
      <w:r>
        <w:rPr>
          <w:color w:val="000000"/>
          <w:spacing w:val="-7"/>
        </w:rPr>
        <w:t>«</w:t>
      </w:r>
      <w:r>
        <w:rPr>
          <w:color w:val="000000"/>
          <w:spacing w:val="2"/>
        </w:rPr>
        <w:t>Ташлин</w:t>
      </w:r>
      <w:r>
        <w:rPr>
          <w:color w:val="000000"/>
        </w:rPr>
        <w:t>ская ср</w:t>
      </w:r>
      <w:r>
        <w:rPr>
          <w:color w:val="000000"/>
          <w:spacing w:val="-1"/>
        </w:rPr>
        <w:t>е</w:t>
      </w:r>
      <w:r>
        <w:rPr>
          <w:color w:val="000000"/>
        </w:rPr>
        <w:t>д</w:t>
      </w:r>
      <w:r>
        <w:rPr>
          <w:color w:val="000000"/>
          <w:spacing w:val="1"/>
        </w:rPr>
        <w:t>н</w:t>
      </w:r>
      <w:r>
        <w:rPr>
          <w:color w:val="000000"/>
        </w:rPr>
        <w:t>яя общеобразователь</w:t>
      </w:r>
      <w:r>
        <w:rPr>
          <w:color w:val="000000"/>
          <w:spacing w:val="1"/>
        </w:rPr>
        <w:t>н</w:t>
      </w:r>
      <w:r>
        <w:rPr>
          <w:color w:val="000000"/>
        </w:rPr>
        <w:t>ая ш</w:t>
      </w:r>
      <w:r>
        <w:rPr>
          <w:color w:val="000000"/>
          <w:spacing w:val="1"/>
        </w:rPr>
        <w:t>к</w:t>
      </w:r>
      <w:r>
        <w:rPr>
          <w:color w:val="000000"/>
        </w:rPr>
        <w:t>ола» (</w:t>
      </w:r>
      <w:r>
        <w:rPr>
          <w:color w:val="000000"/>
          <w:spacing w:val="1"/>
        </w:rPr>
        <w:t>д</w:t>
      </w:r>
      <w:r>
        <w:rPr>
          <w:color w:val="000000"/>
        </w:rPr>
        <w:t xml:space="preserve">алее </w:t>
      </w:r>
      <w:r>
        <w:rPr>
          <w:color w:val="000000"/>
          <w:spacing w:val="2"/>
        </w:rPr>
        <w:t>О</w:t>
      </w:r>
      <w:r>
        <w:rPr>
          <w:color w:val="000000"/>
          <w:spacing w:val="1"/>
        </w:rPr>
        <w:t>О</w:t>
      </w:r>
      <w:r>
        <w:rPr>
          <w:color w:val="000000"/>
        </w:rPr>
        <w:t>П НОО М</w:t>
      </w:r>
      <w:r>
        <w:rPr>
          <w:color w:val="000000"/>
          <w:spacing w:val="-1"/>
        </w:rPr>
        <w:t>БО</w:t>
      </w:r>
      <w:r>
        <w:rPr>
          <w:color w:val="000000"/>
        </w:rPr>
        <w:t xml:space="preserve">У </w:t>
      </w:r>
      <w:r>
        <w:rPr>
          <w:color w:val="000000"/>
          <w:spacing w:val="-6"/>
        </w:rPr>
        <w:t>«</w:t>
      </w:r>
      <w:r>
        <w:rPr>
          <w:color w:val="000000"/>
          <w:spacing w:val="2"/>
        </w:rPr>
        <w:t>Ташлин</w:t>
      </w:r>
      <w:r>
        <w:rPr>
          <w:color w:val="000000"/>
        </w:rPr>
        <w:t>ская СОШ</w:t>
      </w:r>
      <w:r>
        <w:rPr>
          <w:color w:val="000000"/>
          <w:spacing w:val="-6"/>
        </w:rPr>
        <w:t>»</w:t>
      </w:r>
      <w:r>
        <w:rPr>
          <w:color w:val="000000"/>
        </w:rPr>
        <w:t xml:space="preserve">) </w:t>
      </w:r>
      <w:r w:rsidR="00174A5B">
        <w:rPr>
          <w:color w:val="000000"/>
        </w:rPr>
        <w:t xml:space="preserve">разработана </w:t>
      </w:r>
      <w:r>
        <w:rPr>
          <w:color w:val="000000"/>
        </w:rPr>
        <w:t xml:space="preserve">в </w:t>
      </w:r>
      <w:r>
        <w:rPr>
          <w:color w:val="000000"/>
          <w:spacing w:val="-1"/>
        </w:rPr>
        <w:t>с</w:t>
      </w:r>
      <w:r>
        <w:rPr>
          <w:color w:val="000000"/>
        </w:rPr>
        <w:t>оотв</w:t>
      </w:r>
      <w:r>
        <w:rPr>
          <w:color w:val="000000"/>
          <w:spacing w:val="-1"/>
        </w:rPr>
        <w:t>е</w:t>
      </w:r>
      <w:r>
        <w:rPr>
          <w:color w:val="000000"/>
        </w:rPr>
        <w:t>тств</w:t>
      </w:r>
      <w:r>
        <w:rPr>
          <w:color w:val="000000"/>
          <w:spacing w:val="1"/>
        </w:rPr>
        <w:t>и</w:t>
      </w:r>
      <w:r>
        <w:rPr>
          <w:color w:val="000000"/>
        </w:rPr>
        <w:t>и</w:t>
      </w:r>
      <w:r>
        <w:rPr>
          <w:color w:val="000000"/>
        </w:rPr>
        <w:tab/>
        <w:t>с</w:t>
      </w:r>
      <w:r w:rsidR="00174A5B">
        <w:rPr>
          <w:color w:val="000000"/>
        </w:rPr>
        <w:t xml:space="preserve"> </w:t>
      </w:r>
      <w:r>
        <w:rPr>
          <w:color w:val="000000"/>
        </w:rPr>
        <w:t>требован</w:t>
      </w:r>
      <w:r>
        <w:rPr>
          <w:color w:val="000000"/>
          <w:spacing w:val="1"/>
        </w:rPr>
        <w:t>и</w:t>
      </w:r>
      <w:r>
        <w:rPr>
          <w:color w:val="000000"/>
        </w:rPr>
        <w:t>ями</w:t>
      </w:r>
      <w:r w:rsidR="00174A5B">
        <w:rPr>
          <w:color w:val="000000"/>
        </w:rPr>
        <w:t xml:space="preserve"> </w:t>
      </w:r>
      <w:r>
        <w:rPr>
          <w:color w:val="000000"/>
        </w:rPr>
        <w:tab/>
        <w:t>федер</w:t>
      </w:r>
      <w:r>
        <w:rPr>
          <w:color w:val="000000"/>
          <w:spacing w:val="-1"/>
        </w:rPr>
        <w:t>а</w:t>
      </w:r>
      <w:r>
        <w:rPr>
          <w:color w:val="000000"/>
        </w:rPr>
        <w:t>л</w:t>
      </w:r>
      <w:r>
        <w:rPr>
          <w:color w:val="000000"/>
          <w:spacing w:val="1"/>
        </w:rPr>
        <w:t>ь</w:t>
      </w:r>
      <w:r>
        <w:rPr>
          <w:color w:val="000000"/>
        </w:rPr>
        <w:t>ного</w:t>
      </w:r>
      <w:r w:rsidR="00174A5B">
        <w:rPr>
          <w:color w:val="000000"/>
        </w:rPr>
        <w:t xml:space="preserve"> </w:t>
      </w:r>
      <w:r>
        <w:rPr>
          <w:color w:val="000000"/>
        </w:rPr>
        <w:tab/>
        <w:t>го</w:t>
      </w:r>
      <w:r>
        <w:rPr>
          <w:color w:val="000000"/>
          <w:spacing w:val="1"/>
        </w:rPr>
        <w:t>с</w:t>
      </w:r>
      <w:r>
        <w:rPr>
          <w:color w:val="000000"/>
          <w:spacing w:val="-4"/>
        </w:rPr>
        <w:t>у</w:t>
      </w:r>
      <w:r>
        <w:rPr>
          <w:color w:val="000000"/>
        </w:rPr>
        <w:t>да</w:t>
      </w:r>
      <w:r>
        <w:rPr>
          <w:color w:val="000000"/>
          <w:spacing w:val="1"/>
        </w:rPr>
        <w:t>р</w:t>
      </w:r>
      <w:r>
        <w:rPr>
          <w:color w:val="000000"/>
        </w:rPr>
        <w:t>ствен</w:t>
      </w:r>
      <w:r>
        <w:rPr>
          <w:color w:val="000000"/>
          <w:spacing w:val="1"/>
        </w:rPr>
        <w:t>н</w:t>
      </w:r>
      <w:r>
        <w:rPr>
          <w:color w:val="000000"/>
        </w:rPr>
        <w:t>ого</w:t>
      </w:r>
      <w:r w:rsidR="00174A5B">
        <w:rPr>
          <w:color w:val="000000"/>
        </w:rPr>
        <w:t xml:space="preserve"> </w:t>
      </w:r>
      <w:r>
        <w:rPr>
          <w:color w:val="000000"/>
        </w:rPr>
        <w:t>образователь</w:t>
      </w:r>
      <w:r>
        <w:rPr>
          <w:color w:val="000000"/>
          <w:spacing w:val="1"/>
        </w:rPr>
        <w:t>н</w:t>
      </w:r>
      <w:r>
        <w:rPr>
          <w:color w:val="000000"/>
        </w:rPr>
        <w:t>ого ста</w:t>
      </w:r>
      <w:r>
        <w:rPr>
          <w:color w:val="000000"/>
          <w:spacing w:val="-1"/>
        </w:rPr>
        <w:t>н</w:t>
      </w:r>
      <w:r>
        <w:rPr>
          <w:color w:val="000000"/>
        </w:rPr>
        <w:t xml:space="preserve">дарта </w:t>
      </w:r>
      <w:r>
        <w:rPr>
          <w:color w:val="000000"/>
          <w:spacing w:val="1"/>
        </w:rPr>
        <w:t>н</w:t>
      </w:r>
      <w:r>
        <w:rPr>
          <w:color w:val="000000"/>
        </w:rPr>
        <w:t>ач</w:t>
      </w:r>
      <w:r>
        <w:rPr>
          <w:color w:val="000000"/>
          <w:spacing w:val="-1"/>
        </w:rPr>
        <w:t>а</w:t>
      </w:r>
      <w:r>
        <w:rPr>
          <w:color w:val="000000"/>
        </w:rPr>
        <w:t>ль</w:t>
      </w:r>
      <w:r>
        <w:rPr>
          <w:color w:val="000000"/>
          <w:spacing w:val="1"/>
        </w:rPr>
        <w:t>н</w:t>
      </w:r>
      <w:r>
        <w:rPr>
          <w:color w:val="000000"/>
        </w:rPr>
        <w:t>ого об</w:t>
      </w:r>
      <w:r>
        <w:rPr>
          <w:color w:val="000000"/>
          <w:spacing w:val="-1"/>
        </w:rPr>
        <w:t>ще</w:t>
      </w:r>
      <w:r>
        <w:rPr>
          <w:color w:val="000000"/>
        </w:rPr>
        <w:t>го образован</w:t>
      </w:r>
      <w:r>
        <w:rPr>
          <w:color w:val="000000"/>
          <w:spacing w:val="1"/>
        </w:rPr>
        <w:t>и</w:t>
      </w:r>
      <w:r>
        <w:rPr>
          <w:color w:val="000000"/>
        </w:rPr>
        <w:t>я (д</w:t>
      </w:r>
      <w:r>
        <w:rPr>
          <w:color w:val="000000"/>
          <w:spacing w:val="-1"/>
        </w:rPr>
        <w:t>а</w:t>
      </w:r>
      <w:r w:rsidR="006F0507">
        <w:rPr>
          <w:color w:val="000000"/>
        </w:rPr>
        <w:t xml:space="preserve">лее - </w:t>
      </w:r>
      <w:r>
        <w:rPr>
          <w:color w:val="000000"/>
        </w:rPr>
        <w:t>ФГОС НОО) к ст</w:t>
      </w:r>
      <w:r>
        <w:rPr>
          <w:color w:val="000000"/>
          <w:spacing w:val="2"/>
        </w:rPr>
        <w:t>р</w:t>
      </w:r>
      <w:r>
        <w:rPr>
          <w:color w:val="000000"/>
          <w:spacing w:val="-4"/>
        </w:rPr>
        <w:t>у</w:t>
      </w:r>
      <w:r>
        <w:rPr>
          <w:color w:val="000000"/>
        </w:rPr>
        <w:t>к</w:t>
      </w:r>
      <w:r>
        <w:rPr>
          <w:color w:val="000000"/>
          <w:spacing w:val="3"/>
        </w:rPr>
        <w:t>т</w:t>
      </w:r>
      <w:r>
        <w:rPr>
          <w:color w:val="000000"/>
          <w:spacing w:val="-4"/>
        </w:rPr>
        <w:t>у</w:t>
      </w:r>
      <w:r>
        <w:rPr>
          <w:color w:val="000000"/>
          <w:spacing w:val="1"/>
        </w:rPr>
        <w:t>р</w:t>
      </w:r>
      <w:r>
        <w:rPr>
          <w:color w:val="000000"/>
        </w:rPr>
        <w:t>е основ</w:t>
      </w:r>
      <w:r>
        <w:rPr>
          <w:color w:val="000000"/>
          <w:spacing w:val="1"/>
        </w:rPr>
        <w:t>н</w:t>
      </w:r>
      <w:r>
        <w:rPr>
          <w:color w:val="000000"/>
        </w:rPr>
        <w:t>ой образователь</w:t>
      </w:r>
      <w:r>
        <w:rPr>
          <w:color w:val="000000"/>
          <w:spacing w:val="1"/>
        </w:rPr>
        <w:t>н</w:t>
      </w:r>
      <w:r>
        <w:rPr>
          <w:color w:val="000000"/>
        </w:rPr>
        <w:t xml:space="preserve">ой </w:t>
      </w:r>
      <w:r>
        <w:rPr>
          <w:color w:val="000000"/>
          <w:spacing w:val="1"/>
        </w:rPr>
        <w:t>п</w:t>
      </w:r>
      <w:r>
        <w:rPr>
          <w:color w:val="000000"/>
        </w:rPr>
        <w:t>рогра</w:t>
      </w:r>
      <w:r>
        <w:rPr>
          <w:color w:val="000000"/>
          <w:spacing w:val="-3"/>
        </w:rPr>
        <w:t>м</w:t>
      </w:r>
      <w:r>
        <w:rPr>
          <w:color w:val="000000"/>
          <w:spacing w:val="-1"/>
        </w:rPr>
        <w:t>м</w:t>
      </w:r>
      <w:r>
        <w:rPr>
          <w:color w:val="000000"/>
        </w:rPr>
        <w:t>ы и о</w:t>
      </w:r>
      <w:r>
        <w:rPr>
          <w:color w:val="000000"/>
          <w:spacing w:val="1"/>
        </w:rPr>
        <w:t>п</w:t>
      </w:r>
      <w:r>
        <w:rPr>
          <w:color w:val="000000"/>
        </w:rPr>
        <w:t>ределя</w:t>
      </w:r>
      <w:r>
        <w:rPr>
          <w:color w:val="000000"/>
          <w:spacing w:val="-1"/>
        </w:rPr>
        <w:t>е</w:t>
      </w:r>
      <w:r>
        <w:rPr>
          <w:color w:val="000000"/>
        </w:rPr>
        <w:t xml:space="preserve">т </w:t>
      </w:r>
      <w:r>
        <w:rPr>
          <w:color w:val="000000"/>
          <w:spacing w:val="1"/>
        </w:rPr>
        <w:t>ц</w:t>
      </w:r>
      <w:r>
        <w:rPr>
          <w:color w:val="000000"/>
        </w:rPr>
        <w:t xml:space="preserve">ель, </w:t>
      </w:r>
      <w:r>
        <w:rPr>
          <w:color w:val="000000"/>
          <w:spacing w:val="1"/>
        </w:rPr>
        <w:t>з</w:t>
      </w:r>
      <w:r>
        <w:rPr>
          <w:color w:val="000000"/>
        </w:rPr>
        <w:t>ад</w:t>
      </w:r>
      <w:r>
        <w:rPr>
          <w:color w:val="000000"/>
          <w:spacing w:val="-1"/>
        </w:rPr>
        <w:t>а</w:t>
      </w:r>
      <w:r>
        <w:rPr>
          <w:color w:val="000000"/>
        </w:rPr>
        <w:t xml:space="preserve">чи, </w:t>
      </w:r>
      <w:r>
        <w:rPr>
          <w:color w:val="000000"/>
          <w:spacing w:val="1"/>
        </w:rPr>
        <w:t>п</w:t>
      </w:r>
      <w:r>
        <w:rPr>
          <w:color w:val="000000"/>
        </w:rPr>
        <w:t>лан</w:t>
      </w:r>
      <w:r>
        <w:rPr>
          <w:color w:val="000000"/>
          <w:spacing w:val="1"/>
        </w:rPr>
        <w:t>и</w:t>
      </w:r>
      <w:r>
        <w:rPr>
          <w:color w:val="000000"/>
          <w:spacing w:val="2"/>
        </w:rPr>
        <w:t>р</w:t>
      </w:r>
      <w:r>
        <w:rPr>
          <w:color w:val="000000"/>
          <w:spacing w:val="-5"/>
        </w:rPr>
        <w:t>у</w:t>
      </w:r>
      <w:r>
        <w:rPr>
          <w:color w:val="000000"/>
          <w:spacing w:val="-1"/>
        </w:rPr>
        <w:t>е</w:t>
      </w:r>
      <w:r>
        <w:rPr>
          <w:color w:val="000000"/>
        </w:rPr>
        <w:t>мые ре</w:t>
      </w:r>
      <w:r>
        <w:rPr>
          <w:color w:val="000000"/>
          <w:spacing w:val="2"/>
        </w:rPr>
        <w:t>з</w:t>
      </w:r>
      <w:r>
        <w:rPr>
          <w:color w:val="000000"/>
          <w:spacing w:val="-3"/>
        </w:rPr>
        <w:t>у</w:t>
      </w:r>
      <w:r>
        <w:rPr>
          <w:color w:val="000000"/>
        </w:rPr>
        <w:t>льтаты, содержание и орга</w:t>
      </w:r>
      <w:r>
        <w:rPr>
          <w:color w:val="000000"/>
          <w:spacing w:val="1"/>
        </w:rPr>
        <w:t>н</w:t>
      </w:r>
      <w:r>
        <w:rPr>
          <w:color w:val="000000"/>
          <w:spacing w:val="-1"/>
        </w:rPr>
        <w:t>и</w:t>
      </w:r>
      <w:r>
        <w:rPr>
          <w:color w:val="000000"/>
        </w:rPr>
        <w:t>за</w:t>
      </w:r>
      <w:r>
        <w:rPr>
          <w:color w:val="000000"/>
          <w:spacing w:val="-1"/>
        </w:rPr>
        <w:t>ц</w:t>
      </w:r>
      <w:r>
        <w:rPr>
          <w:color w:val="000000"/>
        </w:rPr>
        <w:t>ию обр</w:t>
      </w:r>
      <w:r>
        <w:rPr>
          <w:color w:val="000000"/>
          <w:spacing w:val="-2"/>
        </w:rPr>
        <w:t>а</w:t>
      </w:r>
      <w:r>
        <w:rPr>
          <w:color w:val="000000"/>
          <w:spacing w:val="1"/>
        </w:rPr>
        <w:t>з</w:t>
      </w:r>
      <w:r>
        <w:rPr>
          <w:color w:val="000000"/>
        </w:rPr>
        <w:t>ов</w:t>
      </w:r>
      <w:r>
        <w:rPr>
          <w:color w:val="000000"/>
          <w:spacing w:val="-1"/>
        </w:rPr>
        <w:t>а</w:t>
      </w:r>
      <w:r>
        <w:rPr>
          <w:color w:val="000000"/>
        </w:rPr>
        <w:t>тель</w:t>
      </w:r>
      <w:r>
        <w:rPr>
          <w:color w:val="000000"/>
          <w:spacing w:val="1"/>
        </w:rPr>
        <w:t>н</w:t>
      </w:r>
      <w:r>
        <w:rPr>
          <w:color w:val="000000"/>
        </w:rPr>
        <w:t>ой деятель</w:t>
      </w:r>
      <w:r>
        <w:rPr>
          <w:color w:val="000000"/>
          <w:spacing w:val="1"/>
        </w:rPr>
        <w:t>н</w:t>
      </w:r>
      <w:r>
        <w:rPr>
          <w:color w:val="000000"/>
        </w:rPr>
        <w:t xml:space="preserve">ости </w:t>
      </w:r>
      <w:r>
        <w:rPr>
          <w:color w:val="000000"/>
          <w:spacing w:val="1"/>
        </w:rPr>
        <w:t>п</w:t>
      </w:r>
      <w:r>
        <w:rPr>
          <w:color w:val="000000"/>
          <w:spacing w:val="-1"/>
        </w:rPr>
        <w:t>р</w:t>
      </w:r>
      <w:r>
        <w:rPr>
          <w:color w:val="000000"/>
        </w:rPr>
        <w:t xml:space="preserve">и </w:t>
      </w:r>
      <w:r>
        <w:rPr>
          <w:color w:val="000000"/>
          <w:spacing w:val="1"/>
        </w:rPr>
        <w:t>п</w:t>
      </w:r>
      <w:r>
        <w:rPr>
          <w:color w:val="000000"/>
        </w:rPr>
        <w:t>о</w:t>
      </w:r>
      <w:r>
        <w:rPr>
          <w:color w:val="000000"/>
          <w:spacing w:val="2"/>
        </w:rPr>
        <w:t>л</w:t>
      </w:r>
      <w:r>
        <w:rPr>
          <w:color w:val="000000"/>
          <w:spacing w:val="-4"/>
        </w:rPr>
        <w:t>у</w:t>
      </w:r>
      <w:r>
        <w:rPr>
          <w:color w:val="000000"/>
        </w:rPr>
        <w:t>ч</w:t>
      </w:r>
      <w:r>
        <w:rPr>
          <w:color w:val="000000"/>
          <w:spacing w:val="-1"/>
        </w:rPr>
        <w:t>е</w:t>
      </w:r>
      <w:r>
        <w:rPr>
          <w:color w:val="000000"/>
        </w:rPr>
        <w:t>н</w:t>
      </w:r>
      <w:r>
        <w:rPr>
          <w:color w:val="000000"/>
          <w:spacing w:val="1"/>
        </w:rPr>
        <w:t>и</w:t>
      </w:r>
      <w:r>
        <w:rPr>
          <w:color w:val="000000"/>
        </w:rPr>
        <w:t>и нач</w:t>
      </w:r>
      <w:r>
        <w:rPr>
          <w:color w:val="000000"/>
          <w:spacing w:val="-1"/>
        </w:rPr>
        <w:t>а</w:t>
      </w:r>
      <w:r>
        <w:rPr>
          <w:color w:val="000000"/>
        </w:rPr>
        <w:t>л</w:t>
      </w:r>
      <w:r>
        <w:rPr>
          <w:color w:val="000000"/>
          <w:spacing w:val="1"/>
        </w:rPr>
        <w:t>ь</w:t>
      </w:r>
      <w:r>
        <w:rPr>
          <w:color w:val="000000"/>
        </w:rPr>
        <w:t>ного</w:t>
      </w:r>
      <w:r w:rsidR="00174A5B">
        <w:rPr>
          <w:color w:val="000000"/>
        </w:rPr>
        <w:t xml:space="preserve"> </w:t>
      </w:r>
      <w:r w:rsidR="00174A5B" w:rsidRPr="00143699">
        <w:t>начального общего образования. При разработке</w:t>
      </w:r>
      <w:r w:rsidR="00174A5B">
        <w:t xml:space="preserve"> ООП НОО </w:t>
      </w:r>
      <w:r w:rsidR="00174A5B">
        <w:rPr>
          <w:color w:val="000000"/>
        </w:rPr>
        <w:t>М</w:t>
      </w:r>
      <w:r w:rsidR="00174A5B">
        <w:rPr>
          <w:color w:val="000000"/>
          <w:spacing w:val="-1"/>
        </w:rPr>
        <w:t>БО</w:t>
      </w:r>
      <w:r w:rsidR="00174A5B">
        <w:rPr>
          <w:color w:val="000000"/>
        </w:rPr>
        <w:t xml:space="preserve">У </w:t>
      </w:r>
      <w:r w:rsidR="00174A5B">
        <w:rPr>
          <w:color w:val="000000"/>
          <w:spacing w:val="-6"/>
        </w:rPr>
        <w:t>«</w:t>
      </w:r>
      <w:r w:rsidR="00174A5B">
        <w:rPr>
          <w:color w:val="000000"/>
          <w:spacing w:val="2"/>
        </w:rPr>
        <w:t>Ташлин</w:t>
      </w:r>
      <w:r w:rsidR="00174A5B">
        <w:rPr>
          <w:color w:val="000000"/>
        </w:rPr>
        <w:t xml:space="preserve">ская </w:t>
      </w:r>
      <w:r w:rsidR="00174A5B">
        <w:t>СОШ</w:t>
      </w:r>
      <w:r w:rsidR="00174A5B" w:rsidRPr="00143699">
        <w:t xml:space="preserve">» учтены материалы, полученные в ходе реализации ООП НОО </w:t>
      </w:r>
      <w:r w:rsidR="00174A5B">
        <w:rPr>
          <w:color w:val="000000"/>
        </w:rPr>
        <w:t>М</w:t>
      </w:r>
      <w:r w:rsidR="00174A5B">
        <w:rPr>
          <w:color w:val="000000"/>
          <w:spacing w:val="-1"/>
        </w:rPr>
        <w:t>БО</w:t>
      </w:r>
      <w:r w:rsidR="00174A5B">
        <w:rPr>
          <w:color w:val="000000"/>
        </w:rPr>
        <w:t xml:space="preserve">У </w:t>
      </w:r>
      <w:r w:rsidR="00174A5B">
        <w:rPr>
          <w:color w:val="000000"/>
          <w:spacing w:val="-6"/>
        </w:rPr>
        <w:t>«</w:t>
      </w:r>
      <w:r w:rsidR="00174A5B">
        <w:rPr>
          <w:color w:val="000000"/>
          <w:spacing w:val="2"/>
        </w:rPr>
        <w:t>Ташлин</w:t>
      </w:r>
      <w:r w:rsidR="00174A5B">
        <w:rPr>
          <w:color w:val="000000"/>
        </w:rPr>
        <w:t xml:space="preserve">ская </w:t>
      </w:r>
      <w:r w:rsidR="00174A5B">
        <w:t>СОШ</w:t>
      </w:r>
      <w:r w:rsidR="00174A5B" w:rsidRPr="00143699">
        <w:t>» (</w:t>
      </w:r>
      <w:r w:rsidR="00AC571D" w:rsidRPr="00AC571D">
        <w:t>2017-2020</w:t>
      </w:r>
      <w:r w:rsidR="00174A5B" w:rsidRPr="00AC571D">
        <w:t xml:space="preserve"> уч.г.).</w:t>
      </w:r>
      <w:r w:rsidR="00174A5B" w:rsidRPr="00143699">
        <w:t xml:space="preserve">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На основе ООП НОО </w:t>
      </w:r>
      <w:r w:rsidRPr="00174A5B">
        <w:rPr>
          <w:rFonts w:ascii="Times New Roman" w:hAnsi="Times New Roman" w:cs="Times New Roman"/>
          <w:color w:val="000000"/>
          <w:sz w:val="24"/>
          <w:szCs w:val="24"/>
        </w:rPr>
        <w:t>М</w:t>
      </w:r>
      <w:r w:rsidRPr="00174A5B">
        <w:rPr>
          <w:rFonts w:ascii="Times New Roman" w:hAnsi="Times New Roman" w:cs="Times New Roman"/>
          <w:color w:val="000000"/>
          <w:spacing w:val="-1"/>
          <w:sz w:val="24"/>
          <w:szCs w:val="24"/>
        </w:rPr>
        <w:t>БО</w:t>
      </w:r>
      <w:r w:rsidRPr="00174A5B">
        <w:rPr>
          <w:rFonts w:ascii="Times New Roman" w:hAnsi="Times New Roman" w:cs="Times New Roman"/>
          <w:color w:val="000000"/>
          <w:sz w:val="24"/>
          <w:szCs w:val="24"/>
        </w:rPr>
        <w:t xml:space="preserve">У </w:t>
      </w:r>
      <w:r w:rsidRPr="00174A5B">
        <w:rPr>
          <w:rFonts w:ascii="Times New Roman" w:hAnsi="Times New Roman" w:cs="Times New Roman"/>
          <w:color w:val="000000"/>
          <w:spacing w:val="-6"/>
          <w:sz w:val="24"/>
          <w:szCs w:val="24"/>
        </w:rPr>
        <w:t>«</w:t>
      </w:r>
      <w:r w:rsidRPr="00174A5B">
        <w:rPr>
          <w:rFonts w:ascii="Times New Roman" w:hAnsi="Times New Roman" w:cs="Times New Roman"/>
          <w:color w:val="000000"/>
          <w:spacing w:val="2"/>
          <w:sz w:val="24"/>
          <w:szCs w:val="24"/>
        </w:rPr>
        <w:t>Ташлин</w:t>
      </w:r>
      <w:r w:rsidRPr="00174A5B">
        <w:rPr>
          <w:rFonts w:ascii="Times New Roman" w:hAnsi="Times New Roman" w:cs="Times New Roman"/>
          <w:color w:val="000000"/>
          <w:sz w:val="24"/>
          <w:szCs w:val="24"/>
        </w:rPr>
        <w:t xml:space="preserve">ская </w:t>
      </w:r>
      <w:r w:rsidRPr="00174A5B">
        <w:rPr>
          <w:rFonts w:ascii="Times New Roman" w:hAnsi="Times New Roman" w:cs="Times New Roman"/>
          <w:sz w:val="24"/>
          <w:szCs w:val="24"/>
        </w:rPr>
        <w:t>СОШ»</w:t>
      </w:r>
      <w:r w:rsidRPr="00143699">
        <w:rPr>
          <w:rFonts w:ascii="Times New Roman" w:hAnsi="Times New Roman" w:cs="Times New Roman"/>
          <w:sz w:val="24"/>
          <w:szCs w:val="24"/>
        </w:rPr>
        <w:t xml:space="preserve"> разрабатываются рабочие </w:t>
      </w:r>
      <w:r>
        <w:rPr>
          <w:rFonts w:ascii="Times New Roman" w:hAnsi="Times New Roman" w:cs="Times New Roman"/>
          <w:sz w:val="24"/>
          <w:szCs w:val="24"/>
        </w:rPr>
        <w:t xml:space="preserve"> </w:t>
      </w:r>
      <w:r w:rsidRPr="00143699">
        <w:rPr>
          <w:rFonts w:ascii="Times New Roman" w:hAnsi="Times New Roman" w:cs="Times New Roman"/>
          <w:sz w:val="24"/>
          <w:szCs w:val="24"/>
        </w:rPr>
        <w:t xml:space="preserve">программы по учебным предметам и курсам внеурочной образовательной деятельности.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Разработка ООП НОО </w:t>
      </w:r>
      <w:r w:rsidRPr="00174A5B">
        <w:rPr>
          <w:rFonts w:ascii="Times New Roman" w:hAnsi="Times New Roman" w:cs="Times New Roman"/>
          <w:color w:val="000000"/>
          <w:sz w:val="24"/>
          <w:szCs w:val="24"/>
        </w:rPr>
        <w:t>М</w:t>
      </w:r>
      <w:r w:rsidRPr="00174A5B">
        <w:rPr>
          <w:rFonts w:ascii="Times New Roman" w:hAnsi="Times New Roman" w:cs="Times New Roman"/>
          <w:color w:val="000000"/>
          <w:spacing w:val="-1"/>
          <w:sz w:val="24"/>
          <w:szCs w:val="24"/>
        </w:rPr>
        <w:t>БО</w:t>
      </w:r>
      <w:r w:rsidRPr="00174A5B">
        <w:rPr>
          <w:rFonts w:ascii="Times New Roman" w:hAnsi="Times New Roman" w:cs="Times New Roman"/>
          <w:color w:val="000000"/>
          <w:sz w:val="24"/>
          <w:szCs w:val="24"/>
        </w:rPr>
        <w:t xml:space="preserve">У </w:t>
      </w:r>
      <w:r w:rsidRPr="00174A5B">
        <w:rPr>
          <w:rFonts w:ascii="Times New Roman" w:hAnsi="Times New Roman" w:cs="Times New Roman"/>
          <w:color w:val="000000"/>
          <w:spacing w:val="-6"/>
          <w:sz w:val="24"/>
          <w:szCs w:val="24"/>
        </w:rPr>
        <w:t>«</w:t>
      </w:r>
      <w:r w:rsidRPr="00174A5B">
        <w:rPr>
          <w:rFonts w:ascii="Times New Roman" w:hAnsi="Times New Roman" w:cs="Times New Roman"/>
          <w:color w:val="000000"/>
          <w:spacing w:val="2"/>
          <w:sz w:val="24"/>
          <w:szCs w:val="24"/>
        </w:rPr>
        <w:t>Ташлин</w:t>
      </w:r>
      <w:r w:rsidRPr="00174A5B">
        <w:rPr>
          <w:rFonts w:ascii="Times New Roman" w:hAnsi="Times New Roman" w:cs="Times New Roman"/>
          <w:color w:val="000000"/>
          <w:sz w:val="24"/>
          <w:szCs w:val="24"/>
        </w:rPr>
        <w:t xml:space="preserve">ская </w:t>
      </w:r>
      <w:r w:rsidRPr="00174A5B">
        <w:rPr>
          <w:rFonts w:ascii="Times New Roman" w:hAnsi="Times New Roman" w:cs="Times New Roman"/>
          <w:sz w:val="24"/>
          <w:szCs w:val="24"/>
        </w:rPr>
        <w:t>СОШ»</w:t>
      </w:r>
      <w:r w:rsidRPr="00143699">
        <w:rPr>
          <w:rFonts w:ascii="Times New Roman" w:hAnsi="Times New Roman" w:cs="Times New Roman"/>
          <w:sz w:val="24"/>
          <w:szCs w:val="24"/>
        </w:rPr>
        <w:t xml:space="preserve"> осуществлялась самостоятельно с привлечением органов самоуправления (педагогический совет, методическое объединение учителей начальных классов), обеспечивающих государственно-общественный характер управления в образовательной организации (далее ОО).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Содержание ООП НОО </w:t>
      </w:r>
      <w:r w:rsidRPr="00174A5B">
        <w:rPr>
          <w:rFonts w:ascii="Times New Roman" w:hAnsi="Times New Roman" w:cs="Times New Roman"/>
          <w:color w:val="000000"/>
          <w:sz w:val="24"/>
          <w:szCs w:val="24"/>
        </w:rPr>
        <w:t>М</w:t>
      </w:r>
      <w:r w:rsidRPr="00174A5B">
        <w:rPr>
          <w:rFonts w:ascii="Times New Roman" w:hAnsi="Times New Roman" w:cs="Times New Roman"/>
          <w:color w:val="000000"/>
          <w:spacing w:val="-1"/>
          <w:sz w:val="24"/>
          <w:szCs w:val="24"/>
        </w:rPr>
        <w:t>БО</w:t>
      </w:r>
      <w:r w:rsidRPr="00174A5B">
        <w:rPr>
          <w:rFonts w:ascii="Times New Roman" w:hAnsi="Times New Roman" w:cs="Times New Roman"/>
          <w:color w:val="000000"/>
          <w:sz w:val="24"/>
          <w:szCs w:val="24"/>
        </w:rPr>
        <w:t xml:space="preserve">У </w:t>
      </w:r>
      <w:r w:rsidRPr="00174A5B">
        <w:rPr>
          <w:rFonts w:ascii="Times New Roman" w:hAnsi="Times New Roman" w:cs="Times New Roman"/>
          <w:color w:val="000000"/>
          <w:spacing w:val="-6"/>
          <w:sz w:val="24"/>
          <w:szCs w:val="24"/>
        </w:rPr>
        <w:t>«</w:t>
      </w:r>
      <w:r w:rsidRPr="00174A5B">
        <w:rPr>
          <w:rFonts w:ascii="Times New Roman" w:hAnsi="Times New Roman" w:cs="Times New Roman"/>
          <w:color w:val="000000"/>
          <w:spacing w:val="2"/>
          <w:sz w:val="24"/>
          <w:szCs w:val="24"/>
        </w:rPr>
        <w:t>Ташлин</w:t>
      </w:r>
      <w:r w:rsidRPr="00174A5B">
        <w:rPr>
          <w:rFonts w:ascii="Times New Roman" w:hAnsi="Times New Roman" w:cs="Times New Roman"/>
          <w:color w:val="000000"/>
          <w:sz w:val="24"/>
          <w:szCs w:val="24"/>
        </w:rPr>
        <w:t xml:space="preserve">ская </w:t>
      </w:r>
      <w:r w:rsidRPr="00174A5B">
        <w:rPr>
          <w:rFonts w:ascii="Times New Roman" w:hAnsi="Times New Roman" w:cs="Times New Roman"/>
          <w:sz w:val="24"/>
          <w:szCs w:val="24"/>
        </w:rPr>
        <w:t>СОШ»</w:t>
      </w:r>
      <w:r w:rsidRPr="00143699">
        <w:rPr>
          <w:rFonts w:ascii="Times New Roman" w:hAnsi="Times New Roman" w:cs="Times New Roman"/>
          <w:sz w:val="24"/>
          <w:szCs w:val="24"/>
        </w:rPr>
        <w:t xml:space="preserve"> отражает требования ФГОС НОО и содержит три основных раздела: целевой, содержательный и организационный.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21136">
        <w:rPr>
          <w:rFonts w:ascii="Times New Roman" w:hAnsi="Times New Roman" w:cs="Times New Roman"/>
          <w:b/>
          <w:sz w:val="24"/>
          <w:szCs w:val="24"/>
        </w:rPr>
        <w:t>Целевой раздел</w:t>
      </w:r>
      <w:r w:rsidRPr="00143699">
        <w:rPr>
          <w:rFonts w:ascii="Times New Roman" w:hAnsi="Times New Roman" w:cs="Times New Roman"/>
          <w:sz w:val="24"/>
          <w:szCs w:val="24"/>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w:t>
      </w:r>
      <w:r>
        <w:rPr>
          <w:rFonts w:ascii="Times New Roman" w:hAnsi="Times New Roman" w:cs="Times New Roman"/>
          <w:sz w:val="24"/>
          <w:szCs w:val="24"/>
        </w:rPr>
        <w:t>этнокультурные особенности сел</w:t>
      </w:r>
      <w:r w:rsidRPr="00143699">
        <w:rPr>
          <w:rFonts w:ascii="Times New Roman" w:hAnsi="Times New Roman" w:cs="Times New Roman"/>
          <w:sz w:val="24"/>
          <w:szCs w:val="24"/>
        </w:rPr>
        <w:t xml:space="preserve">а </w:t>
      </w:r>
      <w:r>
        <w:rPr>
          <w:rFonts w:ascii="Times New Roman" w:hAnsi="Times New Roman" w:cs="Times New Roman"/>
          <w:sz w:val="24"/>
          <w:szCs w:val="24"/>
        </w:rPr>
        <w:t>Ташла</w:t>
      </w:r>
      <w:r w:rsidRPr="00143699">
        <w:rPr>
          <w:rFonts w:ascii="Times New Roman" w:hAnsi="Times New Roman" w:cs="Times New Roman"/>
          <w:sz w:val="24"/>
          <w:szCs w:val="24"/>
        </w:rPr>
        <w:t xml:space="preserve">, а также способы определения достижения этих целей и результатов.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Целевой раздел включает: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 пояснительную записку;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 планируемые результаты освоения обучающимися основной образовательной программы;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 систему оценки достижения планируемых результатов освоения основной образовательной </w:t>
      </w:r>
      <w:r>
        <w:rPr>
          <w:rFonts w:ascii="Times New Roman" w:hAnsi="Times New Roman" w:cs="Times New Roman"/>
          <w:sz w:val="24"/>
          <w:szCs w:val="24"/>
        </w:rPr>
        <w:t xml:space="preserve"> </w:t>
      </w:r>
      <w:r w:rsidRPr="00143699">
        <w:rPr>
          <w:rFonts w:ascii="Times New Roman" w:hAnsi="Times New Roman" w:cs="Times New Roman"/>
          <w:sz w:val="24"/>
          <w:szCs w:val="24"/>
        </w:rPr>
        <w:t xml:space="preserve">программы.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21136">
        <w:rPr>
          <w:rFonts w:ascii="Times New Roman" w:hAnsi="Times New Roman" w:cs="Times New Roman"/>
          <w:b/>
          <w:sz w:val="24"/>
          <w:szCs w:val="24"/>
        </w:rPr>
        <w:t>Содержательный раздел</w:t>
      </w:r>
      <w:r w:rsidRPr="00143699">
        <w:rPr>
          <w:rFonts w:ascii="Times New Roman" w:hAnsi="Times New Roman" w:cs="Times New Roman"/>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 программу формирования универсальных учебных действий у обучающихся;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 программы отдельных учебных предметов, курсов;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 программу духовно-нравственного развития, воспитания обучающихся;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143699">
        <w:rPr>
          <w:rFonts w:ascii="Times New Roman" w:hAnsi="Times New Roman" w:cs="Times New Roman"/>
          <w:sz w:val="24"/>
          <w:szCs w:val="24"/>
        </w:rPr>
        <w:t xml:space="preserve">программу формирования экологической культуры, здорового и безопасного образа жизни; </w:t>
      </w:r>
    </w:p>
    <w:p w:rsidR="00174A5B" w:rsidRPr="00143699" w:rsidRDefault="00174A5B" w:rsidP="00C90545">
      <w:pPr>
        <w:pStyle w:val="afb"/>
        <w:tabs>
          <w:tab w:val="left" w:pos="0"/>
        </w:tabs>
        <w:ind w:firstLine="567"/>
        <w:jc w:val="both"/>
        <w:rPr>
          <w:rFonts w:ascii="Times New Roman" w:hAnsi="Times New Roman" w:cs="Times New Roman"/>
          <w:sz w:val="24"/>
          <w:szCs w:val="24"/>
        </w:rPr>
      </w:pPr>
      <w:r w:rsidRPr="00143699">
        <w:rPr>
          <w:rFonts w:ascii="Times New Roman" w:hAnsi="Times New Roman" w:cs="Times New Roman"/>
          <w:sz w:val="24"/>
          <w:szCs w:val="24"/>
        </w:rPr>
        <w:t xml:space="preserve">– программу коррекционной работы.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21136">
        <w:rPr>
          <w:b/>
          <w:color w:val="000000"/>
        </w:rPr>
        <w:t>Организационный раздел</w:t>
      </w:r>
      <w:r w:rsidRPr="00174A5B">
        <w:rPr>
          <w:color w:val="000000"/>
        </w:rPr>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74A5B">
        <w:rPr>
          <w:color w:val="000000"/>
        </w:rPr>
        <w:t xml:space="preserve">Организационный раздел включает: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74A5B">
        <w:rPr>
          <w:color w:val="000000"/>
        </w:rPr>
        <w:t xml:space="preserve">– учебный план начального общего образования;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74A5B">
        <w:rPr>
          <w:color w:val="000000"/>
        </w:rPr>
        <w:t xml:space="preserve">– план внеурочной деятельности;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74A5B">
        <w:rPr>
          <w:color w:val="000000"/>
        </w:rPr>
        <w:t xml:space="preserve">– календарный учебный график;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74A5B">
        <w:rPr>
          <w:color w:val="000000"/>
        </w:rPr>
        <w:t xml:space="preserve">– систему условий реализации основной образовательной программы в соответствии с требованиями ФГОС НОО.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74A5B">
        <w:rPr>
          <w:color w:val="000000"/>
        </w:rPr>
        <w:t>Администрация и педагогический коллектив 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174A5B">
        <w:rPr>
          <w:color w:val="000000"/>
        </w:rPr>
        <w:t xml:space="preserve">, реализующие основную образовательную программу начального общего образования, обеспечивают ознакомление обучающихся и их родителей (законных представителей) как участников образовательных отношений: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74A5B">
        <w:rPr>
          <w:color w:val="000000"/>
        </w:rPr>
        <w:t xml:space="preserve">– с уставом и другими нормативно-правовыми документами, регламентирующими осуществление образовательной деятельности в ОО;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74A5B">
        <w:rPr>
          <w:color w:val="000000"/>
        </w:rPr>
        <w:t>– с их правами и обязанностями в части формирования и реализации ООП НОО М</w:t>
      </w:r>
      <w:r w:rsidRPr="00174A5B">
        <w:rPr>
          <w:color w:val="000000"/>
          <w:spacing w:val="-1"/>
        </w:rPr>
        <w:t>БО</w:t>
      </w:r>
      <w:r w:rsidRPr="00174A5B">
        <w:rPr>
          <w:color w:val="000000"/>
        </w:rPr>
        <w:t xml:space="preserve">У </w:t>
      </w:r>
      <w:r w:rsidRPr="00174A5B">
        <w:rPr>
          <w:color w:val="000000"/>
          <w:spacing w:val="-6"/>
        </w:rPr>
        <w:lastRenderedPageBreak/>
        <w:t>«</w:t>
      </w:r>
      <w:r w:rsidRPr="00174A5B">
        <w:rPr>
          <w:color w:val="000000"/>
          <w:spacing w:val="2"/>
        </w:rPr>
        <w:t>Ташлин</w:t>
      </w:r>
      <w:r w:rsidRPr="00174A5B">
        <w:rPr>
          <w:color w:val="000000"/>
        </w:rPr>
        <w:t xml:space="preserve">ская </w:t>
      </w:r>
      <w:r w:rsidRPr="00174A5B">
        <w:t>СОШ»</w:t>
      </w:r>
      <w:r w:rsidRPr="00174A5B">
        <w:rPr>
          <w:color w:val="000000"/>
        </w:rPr>
        <w:t xml:space="preserve">, установленными законодательством Российской Федерации и уставом ОО.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567"/>
        <w:jc w:val="both"/>
        <w:rPr>
          <w:color w:val="000000"/>
        </w:rPr>
      </w:pPr>
      <w:r w:rsidRPr="00174A5B">
        <w:rPr>
          <w:color w:val="000000"/>
        </w:rPr>
        <w:t>Основная образовательная программа начального общего образования 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143699">
        <w:t xml:space="preserve"> </w:t>
      </w:r>
      <w:r w:rsidRPr="00174A5B">
        <w:rPr>
          <w:color w:val="000000"/>
        </w:rPr>
        <w:t xml:space="preserve"> содержит обязательную часть и часть, формируемую участниками образовательных отношений. 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w:t>
      </w:r>
      <w:r>
        <w:rPr>
          <w:color w:val="000000"/>
        </w:rPr>
        <w:t>начального общего образования (</w:t>
      </w:r>
      <w:r w:rsidRPr="00174A5B">
        <w:rPr>
          <w:color w:val="000000"/>
        </w:rPr>
        <w:t>п.15 ФГОС НОО</w:t>
      </w:r>
      <w:r>
        <w:rPr>
          <w:color w:val="000000"/>
        </w:rPr>
        <w:t>)</w:t>
      </w:r>
      <w:r w:rsidRPr="00174A5B">
        <w:rPr>
          <w:color w:val="000000"/>
        </w:rPr>
        <w:t xml:space="preserve">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r w:rsidRPr="00174A5B">
        <w:rPr>
          <w:color w:val="000000"/>
        </w:rPr>
        <w:t>Процедура уточнения ООП НОО МОБУ 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143699">
        <w:t xml:space="preserve"> </w:t>
      </w:r>
      <w:r w:rsidRPr="00174A5B">
        <w:rPr>
          <w:color w:val="000000"/>
        </w:rPr>
        <w:t xml:space="preserve"> в части формируемой участниками образовательных отношений, предполагает реализацию ряда мероприятий: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r w:rsidRPr="00174A5B">
        <w:rPr>
          <w:color w:val="000000"/>
        </w:rPr>
        <w:t xml:space="preserve">- ознакомление родителей (законных представителей) будущих первоклассников с реализуемой ООП НОО (родительские собрания в ДОО, дни открытых дверей в школе, сайт школы, печатная информация (буклеты), информационный стенд, беседа с учителями, </w:t>
      </w:r>
      <w:r>
        <w:rPr>
          <w:color w:val="000000"/>
        </w:rPr>
        <w:t xml:space="preserve">психологом </w:t>
      </w:r>
      <w:r w:rsidRPr="00174A5B">
        <w:rPr>
          <w:color w:val="000000"/>
        </w:rPr>
        <w:t xml:space="preserve">и администрацией);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r w:rsidRPr="00174A5B">
        <w:rPr>
          <w:color w:val="000000"/>
        </w:rPr>
        <w:t xml:space="preserve">- выступления учителей начальной школы перед родителями детей, посещающих дошкольные образовательные организации (далее ДОО), по вопросам преемственности дошкольного и начального школьного образования;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r w:rsidRPr="00174A5B">
        <w:rPr>
          <w:color w:val="000000"/>
        </w:rPr>
        <w:t xml:space="preserve">- выступление логопеда, психолога, социального педагога с рекомендациями по профилактике трудностей у детей и родителей в период адаптации к школе;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r w:rsidRPr="00174A5B">
        <w:rPr>
          <w:color w:val="000000"/>
        </w:rPr>
        <w:t xml:space="preserve">- ознакомление с Уставом ОО, лицензией, свидетельством о государственной аккредитации и другими нормативными документами, регламентирующими порядок организации образовательной деятельности;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r w:rsidRPr="00174A5B">
        <w:rPr>
          <w:color w:val="000000"/>
        </w:rPr>
        <w:t xml:space="preserve">- анализ уровня здоровья детей (на основании медицинских документов);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r w:rsidRPr="00174A5B">
        <w:rPr>
          <w:color w:val="000000"/>
        </w:rPr>
        <w:t xml:space="preserve">- собеседование с детьми и родителями (законными представителями) с целью определения школьной зрелости обучающегося (по желанию родителей), выявления его склонностей, способностей, образовательных потребностей семьи по организации и содержанию обучения в начальной школе; </w:t>
      </w:r>
    </w:p>
    <w:p w:rsidR="00174A5B" w:rsidRP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r w:rsidRPr="00174A5B">
        <w:rPr>
          <w:color w:val="000000"/>
        </w:rPr>
        <w:t xml:space="preserve">- корректировка содержания ООП НОО (в части, формируемой участниками образовательных отношений), утверждение внесенных изменений приказом по школе. </w:t>
      </w:r>
    </w:p>
    <w:p w:rsidR="00174A5B" w:rsidRDefault="00174A5B"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r w:rsidRPr="00174A5B">
        <w:rPr>
          <w:color w:val="000000"/>
        </w:rPr>
        <w:t>Права и обязанности родителей (законных представителей) обучающихся в части, касающейся участия в формировании обеспечении освоения всеми детьми основной образовательной программы, закрепляются в заключённом между ними и 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143699">
        <w:t xml:space="preserve"> </w:t>
      </w:r>
      <w:r w:rsidRPr="00174A5B">
        <w:rPr>
          <w:color w:val="000000"/>
        </w:rPr>
        <w:t>договоре, отражающем ответственность субъектов образования за конечные результаты освоения основной образовательной программы:</w:t>
      </w:r>
    </w:p>
    <w:p w:rsidR="00121136" w:rsidRDefault="00121136" w:rsidP="00C90545">
      <w:pPr>
        <w:widowControl w:val="0"/>
        <w:tabs>
          <w:tab w:val="left" w:pos="1547"/>
          <w:tab w:val="left" w:pos="2029"/>
          <w:tab w:val="left" w:pos="3641"/>
          <w:tab w:val="left" w:pos="4056"/>
          <w:tab w:val="left" w:pos="5496"/>
          <w:tab w:val="left" w:pos="5810"/>
          <w:tab w:val="left" w:pos="6990"/>
          <w:tab w:val="left" w:pos="7532"/>
          <w:tab w:val="left" w:pos="8077"/>
        </w:tabs>
        <w:ind w:firstLine="708"/>
        <w:jc w:val="both"/>
        <w:rPr>
          <w:color w:val="000000"/>
        </w:rPr>
      </w:pPr>
    </w:p>
    <w:tbl>
      <w:tblPr>
        <w:tblStyle w:val="af8"/>
        <w:tblW w:w="0" w:type="auto"/>
        <w:tblLook w:val="04A0"/>
      </w:tblPr>
      <w:tblGrid>
        <w:gridCol w:w="3639"/>
        <w:gridCol w:w="6216"/>
      </w:tblGrid>
      <w:tr w:rsidR="00174A5B" w:rsidTr="00174A5B">
        <w:tc>
          <w:tcPr>
            <w:tcW w:w="3652"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sidRPr="00174A5B">
              <w:rPr>
                <w:color w:val="000000"/>
              </w:rPr>
              <w:t>Полное наименование:</w:t>
            </w:r>
          </w:p>
        </w:tc>
        <w:tc>
          <w:tcPr>
            <w:tcW w:w="6237"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sidRPr="00174A5B">
              <w:rPr>
                <w:color w:val="000000"/>
              </w:rPr>
              <w:t>Муниципальное бюджетное</w:t>
            </w:r>
            <w:r>
              <w:rPr>
                <w:color w:val="000000"/>
              </w:rPr>
              <w:t xml:space="preserve"> </w:t>
            </w:r>
            <w:r w:rsidRPr="00174A5B">
              <w:rPr>
                <w:color w:val="000000"/>
              </w:rPr>
              <w:t>общеобразовательное учреждение «</w:t>
            </w:r>
            <w:r>
              <w:rPr>
                <w:color w:val="000000"/>
              </w:rPr>
              <w:t xml:space="preserve">Ташлинская средняя </w:t>
            </w:r>
            <w:r w:rsidRPr="00174A5B">
              <w:rPr>
                <w:color w:val="000000"/>
              </w:rPr>
              <w:t xml:space="preserve">общеобразовательная </w:t>
            </w:r>
            <w:r>
              <w:rPr>
                <w:color w:val="000000"/>
              </w:rPr>
              <w:t>школа</w:t>
            </w:r>
            <w:r w:rsidRPr="00174A5B">
              <w:rPr>
                <w:color w:val="000000"/>
              </w:rPr>
              <w:t xml:space="preserve">» </w:t>
            </w:r>
            <w:r>
              <w:rPr>
                <w:color w:val="000000"/>
              </w:rPr>
              <w:t>Тюльган</w:t>
            </w:r>
            <w:r w:rsidRPr="00174A5B">
              <w:rPr>
                <w:color w:val="000000"/>
              </w:rPr>
              <w:t>ского района Оренбургской области</w:t>
            </w:r>
          </w:p>
        </w:tc>
      </w:tr>
      <w:tr w:rsidR="00174A5B" w:rsidTr="00174A5B">
        <w:tc>
          <w:tcPr>
            <w:tcW w:w="3652"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sidRPr="00174A5B">
              <w:rPr>
                <w:color w:val="000000"/>
              </w:rPr>
              <w:t>Сокращенное наименование:</w:t>
            </w:r>
          </w:p>
        </w:tc>
        <w:tc>
          <w:tcPr>
            <w:tcW w:w="6237"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p>
        </w:tc>
      </w:tr>
      <w:tr w:rsidR="00174A5B" w:rsidTr="00174A5B">
        <w:tc>
          <w:tcPr>
            <w:tcW w:w="3652"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Pr>
                <w:color w:val="000000"/>
              </w:rPr>
              <w:t xml:space="preserve">Юридический, фактический </w:t>
            </w:r>
            <w:r w:rsidRPr="00174A5B">
              <w:rPr>
                <w:color w:val="000000"/>
              </w:rPr>
              <w:t>адрес:</w:t>
            </w:r>
          </w:p>
        </w:tc>
        <w:tc>
          <w:tcPr>
            <w:tcW w:w="6237"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Pr>
                <w:color w:val="000000"/>
              </w:rPr>
              <w:t>462</w:t>
            </w:r>
            <w:r w:rsidRPr="00174A5B">
              <w:rPr>
                <w:color w:val="000000"/>
              </w:rPr>
              <w:t>00</w:t>
            </w:r>
            <w:r>
              <w:rPr>
                <w:color w:val="000000"/>
              </w:rPr>
              <w:t>2</w:t>
            </w:r>
            <w:r w:rsidRPr="00174A5B">
              <w:rPr>
                <w:color w:val="000000"/>
              </w:rPr>
              <w:t xml:space="preserve">; Оренбургская область, </w:t>
            </w:r>
            <w:r>
              <w:rPr>
                <w:color w:val="000000"/>
              </w:rPr>
              <w:t>Тюльганский</w:t>
            </w:r>
            <w:r w:rsidRPr="00174A5B">
              <w:rPr>
                <w:color w:val="000000"/>
              </w:rPr>
              <w:t xml:space="preserve"> район, </w:t>
            </w:r>
            <w:r>
              <w:rPr>
                <w:color w:val="000000"/>
              </w:rPr>
              <w:t>с</w:t>
            </w:r>
            <w:r w:rsidRPr="00174A5B">
              <w:rPr>
                <w:color w:val="000000"/>
              </w:rPr>
              <w:t>.</w:t>
            </w:r>
            <w:r>
              <w:rPr>
                <w:color w:val="000000"/>
              </w:rPr>
              <w:t xml:space="preserve"> Ташла, ул. Коммунаров, 2</w:t>
            </w:r>
          </w:p>
        </w:tc>
      </w:tr>
      <w:tr w:rsidR="00174A5B" w:rsidTr="00174A5B">
        <w:tc>
          <w:tcPr>
            <w:tcW w:w="3652"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sidRPr="00174A5B">
              <w:rPr>
                <w:color w:val="000000"/>
              </w:rPr>
              <w:t>Телефон/факс:</w:t>
            </w:r>
          </w:p>
        </w:tc>
        <w:tc>
          <w:tcPr>
            <w:tcW w:w="6237"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Pr>
                <w:color w:val="000000"/>
              </w:rPr>
              <w:t>8(35332)27378</w:t>
            </w:r>
          </w:p>
        </w:tc>
      </w:tr>
      <w:tr w:rsidR="00174A5B" w:rsidTr="00174A5B">
        <w:tc>
          <w:tcPr>
            <w:tcW w:w="3652"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sidRPr="00174A5B">
              <w:rPr>
                <w:color w:val="000000"/>
              </w:rPr>
              <w:t>Электронная почта (E-mail):</w:t>
            </w:r>
          </w:p>
        </w:tc>
        <w:tc>
          <w:tcPr>
            <w:tcW w:w="6237" w:type="dxa"/>
          </w:tcPr>
          <w:p w:rsidR="00174A5B" w:rsidRPr="00174A5B" w:rsidRDefault="00F23D13" w:rsidP="00C90545">
            <w:pPr>
              <w:tabs>
                <w:tab w:val="left" w:pos="1547"/>
                <w:tab w:val="left" w:pos="2029"/>
                <w:tab w:val="left" w:pos="3641"/>
                <w:tab w:val="left" w:pos="4056"/>
                <w:tab w:val="left" w:pos="5496"/>
                <w:tab w:val="left" w:pos="5810"/>
                <w:tab w:val="left" w:pos="6990"/>
                <w:tab w:val="left" w:pos="7532"/>
                <w:tab w:val="left" w:pos="8077"/>
              </w:tabs>
              <w:jc w:val="both"/>
              <w:rPr>
                <w:color w:val="999999"/>
                <w:szCs w:val="18"/>
                <w:shd w:val="clear" w:color="auto" w:fill="FFFFFF"/>
              </w:rPr>
            </w:pPr>
            <w:hyperlink r:id="rId9" w:history="1">
              <w:r w:rsidR="00174A5B" w:rsidRPr="00174A5B">
                <w:rPr>
                  <w:rStyle w:val="a6"/>
                  <w:szCs w:val="18"/>
                  <w:shd w:val="clear" w:color="auto" w:fill="FFFFFF"/>
                </w:rPr>
                <w:t>Tashla250@yandex.ru</w:t>
              </w:r>
            </w:hyperlink>
          </w:p>
        </w:tc>
      </w:tr>
      <w:tr w:rsidR="00174A5B" w:rsidTr="00174A5B">
        <w:tc>
          <w:tcPr>
            <w:tcW w:w="3652" w:type="dxa"/>
          </w:tcPr>
          <w:p w:rsidR="00174A5B" w:rsidRDefault="00174A5B"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r w:rsidRPr="00174A5B">
              <w:rPr>
                <w:color w:val="000000"/>
              </w:rPr>
              <w:t>Сайт:</w:t>
            </w:r>
          </w:p>
        </w:tc>
        <w:tc>
          <w:tcPr>
            <w:tcW w:w="6237" w:type="dxa"/>
          </w:tcPr>
          <w:p w:rsidR="00174A5B" w:rsidRDefault="00F23D13" w:rsidP="00C90545">
            <w:pPr>
              <w:tabs>
                <w:tab w:val="left" w:pos="1547"/>
                <w:tab w:val="left" w:pos="2029"/>
                <w:tab w:val="left" w:pos="3641"/>
                <w:tab w:val="left" w:pos="4056"/>
                <w:tab w:val="left" w:pos="5496"/>
                <w:tab w:val="left" w:pos="5810"/>
                <w:tab w:val="left" w:pos="6990"/>
                <w:tab w:val="left" w:pos="7532"/>
                <w:tab w:val="left" w:pos="8077"/>
              </w:tabs>
              <w:jc w:val="both"/>
              <w:rPr>
                <w:color w:val="000000"/>
              </w:rPr>
            </w:pPr>
            <w:hyperlink r:id="rId10" w:history="1">
              <w:r w:rsidR="00174A5B" w:rsidRPr="00BB4304">
                <w:rPr>
                  <w:rStyle w:val="a6"/>
                </w:rPr>
                <w:t>http://tashla-school.narod.ru/p60aa1.html</w:t>
              </w:r>
            </w:hyperlink>
          </w:p>
        </w:tc>
      </w:tr>
    </w:tbl>
    <w:p w:rsidR="00944F10" w:rsidRPr="00182B1A" w:rsidRDefault="00944F10" w:rsidP="00C90545"/>
    <w:p w:rsidR="005135CC" w:rsidRPr="008149A2" w:rsidRDefault="005135CC" w:rsidP="00C90545">
      <w:pPr>
        <w:numPr>
          <w:ilvl w:val="0"/>
          <w:numId w:val="5"/>
        </w:numPr>
        <w:jc w:val="both"/>
        <w:rPr>
          <w:b/>
          <w:color w:val="000000"/>
        </w:rPr>
      </w:pPr>
      <w:r w:rsidRPr="00723A7A">
        <w:rPr>
          <w:b/>
          <w:color w:val="000000"/>
        </w:rPr>
        <w:t>Целевой раздел</w:t>
      </w:r>
    </w:p>
    <w:p w:rsidR="008149A2" w:rsidRPr="008149A2" w:rsidRDefault="005135CC" w:rsidP="00C90545">
      <w:pPr>
        <w:ind w:left="540"/>
        <w:jc w:val="both"/>
        <w:rPr>
          <w:b/>
          <w:color w:val="000000"/>
        </w:rPr>
      </w:pPr>
      <w:r w:rsidRPr="0002607D">
        <w:rPr>
          <w:b/>
          <w:color w:val="000000"/>
        </w:rPr>
        <w:t>1. 1.</w:t>
      </w:r>
      <w:r w:rsidRPr="0002607D">
        <w:rPr>
          <w:color w:val="000000"/>
        </w:rPr>
        <w:t xml:space="preserve">     </w:t>
      </w:r>
      <w:r w:rsidR="008149A2">
        <w:rPr>
          <w:b/>
          <w:color w:val="000000"/>
        </w:rPr>
        <w:t>Пояснительная записка</w:t>
      </w:r>
    </w:p>
    <w:p w:rsidR="00A56ED2" w:rsidRPr="0002607D" w:rsidRDefault="00A56ED2" w:rsidP="00C90545">
      <w:pPr>
        <w:rPr>
          <w:b/>
          <w:color w:val="000000"/>
        </w:rPr>
      </w:pPr>
    </w:p>
    <w:p w:rsidR="005135CC" w:rsidRPr="0002607D" w:rsidRDefault="005135CC" w:rsidP="00C90545">
      <w:pPr>
        <w:ind w:firstLine="708"/>
        <w:jc w:val="both"/>
        <w:rPr>
          <w:color w:val="000000"/>
        </w:rPr>
      </w:pPr>
      <w:r w:rsidRPr="0002607D">
        <w:rPr>
          <w:color w:val="000000"/>
        </w:rPr>
        <w:t xml:space="preserve">Разработка основной образовательной программы начального общего образования </w:t>
      </w:r>
      <w:r w:rsidR="00443839">
        <w:rPr>
          <w:b/>
          <w:color w:val="000000"/>
        </w:rPr>
        <w:t>МБОУ</w:t>
      </w:r>
      <w:r w:rsidR="00812FCE" w:rsidRPr="0002607D">
        <w:rPr>
          <w:b/>
          <w:color w:val="000000"/>
        </w:rPr>
        <w:t xml:space="preserve"> «Т</w:t>
      </w:r>
      <w:r w:rsidR="00641EC9">
        <w:rPr>
          <w:b/>
          <w:color w:val="000000"/>
        </w:rPr>
        <w:t>ашлин</w:t>
      </w:r>
      <w:r w:rsidR="00443839">
        <w:rPr>
          <w:b/>
          <w:color w:val="000000"/>
        </w:rPr>
        <w:t>ская</w:t>
      </w:r>
      <w:r w:rsidRPr="0002607D">
        <w:rPr>
          <w:b/>
          <w:color w:val="000000"/>
        </w:rPr>
        <w:t xml:space="preserve"> средняя общеобразовательная школа» </w:t>
      </w:r>
      <w:r w:rsidRPr="0002607D">
        <w:rPr>
          <w:color w:val="000000"/>
        </w:rPr>
        <w:t>осуществлялась самос</w:t>
      </w:r>
      <w:r w:rsidR="00443839">
        <w:rPr>
          <w:color w:val="000000"/>
        </w:rPr>
        <w:t>тоятельно с привлечением органа</w:t>
      </w:r>
      <w:r w:rsidRPr="0002607D">
        <w:rPr>
          <w:color w:val="000000"/>
        </w:rPr>
        <w:t xml:space="preserve"> самоуправлен</w:t>
      </w:r>
      <w:r w:rsidR="00443839">
        <w:rPr>
          <w:color w:val="000000"/>
        </w:rPr>
        <w:t>ия (Совет школы), обеспечивающего</w:t>
      </w:r>
      <w:r w:rsidRPr="0002607D">
        <w:rPr>
          <w:color w:val="000000"/>
        </w:rPr>
        <w:t xml:space="preserve"> государственно-общественный характер управления образовательным учреждением, на основе Примерной основной образовательной программы начального общего образования с </w:t>
      </w:r>
      <w:r w:rsidRPr="0002607D">
        <w:rPr>
          <w:color w:val="000000"/>
        </w:rPr>
        <w:lastRenderedPageBreak/>
        <w:t>учётом типа (муниципальное) и вида (средняя общеобразовательная) образовательного учреждения, а также образовательных потребностей и запросов участ</w:t>
      </w:r>
      <w:r w:rsidR="00443839">
        <w:rPr>
          <w:color w:val="000000"/>
        </w:rPr>
        <w:t>ников образовательного процесса</w:t>
      </w:r>
      <w:r w:rsidRPr="0002607D">
        <w:rPr>
          <w:bCs/>
          <w:color w:val="000000"/>
        </w:rPr>
        <w:t xml:space="preserve">.  </w:t>
      </w:r>
    </w:p>
    <w:p w:rsidR="008149A2" w:rsidRPr="008149A2" w:rsidRDefault="008149A2" w:rsidP="00C90545">
      <w:pPr>
        <w:ind w:firstLine="709"/>
        <w:jc w:val="both"/>
        <w:rPr>
          <w:color w:val="000000"/>
        </w:rPr>
      </w:pPr>
      <w:r w:rsidRPr="008149A2">
        <w:rPr>
          <w:b/>
          <w:color w:val="000000"/>
        </w:rPr>
        <w:t>Цель</w:t>
      </w:r>
      <w:r w:rsidRPr="008149A2">
        <w:rPr>
          <w:color w:val="000000"/>
        </w:rPr>
        <w:t xml:space="preserve"> реализации ООП НОО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t xml:space="preserve"> </w:t>
      </w:r>
      <w:r w:rsidRPr="008149A2">
        <w:rPr>
          <w:color w:val="000000"/>
        </w:rPr>
        <w:t xml:space="preserve">– обеспечение выполнения требований ФГОС НОО,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8149A2" w:rsidRPr="008149A2" w:rsidRDefault="008149A2" w:rsidP="00C90545">
      <w:pPr>
        <w:ind w:firstLine="709"/>
        <w:jc w:val="both"/>
        <w:rPr>
          <w:color w:val="000000"/>
        </w:rPr>
      </w:pPr>
      <w:r w:rsidRPr="008149A2">
        <w:rPr>
          <w:color w:val="000000"/>
        </w:rPr>
        <w:t xml:space="preserve">Достижение поставленной цели при разработке и реализации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t xml:space="preserve"> </w:t>
      </w:r>
      <w:r w:rsidRPr="008149A2">
        <w:rPr>
          <w:color w:val="000000"/>
        </w:rPr>
        <w:t xml:space="preserve">предусматривает решение следующих основных </w:t>
      </w:r>
      <w:r w:rsidRPr="008149A2">
        <w:rPr>
          <w:b/>
          <w:color w:val="000000"/>
        </w:rPr>
        <w:t>задач</w:t>
      </w:r>
      <w:r w:rsidRPr="008149A2">
        <w:rPr>
          <w:color w:val="000000"/>
        </w:rPr>
        <w:t xml:space="preserve">: </w:t>
      </w:r>
    </w:p>
    <w:p w:rsidR="008149A2" w:rsidRPr="008149A2" w:rsidRDefault="008149A2" w:rsidP="00C90545">
      <w:pPr>
        <w:ind w:firstLine="709"/>
        <w:jc w:val="both"/>
        <w:rPr>
          <w:color w:val="000000"/>
        </w:rPr>
      </w:pPr>
      <w:r w:rsidRPr="008149A2">
        <w:rPr>
          <w:color w:val="000000"/>
        </w:rPr>
        <w:t xml:space="preserve">1) </w:t>
      </w:r>
      <w:r w:rsidRPr="008149A2">
        <w:rPr>
          <w:i/>
          <w:color w:val="000000"/>
        </w:rPr>
        <w:t>формирование общей культуры обучающихся</w:t>
      </w:r>
      <w:r w:rsidRPr="008149A2">
        <w:rPr>
          <w:color w:val="000000"/>
        </w:rPr>
        <w:t xml:space="preserve">, содействие их духовно-нравственному, гражданскому, социальному, личностному и интеллектуальному развитию; </w:t>
      </w:r>
    </w:p>
    <w:p w:rsidR="008149A2" w:rsidRPr="008149A2" w:rsidRDefault="008149A2" w:rsidP="00C90545">
      <w:pPr>
        <w:ind w:firstLine="709"/>
        <w:jc w:val="both"/>
        <w:rPr>
          <w:color w:val="000000"/>
        </w:rPr>
      </w:pPr>
      <w:r w:rsidRPr="008149A2">
        <w:rPr>
          <w:color w:val="000000"/>
        </w:rPr>
        <w:t xml:space="preserve">2) </w:t>
      </w:r>
      <w:r w:rsidRPr="008149A2">
        <w:rPr>
          <w:i/>
          <w:color w:val="000000"/>
        </w:rPr>
        <w:t>создание здоровьесберегающей образовательной среды</w:t>
      </w:r>
      <w:r w:rsidRPr="008149A2">
        <w:rPr>
          <w:color w:val="000000"/>
        </w:rPr>
        <w:t xml:space="preserve">, направленной на сохранение и укрепление здоровья детей; </w:t>
      </w:r>
    </w:p>
    <w:p w:rsidR="008149A2" w:rsidRPr="008149A2" w:rsidRDefault="008149A2" w:rsidP="00C90545">
      <w:pPr>
        <w:ind w:firstLine="709"/>
        <w:jc w:val="both"/>
        <w:rPr>
          <w:color w:val="000000"/>
        </w:rPr>
      </w:pPr>
      <w:r w:rsidRPr="008149A2">
        <w:rPr>
          <w:color w:val="000000"/>
        </w:rPr>
        <w:t xml:space="preserve">3) </w:t>
      </w:r>
      <w:r w:rsidRPr="008149A2">
        <w:rPr>
          <w:i/>
          <w:color w:val="000000"/>
        </w:rPr>
        <w:t>создание условий для выявления склонностей, способностей и образовательных потребностей</w:t>
      </w:r>
      <w:r w:rsidRPr="008149A2">
        <w:rPr>
          <w:color w:val="000000"/>
        </w:rPr>
        <w:t xml:space="preserve"> учащихся начальной ступени общего образования и их родителей (законных представителей), содействие развитию индивидуальности, самобытности, уникальности и неповторимости каждого ребёнка; </w:t>
      </w:r>
    </w:p>
    <w:p w:rsidR="008149A2" w:rsidRPr="008149A2" w:rsidRDefault="008149A2" w:rsidP="00C90545">
      <w:pPr>
        <w:ind w:firstLine="709"/>
        <w:jc w:val="both"/>
        <w:rPr>
          <w:color w:val="000000"/>
        </w:rPr>
      </w:pPr>
      <w:r w:rsidRPr="008149A2">
        <w:rPr>
          <w:color w:val="000000"/>
        </w:rPr>
        <w:t xml:space="preserve">4) </w:t>
      </w:r>
      <w:r w:rsidRPr="008149A2">
        <w:rPr>
          <w:i/>
          <w:color w:val="000000"/>
        </w:rPr>
        <w:t>развитие творческих способностей учащихся</w:t>
      </w:r>
      <w:r w:rsidRPr="008149A2">
        <w:rPr>
          <w:color w:val="000000"/>
        </w:rPr>
        <w:t xml:space="preserve"> в образовательной деятельности начальной школы, в том числе посредством организации интеллектуальных и творческих соревнований, конкурсов научно-технического творчества, проектной и исследовательской деятельности; </w:t>
      </w:r>
    </w:p>
    <w:p w:rsidR="008149A2" w:rsidRPr="008149A2" w:rsidRDefault="008149A2" w:rsidP="00C90545">
      <w:pPr>
        <w:ind w:firstLine="709"/>
        <w:jc w:val="both"/>
        <w:rPr>
          <w:color w:val="000000"/>
        </w:rPr>
      </w:pPr>
      <w:r w:rsidRPr="008149A2">
        <w:rPr>
          <w:color w:val="000000"/>
        </w:rPr>
        <w:t xml:space="preserve">5) </w:t>
      </w:r>
      <w:r w:rsidRPr="008149A2">
        <w:rPr>
          <w:i/>
          <w:color w:val="000000"/>
        </w:rPr>
        <w:t>обеспечение доступности получения качественного начального общего образования</w:t>
      </w:r>
      <w:r w:rsidRPr="008149A2">
        <w:rPr>
          <w:color w:val="000000"/>
        </w:rPr>
        <w:t xml:space="preserve"> в условиях сельской местности, в том числе детьми с ограниченными возможностями здоровья (далее – дети с ОВЗ); </w:t>
      </w:r>
    </w:p>
    <w:p w:rsidR="008149A2" w:rsidRDefault="008149A2" w:rsidP="00C90545">
      <w:pPr>
        <w:ind w:firstLine="709"/>
        <w:jc w:val="both"/>
        <w:rPr>
          <w:color w:val="000000"/>
        </w:rPr>
      </w:pPr>
      <w:r w:rsidRPr="008149A2">
        <w:rPr>
          <w:color w:val="000000"/>
        </w:rPr>
        <w:t xml:space="preserve">6) </w:t>
      </w:r>
      <w:r w:rsidRPr="008149A2">
        <w:rPr>
          <w:i/>
          <w:color w:val="000000"/>
        </w:rPr>
        <w:t>выявление и развитие способностей, одарённых обучающихся</w:t>
      </w:r>
      <w:r w:rsidRPr="008149A2">
        <w:rPr>
          <w:color w:val="000000"/>
        </w:rPr>
        <w:t xml:space="preserve">, в том числе через организацию внеурочной деятельности (через систему клубов, секций, студий и кружков); </w:t>
      </w:r>
    </w:p>
    <w:p w:rsidR="008149A2" w:rsidRPr="008149A2" w:rsidRDefault="008149A2" w:rsidP="00C90545">
      <w:pPr>
        <w:ind w:firstLine="709"/>
        <w:jc w:val="both"/>
        <w:rPr>
          <w:color w:val="000000"/>
        </w:rPr>
      </w:pPr>
      <w:r w:rsidRPr="008149A2">
        <w:rPr>
          <w:color w:val="000000"/>
        </w:rPr>
        <w:t xml:space="preserve">7) </w:t>
      </w:r>
      <w:r w:rsidRPr="008149A2">
        <w:rPr>
          <w:i/>
          <w:color w:val="000000"/>
        </w:rPr>
        <w:t>содействие успешной социализации детей</w:t>
      </w:r>
      <w:r w:rsidRPr="008149A2">
        <w:rPr>
          <w:color w:val="000000"/>
        </w:rPr>
        <w:t xml:space="preserve"> через обеспечение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включение обучающихся в процессы познания и преобразования</w:t>
      </w:r>
      <w:r w:rsidR="00313419">
        <w:rPr>
          <w:color w:val="000000"/>
        </w:rPr>
        <w:t xml:space="preserve"> внешкольной социальной среды села</w:t>
      </w:r>
      <w:r w:rsidRPr="008149A2">
        <w:rPr>
          <w:color w:val="000000"/>
        </w:rPr>
        <w:t xml:space="preserve"> </w:t>
      </w:r>
      <w:r w:rsidR="00313419">
        <w:rPr>
          <w:color w:val="000000"/>
        </w:rPr>
        <w:t>Ташла</w:t>
      </w:r>
      <w:r w:rsidRPr="008149A2">
        <w:rPr>
          <w:color w:val="000000"/>
        </w:rPr>
        <w:t xml:space="preserve">, организацию общественно полезной деятельности на уровне муниципалитета – </w:t>
      </w:r>
      <w:r>
        <w:rPr>
          <w:color w:val="000000"/>
        </w:rPr>
        <w:t>Тюльган</w:t>
      </w:r>
      <w:r w:rsidRPr="008149A2">
        <w:rPr>
          <w:color w:val="000000"/>
        </w:rPr>
        <w:t xml:space="preserve">ского района Оренбургской области; </w:t>
      </w:r>
    </w:p>
    <w:p w:rsidR="008149A2" w:rsidRPr="008149A2" w:rsidRDefault="008149A2" w:rsidP="00C90545">
      <w:pPr>
        <w:ind w:firstLine="709"/>
        <w:jc w:val="both"/>
        <w:rPr>
          <w:color w:val="000000"/>
        </w:rPr>
      </w:pPr>
      <w:r w:rsidRPr="008149A2">
        <w:rPr>
          <w:color w:val="000000"/>
        </w:rPr>
        <w:t>8)</w:t>
      </w:r>
      <w:r w:rsidRPr="008149A2">
        <w:rPr>
          <w:i/>
          <w:color w:val="000000"/>
        </w:rPr>
        <w:t xml:space="preserve"> предоставление обучающимся возможности выбора индивидуальной образовательной траектории освоения ООП</w:t>
      </w:r>
      <w:r w:rsidRPr="008149A2">
        <w:rPr>
          <w:color w:val="000000"/>
        </w:rPr>
        <w:t xml:space="preserve"> (в том числе уровня и темпа освоения), создание условий для эффективной самостоятельной работы, в числе за счёт использования возможностей информационно-образовательной среды (далее ИОС); </w:t>
      </w:r>
    </w:p>
    <w:p w:rsidR="008149A2" w:rsidRPr="008149A2" w:rsidRDefault="008149A2" w:rsidP="00C90545">
      <w:pPr>
        <w:ind w:firstLine="709"/>
        <w:jc w:val="both"/>
        <w:rPr>
          <w:color w:val="000000"/>
        </w:rPr>
      </w:pPr>
      <w:r w:rsidRPr="008149A2">
        <w:rPr>
          <w:color w:val="000000"/>
        </w:rPr>
        <w:t xml:space="preserve">9) </w:t>
      </w:r>
      <w:r w:rsidRPr="008149A2">
        <w:rPr>
          <w:i/>
          <w:color w:val="000000"/>
        </w:rPr>
        <w:t>содействие становлению учебного сообщества школы</w:t>
      </w:r>
      <w:r w:rsidRPr="008149A2">
        <w:rPr>
          <w:color w:val="000000"/>
        </w:rPr>
        <w:t xml:space="preserve">, класса через использование различных форм учебного сотрудничества между учащимися, педагогами, родителями; </w:t>
      </w:r>
    </w:p>
    <w:p w:rsidR="008149A2" w:rsidRPr="008149A2" w:rsidRDefault="008149A2" w:rsidP="00C90545">
      <w:pPr>
        <w:ind w:firstLine="709"/>
        <w:jc w:val="both"/>
        <w:rPr>
          <w:color w:val="000000"/>
        </w:rPr>
      </w:pPr>
      <w:r w:rsidRPr="008149A2">
        <w:rPr>
          <w:color w:val="000000"/>
        </w:rPr>
        <w:t xml:space="preserve">10) </w:t>
      </w:r>
      <w:r w:rsidRPr="008149A2">
        <w:rPr>
          <w:i/>
          <w:color w:val="000000"/>
        </w:rPr>
        <w:t>обеспечение преемственности</w:t>
      </w:r>
      <w:r w:rsidRPr="008149A2">
        <w:rPr>
          <w:color w:val="000000"/>
        </w:rPr>
        <w:t xml:space="preserve"> начального общего и основного общего образования. </w:t>
      </w:r>
    </w:p>
    <w:p w:rsidR="008149A2" w:rsidRPr="008149A2" w:rsidRDefault="008149A2" w:rsidP="00C90545">
      <w:pPr>
        <w:ind w:firstLine="709"/>
        <w:jc w:val="both"/>
        <w:rPr>
          <w:color w:val="000000"/>
        </w:rPr>
      </w:pPr>
    </w:p>
    <w:p w:rsidR="008149A2" w:rsidRPr="00121136" w:rsidRDefault="008149A2" w:rsidP="00C90545">
      <w:pPr>
        <w:ind w:firstLine="709"/>
        <w:jc w:val="both"/>
        <w:rPr>
          <w:b/>
          <w:color w:val="000000"/>
        </w:rPr>
      </w:pPr>
      <w:r w:rsidRPr="008149A2">
        <w:rPr>
          <w:b/>
          <w:color w:val="000000"/>
        </w:rPr>
        <w:t>Принципы и подходы к формированию ООП НОО и состава участников образовательных отношений М</w:t>
      </w:r>
      <w:r w:rsidRPr="008149A2">
        <w:rPr>
          <w:b/>
          <w:color w:val="000000"/>
          <w:spacing w:val="-1"/>
        </w:rPr>
        <w:t>БО</w:t>
      </w:r>
      <w:r w:rsidRPr="008149A2">
        <w:rPr>
          <w:b/>
          <w:color w:val="000000"/>
        </w:rPr>
        <w:t xml:space="preserve">У </w:t>
      </w:r>
      <w:r w:rsidRPr="008149A2">
        <w:rPr>
          <w:b/>
          <w:color w:val="000000"/>
          <w:spacing w:val="-6"/>
        </w:rPr>
        <w:t>«</w:t>
      </w:r>
      <w:r w:rsidRPr="008149A2">
        <w:rPr>
          <w:b/>
          <w:color w:val="000000"/>
          <w:spacing w:val="2"/>
        </w:rPr>
        <w:t>Ташлин</w:t>
      </w:r>
      <w:r w:rsidRPr="008149A2">
        <w:rPr>
          <w:b/>
          <w:color w:val="000000"/>
        </w:rPr>
        <w:t xml:space="preserve">ская </w:t>
      </w:r>
      <w:r w:rsidRPr="008149A2">
        <w:rPr>
          <w:b/>
        </w:rPr>
        <w:t>СОШ»</w:t>
      </w:r>
    </w:p>
    <w:p w:rsidR="008149A2" w:rsidRPr="008149A2" w:rsidRDefault="008149A2" w:rsidP="00C90545">
      <w:pPr>
        <w:ind w:firstLine="709"/>
        <w:jc w:val="both"/>
        <w:rPr>
          <w:color w:val="000000"/>
        </w:rPr>
      </w:pPr>
      <w:r w:rsidRPr="008149A2">
        <w:rPr>
          <w:color w:val="000000"/>
        </w:rPr>
        <w:t xml:space="preserve">В качестве основных методологических подходов к разработке и реализации ООП НОО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t xml:space="preserve"> </w:t>
      </w:r>
      <w:r w:rsidRPr="008149A2">
        <w:rPr>
          <w:color w:val="000000"/>
        </w:rPr>
        <w:t xml:space="preserve">приняты системно-деятельностный, личностно-ориентированный и культурологический подходы. </w:t>
      </w:r>
    </w:p>
    <w:p w:rsidR="008149A2" w:rsidRPr="008149A2" w:rsidRDefault="008149A2" w:rsidP="00C90545">
      <w:pPr>
        <w:ind w:firstLine="709"/>
        <w:jc w:val="both"/>
        <w:rPr>
          <w:b/>
          <w:color w:val="000000"/>
        </w:rPr>
      </w:pPr>
      <w:r w:rsidRPr="008149A2">
        <w:rPr>
          <w:b/>
          <w:color w:val="000000"/>
        </w:rPr>
        <w:t xml:space="preserve">Системно-деятельностный подход предполагает: </w:t>
      </w:r>
    </w:p>
    <w:p w:rsidR="008149A2" w:rsidRPr="008149A2" w:rsidRDefault="008149A2" w:rsidP="00C90545">
      <w:pPr>
        <w:ind w:firstLine="709"/>
        <w:jc w:val="both"/>
        <w:rPr>
          <w:color w:val="000000"/>
        </w:rPr>
      </w:pPr>
      <w:r w:rsidRPr="008149A2">
        <w:rPr>
          <w:color w:val="000000"/>
        </w:rPr>
        <w:t xml:space="preserve">-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живущих в сельской местности; </w:t>
      </w:r>
    </w:p>
    <w:p w:rsidR="008149A2" w:rsidRPr="008149A2" w:rsidRDefault="008149A2" w:rsidP="00C90545">
      <w:pPr>
        <w:ind w:firstLine="709"/>
        <w:jc w:val="both"/>
        <w:rPr>
          <w:color w:val="000000"/>
        </w:rPr>
      </w:pPr>
      <w:r w:rsidRPr="008149A2">
        <w:rPr>
          <w:color w:val="000000"/>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rsidR="008149A2" w:rsidRPr="008149A2" w:rsidRDefault="008149A2" w:rsidP="00C90545">
      <w:pPr>
        <w:ind w:firstLine="709"/>
        <w:jc w:val="both"/>
        <w:rPr>
          <w:color w:val="000000"/>
        </w:rPr>
      </w:pPr>
      <w:r w:rsidRPr="008149A2">
        <w:rPr>
          <w:color w:val="000000"/>
        </w:rPr>
        <w:t xml:space="preserve">-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rsidR="008149A2" w:rsidRPr="008149A2" w:rsidRDefault="008149A2" w:rsidP="00C90545">
      <w:pPr>
        <w:ind w:firstLine="709"/>
        <w:jc w:val="both"/>
        <w:rPr>
          <w:color w:val="000000"/>
        </w:rPr>
      </w:pPr>
      <w:r w:rsidRPr="008149A2">
        <w:rPr>
          <w:color w:val="000000"/>
        </w:rPr>
        <w:lastRenderedPageBreak/>
        <w:t>- разнообразие индивидуальны</w:t>
      </w:r>
      <w:r>
        <w:rPr>
          <w:color w:val="000000"/>
        </w:rPr>
        <w:t xml:space="preserve">х образовательных траекторий и </w:t>
      </w:r>
      <w:r w:rsidRPr="008149A2">
        <w:rPr>
          <w:color w:val="000000"/>
        </w:rPr>
        <w:t>индивидуального развития каждого обучающегос</w:t>
      </w:r>
      <w:r>
        <w:rPr>
          <w:color w:val="000000"/>
        </w:rPr>
        <w:t xml:space="preserve">я (в том числе лиц, проявивших </w:t>
      </w:r>
      <w:r w:rsidRPr="008149A2">
        <w:rPr>
          <w:color w:val="000000"/>
        </w:rPr>
        <w:t xml:space="preserve">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их зоны ближайшего развития. </w:t>
      </w:r>
    </w:p>
    <w:p w:rsidR="008149A2" w:rsidRPr="008149A2" w:rsidRDefault="008149A2" w:rsidP="00C90545">
      <w:pPr>
        <w:ind w:firstLine="709"/>
        <w:jc w:val="both"/>
        <w:rPr>
          <w:b/>
          <w:color w:val="000000"/>
        </w:rPr>
      </w:pPr>
      <w:r w:rsidRPr="008149A2">
        <w:rPr>
          <w:b/>
          <w:color w:val="000000"/>
        </w:rPr>
        <w:t xml:space="preserve">Личностно-ориентированный подход предполагает: </w:t>
      </w:r>
    </w:p>
    <w:p w:rsidR="008149A2" w:rsidRPr="008149A2" w:rsidRDefault="008149A2" w:rsidP="00C90545">
      <w:pPr>
        <w:ind w:firstLine="709"/>
        <w:jc w:val="both"/>
        <w:rPr>
          <w:color w:val="000000"/>
        </w:rPr>
      </w:pPr>
      <w:r w:rsidRPr="008149A2">
        <w:rPr>
          <w:color w:val="000000"/>
        </w:rPr>
        <w:t xml:space="preserve">- обеспечение приоритетности личности обучающегося в образовательной системе посредством категорий цели и содержания образования, методов обучения и входящих в их состав конкретных технологий, деятельностей преподавателя и обучающихся, критериев эффективности образовательного процесса на начальной ступени школьного образования; </w:t>
      </w:r>
    </w:p>
    <w:p w:rsidR="008149A2" w:rsidRPr="008149A2" w:rsidRDefault="008149A2" w:rsidP="00C90545">
      <w:pPr>
        <w:ind w:firstLine="709"/>
        <w:jc w:val="both"/>
        <w:rPr>
          <w:color w:val="000000"/>
        </w:rPr>
      </w:pPr>
      <w:r w:rsidRPr="008149A2">
        <w:rPr>
          <w:color w:val="000000"/>
        </w:rPr>
        <w:t xml:space="preserve">- обеспечение и поддержание процессов самопознания, самостроительства и самореализации личности обучаемого, развития его неповторимой индивидуальности посредством опоры на систему взаимосвязанных понятий, идей и способов действий; </w:t>
      </w:r>
    </w:p>
    <w:p w:rsidR="008149A2" w:rsidRPr="008149A2" w:rsidRDefault="008149A2" w:rsidP="00C90545">
      <w:pPr>
        <w:ind w:firstLine="709"/>
        <w:jc w:val="both"/>
        <w:rPr>
          <w:color w:val="000000"/>
        </w:rPr>
      </w:pPr>
      <w:r w:rsidRPr="008149A2">
        <w:rPr>
          <w:color w:val="000000"/>
        </w:rPr>
        <w:t xml:space="preserve">- проектирование технологического комплекса образовательного процесса начальной школы на основе выявленных образовательных потребностей обучаемого, обеспечение комфортных, бесконфликтных условий развития личности ребенка, реализацию его природных склонностей и способностей. </w:t>
      </w:r>
    </w:p>
    <w:p w:rsidR="008149A2" w:rsidRPr="008149A2" w:rsidRDefault="008149A2" w:rsidP="00C90545">
      <w:pPr>
        <w:ind w:firstLine="709"/>
        <w:jc w:val="both"/>
        <w:rPr>
          <w:b/>
          <w:color w:val="000000"/>
        </w:rPr>
      </w:pPr>
      <w:r w:rsidRPr="008149A2">
        <w:rPr>
          <w:b/>
          <w:color w:val="000000"/>
        </w:rPr>
        <w:t xml:space="preserve">Реализация культурологического подхода позволяет: </w:t>
      </w:r>
    </w:p>
    <w:p w:rsidR="008149A2" w:rsidRPr="008149A2" w:rsidRDefault="008149A2" w:rsidP="00C90545">
      <w:pPr>
        <w:ind w:firstLine="709"/>
        <w:jc w:val="both"/>
        <w:rPr>
          <w:color w:val="000000"/>
        </w:rPr>
      </w:pPr>
      <w:r w:rsidRPr="008149A2">
        <w:rPr>
          <w:color w:val="000000"/>
        </w:rPr>
        <w:t xml:space="preserve">- производить отбор и систематизацию социогуманитарного материала в соответствии с целями и задачами учебно-воспитательной деятельности в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8149A2">
        <w:rPr>
          <w:color w:val="000000"/>
        </w:rPr>
        <w:t xml:space="preserve"> и современными социокультурными запросами и тенденциями Оренбургской области, </w:t>
      </w:r>
      <w:r>
        <w:rPr>
          <w:color w:val="000000"/>
        </w:rPr>
        <w:t>Тюльган</w:t>
      </w:r>
      <w:r w:rsidRPr="008149A2">
        <w:rPr>
          <w:color w:val="000000"/>
        </w:rPr>
        <w:t xml:space="preserve">ского района; </w:t>
      </w:r>
    </w:p>
    <w:p w:rsidR="008149A2" w:rsidRPr="008149A2" w:rsidRDefault="008149A2" w:rsidP="00C90545">
      <w:pPr>
        <w:ind w:firstLine="709"/>
        <w:jc w:val="both"/>
        <w:rPr>
          <w:color w:val="000000"/>
        </w:rPr>
      </w:pPr>
      <w:r w:rsidRPr="008149A2">
        <w:rPr>
          <w:color w:val="000000"/>
        </w:rPr>
        <w:t xml:space="preserve">- осуществлять дидактическую переработку разнообразной культурологической краеведческой информации в материал учебных дисциплин начальной школы с целью усиления их гуманитарной направленности; </w:t>
      </w:r>
    </w:p>
    <w:p w:rsidR="008149A2" w:rsidRPr="008149A2" w:rsidRDefault="008149A2" w:rsidP="00C90545">
      <w:pPr>
        <w:ind w:firstLine="709"/>
        <w:jc w:val="both"/>
        <w:rPr>
          <w:color w:val="000000"/>
        </w:rPr>
      </w:pPr>
      <w:r w:rsidRPr="008149A2">
        <w:rPr>
          <w:color w:val="000000"/>
        </w:rPr>
        <w:t xml:space="preserve">- устанавливать междисциплинарные и внутридисциплинарные связи с целью формирования у обучающихся целостного социогуманитарного знания, основ культурологического восприятия социальных явлений и процессов. </w:t>
      </w:r>
    </w:p>
    <w:p w:rsidR="008149A2" w:rsidRPr="008149A2" w:rsidRDefault="008149A2" w:rsidP="00C90545">
      <w:pPr>
        <w:ind w:firstLine="709"/>
        <w:jc w:val="both"/>
        <w:rPr>
          <w:color w:val="000000"/>
        </w:rPr>
      </w:pPr>
      <w:r w:rsidRPr="008149A2">
        <w:rPr>
          <w:color w:val="000000"/>
        </w:rPr>
        <w:t>- формировать определённые трад</w:t>
      </w:r>
      <w:r>
        <w:rPr>
          <w:color w:val="000000"/>
        </w:rPr>
        <w:t xml:space="preserve">иции при организации школьного </w:t>
      </w:r>
      <w:r w:rsidRPr="008149A2">
        <w:rPr>
          <w:color w:val="000000"/>
        </w:rPr>
        <w:t>коллектива, в котором закладываются соотв</w:t>
      </w:r>
      <w:r>
        <w:rPr>
          <w:color w:val="000000"/>
        </w:rPr>
        <w:t xml:space="preserve">етствующие формы и правила его </w:t>
      </w:r>
      <w:r w:rsidRPr="008149A2">
        <w:rPr>
          <w:color w:val="000000"/>
        </w:rPr>
        <w:t xml:space="preserve">существования, формируется готовность использовать </w:t>
      </w:r>
      <w:r>
        <w:rPr>
          <w:color w:val="000000"/>
        </w:rPr>
        <w:t xml:space="preserve">и интерпретировать усвоенные в </w:t>
      </w:r>
      <w:r w:rsidRPr="008149A2">
        <w:rPr>
          <w:color w:val="000000"/>
        </w:rPr>
        <w:t>процессе обучения культурные образцы в русле ак</w:t>
      </w:r>
      <w:r>
        <w:rPr>
          <w:color w:val="000000"/>
        </w:rPr>
        <w:t xml:space="preserve">туальных потребностей развития </w:t>
      </w:r>
      <w:r w:rsidRPr="008149A2">
        <w:rPr>
          <w:color w:val="000000"/>
        </w:rPr>
        <w:t xml:space="preserve">общества; </w:t>
      </w:r>
    </w:p>
    <w:p w:rsidR="008149A2" w:rsidRPr="008149A2" w:rsidRDefault="008149A2" w:rsidP="00C90545">
      <w:pPr>
        <w:ind w:firstLine="709"/>
        <w:jc w:val="both"/>
        <w:rPr>
          <w:color w:val="000000"/>
        </w:rPr>
      </w:pPr>
      <w:r w:rsidRPr="008149A2">
        <w:rPr>
          <w:color w:val="000000"/>
        </w:rPr>
        <w:t xml:space="preserve">- обеспечить необходимое сетевое взаимодействие ОО и культурных учреждений </w:t>
      </w:r>
      <w:r>
        <w:rPr>
          <w:color w:val="000000"/>
        </w:rPr>
        <w:t xml:space="preserve">села Ташла и </w:t>
      </w:r>
      <w:r w:rsidRPr="008149A2">
        <w:rPr>
          <w:color w:val="000000"/>
        </w:rPr>
        <w:t xml:space="preserve">поселка </w:t>
      </w:r>
      <w:r>
        <w:rPr>
          <w:color w:val="000000"/>
        </w:rPr>
        <w:t>Тюльган</w:t>
      </w:r>
      <w:r w:rsidRPr="008149A2">
        <w:rPr>
          <w:color w:val="000000"/>
        </w:rPr>
        <w:t xml:space="preserve"> через организацию внеурочной деятельности по различным направлениям. </w:t>
      </w:r>
    </w:p>
    <w:p w:rsidR="008149A2" w:rsidRPr="00FD0AA7" w:rsidRDefault="008149A2" w:rsidP="00C90545">
      <w:pPr>
        <w:ind w:firstLine="709"/>
        <w:jc w:val="both"/>
        <w:rPr>
          <w:b/>
          <w:color w:val="000000"/>
        </w:rPr>
      </w:pPr>
      <w:r w:rsidRPr="00FD0AA7">
        <w:rPr>
          <w:b/>
          <w:color w:val="000000"/>
        </w:rPr>
        <w:t>Принципы, составляющие основу анализа и организации образовательных отношений в М</w:t>
      </w:r>
      <w:r w:rsidRPr="00FD0AA7">
        <w:rPr>
          <w:b/>
          <w:color w:val="000000"/>
          <w:spacing w:val="-1"/>
        </w:rPr>
        <w:t>БО</w:t>
      </w:r>
      <w:r w:rsidRPr="00FD0AA7">
        <w:rPr>
          <w:b/>
          <w:color w:val="000000"/>
        </w:rPr>
        <w:t xml:space="preserve">У </w:t>
      </w:r>
      <w:r w:rsidRPr="00FD0AA7">
        <w:rPr>
          <w:b/>
          <w:color w:val="000000"/>
          <w:spacing w:val="-6"/>
        </w:rPr>
        <w:t>«</w:t>
      </w:r>
      <w:r w:rsidRPr="00FD0AA7">
        <w:rPr>
          <w:b/>
          <w:color w:val="000000"/>
          <w:spacing w:val="2"/>
        </w:rPr>
        <w:t>Ташлин</w:t>
      </w:r>
      <w:r w:rsidRPr="00FD0AA7">
        <w:rPr>
          <w:b/>
          <w:color w:val="000000"/>
        </w:rPr>
        <w:t xml:space="preserve">ская </w:t>
      </w:r>
      <w:r w:rsidRPr="00FD0AA7">
        <w:rPr>
          <w:b/>
        </w:rPr>
        <w:t>СОШ»</w:t>
      </w:r>
      <w:r w:rsidRPr="00FD0AA7">
        <w:rPr>
          <w:b/>
          <w:color w:val="000000"/>
        </w:rPr>
        <w:t xml:space="preserve">: </w:t>
      </w:r>
    </w:p>
    <w:p w:rsidR="008149A2" w:rsidRPr="008149A2" w:rsidRDefault="008149A2" w:rsidP="00C90545">
      <w:pPr>
        <w:ind w:firstLine="709"/>
        <w:jc w:val="both"/>
        <w:rPr>
          <w:color w:val="000000"/>
        </w:rPr>
      </w:pPr>
    </w:p>
    <w:p w:rsidR="008149A2" w:rsidRPr="008149A2" w:rsidRDefault="008149A2" w:rsidP="00C90545">
      <w:pPr>
        <w:ind w:firstLine="709"/>
        <w:jc w:val="both"/>
        <w:rPr>
          <w:color w:val="000000"/>
        </w:rPr>
      </w:pPr>
      <w:r w:rsidRPr="008149A2">
        <w:rPr>
          <w:color w:val="000000"/>
        </w:rPr>
        <w:t xml:space="preserve">1. </w:t>
      </w:r>
      <w:r w:rsidRPr="00FD0AA7">
        <w:rPr>
          <w:i/>
          <w:color w:val="000000"/>
        </w:rPr>
        <w:t>Принцип природосообразности:</w:t>
      </w:r>
      <w:r w:rsidRPr="008149A2">
        <w:rPr>
          <w:color w:val="000000"/>
        </w:rPr>
        <w:t xml:space="preserve"> образовательная деятельность в начальной школе строится в соответствии с возрастными и индивидуальными особенностями обучающихся (педагогическому коллективу школы необходимо знать зоны ближайшего развития, которые определяют возможности обучающихся, также опираться на них при организации образовательных и воспитательных отношений, кроме того необходимо направлять образовательную деятельность на развитие самовоспитания, самообразования младших школьников). </w:t>
      </w:r>
    </w:p>
    <w:p w:rsidR="008149A2" w:rsidRPr="008149A2" w:rsidRDefault="008149A2" w:rsidP="00C90545">
      <w:pPr>
        <w:ind w:firstLine="709"/>
        <w:jc w:val="both"/>
        <w:rPr>
          <w:color w:val="000000"/>
        </w:rPr>
      </w:pPr>
      <w:r w:rsidRPr="008149A2">
        <w:rPr>
          <w:color w:val="000000"/>
        </w:rPr>
        <w:t xml:space="preserve">2. </w:t>
      </w:r>
      <w:r w:rsidRPr="00FD0AA7">
        <w:rPr>
          <w:i/>
          <w:color w:val="000000"/>
        </w:rPr>
        <w:t>Принцип гуманизации:</w:t>
      </w:r>
      <w:r w:rsidRPr="008149A2">
        <w:rPr>
          <w:color w:val="000000"/>
        </w:rPr>
        <w:t xml:space="preserve"> принцип социальной защиты растущего человека, при которой образовательная деятельность в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8149A2">
        <w:rPr>
          <w:color w:val="000000"/>
        </w:rPr>
        <w:t xml:space="preserve"> строится на полном признании гражданских прав обучающегося и уважении к нему. </w:t>
      </w:r>
    </w:p>
    <w:p w:rsidR="008149A2" w:rsidRPr="008149A2" w:rsidRDefault="008149A2" w:rsidP="00C90545">
      <w:pPr>
        <w:ind w:firstLine="709"/>
        <w:jc w:val="both"/>
        <w:rPr>
          <w:color w:val="000000"/>
        </w:rPr>
      </w:pPr>
      <w:r w:rsidRPr="008149A2">
        <w:rPr>
          <w:color w:val="000000"/>
        </w:rPr>
        <w:t xml:space="preserve">3. </w:t>
      </w:r>
      <w:r w:rsidRPr="00FD0AA7">
        <w:rPr>
          <w:i/>
          <w:color w:val="000000"/>
        </w:rPr>
        <w:t>Принцип целостности (упорядоченности):</w:t>
      </w:r>
      <w:r w:rsidRPr="008149A2">
        <w:rPr>
          <w:color w:val="000000"/>
        </w:rPr>
        <w:t xml:space="preserve"> достижение единства и взаимосвязи между всеми компонентами образовательной деятельности, описанными в ООП НОО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8149A2">
        <w:rPr>
          <w:color w:val="000000"/>
        </w:rPr>
        <w:t xml:space="preserve">. </w:t>
      </w:r>
    </w:p>
    <w:p w:rsidR="008149A2" w:rsidRPr="008149A2" w:rsidRDefault="008149A2" w:rsidP="00C90545">
      <w:pPr>
        <w:ind w:firstLine="709"/>
        <w:jc w:val="both"/>
        <w:rPr>
          <w:color w:val="000000"/>
        </w:rPr>
      </w:pPr>
      <w:r w:rsidRPr="008149A2">
        <w:rPr>
          <w:color w:val="000000"/>
        </w:rPr>
        <w:t xml:space="preserve">4. </w:t>
      </w:r>
      <w:r w:rsidRPr="00FD0AA7">
        <w:rPr>
          <w:i/>
          <w:color w:val="000000"/>
        </w:rPr>
        <w:t>Принцип демократизации:</w:t>
      </w:r>
      <w:r w:rsidRPr="008149A2">
        <w:rPr>
          <w:color w:val="000000"/>
        </w:rPr>
        <w:t xml:space="preserve"> предоставление участникам образовательных отношений в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8149A2">
        <w:rPr>
          <w:color w:val="000000"/>
        </w:rPr>
        <w:t xml:space="preserve"> определенных свобод для саморазвития, саморегуляции, самоопределения, самообучения, самовоспитания (выбор темпа, сроков, направлений и уровней обучения). </w:t>
      </w:r>
    </w:p>
    <w:p w:rsidR="008149A2" w:rsidRPr="008149A2" w:rsidRDefault="008149A2" w:rsidP="00C90545">
      <w:pPr>
        <w:ind w:firstLine="709"/>
        <w:jc w:val="both"/>
        <w:rPr>
          <w:color w:val="000000"/>
        </w:rPr>
      </w:pPr>
      <w:r w:rsidRPr="008149A2">
        <w:rPr>
          <w:color w:val="000000"/>
        </w:rPr>
        <w:lastRenderedPageBreak/>
        <w:t xml:space="preserve">5. </w:t>
      </w:r>
      <w:r w:rsidRPr="00FD0AA7">
        <w:rPr>
          <w:i/>
          <w:color w:val="000000"/>
        </w:rPr>
        <w:t>Принцип культуросообразности:</w:t>
      </w:r>
      <w:r w:rsidRPr="008149A2">
        <w:rPr>
          <w:color w:val="000000"/>
        </w:rPr>
        <w:t xml:space="preserve"> максимальное использование в воспитании и образовании ку</w:t>
      </w:r>
      <w:r w:rsidR="00FD0AA7">
        <w:rPr>
          <w:color w:val="000000"/>
        </w:rPr>
        <w:t>льтуры и социальной среды сел</w:t>
      </w:r>
      <w:r w:rsidRPr="008149A2">
        <w:rPr>
          <w:color w:val="000000"/>
        </w:rPr>
        <w:t xml:space="preserve">а </w:t>
      </w:r>
      <w:r w:rsidR="00FD0AA7">
        <w:rPr>
          <w:color w:val="000000"/>
        </w:rPr>
        <w:t>Ташла</w:t>
      </w:r>
      <w:r w:rsidRPr="008149A2">
        <w:rPr>
          <w:color w:val="000000"/>
        </w:rPr>
        <w:t xml:space="preserve"> (потенциала социальных партнеров школы, культу</w:t>
      </w:r>
      <w:r w:rsidR="00FD0AA7">
        <w:rPr>
          <w:color w:val="000000"/>
        </w:rPr>
        <w:t>рно-исторических особенностей сел</w:t>
      </w:r>
      <w:r w:rsidRPr="008149A2">
        <w:rPr>
          <w:color w:val="000000"/>
        </w:rPr>
        <w:t xml:space="preserve">а). </w:t>
      </w:r>
    </w:p>
    <w:p w:rsidR="008149A2" w:rsidRPr="008149A2" w:rsidRDefault="008149A2" w:rsidP="00C90545">
      <w:pPr>
        <w:ind w:firstLine="709"/>
        <w:jc w:val="both"/>
        <w:rPr>
          <w:color w:val="000000"/>
        </w:rPr>
      </w:pPr>
      <w:r w:rsidRPr="008149A2">
        <w:rPr>
          <w:color w:val="000000"/>
        </w:rPr>
        <w:t xml:space="preserve">6. </w:t>
      </w:r>
      <w:r w:rsidRPr="00FD0AA7">
        <w:rPr>
          <w:i/>
          <w:color w:val="000000"/>
        </w:rPr>
        <w:t>Принцип единства и непротиворечивости действий</w:t>
      </w:r>
      <w:r w:rsidRPr="008149A2">
        <w:rPr>
          <w:color w:val="000000"/>
        </w:rPr>
        <w:t xml:space="preserve">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8149A2">
        <w:rPr>
          <w:color w:val="000000"/>
        </w:rPr>
        <w:t xml:space="preserve">и образа жизни обучающихся: ориентация всех компонентов образовательной деятельности школы на установление взаимосвязей между всеми сферами жизни обучающихся (интересы и потребности ребенка, его занятость в системе дополнительного образования и пр.). </w:t>
      </w:r>
    </w:p>
    <w:p w:rsidR="008149A2" w:rsidRPr="008149A2" w:rsidRDefault="008149A2" w:rsidP="00C90545">
      <w:pPr>
        <w:ind w:firstLine="709"/>
        <w:jc w:val="both"/>
        <w:rPr>
          <w:color w:val="000000"/>
        </w:rPr>
      </w:pPr>
      <w:r w:rsidRPr="008149A2">
        <w:rPr>
          <w:color w:val="000000"/>
        </w:rPr>
        <w:t xml:space="preserve">Кроме того, ООП НОО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t xml:space="preserve"> </w:t>
      </w:r>
      <w:r w:rsidRPr="008149A2">
        <w:rPr>
          <w:color w:val="000000"/>
        </w:rPr>
        <w:t xml:space="preserve">соответствует требованиям: Международной конвенции о правах ребенка; основным принципам государственной политики РФ в области образования, изложенным в ФЗ №273 «Об образовании в Российской Федерации», Государственной программе Оренбургской области «Развитие системы образования Оренбургской области» на 2014-2020 гг.: </w:t>
      </w:r>
    </w:p>
    <w:p w:rsidR="008149A2" w:rsidRPr="008149A2" w:rsidRDefault="008149A2" w:rsidP="00C90545">
      <w:pPr>
        <w:ind w:firstLine="709"/>
        <w:jc w:val="both"/>
        <w:rPr>
          <w:color w:val="000000"/>
        </w:rPr>
      </w:pPr>
    </w:p>
    <w:p w:rsidR="008149A2" w:rsidRPr="008149A2" w:rsidRDefault="008149A2" w:rsidP="00C90545">
      <w:pPr>
        <w:ind w:firstLine="709"/>
        <w:jc w:val="both"/>
        <w:rPr>
          <w:color w:val="000000"/>
        </w:rPr>
      </w:pPr>
      <w:r w:rsidRPr="008149A2">
        <w:rPr>
          <w:color w:val="000000"/>
        </w:rPr>
        <w:t>1) гуманистический характер образования, приоритет общечеловеческих ценностей, жизни и здоровья человека, свободног</w:t>
      </w:r>
      <w:r w:rsidR="00FD0AA7">
        <w:rPr>
          <w:color w:val="000000"/>
        </w:rPr>
        <w:t xml:space="preserve">о развития личности; воспитание </w:t>
      </w:r>
      <w:r w:rsidRPr="008149A2">
        <w:rPr>
          <w:color w:val="000000"/>
        </w:rPr>
        <w:t xml:space="preserve">гражданственности, трудолюбия, уважения к правам и свободам человека, любви к окружающей природе, Родине, семье; </w:t>
      </w:r>
    </w:p>
    <w:p w:rsidR="008149A2" w:rsidRPr="008149A2" w:rsidRDefault="008149A2" w:rsidP="00C90545">
      <w:pPr>
        <w:ind w:firstLine="709"/>
        <w:jc w:val="both"/>
        <w:rPr>
          <w:color w:val="000000"/>
        </w:rPr>
      </w:pPr>
      <w:r w:rsidRPr="008149A2">
        <w:rPr>
          <w:color w:val="000000"/>
        </w:rPr>
        <w:t xml:space="preserve">2)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и Оренбургской области; </w:t>
      </w:r>
    </w:p>
    <w:p w:rsidR="008149A2" w:rsidRDefault="008149A2" w:rsidP="00C90545">
      <w:pPr>
        <w:ind w:firstLine="709"/>
        <w:jc w:val="both"/>
        <w:rPr>
          <w:color w:val="000000"/>
        </w:rPr>
      </w:pPr>
      <w:r w:rsidRPr="008149A2">
        <w:rPr>
          <w:color w:val="000000"/>
        </w:rPr>
        <w:t>3) общедоступность качественного об</w:t>
      </w:r>
      <w:r w:rsidR="00FD0AA7">
        <w:rPr>
          <w:color w:val="000000"/>
        </w:rPr>
        <w:t xml:space="preserve">разования, адаптивность системы </w:t>
      </w:r>
      <w:r w:rsidRPr="008149A2">
        <w:rPr>
          <w:color w:val="000000"/>
        </w:rPr>
        <w:t>образования к уровням и особенностям развития и подготовки обучающихся.</w:t>
      </w:r>
    </w:p>
    <w:p w:rsidR="008149A2" w:rsidRPr="0002607D" w:rsidRDefault="008149A2" w:rsidP="00C90545">
      <w:pPr>
        <w:ind w:firstLine="709"/>
        <w:jc w:val="both"/>
        <w:rPr>
          <w:color w:val="000000"/>
        </w:rPr>
      </w:pPr>
    </w:p>
    <w:p w:rsidR="005135CC" w:rsidRDefault="00B00E0E" w:rsidP="00C90545">
      <w:pPr>
        <w:rPr>
          <w:b/>
          <w:color w:val="000000"/>
        </w:rPr>
      </w:pPr>
      <w:r>
        <w:rPr>
          <w:b/>
          <w:color w:val="000000"/>
        </w:rPr>
        <w:t xml:space="preserve"> </w:t>
      </w:r>
      <w:r w:rsidR="005135CC" w:rsidRPr="0002607D">
        <w:rPr>
          <w:b/>
          <w:color w:val="000000"/>
        </w:rPr>
        <w:t>Общая характеристика Образовательной программы</w:t>
      </w:r>
    </w:p>
    <w:p w:rsidR="00FD0AA7" w:rsidRDefault="00FD0AA7" w:rsidP="00C90545">
      <w:pPr>
        <w:ind w:firstLine="709"/>
        <w:jc w:val="both"/>
        <w:rPr>
          <w:color w:val="000000"/>
          <w:lang w:bidi="en-US"/>
        </w:rPr>
      </w:pPr>
      <w:r w:rsidRPr="0002607D">
        <w:rPr>
          <w:color w:val="000000"/>
          <w:lang w:bidi="en-US"/>
        </w:rPr>
        <w:t>Основная  образовательная  программа начального общего  образования (далее - ООП НОО) разработана  в соответствии с требованиями  ст.14,15 Закона «Об  образовании</w:t>
      </w:r>
      <w:r>
        <w:rPr>
          <w:color w:val="000000"/>
          <w:lang w:bidi="en-US"/>
        </w:rPr>
        <w:t xml:space="preserve"> в РФ</w:t>
      </w:r>
      <w:r w:rsidRPr="0002607D">
        <w:rPr>
          <w:color w:val="000000"/>
          <w:lang w:bidi="en-US"/>
        </w:rPr>
        <w:t>»</w:t>
      </w:r>
      <w:r>
        <w:rPr>
          <w:color w:val="000000"/>
          <w:lang w:bidi="en-US"/>
        </w:rPr>
        <w:t>(ФЗ - № 273 т 29.12.2012г.);</w:t>
      </w:r>
      <w:r w:rsidRPr="0002607D">
        <w:rPr>
          <w:color w:val="000000"/>
          <w:lang w:bidi="en-US"/>
        </w:rPr>
        <w:t xml:space="preserve"> Федерального государственного образовательного стандарта начального общего  образования (Приказ МОиН РФ №</w:t>
      </w:r>
      <w:r>
        <w:rPr>
          <w:color w:val="000000"/>
          <w:lang w:bidi="en-US"/>
        </w:rPr>
        <w:t xml:space="preserve"> 373   от 06 октября 2009 года);</w:t>
      </w:r>
      <w:r w:rsidRPr="0002607D">
        <w:rPr>
          <w:color w:val="000000"/>
          <w:lang w:bidi="en-US"/>
        </w:rPr>
        <w:t xml:space="preserve"> приказом Министерства образования и науки РФ от 22.09.2011 № 2357 «О внесении изменений в федеральный государственный образовательный стандарт начального общего образования, утверждённого приказом Министерства образования и науки Российской</w:t>
      </w:r>
      <w:r>
        <w:rPr>
          <w:color w:val="000000"/>
          <w:lang w:bidi="en-US"/>
        </w:rPr>
        <w:t xml:space="preserve"> Федерации от 06.10.2009 № 373»;</w:t>
      </w:r>
      <w:r w:rsidRPr="0002607D">
        <w:rPr>
          <w:color w:val="000000"/>
          <w:lang w:bidi="en-US"/>
        </w:rPr>
        <w:t xml:space="preserve"> </w:t>
      </w:r>
      <w:r>
        <w:rPr>
          <w:rFonts w:ascii="Times New Roman CYR" w:hAnsi="Times New Roman CYR" w:cs="Times New Roman CYR"/>
          <w:bCs/>
          <w:color w:val="000000"/>
        </w:rPr>
        <w:t>Распоряжением</w:t>
      </w:r>
      <w:r w:rsidRPr="000902DF">
        <w:rPr>
          <w:rFonts w:ascii="Times New Roman CYR" w:hAnsi="Times New Roman CYR" w:cs="Times New Roman CYR"/>
          <w:bCs/>
          <w:color w:val="000000"/>
        </w:rPr>
        <w:t xml:space="preserve"> Правительства РФ от 29.05.2015 «Стратегия развития и воспитания в РФ на период до 2025г.»</w:t>
      </w:r>
      <w:r>
        <w:rPr>
          <w:rFonts w:ascii="Times New Roman CYR" w:hAnsi="Times New Roman CYR" w:cs="Times New Roman CYR"/>
          <w:bCs/>
          <w:color w:val="000000"/>
        </w:rPr>
        <w:t>;</w:t>
      </w:r>
      <w:r>
        <w:rPr>
          <w:color w:val="000000"/>
          <w:lang w:bidi="en-US"/>
        </w:rPr>
        <w:t xml:space="preserve"> </w:t>
      </w:r>
      <w:r w:rsidRPr="0002607D">
        <w:rPr>
          <w:color w:val="000000"/>
          <w:lang w:bidi="en-US"/>
        </w:rPr>
        <w:t>на основе Примерной основной образовательной программ</w:t>
      </w:r>
      <w:r>
        <w:rPr>
          <w:color w:val="000000"/>
          <w:lang w:bidi="en-US"/>
        </w:rPr>
        <w:t xml:space="preserve">ы начального общего образования </w:t>
      </w:r>
      <w:r w:rsidRPr="00443839">
        <w:rPr>
          <w:color w:val="000000"/>
          <w:lang w:bidi="en-US"/>
        </w:rPr>
        <w:t>(</w:t>
      </w:r>
      <w:r w:rsidRPr="00443839">
        <w:t>утверждена 8 апреля 2015 г.</w:t>
      </w:r>
      <w:r>
        <w:t xml:space="preserve">, протокол </w:t>
      </w:r>
      <w:r w:rsidRPr="00443839">
        <w:t>№ 1/15)</w:t>
      </w:r>
      <w:r>
        <w:t xml:space="preserve"> </w:t>
      </w:r>
      <w:r>
        <w:rPr>
          <w:color w:val="000000"/>
          <w:lang w:bidi="en-US"/>
        </w:rPr>
        <w:t xml:space="preserve">и </w:t>
      </w:r>
      <w:r w:rsidRPr="0002607D">
        <w:rPr>
          <w:color w:val="000000"/>
          <w:lang w:bidi="en-US"/>
        </w:rPr>
        <w:t xml:space="preserve">определяет содержание и организацию образовательного процесса на ступени начального общего образования. </w:t>
      </w:r>
    </w:p>
    <w:p w:rsidR="00FD0AA7" w:rsidRPr="00FD0AA7" w:rsidRDefault="00FD0AA7" w:rsidP="00C90545">
      <w:pPr>
        <w:ind w:firstLine="567"/>
        <w:jc w:val="both"/>
        <w:rPr>
          <w:color w:val="000000"/>
        </w:rPr>
      </w:pPr>
      <w:r w:rsidRPr="00FD0AA7">
        <w:rPr>
          <w:color w:val="000000"/>
        </w:rPr>
        <w:t>Организация образовательных отношений опирается на систем</w:t>
      </w:r>
      <w:r>
        <w:rPr>
          <w:color w:val="000000"/>
        </w:rPr>
        <w:t>у</w:t>
      </w:r>
      <w:r w:rsidRPr="00FD0AA7">
        <w:rPr>
          <w:color w:val="000000"/>
        </w:rPr>
        <w:t xml:space="preserve"> УМК «Школа России» программу формирования УДД, программу духовно-нравственного развития и воспитания, программы отдельных учебных предметов и курсов внеурочной деятельности, программу формирования экологической культуры, здорового и безопасного образа жизни, а также программу коррекционной работы. ООП НОО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t xml:space="preserve"> </w:t>
      </w:r>
      <w:r w:rsidRPr="00FD0AA7">
        <w:rPr>
          <w:color w:val="000000"/>
        </w:rPr>
        <w:t xml:space="preserve">включает учебный план начального общего образования. Планируемые результаты освоения обучающимися ООП НОО и система оценки достижения планируемых результатов освоения ООП НОО также является составной частью данной программы. Еще одной составной частью является описание условий реализации ООП в соответствии с требованиями Стандарта. </w:t>
      </w:r>
    </w:p>
    <w:p w:rsidR="00FD0AA7" w:rsidRPr="00FD0AA7" w:rsidRDefault="00FD0AA7" w:rsidP="00C90545">
      <w:pPr>
        <w:jc w:val="both"/>
        <w:rPr>
          <w:color w:val="000000"/>
        </w:rPr>
      </w:pPr>
    </w:p>
    <w:p w:rsidR="00FD0AA7" w:rsidRPr="00FD0AA7" w:rsidRDefault="00FD0AA7" w:rsidP="00C90545">
      <w:pPr>
        <w:ind w:firstLine="567"/>
        <w:jc w:val="both"/>
        <w:rPr>
          <w:b/>
          <w:color w:val="000000"/>
        </w:rPr>
      </w:pPr>
      <w:r w:rsidRPr="00FD0AA7">
        <w:rPr>
          <w:b/>
          <w:color w:val="000000"/>
        </w:rPr>
        <w:t>Состав участников образовательных отношений в М</w:t>
      </w:r>
      <w:r w:rsidRPr="00FD0AA7">
        <w:rPr>
          <w:b/>
          <w:color w:val="000000"/>
          <w:spacing w:val="-1"/>
        </w:rPr>
        <w:t>БО</w:t>
      </w:r>
      <w:r w:rsidRPr="00FD0AA7">
        <w:rPr>
          <w:b/>
          <w:color w:val="000000"/>
        </w:rPr>
        <w:t xml:space="preserve">У </w:t>
      </w:r>
      <w:r w:rsidRPr="00FD0AA7">
        <w:rPr>
          <w:b/>
          <w:color w:val="000000"/>
          <w:spacing w:val="-6"/>
        </w:rPr>
        <w:t>«</w:t>
      </w:r>
      <w:r w:rsidRPr="00FD0AA7">
        <w:rPr>
          <w:b/>
          <w:color w:val="000000"/>
          <w:spacing w:val="2"/>
        </w:rPr>
        <w:t>Ташлин</w:t>
      </w:r>
      <w:r w:rsidRPr="00FD0AA7">
        <w:rPr>
          <w:b/>
          <w:color w:val="000000"/>
        </w:rPr>
        <w:t xml:space="preserve">ская </w:t>
      </w:r>
      <w:r w:rsidRPr="00FD0AA7">
        <w:rPr>
          <w:b/>
        </w:rPr>
        <w:t>СОШ»</w:t>
      </w:r>
    </w:p>
    <w:p w:rsidR="00FD0AA7" w:rsidRPr="00FD0AA7" w:rsidRDefault="00FD0AA7" w:rsidP="00C90545">
      <w:pPr>
        <w:ind w:firstLine="567"/>
        <w:jc w:val="both"/>
        <w:rPr>
          <w:color w:val="000000"/>
        </w:rPr>
      </w:pPr>
      <w:r w:rsidRPr="005634D9">
        <w:rPr>
          <w:i/>
          <w:color w:val="000000"/>
        </w:rPr>
        <w:t>Обучающиеся</w:t>
      </w:r>
      <w:r w:rsidRPr="00FD0AA7">
        <w:rPr>
          <w:color w:val="000000"/>
        </w:rPr>
        <w:t xml:space="preserve"> (дети, достигшие школьного возраста не младше 6,5 лет). </w:t>
      </w:r>
    </w:p>
    <w:p w:rsidR="00FD0AA7" w:rsidRPr="00FD0AA7" w:rsidRDefault="00FD0AA7" w:rsidP="00C90545">
      <w:pPr>
        <w:ind w:firstLine="567"/>
        <w:jc w:val="both"/>
        <w:rPr>
          <w:color w:val="000000"/>
        </w:rPr>
      </w:pPr>
      <w:r w:rsidRPr="005634D9">
        <w:rPr>
          <w:i/>
          <w:color w:val="000000"/>
        </w:rPr>
        <w:t xml:space="preserve">Родители </w:t>
      </w:r>
      <w:r w:rsidRPr="00FD0AA7">
        <w:rPr>
          <w:color w:val="000000"/>
        </w:rPr>
        <w:t xml:space="preserve">(законные представители) обучающихся, изучившие особенности ООП НОО, нормативные документы и локальные акты. </w:t>
      </w:r>
    </w:p>
    <w:p w:rsidR="00FD0AA7" w:rsidRPr="00FD0AA7" w:rsidRDefault="00FD0AA7" w:rsidP="00C90545">
      <w:pPr>
        <w:ind w:firstLine="567"/>
        <w:jc w:val="both"/>
        <w:rPr>
          <w:color w:val="000000"/>
        </w:rPr>
      </w:pPr>
      <w:r w:rsidRPr="005634D9">
        <w:rPr>
          <w:i/>
          <w:color w:val="000000"/>
        </w:rPr>
        <w:t>Педагоги,</w:t>
      </w:r>
      <w:r w:rsidRPr="00FD0AA7">
        <w:rPr>
          <w:color w:val="000000"/>
        </w:rPr>
        <w:t xml:space="preserve"> изучившие в процессе курсовой подготовки требования, предъявляемые к ООП НОО, федеральным государственным образовательным стандартам (ФГОС), </w:t>
      </w:r>
      <w:r w:rsidRPr="00FD0AA7">
        <w:rPr>
          <w:color w:val="000000"/>
        </w:rPr>
        <w:lastRenderedPageBreak/>
        <w:t xml:space="preserve">владеющие современными технологиями обучения, ответственные за качественное образование, демонстрирующие рост профессионального мастерства. </w:t>
      </w:r>
    </w:p>
    <w:p w:rsidR="00FD0AA7" w:rsidRPr="00FD0AA7" w:rsidRDefault="00FD0AA7" w:rsidP="00C90545">
      <w:pPr>
        <w:ind w:firstLine="567"/>
        <w:jc w:val="both"/>
        <w:rPr>
          <w:color w:val="000000"/>
        </w:rPr>
      </w:pPr>
      <w:r w:rsidRPr="005634D9">
        <w:rPr>
          <w:i/>
          <w:color w:val="000000"/>
        </w:rPr>
        <w:t>Социальные партнёры:</w:t>
      </w:r>
      <w:r w:rsidRPr="00FD0AA7">
        <w:rPr>
          <w:color w:val="000000"/>
        </w:rPr>
        <w:t xml:space="preserve"> образовательные, спортивные и культурные организации, осуществляющие образовательную деятельность в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t xml:space="preserve"> </w:t>
      </w:r>
      <w:r w:rsidRPr="00FD0AA7">
        <w:rPr>
          <w:color w:val="000000"/>
        </w:rPr>
        <w:t xml:space="preserve">или привлекающиеся к внеклассным и внеурочным мероприятиям с обучающимися (неформальные партнёры школы): </w:t>
      </w:r>
    </w:p>
    <w:p w:rsidR="00FD0AA7" w:rsidRPr="00FD0AA7" w:rsidRDefault="00FD0AA7" w:rsidP="00C90545">
      <w:pPr>
        <w:ind w:firstLine="567"/>
        <w:jc w:val="both"/>
        <w:rPr>
          <w:color w:val="000000"/>
        </w:rPr>
      </w:pPr>
      <w:r w:rsidRPr="00FD0AA7">
        <w:rPr>
          <w:color w:val="000000"/>
        </w:rPr>
        <w:t xml:space="preserve">- Центр </w:t>
      </w:r>
      <w:r w:rsidR="005634D9">
        <w:rPr>
          <w:color w:val="000000"/>
        </w:rPr>
        <w:t>дополнительного образования</w:t>
      </w:r>
      <w:r w:rsidRPr="00FD0AA7">
        <w:rPr>
          <w:color w:val="000000"/>
        </w:rPr>
        <w:t xml:space="preserve"> п. </w:t>
      </w:r>
      <w:r>
        <w:rPr>
          <w:color w:val="000000"/>
        </w:rPr>
        <w:t>Тюльган</w:t>
      </w:r>
      <w:r w:rsidRPr="00FD0AA7">
        <w:rPr>
          <w:color w:val="000000"/>
        </w:rPr>
        <w:t xml:space="preserve">; </w:t>
      </w:r>
    </w:p>
    <w:p w:rsidR="00FD0AA7" w:rsidRPr="00FD0AA7" w:rsidRDefault="00FD0AA7" w:rsidP="00C90545">
      <w:pPr>
        <w:ind w:firstLine="567"/>
        <w:jc w:val="both"/>
        <w:rPr>
          <w:color w:val="000000"/>
        </w:rPr>
      </w:pPr>
      <w:r w:rsidRPr="00FD0AA7">
        <w:rPr>
          <w:color w:val="000000"/>
        </w:rPr>
        <w:t xml:space="preserve">- </w:t>
      </w:r>
      <w:r>
        <w:rPr>
          <w:color w:val="000000"/>
        </w:rPr>
        <w:t>Сельский</w:t>
      </w:r>
      <w:r w:rsidRPr="00FD0AA7">
        <w:rPr>
          <w:color w:val="000000"/>
        </w:rPr>
        <w:t xml:space="preserve"> дом культуры; </w:t>
      </w:r>
    </w:p>
    <w:p w:rsidR="00FD0AA7" w:rsidRPr="00FD0AA7" w:rsidRDefault="00FD0AA7" w:rsidP="00C90545">
      <w:pPr>
        <w:ind w:firstLine="567"/>
        <w:jc w:val="both"/>
        <w:rPr>
          <w:color w:val="000000"/>
        </w:rPr>
      </w:pPr>
      <w:r w:rsidRPr="00FD0AA7">
        <w:rPr>
          <w:color w:val="000000"/>
        </w:rPr>
        <w:t xml:space="preserve">- </w:t>
      </w:r>
      <w:r>
        <w:rPr>
          <w:color w:val="000000"/>
        </w:rPr>
        <w:t>Ташлин</w:t>
      </w:r>
      <w:r w:rsidRPr="00FD0AA7">
        <w:rPr>
          <w:color w:val="000000"/>
        </w:rPr>
        <w:t xml:space="preserve">ская </w:t>
      </w:r>
      <w:r>
        <w:rPr>
          <w:color w:val="000000"/>
        </w:rPr>
        <w:t>сельская</w:t>
      </w:r>
      <w:r w:rsidRPr="00FD0AA7">
        <w:rPr>
          <w:color w:val="000000"/>
        </w:rPr>
        <w:t xml:space="preserve"> библиоте</w:t>
      </w:r>
      <w:r>
        <w:rPr>
          <w:color w:val="000000"/>
        </w:rPr>
        <w:t>ка</w:t>
      </w:r>
      <w:r w:rsidRPr="00FD0AA7">
        <w:rPr>
          <w:color w:val="000000"/>
        </w:rPr>
        <w:t xml:space="preserve">; </w:t>
      </w:r>
    </w:p>
    <w:p w:rsidR="00FD0AA7" w:rsidRPr="00FD0AA7" w:rsidRDefault="00FD0AA7" w:rsidP="00C90545">
      <w:pPr>
        <w:ind w:firstLine="567"/>
        <w:jc w:val="both"/>
        <w:rPr>
          <w:color w:val="000000"/>
        </w:rPr>
      </w:pPr>
      <w:r w:rsidRPr="00FD0AA7">
        <w:rPr>
          <w:color w:val="000000"/>
        </w:rPr>
        <w:t>- Детско-юношеская спортивная школа</w:t>
      </w:r>
      <w:r w:rsidR="005634D9">
        <w:rPr>
          <w:color w:val="000000"/>
        </w:rPr>
        <w:t xml:space="preserve"> п. Т</w:t>
      </w:r>
      <w:r>
        <w:rPr>
          <w:color w:val="000000"/>
        </w:rPr>
        <w:t>юльган</w:t>
      </w:r>
      <w:r w:rsidRPr="00FD0AA7">
        <w:rPr>
          <w:color w:val="000000"/>
        </w:rPr>
        <w:t xml:space="preserve">; </w:t>
      </w:r>
    </w:p>
    <w:p w:rsidR="00A56ED2" w:rsidRPr="0002607D" w:rsidRDefault="005634D9" w:rsidP="00C90545">
      <w:pPr>
        <w:autoSpaceDE w:val="0"/>
        <w:autoSpaceDN w:val="0"/>
        <w:adjustRightInd w:val="0"/>
        <w:ind w:firstLine="567"/>
        <w:jc w:val="both"/>
        <w:rPr>
          <w:color w:val="000000"/>
        </w:rPr>
      </w:pPr>
      <w:r>
        <w:rPr>
          <w:sz w:val="23"/>
          <w:szCs w:val="23"/>
        </w:rPr>
        <w:t xml:space="preserve">ООП НОО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t xml:space="preserve"> </w:t>
      </w:r>
      <w:r>
        <w:rPr>
          <w:sz w:val="23"/>
          <w:szCs w:val="23"/>
        </w:rPr>
        <w:t xml:space="preserve">разработана с </w:t>
      </w:r>
      <w:r>
        <w:rPr>
          <w:b/>
          <w:bCs/>
          <w:sz w:val="23"/>
          <w:szCs w:val="23"/>
        </w:rPr>
        <w:t xml:space="preserve">учётом особенностей уровня начального общего образования как фундамента всего последующего обучения. </w:t>
      </w:r>
      <w:r w:rsidR="00A56ED2" w:rsidRPr="0002607D">
        <w:rPr>
          <w:color w:val="000000"/>
        </w:rPr>
        <w:t>Начальная школа - особый этап в жизни ребёнка, связанный:</w:t>
      </w:r>
    </w:p>
    <w:p w:rsidR="00A56ED2" w:rsidRPr="0002607D" w:rsidRDefault="00A56ED2" w:rsidP="00C90545">
      <w:pPr>
        <w:numPr>
          <w:ilvl w:val="0"/>
          <w:numId w:val="1"/>
        </w:numPr>
        <w:autoSpaceDE w:val="0"/>
        <w:autoSpaceDN w:val="0"/>
        <w:adjustRightInd w:val="0"/>
        <w:ind w:left="0" w:firstLine="567"/>
        <w:jc w:val="both"/>
        <w:rPr>
          <w:color w:val="000000"/>
        </w:rPr>
      </w:pPr>
      <w:r w:rsidRPr="00121136">
        <w:rPr>
          <w:i/>
          <w:color w:val="000000"/>
        </w:rPr>
        <w:t>с изменением при поступлении в школу</w:t>
      </w:r>
      <w:r w:rsidRPr="0002607D">
        <w:rPr>
          <w:color w:val="000000"/>
        </w:rPr>
        <w:t xml:space="preserve">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A56ED2" w:rsidRPr="0002607D" w:rsidRDefault="00A56ED2" w:rsidP="00C90545">
      <w:pPr>
        <w:numPr>
          <w:ilvl w:val="0"/>
          <w:numId w:val="1"/>
        </w:numPr>
        <w:autoSpaceDE w:val="0"/>
        <w:autoSpaceDN w:val="0"/>
        <w:adjustRightInd w:val="0"/>
        <w:ind w:left="0" w:firstLine="567"/>
        <w:jc w:val="both"/>
        <w:rPr>
          <w:color w:val="000000"/>
        </w:rPr>
      </w:pPr>
      <w:r w:rsidRPr="00121136">
        <w:rPr>
          <w:i/>
          <w:color w:val="000000"/>
        </w:rPr>
        <w:t>с освоением новой социальной позиции</w:t>
      </w:r>
      <w:r w:rsidRPr="0002607D">
        <w:rPr>
          <w:color w:val="000000"/>
        </w:rPr>
        <w:t>,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A56ED2" w:rsidRPr="0002607D" w:rsidRDefault="00A56ED2" w:rsidP="00C90545">
      <w:pPr>
        <w:numPr>
          <w:ilvl w:val="0"/>
          <w:numId w:val="1"/>
        </w:numPr>
        <w:autoSpaceDE w:val="0"/>
        <w:autoSpaceDN w:val="0"/>
        <w:adjustRightInd w:val="0"/>
        <w:ind w:left="0" w:firstLine="567"/>
        <w:jc w:val="both"/>
        <w:rPr>
          <w:color w:val="000000"/>
        </w:rPr>
      </w:pPr>
      <w:r w:rsidRPr="00121136">
        <w:rPr>
          <w:i/>
          <w:color w:val="000000"/>
        </w:rPr>
        <w:t>с принятием и освоением ребёнком новой социальной роли ученика</w:t>
      </w:r>
      <w:r w:rsidRPr="0002607D">
        <w:rPr>
          <w:color w:val="000000"/>
        </w:rPr>
        <w:t>,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A56ED2" w:rsidRPr="0002607D" w:rsidRDefault="00A56ED2" w:rsidP="00C90545">
      <w:pPr>
        <w:numPr>
          <w:ilvl w:val="0"/>
          <w:numId w:val="1"/>
        </w:numPr>
        <w:autoSpaceDE w:val="0"/>
        <w:autoSpaceDN w:val="0"/>
        <w:adjustRightInd w:val="0"/>
        <w:ind w:left="0" w:firstLine="567"/>
        <w:jc w:val="both"/>
        <w:rPr>
          <w:color w:val="000000"/>
        </w:rPr>
      </w:pPr>
      <w:r w:rsidRPr="00121136">
        <w:rPr>
          <w:i/>
          <w:color w:val="000000"/>
        </w:rPr>
        <w:t>с формированием у школьника основ умения учиться</w:t>
      </w:r>
      <w:r w:rsidRPr="0002607D">
        <w:rPr>
          <w:color w:val="000000"/>
        </w:rPr>
        <w:t xml:space="preserve">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A56ED2" w:rsidRPr="0002607D" w:rsidRDefault="00A56ED2" w:rsidP="00C90545">
      <w:pPr>
        <w:numPr>
          <w:ilvl w:val="0"/>
          <w:numId w:val="1"/>
        </w:numPr>
        <w:autoSpaceDE w:val="0"/>
        <w:autoSpaceDN w:val="0"/>
        <w:adjustRightInd w:val="0"/>
        <w:ind w:left="0" w:firstLine="567"/>
        <w:jc w:val="both"/>
        <w:rPr>
          <w:color w:val="000000"/>
        </w:rPr>
      </w:pPr>
      <w:r w:rsidRPr="00121136">
        <w:rPr>
          <w:i/>
          <w:color w:val="000000"/>
        </w:rPr>
        <w:t>с изменением при этом самооценки ребёнка</w:t>
      </w:r>
      <w:r w:rsidRPr="0002607D">
        <w:rPr>
          <w:color w:val="000000"/>
        </w:rPr>
        <w:t>, которая приобретает черты адекватности и рефлексии;</w:t>
      </w:r>
    </w:p>
    <w:p w:rsidR="00A56ED2" w:rsidRPr="005634D9" w:rsidRDefault="00A56ED2" w:rsidP="00C90545">
      <w:pPr>
        <w:numPr>
          <w:ilvl w:val="0"/>
          <w:numId w:val="1"/>
        </w:numPr>
        <w:autoSpaceDE w:val="0"/>
        <w:autoSpaceDN w:val="0"/>
        <w:adjustRightInd w:val="0"/>
        <w:ind w:left="0" w:firstLine="567"/>
        <w:jc w:val="both"/>
        <w:rPr>
          <w:color w:val="000000"/>
        </w:rPr>
      </w:pPr>
      <w:r w:rsidRPr="00121136">
        <w:rPr>
          <w:i/>
          <w:color w:val="000000"/>
        </w:rPr>
        <w:t>с моральным развитием</w:t>
      </w:r>
      <w:r w:rsidRPr="0002607D">
        <w:rPr>
          <w:color w:val="000000"/>
        </w:rPr>
        <w:t>,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A56ED2" w:rsidRPr="0002607D" w:rsidRDefault="00A56ED2" w:rsidP="00C90545">
      <w:pPr>
        <w:autoSpaceDE w:val="0"/>
        <w:autoSpaceDN w:val="0"/>
        <w:adjustRightInd w:val="0"/>
        <w:ind w:firstLine="567"/>
        <w:jc w:val="both"/>
        <w:rPr>
          <w:color w:val="000000"/>
        </w:rPr>
      </w:pPr>
      <w:r w:rsidRPr="0002607D">
        <w:rPr>
          <w:color w:val="000000"/>
        </w:rPr>
        <w:t xml:space="preserve">Учитываются следующие </w:t>
      </w:r>
      <w:r w:rsidRPr="00121136">
        <w:rPr>
          <w:b/>
          <w:color w:val="000000"/>
        </w:rPr>
        <w:t xml:space="preserve">характерные </w:t>
      </w:r>
      <w:r w:rsidR="00FD0AA7" w:rsidRPr="00121136">
        <w:rPr>
          <w:b/>
          <w:color w:val="000000"/>
        </w:rPr>
        <w:t xml:space="preserve">особенности </w:t>
      </w:r>
      <w:r w:rsidRPr="00121136">
        <w:rPr>
          <w:b/>
          <w:color w:val="000000"/>
        </w:rPr>
        <w:t>для младшего школьного возраста</w:t>
      </w:r>
      <w:r w:rsidRPr="0002607D">
        <w:rPr>
          <w:color w:val="000000"/>
        </w:rPr>
        <w:t xml:space="preserve"> (от 6,5 до 11 лет):</w:t>
      </w:r>
    </w:p>
    <w:p w:rsidR="00A56ED2" w:rsidRPr="0002607D" w:rsidRDefault="00A56ED2" w:rsidP="00C90545">
      <w:pPr>
        <w:numPr>
          <w:ilvl w:val="0"/>
          <w:numId w:val="1"/>
        </w:numPr>
        <w:autoSpaceDE w:val="0"/>
        <w:autoSpaceDN w:val="0"/>
        <w:adjustRightInd w:val="0"/>
        <w:ind w:left="0" w:firstLine="567"/>
        <w:jc w:val="both"/>
        <w:rPr>
          <w:color w:val="000000"/>
        </w:rPr>
      </w:pPr>
      <w:r w:rsidRPr="00121136">
        <w:rPr>
          <w:i/>
          <w:color w:val="000000"/>
        </w:rPr>
        <w:t>центральные психологические новообразования</w:t>
      </w:r>
      <w:r w:rsidRPr="0002607D">
        <w:rPr>
          <w:color w:val="000000"/>
        </w:rPr>
        <w:t>,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A56ED2" w:rsidRDefault="00A56ED2" w:rsidP="00C90545">
      <w:pPr>
        <w:numPr>
          <w:ilvl w:val="0"/>
          <w:numId w:val="2"/>
        </w:numPr>
        <w:autoSpaceDE w:val="0"/>
        <w:autoSpaceDN w:val="0"/>
        <w:adjustRightInd w:val="0"/>
        <w:ind w:left="0" w:firstLine="567"/>
        <w:jc w:val="both"/>
        <w:rPr>
          <w:color w:val="000000"/>
        </w:rPr>
      </w:pPr>
      <w:r w:rsidRPr="00121136">
        <w:rPr>
          <w:i/>
          <w:color w:val="000000"/>
        </w:rPr>
        <w:t>развитие целенаправленной и мотивированной активности</w:t>
      </w:r>
      <w:r w:rsidRPr="0002607D">
        <w:rPr>
          <w:color w:val="000000"/>
        </w:rPr>
        <w:t xml:space="preserve"> </w:t>
      </w:r>
      <w:r w:rsidRPr="00121136">
        <w:rPr>
          <w:i/>
          <w:color w:val="000000"/>
        </w:rPr>
        <w:t>обучающегося,</w:t>
      </w:r>
      <w:r w:rsidRPr="0002607D">
        <w:rPr>
          <w:color w:val="000000"/>
        </w:rPr>
        <w:t xml:space="preserve">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121136" w:rsidRPr="00121136" w:rsidRDefault="00121136" w:rsidP="00C90545">
      <w:pPr>
        <w:pStyle w:val="Default"/>
        <w:ind w:firstLine="567"/>
        <w:jc w:val="both"/>
        <w:rPr>
          <w:szCs w:val="23"/>
        </w:rPr>
      </w:pPr>
      <w:r w:rsidRPr="00121136">
        <w:rPr>
          <w:b/>
          <w:bCs/>
          <w:szCs w:val="23"/>
        </w:rPr>
        <w:t xml:space="preserve">При реализации ООП НОО </w:t>
      </w:r>
      <w:r>
        <w:rPr>
          <w:b/>
          <w:bCs/>
          <w:szCs w:val="23"/>
        </w:rPr>
        <w:t>М</w:t>
      </w:r>
      <w:r w:rsidRPr="00121136">
        <w:rPr>
          <w:b/>
          <w:bCs/>
          <w:szCs w:val="23"/>
        </w:rPr>
        <w:t>Б</w:t>
      </w:r>
      <w:r>
        <w:rPr>
          <w:b/>
          <w:bCs/>
          <w:szCs w:val="23"/>
        </w:rPr>
        <w:t>О</w:t>
      </w:r>
      <w:r w:rsidRPr="00121136">
        <w:rPr>
          <w:b/>
          <w:bCs/>
          <w:szCs w:val="23"/>
        </w:rPr>
        <w:t>У «</w:t>
      </w:r>
      <w:r>
        <w:rPr>
          <w:b/>
          <w:bCs/>
          <w:szCs w:val="23"/>
        </w:rPr>
        <w:t>Ташлин</w:t>
      </w:r>
      <w:r w:rsidRPr="00121136">
        <w:rPr>
          <w:b/>
          <w:bCs/>
          <w:szCs w:val="23"/>
        </w:rPr>
        <w:t xml:space="preserve">ская СОШ» </w:t>
      </w:r>
      <w:r w:rsidRPr="00121136">
        <w:rPr>
          <w:szCs w:val="23"/>
        </w:rPr>
        <w:t xml:space="preserve">учитываются: </w:t>
      </w:r>
    </w:p>
    <w:p w:rsidR="00121136" w:rsidRPr="00121136" w:rsidRDefault="00121136" w:rsidP="00C90545">
      <w:pPr>
        <w:pStyle w:val="Default"/>
        <w:ind w:firstLine="567"/>
        <w:jc w:val="both"/>
        <w:rPr>
          <w:szCs w:val="23"/>
        </w:rPr>
      </w:pPr>
      <w:r w:rsidRPr="00121136">
        <w:rPr>
          <w:szCs w:val="23"/>
        </w:rPr>
        <w:t xml:space="preserve">- существующий разброс в темпах и направлениях развития детей; </w:t>
      </w:r>
    </w:p>
    <w:p w:rsidR="00121136" w:rsidRPr="00121136" w:rsidRDefault="00121136" w:rsidP="00C90545">
      <w:pPr>
        <w:pStyle w:val="Default"/>
        <w:ind w:firstLine="567"/>
        <w:jc w:val="both"/>
        <w:rPr>
          <w:szCs w:val="23"/>
        </w:rPr>
      </w:pPr>
      <w:r w:rsidRPr="00121136">
        <w:rPr>
          <w:szCs w:val="23"/>
        </w:rPr>
        <w:t xml:space="preserve">-индивидуальные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w:t>
      </w:r>
    </w:p>
    <w:p w:rsidR="00121136" w:rsidRPr="00121136" w:rsidRDefault="00121136" w:rsidP="00C90545">
      <w:pPr>
        <w:pStyle w:val="Default"/>
        <w:ind w:firstLine="567"/>
        <w:jc w:val="both"/>
        <w:rPr>
          <w:szCs w:val="23"/>
        </w:rPr>
      </w:pPr>
      <w:r w:rsidRPr="00121136">
        <w:rPr>
          <w:szCs w:val="23"/>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 </w:t>
      </w:r>
    </w:p>
    <w:p w:rsidR="00121136" w:rsidRPr="00121136" w:rsidRDefault="00121136" w:rsidP="00C90545">
      <w:pPr>
        <w:pStyle w:val="Default"/>
        <w:ind w:firstLine="567"/>
        <w:jc w:val="both"/>
        <w:rPr>
          <w:szCs w:val="23"/>
        </w:rPr>
      </w:pPr>
      <w:r w:rsidRPr="00121136">
        <w:rPr>
          <w:szCs w:val="23"/>
        </w:rPr>
        <w:lastRenderedPageBreak/>
        <w:t xml:space="preserve">В соответствии с возрастными особенностями младших школьников ООП НОО условно делится на три периода: </w:t>
      </w:r>
    </w:p>
    <w:p w:rsidR="00121136" w:rsidRPr="00121136" w:rsidRDefault="00121136" w:rsidP="00C90545">
      <w:pPr>
        <w:pStyle w:val="Default"/>
        <w:ind w:firstLine="567"/>
        <w:jc w:val="both"/>
        <w:rPr>
          <w:szCs w:val="23"/>
        </w:rPr>
      </w:pPr>
      <w:r w:rsidRPr="00121136">
        <w:rPr>
          <w:b/>
          <w:bCs/>
          <w:szCs w:val="23"/>
        </w:rPr>
        <w:t xml:space="preserve">I период (первый месяц 1-го класса) </w:t>
      </w:r>
      <w:r w:rsidRPr="00121136">
        <w:rPr>
          <w:szCs w:val="23"/>
        </w:rPr>
        <w:t xml:space="preserve">– переходный адаптационный период от дошкольного образования к школе. </w:t>
      </w:r>
      <w:r w:rsidRPr="00121136">
        <w:rPr>
          <w:i/>
          <w:iCs/>
          <w:szCs w:val="23"/>
        </w:rPr>
        <w:t xml:space="preserve">Цели: </w:t>
      </w:r>
      <w:r w:rsidRPr="00121136">
        <w:rPr>
          <w:szCs w:val="23"/>
        </w:rPr>
        <w:t xml:space="preserve">обеспечить плавный переход детей от игровой к учебной деятельности, выработка основных правил и норм школьной жизни. </w:t>
      </w:r>
    </w:p>
    <w:p w:rsidR="00121136" w:rsidRPr="00121136" w:rsidRDefault="00121136" w:rsidP="00C90545">
      <w:pPr>
        <w:pStyle w:val="Default"/>
        <w:ind w:firstLine="567"/>
        <w:jc w:val="both"/>
        <w:rPr>
          <w:szCs w:val="23"/>
        </w:rPr>
      </w:pPr>
      <w:r w:rsidRPr="00121136">
        <w:rPr>
          <w:szCs w:val="23"/>
        </w:rPr>
        <w:t xml:space="preserve">Данный этап начального образования характеризуется тем, что: </w:t>
      </w:r>
    </w:p>
    <w:p w:rsidR="00121136" w:rsidRPr="00121136" w:rsidRDefault="00121136" w:rsidP="00C90545">
      <w:pPr>
        <w:pStyle w:val="Default"/>
        <w:ind w:firstLine="567"/>
        <w:jc w:val="both"/>
        <w:rPr>
          <w:szCs w:val="23"/>
        </w:rPr>
      </w:pPr>
      <w:r w:rsidRPr="00121136">
        <w:rPr>
          <w:szCs w:val="23"/>
        </w:rPr>
        <w:t xml:space="preserve">1) он является переходным, а, следовательно, психологическая и физиологическая чувствительность ребенка ко всему, что с ним происходит, чрезвычайно обострена; </w:t>
      </w:r>
    </w:p>
    <w:p w:rsidR="00121136" w:rsidRPr="00121136" w:rsidRDefault="00121136" w:rsidP="00C90545">
      <w:pPr>
        <w:pStyle w:val="Default"/>
        <w:ind w:firstLine="567"/>
        <w:jc w:val="both"/>
        <w:rPr>
          <w:szCs w:val="23"/>
        </w:rPr>
      </w:pPr>
      <w:r w:rsidRPr="00121136">
        <w:rPr>
          <w:szCs w:val="23"/>
        </w:rPr>
        <w:t xml:space="preserve">2) в это время у детей наиболее интенсивно происходит осмысление своего социального положения и закладываются «переживания», на многие годы, определяющие их отношение к учебной работе, общению с учителями и одноклассниками, к самому пребыванию в школе. Учение должно быть с самого начала представлено детям как социально значимая, особо уважаемая взрослыми деятельность. </w:t>
      </w:r>
    </w:p>
    <w:p w:rsidR="00121136" w:rsidRPr="00121136" w:rsidRDefault="00121136" w:rsidP="00C90545">
      <w:pPr>
        <w:pStyle w:val="Default"/>
        <w:ind w:firstLine="567"/>
        <w:jc w:val="both"/>
        <w:rPr>
          <w:szCs w:val="23"/>
        </w:rPr>
      </w:pPr>
      <w:r w:rsidRPr="00121136">
        <w:rPr>
          <w:szCs w:val="23"/>
        </w:rPr>
        <w:t xml:space="preserve">Главная педагогическая задача на первом этапе – обеспечить условия, при которых приход в школу будет ощущаться ребенком как переход на новую ступень взросления. А это значит, что ему не только должны быть представлены педагогические требования, но и предоставлена возможность обсуждения ситуаций, когда он по каким-то причинам не хочет или не может выполнять эти требования. Педагогическая поддержка предотвращает превращение педагогического требования в педагогический произвол. Постепенность введения требований и их соотнесенность с индивидуальным дошкольным опытом ребенка – непременное условие, позволяющее ему осознать, что существующие нормы обусловлены не просто желаниями отдельных взрослых, а нужны ему самому. </w:t>
      </w:r>
    </w:p>
    <w:p w:rsidR="00121136" w:rsidRPr="00121136" w:rsidRDefault="00121136" w:rsidP="00C90545">
      <w:pPr>
        <w:pStyle w:val="Default"/>
        <w:ind w:firstLine="567"/>
        <w:jc w:val="both"/>
        <w:rPr>
          <w:szCs w:val="23"/>
        </w:rPr>
      </w:pPr>
      <w:r w:rsidRPr="00121136">
        <w:rPr>
          <w:b/>
          <w:bCs/>
          <w:szCs w:val="23"/>
        </w:rPr>
        <w:t>II период (вторая половина первой четверти 1-го класса – первое полугодие 4 класса)</w:t>
      </w:r>
      <w:r w:rsidRPr="00121136">
        <w:rPr>
          <w:szCs w:val="23"/>
        </w:rPr>
        <w:t xml:space="preserve">. Его основная цель – конструирование коллективного «инструмента» учебной деятельности в учебной общности класса. </w:t>
      </w:r>
    </w:p>
    <w:p w:rsidR="00121136" w:rsidRPr="00121136" w:rsidRDefault="00121136" w:rsidP="00C90545">
      <w:pPr>
        <w:pStyle w:val="Default"/>
        <w:ind w:firstLine="567"/>
        <w:jc w:val="both"/>
        <w:rPr>
          <w:szCs w:val="23"/>
        </w:rPr>
      </w:pPr>
      <w:r w:rsidRPr="00121136">
        <w:rPr>
          <w:szCs w:val="23"/>
        </w:rPr>
        <w:t xml:space="preserve">Этот период характеризуется тем, что: </w:t>
      </w:r>
    </w:p>
    <w:p w:rsidR="00121136" w:rsidRPr="00121136" w:rsidRDefault="00121136" w:rsidP="00C90545">
      <w:pPr>
        <w:pStyle w:val="Default"/>
        <w:ind w:firstLine="567"/>
        <w:jc w:val="both"/>
        <w:rPr>
          <w:szCs w:val="23"/>
        </w:rPr>
      </w:pPr>
      <w:r w:rsidRPr="00121136">
        <w:rPr>
          <w:szCs w:val="23"/>
        </w:rPr>
        <w:t xml:space="preserve">1) оформляется мотивация учения, зарождаются познавательные интересы, выходящие за рамки учебных предметов; </w:t>
      </w:r>
    </w:p>
    <w:p w:rsidR="00121136" w:rsidRDefault="00121136" w:rsidP="00C90545">
      <w:pPr>
        <w:pStyle w:val="Default"/>
        <w:ind w:firstLine="567"/>
        <w:jc w:val="both"/>
        <w:rPr>
          <w:szCs w:val="23"/>
        </w:rPr>
      </w:pPr>
      <w:r w:rsidRPr="00121136">
        <w:rPr>
          <w:szCs w:val="23"/>
        </w:rPr>
        <w:t xml:space="preserve">2) происходит формирование учебной деятельности в классе. Учащиеся обретают первые технические возможности пополнять свое образование без непосредственного руководства учителя; </w:t>
      </w:r>
    </w:p>
    <w:p w:rsidR="00121136" w:rsidRPr="00121136" w:rsidRDefault="00121136" w:rsidP="00C90545">
      <w:pPr>
        <w:pStyle w:val="Default"/>
        <w:ind w:firstLine="567"/>
        <w:jc w:val="both"/>
        <w:rPr>
          <w:szCs w:val="23"/>
        </w:rPr>
      </w:pPr>
      <w:r w:rsidRPr="00121136">
        <w:rPr>
          <w:color w:val="auto"/>
          <w:szCs w:val="23"/>
        </w:rPr>
        <w:t xml:space="preserve">3) самостоятельность ребенка достигает того уровня, когда часть учебной работы на этапе коррекции своих действий может и стремиться выполнить сам, без посторонней помощи; </w:t>
      </w:r>
    </w:p>
    <w:p w:rsidR="00121136" w:rsidRPr="00121136" w:rsidRDefault="00121136" w:rsidP="00C90545">
      <w:pPr>
        <w:pStyle w:val="Default"/>
        <w:ind w:firstLine="567"/>
        <w:jc w:val="both"/>
        <w:rPr>
          <w:color w:val="auto"/>
          <w:szCs w:val="23"/>
        </w:rPr>
      </w:pPr>
      <w:r w:rsidRPr="00121136">
        <w:rPr>
          <w:color w:val="auto"/>
          <w:szCs w:val="23"/>
        </w:rPr>
        <w:t xml:space="preserve">4) складывается класс как учебное сообщество, способное втягивать в решение познавательных задач даже наименее мотивированных школьников Таким образом, на этом этапе начального образования становится возможной полноценная организация учебной деятельности младших школьников, благодаря которой учащиеся смогут определять границы своих возможностей, отделять свои знания от незнания. Большое значение при этом имеет осознанное отношение к одноклассникам и учителю как к партнерам. Такое партнерство может выстраиваться через организацию коллективно-распределенной учебной деятельности, через организацию разновозрастных уроков, проводимых четвероклассниками и пятиклассниками с учениками младших классов. </w:t>
      </w:r>
    </w:p>
    <w:p w:rsidR="00121136" w:rsidRPr="00121136" w:rsidRDefault="00121136" w:rsidP="00C90545">
      <w:pPr>
        <w:pStyle w:val="Default"/>
        <w:ind w:firstLine="567"/>
        <w:jc w:val="both"/>
        <w:rPr>
          <w:color w:val="auto"/>
          <w:szCs w:val="23"/>
        </w:rPr>
      </w:pPr>
      <w:r w:rsidRPr="00121136">
        <w:rPr>
          <w:b/>
          <w:bCs/>
          <w:color w:val="auto"/>
          <w:szCs w:val="23"/>
        </w:rPr>
        <w:t>III период (второе полугодие 4-го года обучения – 5-й год обучения)</w:t>
      </w:r>
      <w:r w:rsidRPr="00121136">
        <w:rPr>
          <w:color w:val="auto"/>
          <w:szCs w:val="23"/>
        </w:rPr>
        <w:t xml:space="preserve">, как и первый период, имеет переходный характер. Этот этап опробования в разных ситуациях сконструированного в совместной деятельности «инструмента» учебной деятельности, рефлексия общих способов действия учащихся, формирование основ умения учиться. </w:t>
      </w:r>
    </w:p>
    <w:p w:rsidR="00121136" w:rsidRPr="00121136" w:rsidRDefault="00121136" w:rsidP="00C90545">
      <w:pPr>
        <w:pStyle w:val="Default"/>
        <w:ind w:firstLine="567"/>
        <w:jc w:val="both"/>
        <w:rPr>
          <w:color w:val="auto"/>
          <w:szCs w:val="23"/>
        </w:rPr>
      </w:pPr>
      <w:r w:rsidRPr="00121136">
        <w:rPr>
          <w:color w:val="auto"/>
          <w:szCs w:val="23"/>
        </w:rPr>
        <w:t xml:space="preserve">Переход от начального уровня получения образования к основному в современном школьном укладе сопровождается достаточно резкими переменами в жизни школьников (повышение требований к самостоятельности и ответственности учащихся, возрастающая сложность предметного содержания обучения, новые отношения с учителями- предметниками). Очевидно, что этот переход не должен с необходимостью носить кризисный характер, сопровождаться резким разрывом между предыдущим и последующим образом жизни. Многих широко распространенных кризисных явлений (спад учебной </w:t>
      </w:r>
      <w:r w:rsidRPr="00121136">
        <w:rPr>
          <w:color w:val="auto"/>
          <w:szCs w:val="23"/>
        </w:rPr>
        <w:lastRenderedPageBreak/>
        <w:t xml:space="preserve">мотивации, нарастание дисциплинарных трудностей, рост тревожности, дезориентация в жизненных ситуациях) можно избежать, если сам этот переход строится как мягкий, постепенный и длительный. </w:t>
      </w:r>
    </w:p>
    <w:p w:rsidR="00121136" w:rsidRPr="00121136" w:rsidRDefault="00121136" w:rsidP="00C90545">
      <w:pPr>
        <w:pStyle w:val="Default"/>
        <w:ind w:firstLine="567"/>
        <w:jc w:val="both"/>
        <w:rPr>
          <w:color w:val="auto"/>
          <w:szCs w:val="23"/>
        </w:rPr>
      </w:pPr>
      <w:r w:rsidRPr="00121136">
        <w:rPr>
          <w:color w:val="auto"/>
          <w:szCs w:val="23"/>
        </w:rPr>
        <w:t xml:space="preserve">Таким образом, основная цель данного периода начального образования: построить отсутствующий в современной педагогической практике главный, постепенный, некризисный переход школьников с начального на основной уровень получения образования. ООП НОО </w:t>
      </w:r>
      <w:r w:rsidRPr="00174A5B">
        <w:t>М</w:t>
      </w:r>
      <w:r w:rsidRPr="00174A5B">
        <w:rPr>
          <w:spacing w:val="-1"/>
        </w:rPr>
        <w:t>БО</w:t>
      </w:r>
      <w:r w:rsidRPr="00174A5B">
        <w:t xml:space="preserve">У </w:t>
      </w:r>
      <w:r w:rsidRPr="00174A5B">
        <w:rPr>
          <w:spacing w:val="-6"/>
        </w:rPr>
        <w:t>«</w:t>
      </w:r>
      <w:r w:rsidRPr="00174A5B">
        <w:rPr>
          <w:spacing w:val="2"/>
        </w:rPr>
        <w:t>Ташлин</w:t>
      </w:r>
      <w:r w:rsidRPr="00174A5B">
        <w:t>ская СОШ»</w:t>
      </w:r>
      <w:r>
        <w:t xml:space="preserve"> </w:t>
      </w:r>
      <w:r w:rsidRPr="00121136">
        <w:rPr>
          <w:color w:val="auto"/>
          <w:szCs w:val="23"/>
        </w:rPr>
        <w:t xml:space="preserve">определяет содержание и организацию образовательных отношений при получении начального общего образования. </w:t>
      </w:r>
    </w:p>
    <w:p w:rsidR="004D2968" w:rsidRPr="00121136" w:rsidRDefault="00121136" w:rsidP="00C90545">
      <w:pPr>
        <w:autoSpaceDE w:val="0"/>
        <w:autoSpaceDN w:val="0"/>
        <w:adjustRightInd w:val="0"/>
        <w:ind w:firstLine="567"/>
        <w:jc w:val="both"/>
        <w:rPr>
          <w:color w:val="000000"/>
          <w:sz w:val="28"/>
        </w:rPr>
      </w:pPr>
      <w:r w:rsidRPr="00121136">
        <w:rPr>
          <w:szCs w:val="23"/>
        </w:rPr>
        <w:t xml:space="preserve">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в </w:t>
      </w:r>
      <w:r w:rsidRPr="00174A5B">
        <w:rPr>
          <w:color w:val="000000"/>
        </w:rPr>
        <w:t>М</w:t>
      </w:r>
      <w:r w:rsidRPr="00174A5B">
        <w:rPr>
          <w:color w:val="000000"/>
          <w:spacing w:val="-1"/>
        </w:rPr>
        <w:t>БО</w:t>
      </w:r>
      <w:r w:rsidRPr="00174A5B">
        <w:rPr>
          <w:color w:val="000000"/>
        </w:rPr>
        <w:t xml:space="preserve">У </w:t>
      </w:r>
      <w:r w:rsidRPr="00174A5B">
        <w:rPr>
          <w:color w:val="000000"/>
          <w:spacing w:val="-6"/>
        </w:rPr>
        <w:t>«</w:t>
      </w:r>
      <w:r w:rsidRPr="00174A5B">
        <w:rPr>
          <w:color w:val="000000"/>
          <w:spacing w:val="2"/>
        </w:rPr>
        <w:t>Ташлин</w:t>
      </w:r>
      <w:r w:rsidRPr="00174A5B">
        <w:rPr>
          <w:color w:val="000000"/>
        </w:rPr>
        <w:t xml:space="preserve">ская </w:t>
      </w:r>
      <w:r w:rsidRPr="00174A5B">
        <w:t>СОШ»</w:t>
      </w:r>
      <w:r w:rsidRPr="00121136">
        <w:rPr>
          <w:szCs w:val="23"/>
        </w:rPr>
        <w:t>.</w:t>
      </w:r>
    </w:p>
    <w:p w:rsidR="00121136" w:rsidRDefault="00121136" w:rsidP="00C90545">
      <w:pPr>
        <w:pStyle w:val="a9"/>
        <w:rPr>
          <w:rFonts w:ascii="Times New Roman" w:hAnsi="Times New Roman"/>
          <w:b/>
          <w:sz w:val="24"/>
          <w:szCs w:val="24"/>
        </w:rPr>
      </w:pPr>
    </w:p>
    <w:p w:rsidR="001572D4" w:rsidRPr="00E47CBA" w:rsidRDefault="001572D4" w:rsidP="00C90545">
      <w:pPr>
        <w:pStyle w:val="a9"/>
        <w:rPr>
          <w:rFonts w:ascii="Times New Roman" w:hAnsi="Times New Roman"/>
          <w:b/>
          <w:sz w:val="24"/>
          <w:szCs w:val="24"/>
        </w:rPr>
      </w:pPr>
      <w:r w:rsidRPr="00E47CBA">
        <w:rPr>
          <w:rFonts w:ascii="Times New Roman" w:hAnsi="Times New Roman"/>
          <w:b/>
          <w:sz w:val="24"/>
          <w:szCs w:val="24"/>
        </w:rPr>
        <w:t xml:space="preserve">Общие подходы к организации внеурочной деятельности </w:t>
      </w:r>
    </w:p>
    <w:p w:rsidR="001572D4" w:rsidRPr="008D0683" w:rsidRDefault="001572D4" w:rsidP="00C90545">
      <w:pPr>
        <w:pStyle w:val="a9"/>
        <w:rPr>
          <w:rFonts w:ascii="Times New Roman" w:hAnsi="Times New Roman"/>
          <w:sz w:val="24"/>
          <w:szCs w:val="24"/>
        </w:rPr>
      </w:pPr>
    </w:p>
    <w:p w:rsidR="001572D4" w:rsidRDefault="001572D4" w:rsidP="00C90545">
      <w:pPr>
        <w:pStyle w:val="a9"/>
        <w:jc w:val="both"/>
        <w:rPr>
          <w:rFonts w:ascii="Times New Roman" w:hAnsi="Times New Roman"/>
          <w:sz w:val="24"/>
          <w:szCs w:val="24"/>
        </w:rPr>
      </w:pPr>
      <w:r w:rsidRPr="008D0683">
        <w:rPr>
          <w:rFonts w:ascii="Times New Roman" w:hAnsi="Times New Roman"/>
          <w:sz w:val="24"/>
          <w:szCs w:val="24"/>
        </w:rPr>
        <w:t xml:space="preserve">На основании ФГОС НОО на внеурочную деятельность в </w:t>
      </w:r>
      <w:r>
        <w:rPr>
          <w:rFonts w:ascii="Times New Roman" w:hAnsi="Times New Roman"/>
          <w:sz w:val="24"/>
          <w:szCs w:val="24"/>
        </w:rPr>
        <w:t xml:space="preserve">начальной </w:t>
      </w:r>
      <w:r w:rsidRPr="008D0683">
        <w:rPr>
          <w:rFonts w:ascii="Times New Roman" w:hAnsi="Times New Roman"/>
          <w:sz w:val="24"/>
          <w:szCs w:val="24"/>
        </w:rPr>
        <w:t xml:space="preserve">школе отводится до </w:t>
      </w:r>
      <w:r w:rsidRPr="00BD6AA4">
        <w:rPr>
          <w:rFonts w:ascii="Times New Roman" w:hAnsi="Times New Roman"/>
          <w:sz w:val="24"/>
          <w:szCs w:val="24"/>
        </w:rPr>
        <w:t>1284 часов за 4 года обучения.</w:t>
      </w:r>
      <w:r w:rsidRPr="008D0683">
        <w:rPr>
          <w:rFonts w:ascii="Times New Roman" w:hAnsi="Times New Roman"/>
          <w:sz w:val="24"/>
          <w:szCs w:val="24"/>
        </w:rPr>
        <w:t xml:space="preserve"> </w:t>
      </w:r>
    </w:p>
    <w:p w:rsidR="001572D4" w:rsidRDefault="001572D4" w:rsidP="00C90545">
      <w:pPr>
        <w:pStyle w:val="a9"/>
        <w:jc w:val="both"/>
        <w:rPr>
          <w:rFonts w:ascii="Times New Roman" w:hAnsi="Times New Roman"/>
          <w:sz w:val="24"/>
          <w:szCs w:val="24"/>
        </w:rPr>
      </w:pPr>
      <w:r w:rsidRPr="008D0683">
        <w:rPr>
          <w:rFonts w:ascii="Times New Roman" w:hAnsi="Times New Roman"/>
          <w:sz w:val="24"/>
          <w:szCs w:val="24"/>
        </w:rPr>
        <w:t xml:space="preserve">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ООП НОО. 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начального общего образования.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должен узнать, сколько научиться действовать, чувствовать, принимать решения. </w:t>
      </w:r>
    </w:p>
    <w:p w:rsidR="001572D4" w:rsidRDefault="001572D4" w:rsidP="00C90545">
      <w:pPr>
        <w:pStyle w:val="a9"/>
        <w:jc w:val="both"/>
        <w:rPr>
          <w:rFonts w:ascii="Times New Roman" w:hAnsi="Times New Roman"/>
          <w:sz w:val="24"/>
          <w:szCs w:val="24"/>
        </w:rPr>
      </w:pPr>
      <w:r w:rsidRPr="008D0683">
        <w:rPr>
          <w:rFonts w:ascii="Times New Roman" w:hAnsi="Times New Roman"/>
          <w:sz w:val="24"/>
          <w:szCs w:val="24"/>
        </w:rPr>
        <w:t>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1572D4" w:rsidRDefault="001572D4" w:rsidP="00C90545">
      <w:pPr>
        <w:pStyle w:val="a9"/>
        <w:jc w:val="both"/>
        <w:rPr>
          <w:rFonts w:ascii="Times New Roman" w:hAnsi="Times New Roman"/>
          <w:sz w:val="24"/>
          <w:szCs w:val="24"/>
        </w:rPr>
      </w:pPr>
    </w:p>
    <w:p w:rsidR="001572D4" w:rsidRPr="00E47CBA" w:rsidRDefault="00121136" w:rsidP="00C90545">
      <w:pPr>
        <w:pStyle w:val="a9"/>
        <w:jc w:val="both"/>
        <w:rPr>
          <w:rFonts w:ascii="Times New Roman" w:hAnsi="Times New Roman"/>
          <w:b/>
          <w:sz w:val="24"/>
          <w:szCs w:val="24"/>
        </w:rPr>
      </w:pPr>
      <w:r>
        <w:rPr>
          <w:rFonts w:ascii="Times New Roman" w:hAnsi="Times New Roman"/>
          <w:b/>
          <w:sz w:val="24"/>
          <w:szCs w:val="24"/>
        </w:rPr>
        <w:t xml:space="preserve"> </w:t>
      </w:r>
      <w:r w:rsidR="001572D4" w:rsidRPr="00E47CBA">
        <w:rPr>
          <w:rFonts w:ascii="Times New Roman" w:hAnsi="Times New Roman"/>
          <w:b/>
          <w:sz w:val="24"/>
          <w:szCs w:val="24"/>
        </w:rPr>
        <w:t xml:space="preserve">Задачи внеурочной деятельности: </w:t>
      </w:r>
    </w:p>
    <w:p w:rsidR="001572D4" w:rsidRDefault="001572D4" w:rsidP="00C90545">
      <w:pPr>
        <w:pStyle w:val="a9"/>
        <w:jc w:val="both"/>
        <w:rPr>
          <w:rFonts w:ascii="Times New Roman" w:hAnsi="Times New Roman"/>
          <w:sz w:val="24"/>
          <w:szCs w:val="24"/>
        </w:rPr>
      </w:pPr>
    </w:p>
    <w:p w:rsidR="001572D4" w:rsidRDefault="001572D4" w:rsidP="00C90545">
      <w:pPr>
        <w:pStyle w:val="a9"/>
        <w:jc w:val="both"/>
        <w:rPr>
          <w:rFonts w:ascii="Times New Roman" w:hAnsi="Times New Roman"/>
          <w:sz w:val="24"/>
          <w:szCs w:val="24"/>
        </w:rPr>
      </w:pPr>
      <w:r w:rsidRPr="008D0683">
        <w:rPr>
          <w:rFonts w:ascii="Times New Roman" w:hAnsi="Times New Roman"/>
          <w:sz w:val="24"/>
          <w:szCs w:val="24"/>
        </w:rPr>
        <w:t xml:space="preserve">- обеспечить благоприятную адаптацию ребенка в школе; </w:t>
      </w:r>
    </w:p>
    <w:p w:rsidR="001572D4" w:rsidRDefault="001572D4" w:rsidP="00C90545">
      <w:pPr>
        <w:pStyle w:val="a9"/>
        <w:jc w:val="both"/>
        <w:rPr>
          <w:rFonts w:ascii="Times New Roman" w:hAnsi="Times New Roman"/>
          <w:sz w:val="24"/>
          <w:szCs w:val="24"/>
        </w:rPr>
      </w:pPr>
      <w:r w:rsidRPr="008D0683">
        <w:rPr>
          <w:rFonts w:ascii="Times New Roman" w:hAnsi="Times New Roman"/>
          <w:sz w:val="24"/>
          <w:szCs w:val="24"/>
        </w:rPr>
        <w:t xml:space="preserve">- оптимизировать учебную нагрузку обучающихся; </w:t>
      </w:r>
    </w:p>
    <w:p w:rsidR="001572D4" w:rsidRDefault="001572D4" w:rsidP="00C90545">
      <w:pPr>
        <w:pStyle w:val="a9"/>
        <w:jc w:val="both"/>
        <w:rPr>
          <w:rFonts w:ascii="Times New Roman" w:hAnsi="Times New Roman"/>
          <w:sz w:val="24"/>
          <w:szCs w:val="24"/>
        </w:rPr>
      </w:pPr>
      <w:r w:rsidRPr="008D0683">
        <w:rPr>
          <w:rFonts w:ascii="Times New Roman" w:hAnsi="Times New Roman"/>
          <w:sz w:val="24"/>
          <w:szCs w:val="24"/>
        </w:rPr>
        <w:t>- улучшить условия для развития ребенка;</w:t>
      </w:r>
    </w:p>
    <w:p w:rsidR="001572D4" w:rsidRDefault="001572D4" w:rsidP="00C90545">
      <w:pPr>
        <w:pStyle w:val="a9"/>
        <w:jc w:val="both"/>
        <w:rPr>
          <w:rFonts w:ascii="Times New Roman" w:hAnsi="Times New Roman"/>
          <w:sz w:val="24"/>
          <w:szCs w:val="24"/>
        </w:rPr>
      </w:pPr>
      <w:r w:rsidRPr="008D0683">
        <w:rPr>
          <w:rFonts w:ascii="Times New Roman" w:hAnsi="Times New Roman"/>
          <w:sz w:val="24"/>
          <w:szCs w:val="24"/>
        </w:rPr>
        <w:t xml:space="preserve"> - учесть возрастные и индивиду</w:t>
      </w:r>
      <w:r>
        <w:rPr>
          <w:rFonts w:ascii="Times New Roman" w:hAnsi="Times New Roman"/>
          <w:sz w:val="24"/>
          <w:szCs w:val="24"/>
        </w:rPr>
        <w:t>альные особенности обучающегося.</w:t>
      </w:r>
      <w:r w:rsidRPr="008D0683">
        <w:rPr>
          <w:rFonts w:ascii="Times New Roman" w:hAnsi="Times New Roman"/>
          <w:sz w:val="24"/>
          <w:szCs w:val="24"/>
        </w:rPr>
        <w:t xml:space="preserve"> </w:t>
      </w:r>
    </w:p>
    <w:p w:rsidR="001572D4" w:rsidRDefault="001572D4" w:rsidP="00C90545">
      <w:pPr>
        <w:pStyle w:val="a9"/>
        <w:jc w:val="both"/>
        <w:rPr>
          <w:rFonts w:ascii="Times New Roman" w:hAnsi="Times New Roman"/>
          <w:sz w:val="24"/>
          <w:szCs w:val="24"/>
        </w:rPr>
      </w:pPr>
    </w:p>
    <w:p w:rsidR="001572D4" w:rsidRDefault="001572D4" w:rsidP="00C90545">
      <w:pPr>
        <w:pStyle w:val="a9"/>
        <w:jc w:val="both"/>
        <w:rPr>
          <w:rFonts w:ascii="Times New Roman" w:hAnsi="Times New Roman"/>
          <w:sz w:val="24"/>
          <w:szCs w:val="24"/>
        </w:rPr>
      </w:pPr>
    </w:p>
    <w:p w:rsidR="001572D4" w:rsidRDefault="001572D4" w:rsidP="00C90545">
      <w:pPr>
        <w:pStyle w:val="a9"/>
        <w:jc w:val="both"/>
        <w:rPr>
          <w:rFonts w:ascii="Times New Roman" w:hAnsi="Times New Roman"/>
          <w:b/>
          <w:sz w:val="24"/>
          <w:szCs w:val="24"/>
        </w:rPr>
      </w:pPr>
      <w:r w:rsidRPr="00E47CBA">
        <w:rPr>
          <w:rFonts w:ascii="Times New Roman" w:hAnsi="Times New Roman"/>
          <w:b/>
          <w:sz w:val="24"/>
          <w:szCs w:val="24"/>
        </w:rPr>
        <w:t xml:space="preserve">Основные принципы организации внеурочной деятельности: </w:t>
      </w:r>
    </w:p>
    <w:p w:rsidR="001572D4" w:rsidRPr="00E47CBA" w:rsidRDefault="001572D4" w:rsidP="00C90545">
      <w:pPr>
        <w:pStyle w:val="a9"/>
        <w:jc w:val="both"/>
        <w:rPr>
          <w:rFonts w:ascii="Times New Roman" w:hAnsi="Times New Roman"/>
          <w:b/>
          <w:sz w:val="24"/>
          <w:szCs w:val="24"/>
        </w:rPr>
      </w:pPr>
    </w:p>
    <w:p w:rsidR="00121136" w:rsidRDefault="00121136" w:rsidP="00C90545">
      <w:pPr>
        <w:pStyle w:val="Default"/>
        <w:ind w:firstLine="567"/>
        <w:jc w:val="both"/>
        <w:rPr>
          <w:sz w:val="23"/>
          <w:szCs w:val="23"/>
        </w:rPr>
      </w:pPr>
      <w:r>
        <w:rPr>
          <w:sz w:val="23"/>
          <w:szCs w:val="23"/>
        </w:rPr>
        <w:t xml:space="preserve">1. </w:t>
      </w:r>
      <w:r>
        <w:rPr>
          <w:i/>
          <w:iCs/>
          <w:sz w:val="23"/>
          <w:szCs w:val="23"/>
        </w:rPr>
        <w:t xml:space="preserve">Принцип учета потребностей, обучающихся и их родителей. </w:t>
      </w:r>
      <w:r>
        <w:rPr>
          <w:sz w:val="23"/>
          <w:szCs w:val="23"/>
        </w:rPr>
        <w:t xml:space="preserve">Для этого выявляются запросы родителей и обучающихся, соотносятся запросы с кадровым ресурсом, особенностями программы развития ОО. </w:t>
      </w:r>
    </w:p>
    <w:p w:rsidR="00121136" w:rsidRDefault="00121136" w:rsidP="00C90545">
      <w:pPr>
        <w:pStyle w:val="Default"/>
        <w:ind w:firstLine="567"/>
        <w:jc w:val="both"/>
        <w:rPr>
          <w:sz w:val="23"/>
          <w:szCs w:val="23"/>
        </w:rPr>
      </w:pPr>
      <w:r>
        <w:rPr>
          <w:i/>
          <w:iCs/>
          <w:sz w:val="23"/>
          <w:szCs w:val="23"/>
        </w:rPr>
        <w:t xml:space="preserve">2. Принцип преемственности </w:t>
      </w:r>
      <w:r>
        <w:rPr>
          <w:sz w:val="23"/>
          <w:szCs w:val="23"/>
        </w:rPr>
        <w:t xml:space="preserve">заключается в выборе обязательного направления деятельности, которое продолжится в основной школе. </w:t>
      </w:r>
    </w:p>
    <w:p w:rsidR="00121136" w:rsidRDefault="00121136" w:rsidP="00C90545">
      <w:pPr>
        <w:pStyle w:val="Default"/>
        <w:ind w:firstLine="567"/>
        <w:jc w:val="both"/>
        <w:rPr>
          <w:sz w:val="23"/>
          <w:szCs w:val="23"/>
        </w:rPr>
      </w:pPr>
      <w:r>
        <w:rPr>
          <w:sz w:val="23"/>
          <w:szCs w:val="23"/>
        </w:rPr>
        <w:t xml:space="preserve">3. </w:t>
      </w:r>
      <w:r>
        <w:rPr>
          <w:i/>
          <w:iCs/>
          <w:sz w:val="23"/>
          <w:szCs w:val="23"/>
        </w:rPr>
        <w:t xml:space="preserve">Принцип разнообразия направлений и форм внеурочной деятельности </w:t>
      </w:r>
      <w:r>
        <w:rPr>
          <w:sz w:val="23"/>
          <w:szCs w:val="23"/>
        </w:rPr>
        <w:t xml:space="preserve">предполагает реализацию на каждом уровне образования всех пяти направлений развития личности. </w:t>
      </w:r>
    </w:p>
    <w:p w:rsidR="00121136" w:rsidRDefault="00121136" w:rsidP="00C90545">
      <w:pPr>
        <w:pStyle w:val="Default"/>
        <w:ind w:firstLine="567"/>
        <w:jc w:val="both"/>
        <w:rPr>
          <w:sz w:val="23"/>
          <w:szCs w:val="23"/>
        </w:rPr>
      </w:pPr>
      <w:r>
        <w:rPr>
          <w:sz w:val="23"/>
          <w:szCs w:val="23"/>
        </w:rPr>
        <w:t xml:space="preserve">4. </w:t>
      </w:r>
      <w:r>
        <w:rPr>
          <w:i/>
          <w:iCs/>
          <w:sz w:val="23"/>
          <w:szCs w:val="23"/>
        </w:rPr>
        <w:t xml:space="preserve">Принцип учета социокультурных особенностей школы, программы развития. </w:t>
      </w:r>
      <w:r>
        <w:rPr>
          <w:sz w:val="23"/>
          <w:szCs w:val="23"/>
        </w:rPr>
        <w:t xml:space="preserve">Направленность программы развития </w:t>
      </w:r>
      <w:r w:rsidRPr="00174A5B">
        <w:t>М</w:t>
      </w:r>
      <w:r w:rsidRPr="00174A5B">
        <w:rPr>
          <w:spacing w:val="-1"/>
        </w:rPr>
        <w:t>БО</w:t>
      </w:r>
      <w:r w:rsidRPr="00174A5B">
        <w:t xml:space="preserve">У </w:t>
      </w:r>
      <w:r w:rsidRPr="00174A5B">
        <w:rPr>
          <w:spacing w:val="-6"/>
        </w:rPr>
        <w:t>«</w:t>
      </w:r>
      <w:r w:rsidRPr="00174A5B">
        <w:rPr>
          <w:spacing w:val="2"/>
        </w:rPr>
        <w:t>Ташлин</w:t>
      </w:r>
      <w:r w:rsidRPr="00174A5B">
        <w:t>ская СОШ»</w:t>
      </w:r>
      <w:r>
        <w:rPr>
          <w:sz w:val="23"/>
          <w:szCs w:val="23"/>
        </w:rPr>
        <w:t xml:space="preserve"> заключается в поиске внутренних источников развития информационной образовательной среды ОО, рационального использования накопленного культурного потенциала села Ташла и поселка Тюльган. </w:t>
      </w:r>
      <w:r>
        <w:rPr>
          <w:i/>
          <w:iCs/>
          <w:sz w:val="23"/>
          <w:szCs w:val="23"/>
        </w:rPr>
        <w:t xml:space="preserve">Цель программы развития: </w:t>
      </w:r>
      <w:r>
        <w:rPr>
          <w:sz w:val="23"/>
          <w:szCs w:val="23"/>
        </w:rPr>
        <w:t xml:space="preserve">обеспечить эффективное устойчивое развитие информационно-образовательной среды в </w:t>
      </w:r>
      <w:r w:rsidRPr="00174A5B">
        <w:t>М</w:t>
      </w:r>
      <w:r w:rsidRPr="00174A5B">
        <w:rPr>
          <w:spacing w:val="-1"/>
        </w:rPr>
        <w:t>БО</w:t>
      </w:r>
      <w:r w:rsidRPr="00174A5B">
        <w:t xml:space="preserve">У </w:t>
      </w:r>
      <w:r w:rsidRPr="00174A5B">
        <w:rPr>
          <w:spacing w:val="-6"/>
        </w:rPr>
        <w:t>«</w:t>
      </w:r>
      <w:r w:rsidRPr="00174A5B">
        <w:rPr>
          <w:spacing w:val="2"/>
        </w:rPr>
        <w:t>Ташлин</w:t>
      </w:r>
      <w:r w:rsidRPr="00174A5B">
        <w:t>ская СОШ»</w:t>
      </w:r>
      <w:r>
        <w:rPr>
          <w:sz w:val="23"/>
          <w:szCs w:val="23"/>
        </w:rPr>
        <w:t xml:space="preserve">, способствующей развитию конкурентоспособности личности ребёнка. </w:t>
      </w:r>
    </w:p>
    <w:p w:rsidR="00121136" w:rsidRDefault="00121136" w:rsidP="00C90545">
      <w:pPr>
        <w:pStyle w:val="Default"/>
        <w:ind w:firstLine="567"/>
        <w:jc w:val="both"/>
        <w:rPr>
          <w:sz w:val="23"/>
          <w:szCs w:val="23"/>
        </w:rPr>
      </w:pPr>
      <w:r>
        <w:rPr>
          <w:sz w:val="23"/>
          <w:szCs w:val="23"/>
        </w:rPr>
        <w:lastRenderedPageBreak/>
        <w:t xml:space="preserve">5. </w:t>
      </w:r>
      <w:r>
        <w:rPr>
          <w:i/>
          <w:iCs/>
          <w:sz w:val="23"/>
          <w:szCs w:val="23"/>
        </w:rPr>
        <w:t xml:space="preserve">Принцип учета региональных и муниципальных особенностей для организации внеурочной деятельности. </w:t>
      </w:r>
      <w:r>
        <w:rPr>
          <w:sz w:val="23"/>
          <w:szCs w:val="23"/>
        </w:rPr>
        <w:t xml:space="preserve">В содержание внеурочной деятельности включены вопросы, отражающие специфику Оренбургской области, Тюльганского района, села Ташла: многонациональный и многоконфессиональный характер населения, особенности географического расположения, история поселения, существующие культурные традиции. </w:t>
      </w:r>
    </w:p>
    <w:p w:rsidR="00121136" w:rsidRDefault="00121136" w:rsidP="00C90545">
      <w:pPr>
        <w:pStyle w:val="Default"/>
        <w:ind w:firstLine="567"/>
        <w:jc w:val="both"/>
        <w:rPr>
          <w:sz w:val="23"/>
          <w:szCs w:val="23"/>
        </w:rPr>
      </w:pPr>
      <w:r>
        <w:rPr>
          <w:sz w:val="23"/>
          <w:szCs w:val="23"/>
        </w:rPr>
        <w:t xml:space="preserve">6. </w:t>
      </w:r>
      <w:r>
        <w:rPr>
          <w:i/>
          <w:iCs/>
          <w:sz w:val="23"/>
          <w:szCs w:val="23"/>
        </w:rPr>
        <w:t xml:space="preserve">Принцип взаимодействия с учреждениями дополнительного образования, культуры и спорта. </w:t>
      </w:r>
      <w:r>
        <w:rPr>
          <w:sz w:val="23"/>
          <w:szCs w:val="23"/>
        </w:rPr>
        <w:t xml:space="preserve">Руководителем секции, объединения, кружка может являться специалист системы дополнительного образования или учреждений культуры и спорта. </w:t>
      </w:r>
    </w:p>
    <w:p w:rsidR="00121136" w:rsidRDefault="00121136" w:rsidP="00C90545">
      <w:pPr>
        <w:pStyle w:val="Default"/>
        <w:ind w:firstLine="567"/>
        <w:jc w:val="both"/>
        <w:rPr>
          <w:sz w:val="23"/>
          <w:szCs w:val="23"/>
        </w:rPr>
      </w:pPr>
      <w:r>
        <w:rPr>
          <w:sz w:val="23"/>
          <w:szCs w:val="23"/>
        </w:rPr>
        <w:t xml:space="preserve">7. </w:t>
      </w:r>
      <w:r>
        <w:rPr>
          <w:i/>
          <w:iCs/>
          <w:sz w:val="23"/>
          <w:szCs w:val="23"/>
        </w:rPr>
        <w:t xml:space="preserve">Принцип оптимального использования учебного и каникулярного периодов учебного года при организации внеурочной деятельности. </w:t>
      </w:r>
      <w:r>
        <w:rPr>
          <w:sz w:val="23"/>
          <w:szCs w:val="23"/>
        </w:rPr>
        <w:t xml:space="preserve">Часть программы внеурочной деятельности реализуется во время каникул, выходных дней. Информация о времени проведения тех или иных занятий содержится в программе курса внеурочной деятельности. </w:t>
      </w:r>
    </w:p>
    <w:p w:rsidR="00121136" w:rsidRDefault="00121136" w:rsidP="00C90545">
      <w:pPr>
        <w:pStyle w:val="Default"/>
        <w:ind w:firstLine="567"/>
        <w:jc w:val="both"/>
        <w:rPr>
          <w:sz w:val="23"/>
          <w:szCs w:val="23"/>
        </w:rPr>
      </w:pPr>
      <w:r>
        <w:rPr>
          <w:sz w:val="23"/>
          <w:szCs w:val="23"/>
        </w:rPr>
        <w:t xml:space="preserve">8. </w:t>
      </w:r>
      <w:r>
        <w:rPr>
          <w:i/>
          <w:iCs/>
          <w:sz w:val="23"/>
          <w:szCs w:val="23"/>
        </w:rPr>
        <w:t xml:space="preserve">Принцип учета учебно-методического комплекса </w:t>
      </w:r>
      <w:r>
        <w:rPr>
          <w:sz w:val="23"/>
          <w:szCs w:val="23"/>
        </w:rPr>
        <w:t xml:space="preserve">(далее УМК), используемого в образовательной деятельности начальной школы. УМК «Школа России» предлагает набор программ для организации внеурочной деятельности по всем направлениям. </w:t>
      </w:r>
    </w:p>
    <w:p w:rsidR="001572D4" w:rsidRDefault="001572D4" w:rsidP="00C90545">
      <w:pPr>
        <w:pStyle w:val="a9"/>
        <w:jc w:val="both"/>
        <w:rPr>
          <w:rFonts w:ascii="Times New Roman" w:hAnsi="Times New Roman"/>
          <w:sz w:val="24"/>
          <w:szCs w:val="24"/>
        </w:rPr>
      </w:pPr>
    </w:p>
    <w:p w:rsidR="001572D4" w:rsidRDefault="001572D4" w:rsidP="00C90545">
      <w:pPr>
        <w:pStyle w:val="a9"/>
        <w:ind w:firstLine="567"/>
        <w:jc w:val="both"/>
        <w:rPr>
          <w:rFonts w:ascii="Times New Roman" w:hAnsi="Times New Roman"/>
          <w:sz w:val="24"/>
          <w:szCs w:val="24"/>
        </w:rPr>
      </w:pPr>
      <w:r w:rsidRPr="008D0683">
        <w:rPr>
          <w:rFonts w:ascii="Times New Roman" w:hAnsi="Times New Roman"/>
          <w:sz w:val="24"/>
          <w:szCs w:val="24"/>
        </w:rPr>
        <w:t>Внеурочная деятельность</w:t>
      </w:r>
      <w:r>
        <w:rPr>
          <w:rFonts w:ascii="Times New Roman" w:hAnsi="Times New Roman"/>
          <w:sz w:val="24"/>
          <w:szCs w:val="24"/>
        </w:rPr>
        <w:t>, в соответствии с ФГОС,</w:t>
      </w:r>
      <w:r w:rsidRPr="008D0683">
        <w:rPr>
          <w:rFonts w:ascii="Times New Roman" w:hAnsi="Times New Roman"/>
          <w:sz w:val="24"/>
          <w:szCs w:val="24"/>
        </w:rPr>
        <w:t xml:space="preserve"> организуется по </w:t>
      </w:r>
      <w:r>
        <w:rPr>
          <w:rFonts w:ascii="Times New Roman" w:hAnsi="Times New Roman"/>
          <w:sz w:val="24"/>
          <w:szCs w:val="24"/>
        </w:rPr>
        <w:t xml:space="preserve">следующим </w:t>
      </w:r>
      <w:r w:rsidRPr="008D0683">
        <w:rPr>
          <w:rFonts w:ascii="Times New Roman" w:hAnsi="Times New Roman"/>
          <w:sz w:val="24"/>
          <w:szCs w:val="24"/>
        </w:rPr>
        <w:t xml:space="preserve">направлениям развития личности: </w:t>
      </w:r>
    </w:p>
    <w:p w:rsidR="001572D4" w:rsidRDefault="001572D4" w:rsidP="00C90545">
      <w:pPr>
        <w:pStyle w:val="a9"/>
        <w:ind w:firstLine="567"/>
        <w:jc w:val="both"/>
        <w:rPr>
          <w:rFonts w:ascii="Times New Roman" w:hAnsi="Times New Roman"/>
          <w:sz w:val="24"/>
          <w:szCs w:val="24"/>
        </w:rPr>
      </w:pPr>
    </w:p>
    <w:p w:rsidR="001572D4" w:rsidRPr="00AC571D" w:rsidRDefault="001572D4" w:rsidP="00C90545">
      <w:pPr>
        <w:pStyle w:val="a9"/>
        <w:ind w:firstLine="567"/>
        <w:jc w:val="both"/>
        <w:rPr>
          <w:rFonts w:ascii="Times New Roman" w:hAnsi="Times New Roman"/>
          <w:sz w:val="24"/>
          <w:szCs w:val="24"/>
        </w:rPr>
      </w:pPr>
      <w:r w:rsidRPr="00AC571D">
        <w:rPr>
          <w:rFonts w:ascii="Times New Roman" w:hAnsi="Times New Roman"/>
          <w:sz w:val="24"/>
          <w:szCs w:val="24"/>
        </w:rPr>
        <w:t xml:space="preserve">- спортивно-оздоровительное, </w:t>
      </w:r>
    </w:p>
    <w:p w:rsidR="001572D4" w:rsidRPr="00AC571D" w:rsidRDefault="001572D4" w:rsidP="00C90545">
      <w:pPr>
        <w:pStyle w:val="a9"/>
        <w:ind w:firstLine="567"/>
        <w:jc w:val="both"/>
        <w:rPr>
          <w:rFonts w:ascii="Times New Roman" w:hAnsi="Times New Roman"/>
          <w:sz w:val="24"/>
          <w:szCs w:val="24"/>
        </w:rPr>
      </w:pPr>
      <w:r w:rsidRPr="00AC571D">
        <w:rPr>
          <w:rFonts w:ascii="Times New Roman" w:hAnsi="Times New Roman"/>
          <w:sz w:val="24"/>
          <w:szCs w:val="24"/>
        </w:rPr>
        <w:t xml:space="preserve">- духовно-нравственное, </w:t>
      </w:r>
    </w:p>
    <w:p w:rsidR="001572D4" w:rsidRPr="00AC571D" w:rsidRDefault="001572D4" w:rsidP="00C90545">
      <w:pPr>
        <w:pStyle w:val="a9"/>
        <w:ind w:firstLine="567"/>
        <w:jc w:val="both"/>
        <w:rPr>
          <w:rFonts w:ascii="Times New Roman" w:hAnsi="Times New Roman"/>
          <w:sz w:val="24"/>
          <w:szCs w:val="24"/>
        </w:rPr>
      </w:pPr>
      <w:r w:rsidRPr="00AC571D">
        <w:rPr>
          <w:rFonts w:ascii="Times New Roman" w:hAnsi="Times New Roman"/>
          <w:sz w:val="24"/>
          <w:szCs w:val="24"/>
        </w:rPr>
        <w:t>- социальное,</w:t>
      </w:r>
    </w:p>
    <w:p w:rsidR="001572D4" w:rsidRPr="00AC571D" w:rsidRDefault="001572D4" w:rsidP="00C90545">
      <w:pPr>
        <w:pStyle w:val="a9"/>
        <w:ind w:firstLine="567"/>
        <w:jc w:val="both"/>
        <w:rPr>
          <w:rFonts w:ascii="Times New Roman" w:hAnsi="Times New Roman"/>
          <w:sz w:val="24"/>
          <w:szCs w:val="24"/>
        </w:rPr>
      </w:pPr>
      <w:r w:rsidRPr="00AC571D">
        <w:rPr>
          <w:rFonts w:ascii="Times New Roman" w:hAnsi="Times New Roman"/>
          <w:sz w:val="24"/>
          <w:szCs w:val="24"/>
        </w:rPr>
        <w:t xml:space="preserve"> - общеинтеллектуальное, </w:t>
      </w:r>
    </w:p>
    <w:p w:rsidR="001572D4" w:rsidRPr="00AC571D" w:rsidRDefault="001572D4" w:rsidP="00C90545">
      <w:pPr>
        <w:pStyle w:val="a9"/>
        <w:ind w:firstLine="567"/>
        <w:jc w:val="both"/>
        <w:rPr>
          <w:rFonts w:ascii="Times New Roman" w:hAnsi="Times New Roman"/>
          <w:sz w:val="24"/>
          <w:szCs w:val="24"/>
        </w:rPr>
      </w:pPr>
      <w:r w:rsidRPr="00AC571D">
        <w:rPr>
          <w:rFonts w:ascii="Times New Roman" w:hAnsi="Times New Roman"/>
          <w:sz w:val="24"/>
          <w:szCs w:val="24"/>
        </w:rPr>
        <w:t>- общекультурное.</w:t>
      </w:r>
    </w:p>
    <w:p w:rsidR="001572D4" w:rsidRDefault="001572D4" w:rsidP="00C90545">
      <w:pPr>
        <w:pStyle w:val="a9"/>
        <w:ind w:firstLine="567"/>
        <w:jc w:val="both"/>
        <w:rPr>
          <w:rFonts w:ascii="Times New Roman" w:hAnsi="Times New Roman"/>
          <w:sz w:val="24"/>
          <w:szCs w:val="24"/>
        </w:rPr>
      </w:pPr>
    </w:p>
    <w:p w:rsidR="001572D4" w:rsidRDefault="001572D4" w:rsidP="00C90545">
      <w:pPr>
        <w:pStyle w:val="2"/>
        <w:spacing w:before="0" w:after="0"/>
        <w:ind w:firstLine="567"/>
        <w:jc w:val="both"/>
        <w:rPr>
          <w:b w:val="0"/>
          <w:i w:val="0"/>
          <w:sz w:val="24"/>
          <w:szCs w:val="24"/>
        </w:rPr>
      </w:pPr>
      <w:r w:rsidRPr="0027630B">
        <w:rPr>
          <w:b w:val="0"/>
          <w:i w:val="0"/>
          <w:sz w:val="24"/>
          <w:szCs w:val="24"/>
        </w:rPr>
        <w:t xml:space="preserve">При организации  </w:t>
      </w:r>
      <w:r>
        <w:rPr>
          <w:b w:val="0"/>
          <w:i w:val="0"/>
          <w:sz w:val="24"/>
          <w:szCs w:val="24"/>
        </w:rPr>
        <w:t>внеурочной</w:t>
      </w:r>
      <w:r w:rsidRPr="0027630B">
        <w:rPr>
          <w:b w:val="0"/>
          <w:i w:val="0"/>
          <w:sz w:val="24"/>
          <w:szCs w:val="24"/>
        </w:rPr>
        <w:t xml:space="preserve">  деятельности обучающихся </w:t>
      </w:r>
      <w:r>
        <w:rPr>
          <w:b w:val="0"/>
          <w:i w:val="0"/>
          <w:sz w:val="24"/>
          <w:szCs w:val="24"/>
        </w:rPr>
        <w:t xml:space="preserve">МБОУ </w:t>
      </w:r>
      <w:r w:rsidR="00641EC9" w:rsidRPr="00641EC9">
        <w:rPr>
          <w:rFonts w:cs="Times New Roman"/>
          <w:b w:val="0"/>
          <w:i w:val="0"/>
          <w:color w:val="000000"/>
          <w:sz w:val="24"/>
          <w:szCs w:val="24"/>
        </w:rPr>
        <w:t>«Ташлинская</w:t>
      </w:r>
      <w:r w:rsidR="00641EC9">
        <w:rPr>
          <w:color w:val="000000"/>
        </w:rPr>
        <w:t xml:space="preserve"> </w:t>
      </w:r>
      <w:r>
        <w:rPr>
          <w:b w:val="0"/>
          <w:i w:val="0"/>
          <w:sz w:val="24"/>
          <w:szCs w:val="24"/>
        </w:rPr>
        <w:t xml:space="preserve">СОШ» </w:t>
      </w:r>
      <w:r w:rsidRPr="0027630B">
        <w:rPr>
          <w:b w:val="0"/>
          <w:i w:val="0"/>
          <w:sz w:val="24"/>
          <w:szCs w:val="24"/>
        </w:rPr>
        <w:t xml:space="preserve">задействованы  собственные педагоги, а также социальные </w:t>
      </w:r>
      <w:r>
        <w:rPr>
          <w:b w:val="0"/>
          <w:i w:val="0"/>
          <w:sz w:val="24"/>
          <w:szCs w:val="24"/>
        </w:rPr>
        <w:t>партнёры.</w:t>
      </w:r>
    </w:p>
    <w:p w:rsidR="001572D4" w:rsidRPr="00FB1906" w:rsidRDefault="001572D4" w:rsidP="00C90545">
      <w:pPr>
        <w:pStyle w:val="2"/>
        <w:spacing w:before="0" w:after="0"/>
        <w:ind w:firstLine="567"/>
        <w:jc w:val="both"/>
        <w:rPr>
          <w:b w:val="0"/>
          <w:i w:val="0"/>
          <w:sz w:val="24"/>
          <w:szCs w:val="24"/>
        </w:rPr>
      </w:pPr>
      <w:r>
        <w:rPr>
          <w:b w:val="0"/>
          <w:i w:val="0"/>
          <w:sz w:val="24"/>
          <w:szCs w:val="24"/>
        </w:rPr>
        <w:t>Объём, состав и структура</w:t>
      </w:r>
      <w:r w:rsidRPr="00062075">
        <w:rPr>
          <w:b w:val="0"/>
          <w:i w:val="0"/>
          <w:sz w:val="24"/>
          <w:szCs w:val="24"/>
        </w:rPr>
        <w:t xml:space="preserve"> направлений внеурочной деятельности</w:t>
      </w:r>
      <w:r>
        <w:rPr>
          <w:b w:val="0"/>
          <w:i w:val="0"/>
          <w:sz w:val="24"/>
          <w:szCs w:val="24"/>
        </w:rPr>
        <w:t xml:space="preserve"> определяется п</w:t>
      </w:r>
      <w:r w:rsidRPr="00062075">
        <w:rPr>
          <w:b w:val="0"/>
          <w:i w:val="0"/>
          <w:sz w:val="24"/>
          <w:szCs w:val="24"/>
        </w:rPr>
        <w:t>лан</w:t>
      </w:r>
      <w:r>
        <w:rPr>
          <w:b w:val="0"/>
          <w:i w:val="0"/>
          <w:sz w:val="24"/>
          <w:szCs w:val="24"/>
        </w:rPr>
        <w:t xml:space="preserve">ом </w:t>
      </w:r>
      <w:r w:rsidRPr="00062075">
        <w:rPr>
          <w:b w:val="0"/>
          <w:i w:val="0"/>
          <w:sz w:val="24"/>
          <w:szCs w:val="24"/>
        </w:rPr>
        <w:t xml:space="preserve"> внеурочной деятельности</w:t>
      </w:r>
      <w:r>
        <w:rPr>
          <w:b w:val="0"/>
          <w:i w:val="0"/>
          <w:sz w:val="24"/>
          <w:szCs w:val="24"/>
        </w:rPr>
        <w:t xml:space="preserve">, </w:t>
      </w:r>
      <w:r w:rsidRPr="00FB1906">
        <w:rPr>
          <w:b w:val="0"/>
          <w:i w:val="0"/>
          <w:sz w:val="24"/>
          <w:szCs w:val="24"/>
        </w:rPr>
        <w:t xml:space="preserve"> </w:t>
      </w:r>
      <w:r>
        <w:rPr>
          <w:b w:val="0"/>
          <w:i w:val="0"/>
          <w:sz w:val="24"/>
          <w:szCs w:val="24"/>
        </w:rPr>
        <w:t>являющимся</w:t>
      </w:r>
      <w:r w:rsidRPr="00062075">
        <w:rPr>
          <w:b w:val="0"/>
          <w:i w:val="0"/>
          <w:sz w:val="24"/>
          <w:szCs w:val="24"/>
        </w:rPr>
        <w:t xml:space="preserve"> нормативным д</w:t>
      </w:r>
      <w:r>
        <w:rPr>
          <w:b w:val="0"/>
          <w:i w:val="0"/>
          <w:sz w:val="24"/>
          <w:szCs w:val="24"/>
        </w:rPr>
        <w:t>окументом</w:t>
      </w:r>
      <w:r w:rsidRPr="00062075">
        <w:rPr>
          <w:b w:val="0"/>
          <w:i w:val="0"/>
          <w:sz w:val="24"/>
          <w:szCs w:val="24"/>
        </w:rPr>
        <w:t>.</w:t>
      </w:r>
      <w:r>
        <w:rPr>
          <w:b w:val="0"/>
          <w:i w:val="0"/>
          <w:sz w:val="24"/>
          <w:szCs w:val="24"/>
        </w:rPr>
        <w:t xml:space="preserve"> </w:t>
      </w:r>
      <w:r w:rsidRPr="00062075">
        <w:rPr>
          <w:b w:val="0"/>
          <w:i w:val="0"/>
          <w:sz w:val="24"/>
          <w:szCs w:val="24"/>
        </w:rPr>
        <w:t>Часы, отводимые на внеурочную деятельность, не учитываются при определении обязательной допустимой нагрузки обучающихся.</w:t>
      </w:r>
    </w:p>
    <w:p w:rsidR="001572D4" w:rsidRPr="00B00E0E" w:rsidRDefault="001572D4" w:rsidP="00C90545">
      <w:pPr>
        <w:pStyle w:val="2"/>
        <w:spacing w:before="0" w:after="0"/>
        <w:ind w:right="-569" w:firstLine="567"/>
        <w:jc w:val="both"/>
        <w:rPr>
          <w:b w:val="0"/>
          <w:i w:val="0"/>
          <w:sz w:val="24"/>
          <w:szCs w:val="24"/>
        </w:rPr>
      </w:pPr>
    </w:p>
    <w:p w:rsidR="005742D5" w:rsidRPr="00EF5B4E" w:rsidRDefault="00372040" w:rsidP="00C90545">
      <w:pPr>
        <w:pStyle w:val="Default"/>
        <w:jc w:val="both"/>
        <w:rPr>
          <w:sz w:val="23"/>
          <w:szCs w:val="23"/>
        </w:rPr>
      </w:pPr>
      <w:r>
        <w:rPr>
          <w:b/>
          <w:bCs/>
          <w:sz w:val="23"/>
          <w:szCs w:val="23"/>
        </w:rPr>
        <w:t xml:space="preserve">1.2.Планируемые результаты освоения обучающимися ООП НОО </w:t>
      </w:r>
      <w:r w:rsidR="00EF5B4E">
        <w:rPr>
          <w:b/>
          <w:bCs/>
          <w:sz w:val="23"/>
          <w:szCs w:val="23"/>
        </w:rPr>
        <w:t>М</w:t>
      </w:r>
      <w:r>
        <w:rPr>
          <w:b/>
          <w:bCs/>
          <w:sz w:val="23"/>
          <w:szCs w:val="23"/>
        </w:rPr>
        <w:t>Б</w:t>
      </w:r>
      <w:r w:rsidR="00EF5B4E">
        <w:rPr>
          <w:b/>
          <w:bCs/>
          <w:sz w:val="23"/>
          <w:szCs w:val="23"/>
        </w:rPr>
        <w:t>ОУ «Ташлинская СОШ</w:t>
      </w:r>
      <w:r>
        <w:rPr>
          <w:b/>
          <w:bCs/>
          <w:sz w:val="23"/>
          <w:szCs w:val="23"/>
        </w:rPr>
        <w:t>»</w:t>
      </w:r>
    </w:p>
    <w:p w:rsidR="007B4F4E" w:rsidRPr="00182B1A" w:rsidRDefault="007B4F4E" w:rsidP="00C90545">
      <w:pPr>
        <w:autoSpaceDE w:val="0"/>
        <w:autoSpaceDN w:val="0"/>
        <w:adjustRightInd w:val="0"/>
        <w:jc w:val="center"/>
        <w:rPr>
          <w:b/>
          <w:bCs/>
          <w:color w:val="000080"/>
        </w:rPr>
      </w:pPr>
    </w:p>
    <w:p w:rsidR="007D486B" w:rsidRDefault="007B4F4E" w:rsidP="00C90545">
      <w:pPr>
        <w:pStyle w:val="12"/>
        <w:ind w:firstLine="708"/>
        <w:jc w:val="both"/>
        <w:rPr>
          <w:color w:val="000000"/>
          <w:sz w:val="24"/>
          <w:szCs w:val="24"/>
        </w:rPr>
      </w:pPr>
      <w:r w:rsidRPr="0002607D">
        <w:rPr>
          <w:color w:val="000000"/>
          <w:sz w:val="24"/>
          <w:szCs w:val="24"/>
        </w:rPr>
        <w:t xml:space="preserve">Федеральный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 </w:t>
      </w:r>
    </w:p>
    <w:p w:rsidR="007B4F4E" w:rsidRPr="007D486B" w:rsidRDefault="007D486B" w:rsidP="00C90545">
      <w:pPr>
        <w:pStyle w:val="a9"/>
        <w:jc w:val="both"/>
        <w:rPr>
          <w:rFonts w:ascii="Times New Roman" w:hAnsi="Times New Roman"/>
          <w:sz w:val="24"/>
          <w:szCs w:val="24"/>
        </w:rPr>
      </w:pPr>
      <w:r w:rsidRPr="007D486B">
        <w:rPr>
          <w:rFonts w:ascii="Times New Roman" w:hAnsi="Times New Roman"/>
          <w:sz w:val="24"/>
          <w:szCs w:val="24"/>
        </w:rPr>
        <w:t xml:space="preserve">          В соответствии  с этим определены </w:t>
      </w:r>
      <w:r w:rsidRPr="007D486B">
        <w:rPr>
          <w:rFonts w:ascii="Times New Roman" w:hAnsi="Times New Roman"/>
          <w:b/>
          <w:sz w:val="24"/>
          <w:szCs w:val="24"/>
        </w:rPr>
        <w:t>основные планируемые результаты</w:t>
      </w:r>
      <w:r w:rsidRPr="007D486B">
        <w:rPr>
          <w:rFonts w:ascii="Times New Roman" w:hAnsi="Times New Roman"/>
          <w:sz w:val="24"/>
          <w:szCs w:val="24"/>
        </w:rPr>
        <w:t xml:space="preserve"> реализации основной программы начального общего образования МБОУ </w:t>
      </w:r>
      <w:r w:rsidR="00641EC9" w:rsidRPr="00641EC9">
        <w:rPr>
          <w:rFonts w:ascii="Times New Roman" w:hAnsi="Times New Roman"/>
          <w:color w:val="000000"/>
          <w:sz w:val="24"/>
          <w:szCs w:val="24"/>
        </w:rPr>
        <w:t>«Ташлинская</w:t>
      </w:r>
      <w:r w:rsidR="00641EC9">
        <w:rPr>
          <w:color w:val="000000"/>
        </w:rPr>
        <w:t xml:space="preserve"> </w:t>
      </w:r>
      <w:r w:rsidRPr="007D486B">
        <w:rPr>
          <w:rFonts w:ascii="Times New Roman" w:hAnsi="Times New Roman"/>
          <w:sz w:val="24"/>
          <w:szCs w:val="24"/>
        </w:rPr>
        <w:t xml:space="preserve">СОШ», являющиеся </w:t>
      </w:r>
      <w:r w:rsidRPr="007D486B">
        <w:rPr>
          <w:rFonts w:ascii="Times New Roman" w:hAnsi="Times New Roman"/>
          <w:b/>
          <w:bCs/>
          <w:color w:val="000000"/>
          <w:sz w:val="24"/>
          <w:szCs w:val="24"/>
        </w:rPr>
        <w:t xml:space="preserve"> системой </w:t>
      </w:r>
      <w:r w:rsidRPr="007D486B">
        <w:rPr>
          <w:rFonts w:ascii="Times New Roman" w:hAnsi="Times New Roman"/>
          <w:b/>
          <w:bCs/>
          <w:i/>
          <w:iCs/>
          <w:color w:val="000000"/>
          <w:sz w:val="24"/>
          <w:szCs w:val="24"/>
        </w:rPr>
        <w:t>обобщенных личностно-ориентированных целей</w:t>
      </w:r>
      <w:r w:rsidRPr="007D486B">
        <w:rPr>
          <w:rFonts w:ascii="Times New Roman" w:hAnsi="Times New Roman"/>
          <w:b/>
          <w:bCs/>
          <w:color w:val="000000"/>
          <w:sz w:val="24"/>
          <w:szCs w:val="24"/>
        </w:rPr>
        <w:t xml:space="preserve"> </w:t>
      </w:r>
      <w:r w:rsidRPr="007D486B">
        <w:rPr>
          <w:rFonts w:ascii="Times New Roman" w:hAnsi="Times New Roman"/>
          <w:b/>
          <w:bCs/>
          <w:i/>
          <w:iCs/>
          <w:color w:val="000000"/>
          <w:sz w:val="24"/>
          <w:szCs w:val="24"/>
        </w:rPr>
        <w:t>образования,</w:t>
      </w:r>
      <w:r w:rsidRPr="007D486B">
        <w:rPr>
          <w:rFonts w:ascii="Times New Roman" w:hAnsi="Times New Roman"/>
          <w:b/>
          <w:bCs/>
          <w:color w:val="000000"/>
          <w:sz w:val="24"/>
          <w:szCs w:val="24"/>
        </w:rPr>
        <w:t xml:space="preserve"> </w:t>
      </w:r>
      <w:r w:rsidRPr="007D486B">
        <w:rPr>
          <w:rFonts w:ascii="Times New Roman" w:hAnsi="Times New Roman"/>
          <w:color w:val="000000"/>
          <w:sz w:val="24"/>
          <w:szCs w:val="24"/>
        </w:rPr>
        <w:t>подлежащих формированию и оценке.</w:t>
      </w:r>
    </w:p>
    <w:p w:rsidR="007D486B" w:rsidRDefault="007D486B" w:rsidP="00C90545">
      <w:pPr>
        <w:jc w:val="both"/>
        <w:rPr>
          <w:i/>
          <w:color w:val="000000"/>
        </w:rPr>
      </w:pPr>
    </w:p>
    <w:p w:rsidR="007B4F4E" w:rsidRPr="0002607D" w:rsidRDefault="007B4F4E" w:rsidP="00C90545">
      <w:pPr>
        <w:jc w:val="both"/>
        <w:rPr>
          <w:i/>
          <w:color w:val="000000"/>
        </w:rPr>
      </w:pPr>
      <w:r w:rsidRPr="0002607D">
        <w:rPr>
          <w:i/>
          <w:color w:val="000000"/>
        </w:rPr>
        <w:t>Планируемые результаты:</w:t>
      </w:r>
    </w:p>
    <w:p w:rsidR="007B4F4E" w:rsidRPr="0002607D" w:rsidRDefault="007B4F4E" w:rsidP="00C90545">
      <w:pPr>
        <w:numPr>
          <w:ilvl w:val="0"/>
          <w:numId w:val="9"/>
        </w:numPr>
        <w:jc w:val="both"/>
        <w:rPr>
          <w:color w:val="000000"/>
        </w:rPr>
      </w:pPr>
      <w:r w:rsidRPr="0002607D">
        <w:rPr>
          <w:color w:val="000000"/>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w:t>
      </w:r>
    </w:p>
    <w:p w:rsidR="007B4F4E" w:rsidRDefault="007B4F4E" w:rsidP="00C90545">
      <w:pPr>
        <w:numPr>
          <w:ilvl w:val="0"/>
          <w:numId w:val="9"/>
        </w:numPr>
        <w:jc w:val="both"/>
        <w:rPr>
          <w:color w:val="000000"/>
        </w:rPr>
      </w:pPr>
      <w:r w:rsidRPr="0002607D">
        <w:rPr>
          <w:color w:val="000000"/>
        </w:rPr>
        <w:t xml:space="preserve">являются содержательной и критериальной основой для разработки учебных программ и учебно-методической литературы, системы оценки качества освоения обучающимися основной образовательной программы </w:t>
      </w:r>
    </w:p>
    <w:p w:rsidR="004D2968" w:rsidRPr="0002607D" w:rsidRDefault="004D2968" w:rsidP="00C90545">
      <w:pPr>
        <w:autoSpaceDE w:val="0"/>
        <w:autoSpaceDN w:val="0"/>
        <w:adjustRightInd w:val="0"/>
        <w:jc w:val="both"/>
        <w:rPr>
          <w:color w:val="000000"/>
        </w:rPr>
      </w:pPr>
      <w:r w:rsidRPr="0002607D">
        <w:rPr>
          <w:color w:val="000000"/>
        </w:rPr>
        <w:t>К числу планируемых результатов освоения основной образовательной программы отнесены:</w:t>
      </w:r>
    </w:p>
    <w:p w:rsidR="004D2968" w:rsidRPr="0002607D" w:rsidRDefault="004D2968" w:rsidP="00C90545">
      <w:pPr>
        <w:numPr>
          <w:ilvl w:val="0"/>
          <w:numId w:val="2"/>
        </w:numPr>
        <w:autoSpaceDE w:val="0"/>
        <w:autoSpaceDN w:val="0"/>
        <w:adjustRightInd w:val="0"/>
        <w:jc w:val="both"/>
        <w:rPr>
          <w:color w:val="000000"/>
        </w:rPr>
      </w:pPr>
      <w:r w:rsidRPr="00A56ED2">
        <w:rPr>
          <w:b/>
          <w:color w:val="000000"/>
        </w:rPr>
        <w:t>личностные результаты</w:t>
      </w:r>
      <w:r w:rsidRPr="0002607D">
        <w:rPr>
          <w:color w:val="000000"/>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w:t>
      </w:r>
      <w:r w:rsidRPr="0002607D">
        <w:rPr>
          <w:color w:val="000000"/>
        </w:rPr>
        <w:lastRenderedPageBreak/>
        <w:t>социальные компетентности, личностные качества; сформированность основ российской, гражданской идентичности;</w:t>
      </w:r>
    </w:p>
    <w:p w:rsidR="004D2968" w:rsidRPr="0002607D" w:rsidRDefault="004D2968" w:rsidP="00C90545">
      <w:pPr>
        <w:numPr>
          <w:ilvl w:val="0"/>
          <w:numId w:val="2"/>
        </w:numPr>
        <w:autoSpaceDE w:val="0"/>
        <w:autoSpaceDN w:val="0"/>
        <w:adjustRightInd w:val="0"/>
        <w:jc w:val="both"/>
        <w:rPr>
          <w:color w:val="000000"/>
        </w:rPr>
      </w:pPr>
      <w:r w:rsidRPr="00A56ED2">
        <w:rPr>
          <w:b/>
          <w:color w:val="000000"/>
        </w:rPr>
        <w:t>метапредметные результаты</w:t>
      </w:r>
      <w:r w:rsidRPr="0002607D">
        <w:rPr>
          <w:color w:val="000000"/>
        </w:rPr>
        <w:t xml:space="preserve"> - освоенные обучающимися универсальные учебные действия (познавательные, регулятивные и коммуникативные);</w:t>
      </w:r>
    </w:p>
    <w:p w:rsidR="004D2968" w:rsidRDefault="004D2968" w:rsidP="00C90545">
      <w:pPr>
        <w:numPr>
          <w:ilvl w:val="0"/>
          <w:numId w:val="2"/>
        </w:numPr>
        <w:autoSpaceDE w:val="0"/>
        <w:autoSpaceDN w:val="0"/>
        <w:adjustRightInd w:val="0"/>
        <w:jc w:val="both"/>
        <w:rPr>
          <w:color w:val="000000"/>
        </w:rPr>
      </w:pPr>
      <w:r w:rsidRPr="00A56ED2">
        <w:rPr>
          <w:b/>
          <w:color w:val="000000"/>
        </w:rPr>
        <w:t>предметные результаты</w:t>
      </w:r>
      <w:r w:rsidRPr="0002607D">
        <w:rPr>
          <w:color w:val="000000"/>
        </w:rPr>
        <w:t xml:space="preserve"> - освоенные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4D2968" w:rsidRPr="004D2968" w:rsidRDefault="004D2968" w:rsidP="00C90545">
      <w:pPr>
        <w:autoSpaceDE w:val="0"/>
        <w:autoSpaceDN w:val="0"/>
        <w:adjustRightInd w:val="0"/>
        <w:ind w:left="360"/>
        <w:jc w:val="both"/>
        <w:rPr>
          <w:color w:val="000000"/>
        </w:rPr>
      </w:pPr>
    </w:p>
    <w:p w:rsidR="007B4F4E" w:rsidRPr="0002607D" w:rsidRDefault="007B4F4E" w:rsidP="00C90545">
      <w:pPr>
        <w:tabs>
          <w:tab w:val="num" w:pos="1920"/>
        </w:tabs>
        <w:autoSpaceDE w:val="0"/>
        <w:autoSpaceDN w:val="0"/>
        <w:adjustRightInd w:val="0"/>
        <w:ind w:firstLine="540"/>
        <w:jc w:val="both"/>
        <w:rPr>
          <w:color w:val="000000"/>
        </w:rPr>
      </w:pPr>
      <w:r w:rsidRPr="0002607D">
        <w:rPr>
          <w:color w:val="000000"/>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02607D">
        <w:rPr>
          <w:i/>
          <w:color w:val="000000"/>
        </w:rPr>
        <w:t xml:space="preserve">, </w:t>
      </w:r>
      <w:r w:rsidRPr="0002607D">
        <w:rPr>
          <w:color w:val="000000"/>
        </w:rPr>
        <w:t xml:space="preserve">позволяющие учащимся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
    <w:p w:rsidR="007B4F4E" w:rsidRPr="0002607D" w:rsidRDefault="007B4F4E" w:rsidP="00C90545">
      <w:pPr>
        <w:ind w:firstLine="540"/>
        <w:jc w:val="both"/>
        <w:rPr>
          <w:color w:val="000000"/>
        </w:rPr>
      </w:pPr>
      <w:r w:rsidRPr="0002607D">
        <w:rPr>
          <w:color w:val="000000"/>
        </w:rPr>
        <w:t xml:space="preserve">В структуре планируемых результатов по каждой учебной программе (предметной, междисциплинарной) выделяются следующие </w:t>
      </w:r>
      <w:r w:rsidRPr="0002607D">
        <w:rPr>
          <w:i/>
          <w:iCs/>
          <w:color w:val="000000"/>
        </w:rPr>
        <w:t>уровни описания</w:t>
      </w:r>
      <w:r w:rsidRPr="0002607D">
        <w:rPr>
          <w:color w:val="000000"/>
        </w:rPr>
        <w:t>.</w:t>
      </w:r>
    </w:p>
    <w:p w:rsidR="007B4F4E" w:rsidRPr="0002607D" w:rsidRDefault="00301C36" w:rsidP="00C90545">
      <w:pPr>
        <w:ind w:firstLine="540"/>
        <w:jc w:val="both"/>
        <w:rPr>
          <w:color w:val="000000"/>
        </w:rPr>
      </w:pPr>
      <w:r w:rsidRPr="0002607D">
        <w:rPr>
          <w:b/>
          <w:bCs/>
          <w:color w:val="000000"/>
        </w:rPr>
        <w:t>Цели-</w:t>
      </w:r>
      <w:r w:rsidR="007B4F4E" w:rsidRPr="0002607D">
        <w:rPr>
          <w:b/>
          <w:bCs/>
          <w:color w:val="000000"/>
        </w:rPr>
        <w:t xml:space="preserve">ориентиры, </w:t>
      </w:r>
      <w:r w:rsidR="007B4F4E" w:rsidRPr="0002607D">
        <w:rPr>
          <w:color w:val="000000"/>
        </w:rPr>
        <w:t xml:space="preserve">определяющие ведущие целевые установки и основные ожидаемые результаты изучения  учебной программы, дающие ответ на вопрос о смысле изучения данного предмета, его вкладе в развитие личности обучающихся. </w:t>
      </w:r>
    </w:p>
    <w:p w:rsidR="007B4F4E" w:rsidRPr="0002607D" w:rsidRDefault="007B4F4E" w:rsidP="00C90545">
      <w:pPr>
        <w:ind w:firstLine="540"/>
        <w:jc w:val="both"/>
        <w:rPr>
          <w:color w:val="000000"/>
        </w:rPr>
      </w:pPr>
      <w:r w:rsidRPr="0002607D">
        <w:rPr>
          <w:color w:val="000000"/>
        </w:rPr>
        <w:t xml:space="preserve">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w:t>
      </w:r>
    </w:p>
    <w:p w:rsidR="007B4F4E" w:rsidRPr="0002607D" w:rsidRDefault="007B4F4E" w:rsidP="00C90545">
      <w:pPr>
        <w:ind w:firstLine="540"/>
        <w:jc w:val="both"/>
        <w:rPr>
          <w:color w:val="000000"/>
        </w:rPr>
      </w:pPr>
      <w:r w:rsidRPr="0002607D">
        <w:rPr>
          <w:b/>
          <w:bCs/>
          <w:color w:val="000000"/>
        </w:rPr>
        <w:t xml:space="preserve">Цели, характеризующие систему учебных действий в отношении опорного учебного материала. </w:t>
      </w:r>
      <w:r w:rsidRPr="0002607D">
        <w:rPr>
          <w:color w:val="000000"/>
        </w:rPr>
        <w:t>Планируемые</w:t>
      </w:r>
      <w:r w:rsidRPr="0002607D">
        <w:rPr>
          <w:b/>
          <w:bCs/>
          <w:color w:val="000000"/>
        </w:rPr>
        <w:t xml:space="preserve"> </w:t>
      </w:r>
      <w:r w:rsidRPr="0002607D">
        <w:rPr>
          <w:color w:val="000000"/>
        </w:rPr>
        <w:t>результаты, описывающие эту группу целей, приводятся в</w:t>
      </w:r>
      <w:r w:rsidRPr="0002607D">
        <w:rPr>
          <w:b/>
          <w:bCs/>
          <w:color w:val="000000"/>
        </w:rPr>
        <w:t xml:space="preserve"> </w:t>
      </w:r>
      <w:r w:rsidRPr="0002607D">
        <w:rPr>
          <w:color w:val="000000"/>
        </w:rPr>
        <w:t xml:space="preserve">блоках </w:t>
      </w:r>
      <w:r w:rsidRPr="0002607D">
        <w:rPr>
          <w:b/>
          <w:bCs/>
          <w:color w:val="000000"/>
        </w:rPr>
        <w:t>«</w:t>
      </w:r>
      <w:r w:rsidRPr="0002607D">
        <w:rPr>
          <w:color w:val="000000"/>
        </w:rPr>
        <w:t>Выпускник научится</w:t>
      </w:r>
      <w:r w:rsidRPr="0002607D">
        <w:rPr>
          <w:b/>
          <w:bCs/>
          <w:color w:val="000000"/>
        </w:rPr>
        <w:t xml:space="preserve">» </w:t>
      </w:r>
      <w:r w:rsidRPr="0002607D">
        <w:rPr>
          <w:color w:val="000000"/>
        </w:rPr>
        <w:t>к каждому разделу учебной</w:t>
      </w:r>
      <w:r w:rsidRPr="0002607D">
        <w:rPr>
          <w:b/>
          <w:bCs/>
          <w:color w:val="000000"/>
        </w:rPr>
        <w:t xml:space="preserve"> </w:t>
      </w:r>
      <w:r w:rsidRPr="0002607D">
        <w:rPr>
          <w:color w:val="000000"/>
        </w:rPr>
        <w:t xml:space="preserve">программы. Они ориентируют пользователя в том, какой уровень освоения опорного учебного материала ожидается от выпускников. </w:t>
      </w:r>
    </w:p>
    <w:p w:rsidR="007B4F4E" w:rsidRPr="0002607D" w:rsidRDefault="007B4F4E" w:rsidP="00C90545">
      <w:pPr>
        <w:ind w:firstLine="540"/>
        <w:jc w:val="both"/>
        <w:rPr>
          <w:color w:val="000000"/>
        </w:rPr>
      </w:pPr>
      <w:r w:rsidRPr="0002607D">
        <w:rPr>
          <w:color w:val="000000"/>
        </w:rPr>
        <w:t>Критериями отбора данных результатов служат: их</w:t>
      </w:r>
      <w:r w:rsidRPr="0002607D">
        <w:rPr>
          <w:b/>
          <w:bCs/>
          <w:color w:val="000000"/>
        </w:rPr>
        <w:t xml:space="preserve"> </w:t>
      </w:r>
      <w:r w:rsidRPr="0002607D">
        <w:rPr>
          <w:color w:val="000000"/>
        </w:rPr>
        <w:t>значимость для решения основных задач образования на данной ступени, необходимость для последующего обучения, а</w:t>
      </w:r>
      <w:r w:rsidRPr="0002607D">
        <w:rPr>
          <w:b/>
          <w:bCs/>
          <w:color w:val="000000"/>
        </w:rPr>
        <w:t xml:space="preserve"> </w:t>
      </w:r>
      <w:r w:rsidRPr="0002607D">
        <w:rPr>
          <w:color w:val="000000"/>
        </w:rPr>
        <w:t>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w:t>
      </w:r>
      <w:r w:rsidRPr="0002607D">
        <w:rPr>
          <w:b/>
          <w:bCs/>
          <w:color w:val="000000"/>
        </w:rPr>
        <w:t xml:space="preserve"> </w:t>
      </w:r>
      <w:r w:rsidRPr="0002607D">
        <w:rPr>
          <w:color w:val="000000"/>
        </w:rPr>
        <w:t>словами, в эту группу включается система таких знаний и</w:t>
      </w:r>
      <w:r w:rsidRPr="0002607D">
        <w:rPr>
          <w:b/>
          <w:bCs/>
          <w:color w:val="000000"/>
        </w:rPr>
        <w:t xml:space="preserve"> </w:t>
      </w:r>
      <w:r w:rsidRPr="0002607D">
        <w:rPr>
          <w:color w:val="000000"/>
        </w:rPr>
        <w:t>учебных действий, которая, во-первых, принципиально необходима для успешного обучения в начальной и основной</w:t>
      </w:r>
      <w:r w:rsidRPr="0002607D">
        <w:rPr>
          <w:b/>
          <w:bCs/>
          <w:color w:val="000000"/>
        </w:rPr>
        <w:t xml:space="preserve"> </w:t>
      </w:r>
      <w:r w:rsidRPr="0002607D">
        <w:rPr>
          <w:color w:val="000000"/>
        </w:rPr>
        <w:t>школе и, во-вторых, при наличии специальной целенаправленной работы учителя в принципе может быть освоена подавляющим большинством детей.</w:t>
      </w:r>
    </w:p>
    <w:p w:rsidR="007B4F4E" w:rsidRPr="0002607D" w:rsidRDefault="007B4F4E" w:rsidP="00C90545">
      <w:pPr>
        <w:ind w:firstLine="540"/>
        <w:jc w:val="both"/>
        <w:rPr>
          <w:bCs/>
          <w:color w:val="000000"/>
        </w:rPr>
      </w:pPr>
      <w:r w:rsidRPr="0002607D">
        <w:rPr>
          <w:bCs/>
          <w:color w:val="000000"/>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w:t>
      </w:r>
    </w:p>
    <w:p w:rsidR="004D2968" w:rsidRDefault="007B4F4E" w:rsidP="00C90545">
      <w:pPr>
        <w:ind w:firstLine="540"/>
        <w:jc w:val="both"/>
        <w:rPr>
          <w:bCs/>
          <w:color w:val="000000"/>
        </w:rPr>
      </w:pPr>
      <w:r w:rsidRPr="0002607D">
        <w:rPr>
          <w:bCs/>
          <w:color w:val="000000"/>
        </w:rPr>
        <w:t xml:space="preserve">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w:t>
      </w:r>
    </w:p>
    <w:p w:rsidR="007B4F4E" w:rsidRPr="007D486B" w:rsidRDefault="007B4F4E" w:rsidP="00C90545">
      <w:pPr>
        <w:ind w:firstLine="540"/>
        <w:jc w:val="both"/>
        <w:rPr>
          <w:bCs/>
          <w:color w:val="000000"/>
        </w:rPr>
      </w:pPr>
      <w:r w:rsidRPr="007D486B">
        <w:rPr>
          <w:b/>
          <w:bCs/>
          <w:color w:val="000000"/>
        </w:rPr>
        <w:t xml:space="preserve">Успешное выполнение обучающимися заданий базового уровня </w:t>
      </w:r>
      <w:r w:rsidRPr="007D486B">
        <w:rPr>
          <w:bCs/>
          <w:color w:val="000000"/>
        </w:rPr>
        <w:t xml:space="preserve">служит единственным основанием для положительного решения вопроса о возможности перехода </w:t>
      </w:r>
      <w:r w:rsidR="004D2968">
        <w:rPr>
          <w:bCs/>
          <w:color w:val="000000"/>
        </w:rPr>
        <w:t>на следующий уровень обучения.</w:t>
      </w:r>
    </w:p>
    <w:p w:rsidR="007B4F4E" w:rsidRPr="0002607D" w:rsidRDefault="007B4F4E" w:rsidP="00C90545">
      <w:pPr>
        <w:ind w:firstLine="540"/>
        <w:jc w:val="both"/>
        <w:rPr>
          <w:b/>
          <w:bCs/>
          <w:color w:val="000000"/>
        </w:rPr>
      </w:pPr>
      <w:r w:rsidRPr="0002607D">
        <w:rPr>
          <w:b/>
          <w:bCs/>
          <w:color w:val="000000"/>
        </w:rPr>
        <w:lastRenderedPageBreak/>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7B4F4E" w:rsidRPr="0002607D" w:rsidRDefault="007B4F4E" w:rsidP="00C90545">
      <w:pPr>
        <w:ind w:firstLine="540"/>
        <w:jc w:val="both"/>
        <w:rPr>
          <w:i/>
          <w:iCs/>
          <w:color w:val="000000"/>
        </w:rPr>
      </w:pPr>
      <w:r w:rsidRPr="0002607D">
        <w:rPr>
          <w:color w:val="000000"/>
        </w:rPr>
        <w:t xml:space="preserve">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02607D">
        <w:rPr>
          <w:i/>
          <w:iCs/>
          <w:color w:val="000000"/>
        </w:rPr>
        <w:t>выделяются курсивом.</w:t>
      </w:r>
    </w:p>
    <w:p w:rsidR="007B4F4E" w:rsidRPr="0002607D" w:rsidRDefault="007B4F4E" w:rsidP="00C90545">
      <w:pPr>
        <w:ind w:firstLine="540"/>
        <w:jc w:val="both"/>
        <w:rPr>
          <w:color w:val="000000"/>
        </w:rPr>
      </w:pPr>
      <w:r w:rsidRPr="0002607D">
        <w:rPr>
          <w:i/>
          <w:iCs/>
          <w:color w:val="000000"/>
        </w:rPr>
        <w:t xml:space="preserve"> </w:t>
      </w:r>
      <w:r w:rsidRPr="0002607D">
        <w:rPr>
          <w:color w:val="000000"/>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 его пропедевтического характера на данн</w:t>
      </w:r>
      <w:r w:rsidR="004D2968">
        <w:rPr>
          <w:color w:val="000000"/>
        </w:rPr>
        <w:t xml:space="preserve">ом уровне </w:t>
      </w:r>
      <w:r w:rsidRPr="0002607D">
        <w:rPr>
          <w:color w:val="000000"/>
        </w:rPr>
        <w:t xml:space="preserve">обучения. </w:t>
      </w:r>
    </w:p>
    <w:p w:rsidR="007B4F4E" w:rsidRPr="0002607D" w:rsidRDefault="007B4F4E" w:rsidP="00C90545">
      <w:pPr>
        <w:ind w:firstLine="540"/>
        <w:jc w:val="both"/>
        <w:rPr>
          <w:color w:val="000000"/>
        </w:rPr>
      </w:pPr>
      <w:r w:rsidRPr="0002607D">
        <w:rPr>
          <w:color w:val="000000"/>
        </w:rPr>
        <w:t>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4D2968" w:rsidRDefault="007B4F4E" w:rsidP="00C90545">
      <w:pPr>
        <w:ind w:firstLine="540"/>
        <w:jc w:val="both"/>
        <w:rPr>
          <w:color w:val="000000"/>
        </w:rPr>
      </w:pPr>
      <w:r w:rsidRPr="0002607D">
        <w:rPr>
          <w:color w:val="000000"/>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w:t>
      </w:r>
    </w:p>
    <w:p w:rsidR="007B4F4E" w:rsidRPr="0002607D" w:rsidRDefault="007B4F4E" w:rsidP="00C90545">
      <w:pPr>
        <w:ind w:firstLine="540"/>
        <w:jc w:val="both"/>
        <w:rPr>
          <w:b/>
          <w:bCs/>
          <w:color w:val="000000"/>
        </w:rPr>
      </w:pPr>
      <w:r w:rsidRPr="0002607D">
        <w:rPr>
          <w:color w:val="000000"/>
        </w:rPr>
        <w:t xml:space="preserve">При этом </w:t>
      </w:r>
      <w:r w:rsidRPr="0002607D">
        <w:rPr>
          <w:b/>
          <w:bCs/>
          <w:color w:val="000000"/>
        </w:rPr>
        <w:t>невыполнение обучающимися заданий, с помощью которых ведётся оценка</w:t>
      </w:r>
      <w:r w:rsidRPr="0002607D">
        <w:rPr>
          <w:color w:val="000000"/>
        </w:rPr>
        <w:t xml:space="preserve"> </w:t>
      </w:r>
      <w:r w:rsidRPr="0002607D">
        <w:rPr>
          <w:b/>
          <w:bCs/>
          <w:color w:val="000000"/>
        </w:rPr>
        <w:t>достижения планируемых результатов этой группы, не</w:t>
      </w:r>
      <w:r w:rsidRPr="0002607D">
        <w:rPr>
          <w:color w:val="000000"/>
        </w:rPr>
        <w:t xml:space="preserve"> </w:t>
      </w:r>
      <w:r w:rsidRPr="0002607D">
        <w:rPr>
          <w:b/>
          <w:bCs/>
          <w:color w:val="000000"/>
        </w:rPr>
        <w:t>является препят</w:t>
      </w:r>
      <w:r w:rsidR="004D2968">
        <w:rPr>
          <w:b/>
          <w:bCs/>
          <w:color w:val="000000"/>
        </w:rPr>
        <w:t>ствием для перехода на следующий</w:t>
      </w:r>
      <w:r w:rsidRPr="0002607D">
        <w:rPr>
          <w:b/>
          <w:bCs/>
          <w:color w:val="000000"/>
        </w:rPr>
        <w:t xml:space="preserve"> </w:t>
      </w:r>
      <w:r w:rsidR="004D2968">
        <w:rPr>
          <w:b/>
          <w:bCs/>
          <w:color w:val="000000"/>
        </w:rPr>
        <w:t>уровень</w:t>
      </w:r>
      <w:r w:rsidRPr="0002607D">
        <w:rPr>
          <w:b/>
          <w:bCs/>
          <w:color w:val="000000"/>
        </w:rPr>
        <w:t xml:space="preserve"> обучения</w:t>
      </w:r>
      <w:r w:rsidR="004D2968">
        <w:rPr>
          <w:b/>
          <w:bCs/>
          <w:color w:val="000000"/>
        </w:rPr>
        <w:t xml:space="preserve"> (основная школа)</w:t>
      </w:r>
      <w:r w:rsidRPr="0002607D">
        <w:rPr>
          <w:b/>
          <w:bCs/>
          <w:color w:val="000000"/>
        </w:rPr>
        <w:t xml:space="preserve">. </w:t>
      </w:r>
    </w:p>
    <w:p w:rsidR="007B4F4E" w:rsidRPr="0002607D" w:rsidRDefault="007B4F4E" w:rsidP="00C90545">
      <w:pPr>
        <w:ind w:firstLine="540"/>
        <w:jc w:val="both"/>
        <w:rPr>
          <w:color w:val="000000"/>
        </w:rPr>
      </w:pPr>
      <w:r w:rsidRPr="0002607D">
        <w:rPr>
          <w:color w:val="000000"/>
        </w:rPr>
        <w:t xml:space="preserve">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w:t>
      </w:r>
      <w:r w:rsidR="004D2968">
        <w:rPr>
          <w:color w:val="000000"/>
        </w:rPr>
        <w:t xml:space="preserve">также </w:t>
      </w:r>
      <w:r w:rsidRPr="0002607D">
        <w:rPr>
          <w:color w:val="000000"/>
        </w:rPr>
        <w:t>учитывать при определении итоговой оценки.</w:t>
      </w:r>
    </w:p>
    <w:p w:rsidR="007B4F4E" w:rsidRPr="0002607D" w:rsidRDefault="007B4F4E" w:rsidP="00C90545">
      <w:pPr>
        <w:ind w:firstLine="540"/>
        <w:jc w:val="both"/>
        <w:rPr>
          <w:color w:val="000000"/>
        </w:rPr>
      </w:pPr>
      <w:r w:rsidRPr="0002607D">
        <w:rPr>
          <w:color w:val="000000"/>
        </w:rPr>
        <w:t xml:space="preserve">На </w:t>
      </w:r>
      <w:r w:rsidR="004D2968">
        <w:rPr>
          <w:color w:val="000000"/>
        </w:rPr>
        <w:t xml:space="preserve">уровне </w:t>
      </w:r>
      <w:r w:rsidRPr="0002607D">
        <w:rPr>
          <w:color w:val="000000"/>
        </w:rPr>
        <w:t xml:space="preserve"> начального общего образования устанавливаются планируемые результаты освоения:</w:t>
      </w:r>
    </w:p>
    <w:p w:rsidR="007B4F4E" w:rsidRDefault="007B4F4E" w:rsidP="00C90545">
      <w:pPr>
        <w:ind w:firstLine="540"/>
        <w:jc w:val="both"/>
        <w:rPr>
          <w:color w:val="000000"/>
        </w:rPr>
      </w:pPr>
      <w:r w:rsidRPr="0002607D">
        <w:rPr>
          <w:color w:val="000000"/>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D02F01" w:rsidRPr="00D02F01" w:rsidRDefault="00D02F01" w:rsidP="00C90545">
      <w:pPr>
        <w:numPr>
          <w:ilvl w:val="0"/>
          <w:numId w:val="101"/>
        </w:numPr>
        <w:jc w:val="both"/>
        <w:rPr>
          <w:bCs/>
          <w:iCs/>
        </w:rPr>
      </w:pPr>
      <w:r>
        <w:rPr>
          <w:bCs/>
          <w:iCs/>
          <w:color w:val="000000"/>
        </w:rPr>
        <w:t>программы</w:t>
      </w:r>
      <w:r w:rsidRPr="00182B1A">
        <w:rPr>
          <w:bCs/>
          <w:iCs/>
          <w:color w:val="000000"/>
        </w:rPr>
        <w:t xml:space="preserve"> духовно-нравственного </w:t>
      </w:r>
      <w:r w:rsidRPr="00182B1A">
        <w:rPr>
          <w:bCs/>
          <w:iCs/>
        </w:rPr>
        <w:t>воспитания, развития обучающихся</w:t>
      </w:r>
      <w:r>
        <w:rPr>
          <w:bCs/>
          <w:iCs/>
        </w:rPr>
        <w:t xml:space="preserve"> при </w:t>
      </w:r>
      <w:r w:rsidRPr="00182B1A">
        <w:rPr>
          <w:bCs/>
          <w:iCs/>
        </w:rPr>
        <w:t>получении начального общего образования.</w:t>
      </w:r>
    </w:p>
    <w:p w:rsidR="007B4F4E" w:rsidRDefault="007B4F4E" w:rsidP="00C90545">
      <w:pPr>
        <w:ind w:firstLine="540"/>
        <w:jc w:val="both"/>
        <w:rPr>
          <w:color w:val="000000"/>
        </w:rPr>
      </w:pPr>
      <w:r w:rsidRPr="0002607D">
        <w:rPr>
          <w:color w:val="000000"/>
        </w:rPr>
        <w:t>• программ по всем учебным предметам — «Русский язык»,  «Литературное чтение»,</w:t>
      </w:r>
      <w:r w:rsidR="00500D1B">
        <w:rPr>
          <w:color w:val="000000"/>
        </w:rPr>
        <w:t xml:space="preserve"> «Родной (русский) язык», «Литературное чтение на родном (русском) языке»,</w:t>
      </w:r>
      <w:r w:rsidRPr="0002607D">
        <w:rPr>
          <w:color w:val="000000"/>
        </w:rPr>
        <w:t xml:space="preserve">  «Иностранный язык», «Математика», «Окружающий мир», «Основы православной культуры», «Музыка», «Изобразительное искусство», «Технология», «Физическая культура».</w:t>
      </w:r>
    </w:p>
    <w:p w:rsidR="00500D1B" w:rsidRDefault="00500D1B" w:rsidP="00C90545">
      <w:pPr>
        <w:ind w:firstLine="540"/>
        <w:jc w:val="both"/>
        <w:rPr>
          <w:color w:val="000000"/>
        </w:rPr>
      </w:pPr>
    </w:p>
    <w:p w:rsidR="00500D1B" w:rsidRPr="0002607D" w:rsidRDefault="00500D1B" w:rsidP="00C90545">
      <w:pPr>
        <w:ind w:firstLine="540"/>
        <w:jc w:val="both"/>
        <w:rPr>
          <w:color w:val="000000"/>
        </w:rPr>
      </w:pPr>
      <w:r>
        <w:rPr>
          <w:b/>
          <w:bCs/>
          <w:sz w:val="23"/>
          <w:szCs w:val="23"/>
        </w:rPr>
        <w:t>1.2.1. Формирование универсальных учебных действий (личностные и метапредметные результаты)</w:t>
      </w:r>
    </w:p>
    <w:p w:rsidR="007B4F4E" w:rsidRPr="0002607D" w:rsidRDefault="007B4F4E" w:rsidP="00C90545">
      <w:pPr>
        <w:jc w:val="both"/>
        <w:rPr>
          <w:color w:val="000000"/>
        </w:rPr>
      </w:pPr>
    </w:p>
    <w:p w:rsidR="007B4F4E" w:rsidRPr="00182B1A" w:rsidRDefault="007B4F4E" w:rsidP="00C90545">
      <w:pPr>
        <w:pStyle w:val="a8"/>
        <w:spacing w:line="240" w:lineRule="auto"/>
        <w:ind w:firstLine="708"/>
        <w:rPr>
          <w:sz w:val="24"/>
        </w:rPr>
      </w:pPr>
      <w:r w:rsidRPr="00182B1A">
        <w:rPr>
          <w:sz w:val="24"/>
        </w:rPr>
        <w:t xml:space="preserve">В результате изучения </w:t>
      </w:r>
      <w:r w:rsidRPr="00182B1A">
        <w:rPr>
          <w:b/>
          <w:sz w:val="24"/>
        </w:rPr>
        <w:t>всех без исключения предметов</w:t>
      </w:r>
      <w:r w:rsidRPr="00182B1A">
        <w:rPr>
          <w:sz w:val="24"/>
        </w:rPr>
        <w:t xml:space="preserve"> на </w:t>
      </w:r>
      <w:r w:rsidR="00996B0F">
        <w:rPr>
          <w:sz w:val="24"/>
        </w:rPr>
        <w:t>уровне</w:t>
      </w:r>
      <w:r w:rsidRPr="00182B1A">
        <w:rPr>
          <w:sz w:val="24"/>
        </w:rPr>
        <w:t xml:space="preserve"> начального общего образования у выпускников будут сформированы </w:t>
      </w:r>
      <w:r w:rsidRPr="00182B1A">
        <w:rPr>
          <w:b/>
          <w:i/>
          <w:sz w:val="24"/>
        </w:rPr>
        <w:t>личностные,</w:t>
      </w:r>
      <w:r w:rsidRPr="00182B1A">
        <w:rPr>
          <w:i/>
          <w:sz w:val="24"/>
        </w:rPr>
        <w:t xml:space="preserve"> </w:t>
      </w:r>
      <w:r w:rsidRPr="00182B1A">
        <w:rPr>
          <w:b/>
          <w:i/>
          <w:sz w:val="24"/>
        </w:rPr>
        <w:t>регулятивные, познавательные</w:t>
      </w:r>
      <w:r w:rsidRPr="00182B1A">
        <w:rPr>
          <w:b/>
          <w:sz w:val="24"/>
        </w:rPr>
        <w:t xml:space="preserve"> и </w:t>
      </w:r>
      <w:r w:rsidRPr="00182B1A">
        <w:rPr>
          <w:b/>
          <w:i/>
          <w:sz w:val="24"/>
        </w:rPr>
        <w:t>коммуникативные</w:t>
      </w:r>
      <w:r w:rsidRPr="00182B1A">
        <w:rPr>
          <w:sz w:val="24"/>
        </w:rPr>
        <w:t xml:space="preserve"> универсальные учебные действия как основа умения учиться.</w:t>
      </w:r>
    </w:p>
    <w:p w:rsidR="007B4F4E" w:rsidRPr="00182B1A" w:rsidRDefault="007B4F4E" w:rsidP="00C90545">
      <w:pPr>
        <w:pStyle w:val="a8"/>
        <w:spacing w:line="240" w:lineRule="auto"/>
        <w:ind w:firstLine="0"/>
        <w:rPr>
          <w:sz w:val="24"/>
        </w:rPr>
      </w:pPr>
    </w:p>
    <w:p w:rsidR="007B4F4E" w:rsidRPr="00182B1A" w:rsidRDefault="007B4F4E" w:rsidP="00C90545">
      <w:pPr>
        <w:pStyle w:val="12"/>
        <w:ind w:firstLine="708"/>
        <w:jc w:val="both"/>
        <w:rPr>
          <w:sz w:val="24"/>
          <w:szCs w:val="24"/>
        </w:rPr>
      </w:pPr>
      <w:r w:rsidRPr="00182B1A">
        <w:rPr>
          <w:sz w:val="24"/>
          <w:szCs w:val="24"/>
        </w:rPr>
        <w:t>К числу планируемых результатов освоения основной образовательной программы отнесены:</w:t>
      </w:r>
      <w:r w:rsidRPr="00182B1A">
        <w:rPr>
          <w:sz w:val="24"/>
          <w:szCs w:val="24"/>
        </w:rPr>
        <w:br/>
      </w:r>
      <w:r w:rsidR="00301C36" w:rsidRPr="00182B1A">
        <w:rPr>
          <w:sz w:val="24"/>
          <w:szCs w:val="24"/>
        </w:rPr>
        <w:t xml:space="preserve">            </w:t>
      </w:r>
      <w:r w:rsidRPr="00182B1A">
        <w:rPr>
          <w:sz w:val="24"/>
          <w:szCs w:val="24"/>
        </w:rPr>
        <w:t xml:space="preserve">• </w:t>
      </w:r>
      <w:r w:rsidRPr="00182B1A">
        <w:rPr>
          <w:b/>
          <w:sz w:val="24"/>
          <w:szCs w:val="24"/>
        </w:rPr>
        <w:t>личностные результаты</w:t>
      </w:r>
      <w:r w:rsidRPr="00182B1A">
        <w:rPr>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7B4F4E" w:rsidRPr="00182B1A" w:rsidRDefault="007B4F4E" w:rsidP="00C90545">
      <w:pPr>
        <w:pStyle w:val="12"/>
        <w:jc w:val="both"/>
        <w:rPr>
          <w:sz w:val="24"/>
          <w:szCs w:val="24"/>
        </w:rPr>
      </w:pPr>
      <w:r w:rsidRPr="00182B1A">
        <w:rPr>
          <w:sz w:val="24"/>
          <w:szCs w:val="24"/>
        </w:rPr>
        <w:lastRenderedPageBreak/>
        <w:t xml:space="preserve">• </w:t>
      </w:r>
      <w:r w:rsidRPr="00182B1A">
        <w:rPr>
          <w:b/>
          <w:sz w:val="24"/>
          <w:szCs w:val="24"/>
        </w:rPr>
        <w:t>метапредметные результаты</w:t>
      </w:r>
      <w:r w:rsidRPr="00182B1A">
        <w:rPr>
          <w:sz w:val="24"/>
          <w:szCs w:val="24"/>
        </w:rPr>
        <w:t xml:space="preserve"> — освоенные обучающимися универсальные учебные действия (познавательные, регулятивные и коммуникативные);</w:t>
      </w:r>
    </w:p>
    <w:p w:rsidR="007B4F4E" w:rsidRPr="00182B1A" w:rsidRDefault="007B4F4E" w:rsidP="00C90545">
      <w:pPr>
        <w:ind w:firstLine="708"/>
        <w:jc w:val="both"/>
        <w:rPr>
          <w:b/>
          <w:bCs/>
          <w:i/>
          <w:iCs/>
        </w:rPr>
      </w:pPr>
      <w:r w:rsidRPr="00182B1A">
        <w:t xml:space="preserve">В </w:t>
      </w:r>
      <w:r w:rsidRPr="00182B1A">
        <w:rPr>
          <w:b/>
          <w:bCs/>
          <w:i/>
          <w:iCs/>
        </w:rPr>
        <w:t xml:space="preserve">сфере регулятивных универсальных учебных действий </w:t>
      </w:r>
      <w:r w:rsidRPr="00182B1A">
        <w:t>выпускники овладеют всеми типами учебных действий,</w:t>
      </w:r>
      <w:r w:rsidRPr="00182B1A">
        <w:rPr>
          <w:b/>
          <w:bCs/>
          <w:i/>
          <w:iCs/>
        </w:rPr>
        <w:t xml:space="preserve"> </w:t>
      </w:r>
      <w:r w:rsidRPr="00182B1A">
        <w:t>направленных на организацию своей работы в образовательном учреждении и вне его, включая способность принимать</w:t>
      </w:r>
      <w:r w:rsidRPr="00182B1A">
        <w:rPr>
          <w:b/>
          <w:bCs/>
          <w:i/>
          <w:iCs/>
        </w:rPr>
        <w:t xml:space="preserve"> </w:t>
      </w:r>
      <w:r w:rsidRPr="00182B1A">
        <w:t>и сохранять учебную цель и задачу, планировать её реализацию (в том числе во внутреннем плане), контролировать и</w:t>
      </w:r>
      <w:r w:rsidRPr="00182B1A">
        <w:rPr>
          <w:b/>
          <w:bCs/>
          <w:i/>
          <w:iCs/>
        </w:rPr>
        <w:t xml:space="preserve"> </w:t>
      </w:r>
      <w:r w:rsidRPr="00182B1A">
        <w:t>оценивать свои действия, вносить соответствующие коррективы в их выполнение.</w:t>
      </w:r>
    </w:p>
    <w:p w:rsidR="007B4F4E" w:rsidRPr="00182B1A" w:rsidRDefault="007B4F4E" w:rsidP="00C90545">
      <w:pPr>
        <w:ind w:firstLine="708"/>
        <w:jc w:val="both"/>
        <w:rPr>
          <w:b/>
          <w:bCs/>
          <w:i/>
          <w:iCs/>
        </w:rPr>
      </w:pPr>
      <w:r w:rsidRPr="00182B1A">
        <w:t xml:space="preserve">В </w:t>
      </w:r>
      <w:r w:rsidRPr="00182B1A">
        <w:rPr>
          <w:b/>
          <w:bCs/>
          <w:i/>
          <w:iCs/>
        </w:rPr>
        <w:t xml:space="preserve">сфере познавательных универсальных учебных действий </w:t>
      </w:r>
      <w:r w:rsidRPr="00182B1A">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w:t>
      </w:r>
      <w:r w:rsidRPr="00182B1A">
        <w:rPr>
          <w:b/>
          <w:bCs/>
          <w:i/>
          <w:iCs/>
        </w:rPr>
        <w:t xml:space="preserve"> </w:t>
      </w:r>
      <w:r w:rsidRPr="00182B1A">
        <w:t>овладеют действием моделирования, а также широким спектром логических действий и операций, включая общие приёмы решения задач.</w:t>
      </w:r>
    </w:p>
    <w:p w:rsidR="007B4F4E" w:rsidRPr="00182B1A" w:rsidRDefault="007B4F4E" w:rsidP="00C90545">
      <w:pPr>
        <w:ind w:firstLine="708"/>
        <w:jc w:val="both"/>
        <w:rPr>
          <w:b/>
          <w:bCs/>
          <w:i/>
          <w:iCs/>
        </w:rPr>
      </w:pPr>
      <w:r w:rsidRPr="00182B1A">
        <w:t xml:space="preserve">В </w:t>
      </w:r>
      <w:r w:rsidRPr="00182B1A">
        <w:rPr>
          <w:b/>
          <w:bCs/>
          <w:i/>
          <w:iCs/>
        </w:rPr>
        <w:t xml:space="preserve">сфере коммуникативных универсальных учебных действий </w:t>
      </w:r>
      <w:r w:rsidRPr="00182B1A">
        <w:t>выпускники приобретут умения учитывать позицию</w:t>
      </w:r>
      <w:r w:rsidRPr="00182B1A">
        <w:rPr>
          <w:b/>
          <w:bCs/>
          <w:i/>
          <w:iCs/>
        </w:rPr>
        <w:t xml:space="preserve"> </w:t>
      </w:r>
      <w:r w:rsidRPr="00182B1A">
        <w:t>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w:t>
      </w:r>
      <w:r w:rsidRPr="00182B1A">
        <w:rPr>
          <w:b/>
          <w:bCs/>
          <w:i/>
          <w:iCs/>
        </w:rPr>
        <w:t xml:space="preserve"> </w:t>
      </w:r>
      <w:r w:rsidRPr="00182B1A">
        <w:t>предметное содержание и условия деятельности в сообщениях, важнейшими компонентами которых являются тексты.</w:t>
      </w:r>
      <w:r w:rsidRPr="00182B1A">
        <w:br/>
      </w:r>
      <w:r w:rsidR="00301C36" w:rsidRPr="00182B1A">
        <w:t xml:space="preserve">             </w:t>
      </w:r>
      <w:r w:rsidRPr="00182B1A">
        <w:t xml:space="preserve">• </w:t>
      </w:r>
      <w:r w:rsidRPr="00182B1A">
        <w:rPr>
          <w:b/>
        </w:rPr>
        <w:t>предметные результаты</w:t>
      </w:r>
      <w:r w:rsidRPr="00182B1A">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7B4F4E" w:rsidRPr="00182B1A" w:rsidRDefault="00301C36" w:rsidP="00C90545">
      <w:pPr>
        <w:tabs>
          <w:tab w:val="num" w:pos="1920"/>
        </w:tabs>
        <w:autoSpaceDE w:val="0"/>
        <w:autoSpaceDN w:val="0"/>
        <w:adjustRightInd w:val="0"/>
        <w:jc w:val="both"/>
      </w:pPr>
      <w:r w:rsidRPr="00182B1A">
        <w:t xml:space="preserve">               </w:t>
      </w:r>
      <w:r w:rsidR="007B4F4E" w:rsidRPr="00182B1A">
        <w:t>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овладеют учащиеся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опорный характер — т. е. служащий основой для последующего обучения.</w:t>
      </w:r>
    </w:p>
    <w:p w:rsidR="00301C36" w:rsidRPr="00182B1A" w:rsidRDefault="00301C36" w:rsidP="00C90545">
      <w:pPr>
        <w:pStyle w:val="Heading3AA"/>
        <w:spacing w:before="0" w:after="0"/>
        <w:jc w:val="both"/>
        <w:rPr>
          <w:sz w:val="24"/>
          <w:szCs w:val="24"/>
        </w:rPr>
      </w:pPr>
    </w:p>
    <w:p w:rsidR="00301C36" w:rsidRPr="00182B1A" w:rsidRDefault="00301C36" w:rsidP="00C90545">
      <w:pPr>
        <w:tabs>
          <w:tab w:val="num" w:pos="1920"/>
        </w:tabs>
        <w:autoSpaceDE w:val="0"/>
        <w:autoSpaceDN w:val="0"/>
        <w:adjustRightInd w:val="0"/>
        <w:jc w:val="center"/>
        <w:rPr>
          <w:b/>
        </w:rPr>
      </w:pPr>
      <w:r w:rsidRPr="00182B1A">
        <w:rPr>
          <w:b/>
        </w:rPr>
        <w:t>Личностные универсальные учебные действия</w:t>
      </w:r>
    </w:p>
    <w:p w:rsidR="007B4F4E" w:rsidRDefault="007B4F4E" w:rsidP="00C90545">
      <w:pPr>
        <w:pStyle w:val="12"/>
        <w:ind w:firstLine="0"/>
        <w:jc w:val="center"/>
        <w:rPr>
          <w:b/>
          <w:sz w:val="24"/>
          <w:szCs w:val="24"/>
        </w:rPr>
      </w:pPr>
      <w:r w:rsidRPr="00182B1A">
        <w:rPr>
          <w:b/>
          <w:sz w:val="24"/>
          <w:szCs w:val="24"/>
        </w:rPr>
        <w:t>Личностные результаты освоения основной образовательной программы</w:t>
      </w:r>
    </w:p>
    <w:p w:rsidR="00996B0F" w:rsidRPr="00182B1A" w:rsidRDefault="00996B0F" w:rsidP="00C90545">
      <w:pPr>
        <w:pStyle w:val="12"/>
        <w:ind w:firstLine="0"/>
        <w:jc w:val="center"/>
        <w:rPr>
          <w:b/>
          <w:bCs/>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07"/>
        <w:gridCol w:w="4948"/>
      </w:tblGrid>
      <w:tr w:rsidR="007B4F4E" w:rsidRPr="00182B1A" w:rsidTr="00301C36">
        <w:trPr>
          <w:trHeight w:val="455"/>
        </w:trPr>
        <w:tc>
          <w:tcPr>
            <w:tcW w:w="5139" w:type="dxa"/>
          </w:tcPr>
          <w:p w:rsidR="007B4F4E" w:rsidRPr="00182B1A" w:rsidRDefault="007B4F4E" w:rsidP="00C90545">
            <w:pPr>
              <w:pStyle w:val="22"/>
              <w:tabs>
                <w:tab w:val="left" w:pos="426"/>
              </w:tabs>
              <w:spacing w:after="0" w:line="240" w:lineRule="auto"/>
              <w:jc w:val="both"/>
              <w:rPr>
                <w:rFonts w:ascii="Times New Roman" w:hAnsi="Times New Roman"/>
                <w:sz w:val="24"/>
                <w:szCs w:val="24"/>
              </w:rPr>
            </w:pPr>
            <w:r w:rsidRPr="00182B1A">
              <w:rPr>
                <w:rFonts w:ascii="Times New Roman" w:hAnsi="Times New Roman"/>
                <w:sz w:val="24"/>
                <w:szCs w:val="24"/>
              </w:rPr>
              <w:t>У выпускника будут сформированы</w:t>
            </w:r>
            <w:r w:rsidR="00301C36" w:rsidRPr="00182B1A">
              <w:rPr>
                <w:rFonts w:ascii="Times New Roman" w:hAnsi="Times New Roman"/>
                <w:sz w:val="24"/>
                <w:szCs w:val="24"/>
              </w:rPr>
              <w:t>:</w:t>
            </w:r>
          </w:p>
        </w:tc>
        <w:tc>
          <w:tcPr>
            <w:tcW w:w="5140" w:type="dxa"/>
          </w:tcPr>
          <w:p w:rsidR="007B4F4E" w:rsidRPr="00182B1A" w:rsidRDefault="007B4F4E" w:rsidP="00C90545">
            <w:pPr>
              <w:pStyle w:val="22"/>
              <w:tabs>
                <w:tab w:val="left" w:pos="426"/>
              </w:tabs>
              <w:spacing w:after="0" w:line="240" w:lineRule="auto"/>
              <w:jc w:val="both"/>
              <w:rPr>
                <w:rFonts w:ascii="Times New Roman" w:hAnsi="Times New Roman"/>
                <w:sz w:val="24"/>
                <w:szCs w:val="24"/>
              </w:rPr>
            </w:pPr>
            <w:r w:rsidRPr="00182B1A">
              <w:rPr>
                <w:rFonts w:ascii="Times New Roman" w:hAnsi="Times New Roman"/>
                <w:i/>
                <w:iCs/>
                <w:sz w:val="24"/>
                <w:szCs w:val="24"/>
              </w:rPr>
              <w:t>Выпускник получит возможность для формирования</w:t>
            </w:r>
            <w:r w:rsidR="00301C36" w:rsidRPr="00182B1A">
              <w:rPr>
                <w:rFonts w:ascii="Times New Roman" w:hAnsi="Times New Roman"/>
                <w:i/>
                <w:iCs/>
                <w:sz w:val="24"/>
                <w:szCs w:val="24"/>
              </w:rPr>
              <w:t>:</w:t>
            </w:r>
          </w:p>
        </w:tc>
      </w:tr>
      <w:tr w:rsidR="007B4F4E" w:rsidRPr="00182B1A" w:rsidTr="007B4F4E">
        <w:tc>
          <w:tcPr>
            <w:tcW w:w="5139" w:type="dxa"/>
          </w:tcPr>
          <w:p w:rsidR="007B4F4E" w:rsidRPr="00182B1A" w:rsidRDefault="007B4F4E" w:rsidP="00C90545">
            <w:pPr>
              <w:autoSpaceDE w:val="0"/>
              <w:autoSpaceDN w:val="0"/>
              <w:adjustRightInd w:val="0"/>
              <w:jc w:val="both"/>
            </w:pPr>
            <w:r w:rsidRPr="00182B1A">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7B4F4E" w:rsidRPr="00182B1A" w:rsidRDefault="007B4F4E" w:rsidP="00C90545">
            <w:pPr>
              <w:autoSpaceDE w:val="0"/>
              <w:autoSpaceDN w:val="0"/>
              <w:adjustRightInd w:val="0"/>
              <w:jc w:val="both"/>
            </w:pPr>
            <w:r w:rsidRPr="00182B1A">
              <w:t>• широкая мотивационная основа учебной деятельности, включающая социальные, учебно-познавательные и внешние</w:t>
            </w:r>
          </w:p>
          <w:p w:rsidR="007B4F4E" w:rsidRPr="00182B1A" w:rsidRDefault="007B4F4E" w:rsidP="00C90545">
            <w:pPr>
              <w:autoSpaceDE w:val="0"/>
              <w:autoSpaceDN w:val="0"/>
              <w:adjustRightInd w:val="0"/>
              <w:jc w:val="both"/>
            </w:pPr>
            <w:r w:rsidRPr="00182B1A">
              <w:t>мотивы;</w:t>
            </w:r>
          </w:p>
          <w:p w:rsidR="007B4F4E" w:rsidRPr="00182B1A" w:rsidRDefault="007B4F4E" w:rsidP="00C90545">
            <w:pPr>
              <w:autoSpaceDE w:val="0"/>
              <w:autoSpaceDN w:val="0"/>
              <w:adjustRightInd w:val="0"/>
              <w:jc w:val="both"/>
            </w:pPr>
            <w:r w:rsidRPr="00182B1A">
              <w:t>• учебно-познавательный интерес к новому учебному материалу и способам решения новой задачи;</w:t>
            </w:r>
          </w:p>
          <w:p w:rsidR="007B4F4E" w:rsidRPr="00182B1A" w:rsidRDefault="007B4F4E" w:rsidP="00C90545">
            <w:pPr>
              <w:autoSpaceDE w:val="0"/>
              <w:autoSpaceDN w:val="0"/>
              <w:adjustRightInd w:val="0"/>
              <w:jc w:val="both"/>
            </w:pPr>
            <w:r w:rsidRPr="00182B1A">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w:t>
            </w:r>
          </w:p>
          <w:p w:rsidR="007B4F4E" w:rsidRPr="00182B1A" w:rsidRDefault="007B4F4E" w:rsidP="00C90545">
            <w:pPr>
              <w:autoSpaceDE w:val="0"/>
              <w:autoSpaceDN w:val="0"/>
              <w:adjustRightInd w:val="0"/>
              <w:jc w:val="both"/>
            </w:pPr>
            <w:r w:rsidRPr="00182B1A">
              <w:t>конкретной задачи, на понимание предложений и оценок учителей, товарищей, родителей и других людей;</w:t>
            </w:r>
          </w:p>
          <w:p w:rsidR="007B4F4E" w:rsidRPr="00182B1A" w:rsidRDefault="007B4F4E" w:rsidP="00C90545">
            <w:pPr>
              <w:autoSpaceDE w:val="0"/>
              <w:autoSpaceDN w:val="0"/>
              <w:adjustRightInd w:val="0"/>
              <w:jc w:val="both"/>
            </w:pPr>
            <w:r w:rsidRPr="00182B1A">
              <w:lastRenderedPageBreak/>
              <w:t>• способность к самооценке на основе критериев успешности учебной деятельности;</w:t>
            </w:r>
          </w:p>
          <w:p w:rsidR="007B4F4E" w:rsidRPr="00182B1A" w:rsidRDefault="007B4F4E" w:rsidP="00C90545">
            <w:pPr>
              <w:autoSpaceDE w:val="0"/>
              <w:autoSpaceDN w:val="0"/>
              <w:adjustRightInd w:val="0"/>
              <w:jc w:val="both"/>
            </w:pPr>
            <w:r w:rsidRPr="00182B1A">
              <w:t>• основы гражданской идентичности, своей этнической принадлежности в форме осознания «Я» как члена семьи,</w:t>
            </w:r>
            <w:r w:rsidR="00301C36" w:rsidRPr="00182B1A">
              <w:t xml:space="preserve"> </w:t>
            </w:r>
            <w:r w:rsidRPr="00182B1A">
              <w:t>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B4F4E" w:rsidRPr="00182B1A" w:rsidRDefault="007B4F4E" w:rsidP="00C90545">
            <w:pPr>
              <w:autoSpaceDE w:val="0"/>
              <w:autoSpaceDN w:val="0"/>
              <w:adjustRightInd w:val="0"/>
              <w:jc w:val="both"/>
            </w:pPr>
            <w:r w:rsidRPr="00182B1A">
              <w:t>• ориентация в нравственном содержании и смысле как собственных поступков, так и поступков окружающих людей;</w:t>
            </w:r>
          </w:p>
          <w:p w:rsidR="007B4F4E" w:rsidRPr="00182B1A" w:rsidRDefault="007B4F4E" w:rsidP="00C90545">
            <w:pPr>
              <w:autoSpaceDE w:val="0"/>
              <w:autoSpaceDN w:val="0"/>
              <w:adjustRightInd w:val="0"/>
              <w:jc w:val="both"/>
            </w:pPr>
            <w:r w:rsidRPr="00182B1A">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7B4F4E" w:rsidRPr="00182B1A" w:rsidRDefault="007B4F4E" w:rsidP="00C90545">
            <w:pPr>
              <w:autoSpaceDE w:val="0"/>
              <w:autoSpaceDN w:val="0"/>
              <w:adjustRightInd w:val="0"/>
              <w:jc w:val="both"/>
            </w:pPr>
            <w:r w:rsidRPr="00182B1A">
              <w:t>• развитие этических чувств — стыда, вины, совести как регуляторов морального поведения;</w:t>
            </w:r>
          </w:p>
          <w:p w:rsidR="007B4F4E" w:rsidRPr="00182B1A" w:rsidRDefault="007B4F4E" w:rsidP="00C90545">
            <w:pPr>
              <w:autoSpaceDE w:val="0"/>
              <w:autoSpaceDN w:val="0"/>
              <w:adjustRightInd w:val="0"/>
              <w:jc w:val="both"/>
            </w:pPr>
            <w:r w:rsidRPr="00182B1A">
              <w:t>• эмпатия как понимание чувств других людей и сопереживание им;</w:t>
            </w:r>
          </w:p>
          <w:p w:rsidR="007B4F4E" w:rsidRPr="00182B1A" w:rsidRDefault="007B4F4E" w:rsidP="00C90545">
            <w:pPr>
              <w:autoSpaceDE w:val="0"/>
              <w:autoSpaceDN w:val="0"/>
              <w:adjustRightInd w:val="0"/>
              <w:jc w:val="both"/>
            </w:pPr>
            <w:r w:rsidRPr="00182B1A">
              <w:t>• установка на здоровый образ жизни;</w:t>
            </w:r>
          </w:p>
          <w:p w:rsidR="007B4F4E" w:rsidRPr="00182B1A" w:rsidRDefault="007B4F4E" w:rsidP="00C90545">
            <w:pPr>
              <w:autoSpaceDE w:val="0"/>
              <w:autoSpaceDN w:val="0"/>
              <w:adjustRightInd w:val="0"/>
              <w:jc w:val="both"/>
            </w:pPr>
            <w:r w:rsidRPr="00182B1A">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7B4F4E" w:rsidRPr="00182B1A" w:rsidRDefault="007B4F4E" w:rsidP="00C90545">
            <w:pPr>
              <w:autoSpaceDE w:val="0"/>
              <w:autoSpaceDN w:val="0"/>
              <w:adjustRightInd w:val="0"/>
              <w:jc w:val="both"/>
            </w:pPr>
            <w:r w:rsidRPr="00182B1A">
              <w:t>• чувство прекрасного и эстетические чувства на основе знакомства с мировой и отечественной художественной культурой.</w:t>
            </w:r>
          </w:p>
        </w:tc>
        <w:tc>
          <w:tcPr>
            <w:tcW w:w="5140" w:type="dxa"/>
          </w:tcPr>
          <w:p w:rsidR="007B4F4E" w:rsidRPr="00182B1A" w:rsidRDefault="007B4F4E" w:rsidP="00C90545">
            <w:pPr>
              <w:autoSpaceDE w:val="0"/>
              <w:autoSpaceDN w:val="0"/>
              <w:adjustRightInd w:val="0"/>
              <w:jc w:val="both"/>
              <w:rPr>
                <w:i/>
                <w:iCs/>
              </w:rPr>
            </w:pPr>
            <w:r w:rsidRPr="00182B1A">
              <w:lastRenderedPageBreak/>
              <w:t xml:space="preserve">• </w:t>
            </w:r>
            <w:r w:rsidRPr="00182B1A">
              <w:rPr>
                <w:i/>
                <w:iCs/>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7B4F4E" w:rsidRPr="00182B1A" w:rsidRDefault="007B4F4E" w:rsidP="00C90545">
            <w:pPr>
              <w:autoSpaceDE w:val="0"/>
              <w:autoSpaceDN w:val="0"/>
              <w:adjustRightInd w:val="0"/>
              <w:jc w:val="both"/>
              <w:rPr>
                <w:i/>
                <w:iCs/>
              </w:rPr>
            </w:pPr>
            <w:r w:rsidRPr="00182B1A">
              <w:t xml:space="preserve">• </w:t>
            </w:r>
            <w:r w:rsidRPr="00182B1A">
              <w:rPr>
                <w:i/>
                <w:iCs/>
              </w:rPr>
              <w:t>выраженной устойчивой учебно-познавательной мотивации учения;</w:t>
            </w:r>
          </w:p>
          <w:p w:rsidR="007B4F4E" w:rsidRPr="00182B1A" w:rsidRDefault="007B4F4E" w:rsidP="00C90545">
            <w:pPr>
              <w:autoSpaceDE w:val="0"/>
              <w:autoSpaceDN w:val="0"/>
              <w:adjustRightInd w:val="0"/>
              <w:jc w:val="both"/>
              <w:rPr>
                <w:i/>
                <w:iCs/>
              </w:rPr>
            </w:pPr>
            <w:r w:rsidRPr="00182B1A">
              <w:t xml:space="preserve">• </w:t>
            </w:r>
            <w:r w:rsidRPr="00182B1A">
              <w:rPr>
                <w:i/>
                <w:iCs/>
              </w:rPr>
              <w:t>устойчивого учебно-познавательного интереса к новым общим способам решения задач;</w:t>
            </w:r>
          </w:p>
          <w:p w:rsidR="007B4F4E" w:rsidRPr="00182B1A" w:rsidRDefault="007B4F4E" w:rsidP="00C90545">
            <w:pPr>
              <w:autoSpaceDE w:val="0"/>
              <w:autoSpaceDN w:val="0"/>
              <w:adjustRightInd w:val="0"/>
              <w:jc w:val="both"/>
              <w:rPr>
                <w:i/>
                <w:iCs/>
              </w:rPr>
            </w:pPr>
            <w:r w:rsidRPr="00182B1A">
              <w:t xml:space="preserve">• </w:t>
            </w:r>
            <w:r w:rsidRPr="00182B1A">
              <w:rPr>
                <w:i/>
                <w:iCs/>
              </w:rPr>
              <w:t>адекватного понимания причин успешности/неуспешности учебной деятельности;</w:t>
            </w:r>
          </w:p>
          <w:p w:rsidR="007B4F4E" w:rsidRPr="00182B1A" w:rsidRDefault="007B4F4E" w:rsidP="00C90545">
            <w:pPr>
              <w:autoSpaceDE w:val="0"/>
              <w:autoSpaceDN w:val="0"/>
              <w:adjustRightInd w:val="0"/>
              <w:jc w:val="both"/>
              <w:rPr>
                <w:i/>
                <w:iCs/>
              </w:rPr>
            </w:pPr>
            <w:r w:rsidRPr="00182B1A">
              <w:t xml:space="preserve">• </w:t>
            </w:r>
            <w:r w:rsidRPr="00182B1A">
              <w:rPr>
                <w:i/>
                <w:iCs/>
              </w:rPr>
              <w:t>положительной адекватной дифференцированной самооценки на основе критерия успешности реализации социальной роли «хорошего ученика»;</w:t>
            </w:r>
          </w:p>
          <w:p w:rsidR="007B4F4E" w:rsidRPr="00182B1A" w:rsidRDefault="007B4F4E" w:rsidP="00C90545">
            <w:pPr>
              <w:autoSpaceDE w:val="0"/>
              <w:autoSpaceDN w:val="0"/>
              <w:adjustRightInd w:val="0"/>
              <w:jc w:val="both"/>
              <w:rPr>
                <w:i/>
                <w:iCs/>
              </w:rPr>
            </w:pPr>
            <w:r w:rsidRPr="00182B1A">
              <w:t xml:space="preserve">• </w:t>
            </w:r>
            <w:r w:rsidRPr="00182B1A">
              <w:rPr>
                <w:i/>
                <w:iCs/>
              </w:rPr>
              <w:t xml:space="preserve">компетентности в реализации основ </w:t>
            </w:r>
            <w:r w:rsidRPr="00182B1A">
              <w:rPr>
                <w:i/>
                <w:iCs/>
              </w:rPr>
              <w:lastRenderedPageBreak/>
              <w:t>гражданской идентичности в поступках и деятельности;</w:t>
            </w:r>
          </w:p>
          <w:p w:rsidR="007B4F4E" w:rsidRPr="00182B1A" w:rsidRDefault="007B4F4E" w:rsidP="00C90545">
            <w:pPr>
              <w:autoSpaceDE w:val="0"/>
              <w:autoSpaceDN w:val="0"/>
              <w:adjustRightInd w:val="0"/>
              <w:jc w:val="both"/>
              <w:rPr>
                <w:i/>
                <w:iCs/>
              </w:rPr>
            </w:pPr>
            <w:r w:rsidRPr="00182B1A">
              <w:t xml:space="preserve">• </w:t>
            </w:r>
            <w:r w:rsidRPr="00182B1A">
              <w:rPr>
                <w:i/>
                <w:iCs/>
              </w:rPr>
              <w:t>морального сознания на конвенциональном уровне,</w:t>
            </w:r>
            <w:r w:rsidR="00301C36" w:rsidRPr="00182B1A">
              <w:rPr>
                <w:i/>
                <w:iCs/>
              </w:rPr>
              <w:t xml:space="preserve"> </w:t>
            </w:r>
            <w:r w:rsidRPr="00182B1A">
              <w:rPr>
                <w:i/>
                <w:iCs/>
              </w:rPr>
              <w:t>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B4F4E" w:rsidRPr="00182B1A" w:rsidRDefault="007B4F4E" w:rsidP="00C90545">
            <w:pPr>
              <w:autoSpaceDE w:val="0"/>
              <w:autoSpaceDN w:val="0"/>
              <w:adjustRightInd w:val="0"/>
              <w:jc w:val="both"/>
              <w:rPr>
                <w:i/>
                <w:iCs/>
              </w:rPr>
            </w:pPr>
            <w:r w:rsidRPr="00182B1A">
              <w:t xml:space="preserve">• </w:t>
            </w:r>
            <w:r w:rsidRPr="00182B1A">
              <w:rPr>
                <w:i/>
                <w:iCs/>
              </w:rPr>
              <w:t>установки на здоровый образ жизни и реализации её в реальном поведении и поступках;</w:t>
            </w:r>
          </w:p>
          <w:p w:rsidR="007B4F4E" w:rsidRPr="00182B1A" w:rsidRDefault="007B4F4E" w:rsidP="00C90545">
            <w:pPr>
              <w:autoSpaceDE w:val="0"/>
              <w:autoSpaceDN w:val="0"/>
              <w:adjustRightInd w:val="0"/>
              <w:jc w:val="both"/>
              <w:rPr>
                <w:i/>
                <w:iCs/>
              </w:rPr>
            </w:pPr>
            <w:r w:rsidRPr="00182B1A">
              <w:t xml:space="preserve">• </w:t>
            </w:r>
            <w:r w:rsidRPr="00182B1A">
              <w:rPr>
                <w:i/>
                <w:iCs/>
              </w:rPr>
              <w:t>осознанных устойчивых эстетических предпочтений и ориентации на искусство как значимую сферу человеческой жизни;</w:t>
            </w:r>
          </w:p>
          <w:p w:rsidR="007B4F4E" w:rsidRPr="00182B1A" w:rsidRDefault="007B4F4E" w:rsidP="00C90545">
            <w:pPr>
              <w:autoSpaceDE w:val="0"/>
              <w:autoSpaceDN w:val="0"/>
              <w:adjustRightInd w:val="0"/>
              <w:jc w:val="both"/>
              <w:rPr>
                <w:i/>
                <w:iCs/>
              </w:rPr>
            </w:pPr>
            <w:r w:rsidRPr="00182B1A">
              <w:t xml:space="preserve">• </w:t>
            </w:r>
            <w:r w:rsidRPr="00182B1A">
              <w:rPr>
                <w:i/>
                <w:iCs/>
              </w:rPr>
              <w:t>эмпатии как осознанного понимания чувств других людей и сопереживания им, выражающихся в поступках,</w:t>
            </w:r>
            <w:r w:rsidR="00301C36" w:rsidRPr="00182B1A">
              <w:rPr>
                <w:i/>
                <w:iCs/>
              </w:rPr>
              <w:t xml:space="preserve"> </w:t>
            </w:r>
            <w:r w:rsidRPr="00182B1A">
              <w:rPr>
                <w:i/>
                <w:iCs/>
              </w:rPr>
              <w:t>направленных на помощь и обеспечение благополучия.</w:t>
            </w:r>
          </w:p>
        </w:tc>
      </w:tr>
    </w:tbl>
    <w:p w:rsidR="00301C36" w:rsidRPr="00182B1A" w:rsidRDefault="00301C36" w:rsidP="00313419">
      <w:pPr>
        <w:tabs>
          <w:tab w:val="left" w:pos="0"/>
        </w:tabs>
        <w:rPr>
          <w:b/>
          <w:iCs/>
        </w:rPr>
      </w:pPr>
    </w:p>
    <w:p w:rsidR="007B4F4E" w:rsidRPr="00182B1A" w:rsidRDefault="007B4F4E" w:rsidP="00C90545">
      <w:pPr>
        <w:tabs>
          <w:tab w:val="left" w:pos="0"/>
        </w:tabs>
        <w:jc w:val="center"/>
        <w:rPr>
          <w:b/>
          <w:iCs/>
        </w:rPr>
      </w:pPr>
      <w:r w:rsidRPr="00182B1A">
        <w:rPr>
          <w:b/>
          <w:iCs/>
        </w:rPr>
        <w:t>Регулятивные универсальные учебные действия</w:t>
      </w:r>
    </w:p>
    <w:p w:rsidR="00301C36" w:rsidRPr="00182B1A" w:rsidRDefault="00301C36" w:rsidP="00C90545">
      <w:pPr>
        <w:tabs>
          <w:tab w:val="left" w:pos="0"/>
        </w:tabs>
        <w:jc w:val="center"/>
        <w:rPr>
          <w:b/>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2"/>
        <w:gridCol w:w="4933"/>
      </w:tblGrid>
      <w:tr w:rsidR="007B4F4E" w:rsidRPr="00182B1A" w:rsidTr="007B4F4E">
        <w:tc>
          <w:tcPr>
            <w:tcW w:w="10137" w:type="dxa"/>
            <w:gridSpan w:val="2"/>
          </w:tcPr>
          <w:p w:rsidR="007B4F4E" w:rsidRPr="00182B1A" w:rsidRDefault="007B4F4E" w:rsidP="00C90545">
            <w:pPr>
              <w:tabs>
                <w:tab w:val="left" w:pos="0"/>
              </w:tabs>
              <w:jc w:val="center"/>
            </w:pPr>
            <w:r w:rsidRPr="00182B1A">
              <w:rPr>
                <w:i/>
                <w:iCs/>
              </w:rPr>
              <w:t>Регулятивные универсальные учебные действия</w:t>
            </w:r>
          </w:p>
        </w:tc>
      </w:tr>
      <w:tr w:rsidR="007B4F4E" w:rsidRPr="00182B1A" w:rsidTr="007B4F4E">
        <w:tc>
          <w:tcPr>
            <w:tcW w:w="5067" w:type="dxa"/>
          </w:tcPr>
          <w:p w:rsidR="007B4F4E" w:rsidRPr="00182B1A" w:rsidRDefault="007B4F4E" w:rsidP="00C90545">
            <w:pPr>
              <w:tabs>
                <w:tab w:val="left" w:pos="0"/>
              </w:tabs>
              <w:jc w:val="both"/>
            </w:pPr>
            <w:r w:rsidRPr="00182B1A">
              <w:t>Выпускник научится</w:t>
            </w:r>
            <w:r w:rsidR="00301C36" w:rsidRPr="00182B1A">
              <w:t>:</w:t>
            </w:r>
          </w:p>
        </w:tc>
        <w:tc>
          <w:tcPr>
            <w:tcW w:w="5070" w:type="dxa"/>
          </w:tcPr>
          <w:p w:rsidR="007B4F4E" w:rsidRPr="00182B1A" w:rsidRDefault="007B4F4E" w:rsidP="00C90545">
            <w:pPr>
              <w:tabs>
                <w:tab w:val="left" w:pos="0"/>
              </w:tabs>
              <w:jc w:val="both"/>
            </w:pPr>
            <w:r w:rsidRPr="00182B1A">
              <w:rPr>
                <w:i/>
                <w:iCs/>
              </w:rPr>
              <w:t>Выпускник получит возможность научиться</w:t>
            </w:r>
            <w:r w:rsidR="00301C36" w:rsidRPr="00182B1A">
              <w:rPr>
                <w:i/>
                <w:iCs/>
              </w:rPr>
              <w:t>:</w:t>
            </w:r>
          </w:p>
        </w:tc>
      </w:tr>
      <w:tr w:rsidR="007B4F4E" w:rsidRPr="00182B1A" w:rsidTr="007B4F4E">
        <w:tc>
          <w:tcPr>
            <w:tcW w:w="5067" w:type="dxa"/>
          </w:tcPr>
          <w:p w:rsidR="007B4F4E" w:rsidRPr="00182B1A" w:rsidRDefault="007B4F4E" w:rsidP="00C90545">
            <w:pPr>
              <w:autoSpaceDE w:val="0"/>
              <w:autoSpaceDN w:val="0"/>
              <w:adjustRightInd w:val="0"/>
              <w:jc w:val="both"/>
            </w:pPr>
            <w:r w:rsidRPr="00182B1A">
              <w:t>• принимать и сохранять учебную задачу;</w:t>
            </w:r>
          </w:p>
          <w:p w:rsidR="007B4F4E" w:rsidRPr="00182B1A" w:rsidRDefault="007B4F4E" w:rsidP="00C90545">
            <w:pPr>
              <w:autoSpaceDE w:val="0"/>
              <w:autoSpaceDN w:val="0"/>
              <w:adjustRightInd w:val="0"/>
              <w:jc w:val="both"/>
            </w:pPr>
            <w:r w:rsidRPr="00182B1A">
              <w:t>• учитывать выделенные учителем ориентиры действия в новом учебном материале в сотрудничестве с учителем;</w:t>
            </w:r>
          </w:p>
          <w:p w:rsidR="007B4F4E" w:rsidRPr="00182B1A" w:rsidRDefault="007B4F4E" w:rsidP="00C90545">
            <w:pPr>
              <w:autoSpaceDE w:val="0"/>
              <w:autoSpaceDN w:val="0"/>
              <w:adjustRightInd w:val="0"/>
              <w:jc w:val="both"/>
            </w:pPr>
            <w:r w:rsidRPr="00182B1A">
              <w:t>• планировать свои действия в соответствии с поставленной задачей и условиями её реализации, в том числе во внутреннем плане;</w:t>
            </w:r>
          </w:p>
          <w:p w:rsidR="007B4F4E" w:rsidRPr="00182B1A" w:rsidRDefault="007B4F4E" w:rsidP="00C90545">
            <w:pPr>
              <w:autoSpaceDE w:val="0"/>
              <w:autoSpaceDN w:val="0"/>
              <w:adjustRightInd w:val="0"/>
              <w:jc w:val="both"/>
            </w:pPr>
            <w:r w:rsidRPr="00182B1A">
              <w:t>• учитывать установленные правила в планировании и контроле способа решения;</w:t>
            </w:r>
          </w:p>
          <w:p w:rsidR="007B4F4E" w:rsidRPr="00182B1A" w:rsidRDefault="007B4F4E" w:rsidP="00C90545">
            <w:pPr>
              <w:autoSpaceDE w:val="0"/>
              <w:autoSpaceDN w:val="0"/>
              <w:adjustRightInd w:val="0"/>
              <w:jc w:val="both"/>
            </w:pPr>
            <w:r w:rsidRPr="00182B1A">
              <w:t xml:space="preserve">• осуществлять итоговый и пошаговый контроль по результату (в случае работы в интерактивной среде пользоваться реакцией </w:t>
            </w:r>
            <w:r w:rsidRPr="00182B1A">
              <w:lastRenderedPageBreak/>
              <w:t>среды решения задачи);</w:t>
            </w:r>
          </w:p>
          <w:p w:rsidR="007B4F4E" w:rsidRPr="00182B1A" w:rsidRDefault="007B4F4E" w:rsidP="00C90545">
            <w:pPr>
              <w:autoSpaceDE w:val="0"/>
              <w:autoSpaceDN w:val="0"/>
              <w:adjustRightInd w:val="0"/>
              <w:jc w:val="both"/>
            </w:pPr>
            <w:r w:rsidRPr="00182B1A">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7B4F4E" w:rsidRPr="00182B1A" w:rsidRDefault="007B4F4E" w:rsidP="00C90545">
            <w:pPr>
              <w:autoSpaceDE w:val="0"/>
              <w:autoSpaceDN w:val="0"/>
              <w:adjustRightInd w:val="0"/>
              <w:jc w:val="both"/>
            </w:pPr>
            <w:r w:rsidRPr="00182B1A">
              <w:t>• адекватно воспринимать предложения и оценку учителей, товарищей, родителей и других людей;</w:t>
            </w:r>
          </w:p>
          <w:p w:rsidR="007B4F4E" w:rsidRPr="00182B1A" w:rsidRDefault="007B4F4E" w:rsidP="00C90545">
            <w:pPr>
              <w:autoSpaceDE w:val="0"/>
              <w:autoSpaceDN w:val="0"/>
              <w:adjustRightInd w:val="0"/>
              <w:jc w:val="both"/>
            </w:pPr>
            <w:r w:rsidRPr="00182B1A">
              <w:t>• различать способ и результат действия;</w:t>
            </w:r>
          </w:p>
          <w:p w:rsidR="007B4F4E" w:rsidRPr="00182B1A" w:rsidRDefault="007B4F4E" w:rsidP="00C90545">
            <w:pPr>
              <w:autoSpaceDE w:val="0"/>
              <w:autoSpaceDN w:val="0"/>
              <w:adjustRightInd w:val="0"/>
              <w:jc w:val="both"/>
            </w:pPr>
            <w:r w:rsidRPr="00182B1A">
              <w:t>• вносить необходимые коррективы в действие после его</w:t>
            </w:r>
          </w:p>
          <w:p w:rsidR="007B4F4E" w:rsidRPr="00182B1A" w:rsidRDefault="007B4F4E" w:rsidP="00C90545">
            <w:pPr>
              <w:autoSpaceDE w:val="0"/>
              <w:autoSpaceDN w:val="0"/>
              <w:adjustRightInd w:val="0"/>
              <w:jc w:val="both"/>
            </w:pPr>
            <w:r w:rsidRPr="00182B1A">
              <w:t>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w:t>
            </w:r>
            <w:r w:rsidR="00C063CB" w:rsidRPr="00182B1A">
              <w:t xml:space="preserve"> </w:t>
            </w:r>
            <w:r w:rsidRPr="00182B1A">
              <w:t>родном и иностранном языках.</w:t>
            </w:r>
          </w:p>
        </w:tc>
        <w:tc>
          <w:tcPr>
            <w:tcW w:w="5070" w:type="dxa"/>
          </w:tcPr>
          <w:p w:rsidR="007B4F4E" w:rsidRPr="00182B1A" w:rsidRDefault="007B4F4E" w:rsidP="00C90545">
            <w:pPr>
              <w:autoSpaceDE w:val="0"/>
              <w:autoSpaceDN w:val="0"/>
              <w:adjustRightInd w:val="0"/>
              <w:jc w:val="both"/>
              <w:rPr>
                <w:i/>
                <w:iCs/>
              </w:rPr>
            </w:pPr>
            <w:r w:rsidRPr="00182B1A">
              <w:lastRenderedPageBreak/>
              <w:t xml:space="preserve">• </w:t>
            </w:r>
            <w:r w:rsidRPr="00182B1A">
              <w:rPr>
                <w:i/>
                <w:iCs/>
              </w:rPr>
              <w:t>в сотрудничестве с учителем ставить новые учебные задачи;</w:t>
            </w:r>
          </w:p>
          <w:p w:rsidR="007B4F4E" w:rsidRPr="00182B1A" w:rsidRDefault="007B4F4E" w:rsidP="00C90545">
            <w:pPr>
              <w:autoSpaceDE w:val="0"/>
              <w:autoSpaceDN w:val="0"/>
              <w:adjustRightInd w:val="0"/>
              <w:jc w:val="both"/>
              <w:rPr>
                <w:i/>
                <w:iCs/>
              </w:rPr>
            </w:pPr>
            <w:r w:rsidRPr="00182B1A">
              <w:t xml:space="preserve">• </w:t>
            </w:r>
            <w:r w:rsidRPr="00182B1A">
              <w:rPr>
                <w:i/>
                <w:iCs/>
              </w:rPr>
              <w:t>преобразовывать практическую задачу в познавательную;</w:t>
            </w:r>
          </w:p>
          <w:p w:rsidR="007B4F4E" w:rsidRPr="00182B1A" w:rsidRDefault="007B4F4E" w:rsidP="00C90545">
            <w:pPr>
              <w:autoSpaceDE w:val="0"/>
              <w:autoSpaceDN w:val="0"/>
              <w:adjustRightInd w:val="0"/>
              <w:jc w:val="both"/>
              <w:rPr>
                <w:i/>
                <w:iCs/>
              </w:rPr>
            </w:pPr>
            <w:r w:rsidRPr="00182B1A">
              <w:t xml:space="preserve">• </w:t>
            </w:r>
            <w:r w:rsidRPr="00182B1A">
              <w:rPr>
                <w:i/>
                <w:iCs/>
              </w:rPr>
              <w:t>проявлять познавательную инициативу в учебном сотрудничестве;</w:t>
            </w:r>
          </w:p>
          <w:p w:rsidR="007B4F4E" w:rsidRPr="00182B1A" w:rsidRDefault="007B4F4E" w:rsidP="00C90545">
            <w:pPr>
              <w:autoSpaceDE w:val="0"/>
              <w:autoSpaceDN w:val="0"/>
              <w:adjustRightInd w:val="0"/>
              <w:jc w:val="both"/>
              <w:rPr>
                <w:i/>
                <w:iCs/>
              </w:rPr>
            </w:pPr>
            <w:r w:rsidRPr="00182B1A">
              <w:t xml:space="preserve">• </w:t>
            </w:r>
            <w:r w:rsidRPr="00182B1A">
              <w:rPr>
                <w:i/>
                <w:iCs/>
              </w:rPr>
              <w:t>самостоятельно учитывать выделенные учителем ориентиры действия в новом учебном материале;</w:t>
            </w:r>
          </w:p>
          <w:p w:rsidR="007B4F4E" w:rsidRPr="00182B1A" w:rsidRDefault="007B4F4E" w:rsidP="00C90545">
            <w:pPr>
              <w:autoSpaceDE w:val="0"/>
              <w:autoSpaceDN w:val="0"/>
              <w:adjustRightInd w:val="0"/>
              <w:jc w:val="both"/>
              <w:rPr>
                <w:i/>
                <w:iCs/>
              </w:rPr>
            </w:pPr>
            <w:r w:rsidRPr="00182B1A">
              <w:t xml:space="preserve">• </w:t>
            </w:r>
            <w:r w:rsidRPr="00182B1A">
              <w:rPr>
                <w:i/>
                <w:iCs/>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B4F4E" w:rsidRPr="00182B1A" w:rsidRDefault="007B4F4E" w:rsidP="00C90545">
            <w:pPr>
              <w:autoSpaceDE w:val="0"/>
              <w:autoSpaceDN w:val="0"/>
              <w:adjustRightInd w:val="0"/>
              <w:jc w:val="both"/>
              <w:rPr>
                <w:i/>
                <w:iCs/>
              </w:rPr>
            </w:pPr>
            <w:r w:rsidRPr="00182B1A">
              <w:lastRenderedPageBreak/>
              <w:t xml:space="preserve">• </w:t>
            </w:r>
            <w:r w:rsidRPr="00182B1A">
              <w:rPr>
                <w:i/>
                <w:iCs/>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bl>
    <w:p w:rsidR="00607A84" w:rsidRDefault="00607A84" w:rsidP="00C90545">
      <w:pPr>
        <w:autoSpaceDE w:val="0"/>
        <w:autoSpaceDN w:val="0"/>
        <w:adjustRightInd w:val="0"/>
        <w:rPr>
          <w:b/>
          <w:iCs/>
        </w:rPr>
      </w:pPr>
    </w:p>
    <w:p w:rsidR="007B4F4E" w:rsidRPr="00182B1A" w:rsidRDefault="007B4F4E" w:rsidP="00C90545">
      <w:pPr>
        <w:autoSpaceDE w:val="0"/>
        <w:autoSpaceDN w:val="0"/>
        <w:adjustRightInd w:val="0"/>
        <w:jc w:val="center"/>
        <w:rPr>
          <w:b/>
          <w:iCs/>
        </w:rPr>
      </w:pPr>
      <w:r w:rsidRPr="00182B1A">
        <w:rPr>
          <w:b/>
          <w:iCs/>
        </w:rPr>
        <w:t>Познавательные</w:t>
      </w:r>
      <w:r w:rsidR="00C063CB" w:rsidRPr="00182B1A">
        <w:rPr>
          <w:b/>
          <w:iCs/>
        </w:rPr>
        <w:t xml:space="preserve"> универсальные учебные действия</w:t>
      </w:r>
    </w:p>
    <w:p w:rsidR="007B4F4E" w:rsidRPr="00182B1A" w:rsidRDefault="007B4F4E" w:rsidP="00C90545">
      <w:pPr>
        <w:autoSpaceDE w:val="0"/>
        <w:autoSpaceDN w:val="0"/>
        <w:adjustRightInd w:val="0"/>
        <w:jc w:val="both"/>
        <w:rPr>
          <w:i/>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01"/>
        <w:gridCol w:w="4954"/>
      </w:tblGrid>
      <w:tr w:rsidR="007B4F4E" w:rsidRPr="00182B1A" w:rsidTr="007B4F4E">
        <w:tc>
          <w:tcPr>
            <w:tcW w:w="10279" w:type="dxa"/>
            <w:gridSpan w:val="2"/>
          </w:tcPr>
          <w:p w:rsidR="007B4F4E" w:rsidRPr="00182B1A" w:rsidRDefault="007B4F4E" w:rsidP="00C90545">
            <w:pPr>
              <w:tabs>
                <w:tab w:val="left" w:pos="0"/>
              </w:tabs>
              <w:jc w:val="center"/>
            </w:pPr>
            <w:r w:rsidRPr="00182B1A">
              <w:rPr>
                <w:i/>
                <w:iCs/>
              </w:rPr>
              <w:t>Познавательные универсальные</w:t>
            </w:r>
            <w:r w:rsidR="00C063CB" w:rsidRPr="00182B1A">
              <w:rPr>
                <w:i/>
                <w:iCs/>
              </w:rPr>
              <w:t xml:space="preserve">  </w:t>
            </w:r>
            <w:r w:rsidRPr="00182B1A">
              <w:rPr>
                <w:i/>
                <w:iCs/>
              </w:rPr>
              <w:t>учебные действия</w:t>
            </w:r>
          </w:p>
        </w:tc>
      </w:tr>
      <w:tr w:rsidR="007B4F4E" w:rsidRPr="00182B1A" w:rsidTr="007B4F4E">
        <w:tc>
          <w:tcPr>
            <w:tcW w:w="5139" w:type="dxa"/>
          </w:tcPr>
          <w:p w:rsidR="007B4F4E" w:rsidRPr="00182B1A" w:rsidRDefault="007B4F4E" w:rsidP="00C90545">
            <w:pPr>
              <w:tabs>
                <w:tab w:val="left" w:pos="0"/>
              </w:tabs>
              <w:jc w:val="both"/>
            </w:pPr>
            <w:r w:rsidRPr="00182B1A">
              <w:t>Выпускник научится</w:t>
            </w:r>
            <w:r w:rsidR="00C063CB" w:rsidRPr="00182B1A">
              <w:t>:</w:t>
            </w:r>
          </w:p>
        </w:tc>
        <w:tc>
          <w:tcPr>
            <w:tcW w:w="5140" w:type="dxa"/>
          </w:tcPr>
          <w:p w:rsidR="007B4F4E" w:rsidRPr="00182B1A" w:rsidRDefault="007B4F4E" w:rsidP="00C90545">
            <w:pPr>
              <w:tabs>
                <w:tab w:val="left" w:pos="0"/>
              </w:tabs>
              <w:jc w:val="both"/>
            </w:pPr>
            <w:r w:rsidRPr="00182B1A">
              <w:rPr>
                <w:i/>
                <w:iCs/>
              </w:rPr>
              <w:t>Выпускник получит возможность научиться:</w:t>
            </w:r>
          </w:p>
        </w:tc>
      </w:tr>
      <w:tr w:rsidR="007B4F4E" w:rsidRPr="00182B1A" w:rsidTr="007B4F4E">
        <w:tc>
          <w:tcPr>
            <w:tcW w:w="5139" w:type="dxa"/>
          </w:tcPr>
          <w:p w:rsidR="007B4F4E" w:rsidRPr="00182B1A" w:rsidRDefault="007B4F4E" w:rsidP="00C90545">
            <w:pPr>
              <w:autoSpaceDE w:val="0"/>
              <w:autoSpaceDN w:val="0"/>
              <w:adjustRightInd w:val="0"/>
              <w:jc w:val="both"/>
            </w:pPr>
            <w:r w:rsidRPr="00182B1A">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7B4F4E" w:rsidRPr="00182B1A" w:rsidRDefault="007B4F4E" w:rsidP="00C90545">
            <w:pPr>
              <w:autoSpaceDE w:val="0"/>
              <w:autoSpaceDN w:val="0"/>
              <w:adjustRightInd w:val="0"/>
              <w:jc w:val="both"/>
            </w:pPr>
            <w:r w:rsidRPr="00182B1A">
              <w:t>• осуществлять запись (фиксацию) выборочной информации об окружающем мире и о себе самом, в том числе с помощью инструментов ИКТ;</w:t>
            </w:r>
          </w:p>
          <w:p w:rsidR="007B4F4E" w:rsidRPr="00182B1A" w:rsidRDefault="007B4F4E" w:rsidP="00C90545">
            <w:pPr>
              <w:autoSpaceDE w:val="0"/>
              <w:autoSpaceDN w:val="0"/>
              <w:adjustRightInd w:val="0"/>
              <w:jc w:val="both"/>
            </w:pPr>
            <w:r w:rsidRPr="00182B1A">
              <w:t>• использовать знаково-символические средства, в том числе модели (включая виртуальные) и схемы (включая концептуальные) для решения задач;</w:t>
            </w:r>
          </w:p>
          <w:p w:rsidR="007B4F4E" w:rsidRPr="00182B1A" w:rsidRDefault="007B4F4E" w:rsidP="00C90545">
            <w:pPr>
              <w:autoSpaceDE w:val="0"/>
              <w:autoSpaceDN w:val="0"/>
              <w:adjustRightInd w:val="0"/>
              <w:jc w:val="both"/>
            </w:pPr>
            <w:r w:rsidRPr="00182B1A">
              <w:t>• строить сообщения в устной и письменной форме;</w:t>
            </w:r>
          </w:p>
          <w:p w:rsidR="007B4F4E" w:rsidRPr="00182B1A" w:rsidRDefault="007B4F4E" w:rsidP="00C90545">
            <w:pPr>
              <w:autoSpaceDE w:val="0"/>
              <w:autoSpaceDN w:val="0"/>
              <w:adjustRightInd w:val="0"/>
              <w:jc w:val="both"/>
            </w:pPr>
            <w:r w:rsidRPr="00182B1A">
              <w:t>• ориентироваться на разнообразие способов решения задач;</w:t>
            </w:r>
          </w:p>
          <w:p w:rsidR="007B4F4E" w:rsidRPr="00182B1A" w:rsidRDefault="007B4F4E" w:rsidP="00C90545">
            <w:pPr>
              <w:autoSpaceDE w:val="0"/>
              <w:autoSpaceDN w:val="0"/>
              <w:adjustRightInd w:val="0"/>
              <w:jc w:val="both"/>
            </w:pPr>
            <w:r w:rsidRPr="00182B1A">
              <w:t>• основам смыслового восприятия художественных и познавательных текстов, выделять существенную информацию</w:t>
            </w:r>
          </w:p>
          <w:p w:rsidR="007B4F4E" w:rsidRPr="00182B1A" w:rsidRDefault="007B4F4E" w:rsidP="00C90545">
            <w:pPr>
              <w:autoSpaceDE w:val="0"/>
              <w:autoSpaceDN w:val="0"/>
              <w:adjustRightInd w:val="0"/>
              <w:jc w:val="both"/>
            </w:pPr>
            <w:r w:rsidRPr="00182B1A">
              <w:t>из сообщений разных видов (в первую очередь текстов);</w:t>
            </w:r>
          </w:p>
          <w:p w:rsidR="007B4F4E" w:rsidRPr="00182B1A" w:rsidRDefault="007B4F4E" w:rsidP="00C90545">
            <w:pPr>
              <w:autoSpaceDE w:val="0"/>
              <w:autoSpaceDN w:val="0"/>
              <w:adjustRightInd w:val="0"/>
              <w:jc w:val="both"/>
            </w:pPr>
            <w:r w:rsidRPr="00182B1A">
              <w:t>• осуществлять анализ объектов с выделением существенных и несущественных признаков;</w:t>
            </w:r>
          </w:p>
          <w:p w:rsidR="007B4F4E" w:rsidRPr="00182B1A" w:rsidRDefault="007B4F4E" w:rsidP="00C90545">
            <w:pPr>
              <w:autoSpaceDE w:val="0"/>
              <w:autoSpaceDN w:val="0"/>
              <w:adjustRightInd w:val="0"/>
              <w:jc w:val="both"/>
            </w:pPr>
            <w:r w:rsidRPr="00182B1A">
              <w:lastRenderedPageBreak/>
              <w:t>• осуществлять синтез как составление целого из частей;</w:t>
            </w:r>
          </w:p>
          <w:p w:rsidR="007B4F4E" w:rsidRPr="00182B1A" w:rsidRDefault="007B4F4E" w:rsidP="00C90545">
            <w:pPr>
              <w:autoSpaceDE w:val="0"/>
              <w:autoSpaceDN w:val="0"/>
              <w:adjustRightInd w:val="0"/>
              <w:jc w:val="both"/>
            </w:pPr>
            <w:r w:rsidRPr="00182B1A">
              <w:t>• проводить сравнение, сериацию и классификацию по заданным критериям;</w:t>
            </w:r>
          </w:p>
          <w:p w:rsidR="007B4F4E" w:rsidRPr="00182B1A" w:rsidRDefault="007B4F4E" w:rsidP="00C90545">
            <w:pPr>
              <w:autoSpaceDE w:val="0"/>
              <w:autoSpaceDN w:val="0"/>
              <w:adjustRightInd w:val="0"/>
              <w:jc w:val="both"/>
            </w:pPr>
            <w:r w:rsidRPr="00182B1A">
              <w:t>• устанавливать причинно-следственные связи в изучаемом круге явлений;</w:t>
            </w:r>
          </w:p>
          <w:p w:rsidR="007B4F4E" w:rsidRPr="00182B1A" w:rsidRDefault="007B4F4E" w:rsidP="00C90545">
            <w:pPr>
              <w:autoSpaceDE w:val="0"/>
              <w:autoSpaceDN w:val="0"/>
              <w:adjustRightInd w:val="0"/>
              <w:jc w:val="both"/>
            </w:pPr>
            <w:r w:rsidRPr="00182B1A">
              <w:t>• строить рассуждения в форме связи простых суждений об объекте, его строении, свойствах и связях;</w:t>
            </w:r>
          </w:p>
          <w:p w:rsidR="007B4F4E" w:rsidRPr="00182B1A" w:rsidRDefault="007B4F4E" w:rsidP="00C90545">
            <w:pPr>
              <w:autoSpaceDE w:val="0"/>
              <w:autoSpaceDN w:val="0"/>
              <w:adjustRightInd w:val="0"/>
              <w:jc w:val="both"/>
            </w:pPr>
            <w:r w:rsidRPr="00182B1A">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7B4F4E" w:rsidRPr="00182B1A" w:rsidRDefault="007B4F4E" w:rsidP="00C90545">
            <w:pPr>
              <w:autoSpaceDE w:val="0"/>
              <w:autoSpaceDN w:val="0"/>
              <w:adjustRightInd w:val="0"/>
              <w:jc w:val="both"/>
            </w:pPr>
            <w:r w:rsidRPr="00182B1A">
              <w:t>• осуществлять подведение под понятие на основе распознавания объектов, выделения существенных признаков и их синтеза;</w:t>
            </w:r>
          </w:p>
          <w:p w:rsidR="007B4F4E" w:rsidRPr="00182B1A" w:rsidRDefault="007B4F4E" w:rsidP="00C90545">
            <w:pPr>
              <w:autoSpaceDE w:val="0"/>
              <w:autoSpaceDN w:val="0"/>
              <w:adjustRightInd w:val="0"/>
              <w:jc w:val="both"/>
            </w:pPr>
            <w:r w:rsidRPr="00182B1A">
              <w:t>• устанавливать аналогии;</w:t>
            </w:r>
          </w:p>
          <w:p w:rsidR="007B4F4E" w:rsidRPr="00182B1A" w:rsidRDefault="007B4F4E" w:rsidP="00C90545">
            <w:pPr>
              <w:tabs>
                <w:tab w:val="left" w:pos="0"/>
              </w:tabs>
              <w:jc w:val="both"/>
            </w:pPr>
            <w:r w:rsidRPr="00182B1A">
              <w:t>• владеть рядом общих приёмов решения задач.</w:t>
            </w:r>
          </w:p>
        </w:tc>
        <w:tc>
          <w:tcPr>
            <w:tcW w:w="5140" w:type="dxa"/>
          </w:tcPr>
          <w:p w:rsidR="007B4F4E" w:rsidRPr="00182B1A" w:rsidRDefault="007B4F4E" w:rsidP="00C90545">
            <w:pPr>
              <w:autoSpaceDE w:val="0"/>
              <w:autoSpaceDN w:val="0"/>
              <w:adjustRightInd w:val="0"/>
              <w:jc w:val="both"/>
              <w:rPr>
                <w:i/>
                <w:iCs/>
              </w:rPr>
            </w:pPr>
            <w:r w:rsidRPr="00182B1A">
              <w:lastRenderedPageBreak/>
              <w:t xml:space="preserve">• </w:t>
            </w:r>
            <w:r w:rsidRPr="00182B1A">
              <w:rPr>
                <w:i/>
                <w:iCs/>
              </w:rPr>
              <w:t>осуществлять расширенный поиск информации с использованием ресурсов библиотек и Интернета;</w:t>
            </w:r>
          </w:p>
          <w:p w:rsidR="007B4F4E" w:rsidRPr="00182B1A" w:rsidRDefault="007B4F4E" w:rsidP="00C90545">
            <w:pPr>
              <w:autoSpaceDE w:val="0"/>
              <w:autoSpaceDN w:val="0"/>
              <w:adjustRightInd w:val="0"/>
              <w:jc w:val="both"/>
              <w:rPr>
                <w:i/>
                <w:iCs/>
              </w:rPr>
            </w:pPr>
            <w:r w:rsidRPr="00182B1A">
              <w:t xml:space="preserve">• </w:t>
            </w:r>
            <w:r w:rsidRPr="00182B1A">
              <w:rPr>
                <w:i/>
                <w:iCs/>
              </w:rPr>
              <w:t>записывать, фиксировать информацию об окружающем мире с помощью инструментов ИКТ;</w:t>
            </w:r>
          </w:p>
          <w:p w:rsidR="007B4F4E" w:rsidRPr="00182B1A" w:rsidRDefault="007B4F4E" w:rsidP="00C90545">
            <w:pPr>
              <w:autoSpaceDE w:val="0"/>
              <w:autoSpaceDN w:val="0"/>
              <w:adjustRightInd w:val="0"/>
              <w:jc w:val="both"/>
              <w:rPr>
                <w:i/>
                <w:iCs/>
              </w:rPr>
            </w:pPr>
            <w:r w:rsidRPr="00182B1A">
              <w:t xml:space="preserve">• </w:t>
            </w:r>
            <w:r w:rsidRPr="00182B1A">
              <w:rPr>
                <w:i/>
                <w:iCs/>
              </w:rPr>
              <w:t>создавать и преобразовывать модели и схемы для решения задач;</w:t>
            </w:r>
          </w:p>
          <w:p w:rsidR="007B4F4E" w:rsidRPr="00182B1A" w:rsidRDefault="007B4F4E" w:rsidP="00C90545">
            <w:pPr>
              <w:autoSpaceDE w:val="0"/>
              <w:autoSpaceDN w:val="0"/>
              <w:adjustRightInd w:val="0"/>
              <w:jc w:val="both"/>
              <w:rPr>
                <w:i/>
                <w:iCs/>
              </w:rPr>
            </w:pPr>
            <w:r w:rsidRPr="00182B1A">
              <w:t xml:space="preserve">• </w:t>
            </w:r>
            <w:r w:rsidRPr="00182B1A">
              <w:rPr>
                <w:i/>
                <w:iCs/>
              </w:rPr>
              <w:t>осознанно и произвольно строить сообщения в устной и письменной форме;</w:t>
            </w:r>
          </w:p>
          <w:p w:rsidR="007B4F4E" w:rsidRPr="00182B1A" w:rsidRDefault="007B4F4E" w:rsidP="00C90545">
            <w:pPr>
              <w:autoSpaceDE w:val="0"/>
              <w:autoSpaceDN w:val="0"/>
              <w:adjustRightInd w:val="0"/>
              <w:jc w:val="both"/>
              <w:rPr>
                <w:i/>
                <w:iCs/>
              </w:rPr>
            </w:pPr>
            <w:r w:rsidRPr="00182B1A">
              <w:t xml:space="preserve">• </w:t>
            </w:r>
            <w:r w:rsidRPr="00182B1A">
              <w:rPr>
                <w:i/>
                <w:iCs/>
              </w:rPr>
              <w:t>осуществлять выбор наиболее эффективных способов решения задач в зависимости от конкретных условий;</w:t>
            </w:r>
          </w:p>
          <w:p w:rsidR="007B4F4E" w:rsidRPr="00182B1A" w:rsidRDefault="007B4F4E" w:rsidP="00C90545">
            <w:pPr>
              <w:autoSpaceDE w:val="0"/>
              <w:autoSpaceDN w:val="0"/>
              <w:adjustRightInd w:val="0"/>
              <w:jc w:val="both"/>
              <w:rPr>
                <w:i/>
                <w:iCs/>
              </w:rPr>
            </w:pPr>
            <w:r w:rsidRPr="00182B1A">
              <w:t xml:space="preserve">• </w:t>
            </w:r>
            <w:r w:rsidRPr="00182B1A">
              <w:rPr>
                <w:i/>
                <w:iCs/>
              </w:rPr>
              <w:t>осуществлять синтез как составление целого из частей, самостоятельно достраивая и восполняя недостающие компоненты;</w:t>
            </w:r>
          </w:p>
          <w:p w:rsidR="007B4F4E" w:rsidRPr="00182B1A" w:rsidRDefault="007B4F4E" w:rsidP="00C90545">
            <w:pPr>
              <w:autoSpaceDE w:val="0"/>
              <w:autoSpaceDN w:val="0"/>
              <w:adjustRightInd w:val="0"/>
              <w:jc w:val="both"/>
              <w:rPr>
                <w:i/>
                <w:iCs/>
              </w:rPr>
            </w:pPr>
            <w:r w:rsidRPr="00182B1A">
              <w:t xml:space="preserve">• </w:t>
            </w:r>
            <w:r w:rsidRPr="00182B1A">
              <w:rPr>
                <w:i/>
                <w:iCs/>
              </w:rPr>
              <w:t>осуществлять сравнение, сериацию и классификацию, самостоятельно выбирая основания и критерии для указанных логических операций;</w:t>
            </w:r>
          </w:p>
          <w:p w:rsidR="007B4F4E" w:rsidRPr="00182B1A" w:rsidRDefault="007B4F4E" w:rsidP="00C90545">
            <w:pPr>
              <w:autoSpaceDE w:val="0"/>
              <w:autoSpaceDN w:val="0"/>
              <w:adjustRightInd w:val="0"/>
              <w:jc w:val="both"/>
              <w:rPr>
                <w:i/>
                <w:iCs/>
              </w:rPr>
            </w:pPr>
            <w:r w:rsidRPr="00182B1A">
              <w:t xml:space="preserve">• </w:t>
            </w:r>
            <w:r w:rsidRPr="00182B1A">
              <w:rPr>
                <w:i/>
                <w:iCs/>
              </w:rPr>
              <w:t>строить логическое рассуждение, включающее установление причинно"следственных связей;</w:t>
            </w:r>
          </w:p>
          <w:p w:rsidR="007B4F4E" w:rsidRPr="00182B1A" w:rsidRDefault="007B4F4E" w:rsidP="00C90545">
            <w:pPr>
              <w:autoSpaceDE w:val="0"/>
              <w:autoSpaceDN w:val="0"/>
              <w:adjustRightInd w:val="0"/>
              <w:jc w:val="both"/>
              <w:rPr>
                <w:i/>
                <w:iCs/>
              </w:rPr>
            </w:pPr>
            <w:r w:rsidRPr="00182B1A">
              <w:t xml:space="preserve">• </w:t>
            </w:r>
            <w:r w:rsidRPr="00182B1A">
              <w:rPr>
                <w:i/>
                <w:iCs/>
              </w:rPr>
              <w:t>произвольно и осознанно владеть общими приёмами решения задач.</w:t>
            </w:r>
          </w:p>
        </w:tc>
      </w:tr>
    </w:tbl>
    <w:p w:rsidR="00607A84" w:rsidRPr="00182B1A" w:rsidRDefault="00607A84" w:rsidP="00C90545">
      <w:pPr>
        <w:autoSpaceDE w:val="0"/>
        <w:autoSpaceDN w:val="0"/>
        <w:adjustRightInd w:val="0"/>
        <w:jc w:val="both"/>
        <w:rPr>
          <w:b/>
        </w:rPr>
      </w:pPr>
    </w:p>
    <w:p w:rsidR="007B4F4E" w:rsidRPr="00182B1A" w:rsidRDefault="007B4F4E" w:rsidP="00C90545">
      <w:pPr>
        <w:autoSpaceDE w:val="0"/>
        <w:autoSpaceDN w:val="0"/>
        <w:adjustRightInd w:val="0"/>
        <w:jc w:val="center"/>
        <w:rPr>
          <w:iCs/>
        </w:rPr>
      </w:pPr>
      <w:r w:rsidRPr="00182B1A">
        <w:rPr>
          <w:b/>
          <w:iCs/>
        </w:rPr>
        <w:t>Коммуникативные универсальные учебные действия</w:t>
      </w:r>
    </w:p>
    <w:p w:rsidR="007B4F4E" w:rsidRPr="00182B1A" w:rsidRDefault="007B4F4E" w:rsidP="00C90545">
      <w:pPr>
        <w:autoSpaceDE w:val="0"/>
        <w:autoSpaceDN w:val="0"/>
        <w:adjustRightInd w:val="0"/>
        <w:jc w:val="both"/>
        <w:rPr>
          <w:i/>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927"/>
      </w:tblGrid>
      <w:tr w:rsidR="007B4F4E" w:rsidRPr="00182B1A" w:rsidTr="007B4F4E">
        <w:tc>
          <w:tcPr>
            <w:tcW w:w="10279" w:type="dxa"/>
            <w:gridSpan w:val="2"/>
          </w:tcPr>
          <w:p w:rsidR="007B4F4E" w:rsidRPr="00182B1A" w:rsidRDefault="007B4F4E" w:rsidP="00C90545">
            <w:pPr>
              <w:tabs>
                <w:tab w:val="left" w:pos="0"/>
              </w:tabs>
              <w:jc w:val="center"/>
            </w:pPr>
            <w:r w:rsidRPr="00182B1A">
              <w:rPr>
                <w:i/>
                <w:iCs/>
              </w:rPr>
              <w:t>Коммуникативные универсальные</w:t>
            </w:r>
            <w:r w:rsidR="00C063CB" w:rsidRPr="00182B1A">
              <w:rPr>
                <w:i/>
                <w:iCs/>
              </w:rPr>
              <w:t xml:space="preserve">  </w:t>
            </w:r>
            <w:r w:rsidRPr="00182B1A">
              <w:rPr>
                <w:i/>
                <w:iCs/>
              </w:rPr>
              <w:t>учебные действия</w:t>
            </w:r>
          </w:p>
        </w:tc>
      </w:tr>
      <w:tr w:rsidR="007B4F4E" w:rsidRPr="00182B1A" w:rsidTr="007B4F4E">
        <w:tc>
          <w:tcPr>
            <w:tcW w:w="5139" w:type="dxa"/>
          </w:tcPr>
          <w:p w:rsidR="007B4F4E" w:rsidRPr="00182B1A" w:rsidRDefault="007B4F4E" w:rsidP="00C90545">
            <w:pPr>
              <w:tabs>
                <w:tab w:val="left" w:pos="0"/>
              </w:tabs>
              <w:jc w:val="both"/>
            </w:pPr>
            <w:r w:rsidRPr="00182B1A">
              <w:t>Выпускник научится</w:t>
            </w:r>
            <w:r w:rsidR="00C063CB" w:rsidRPr="00182B1A">
              <w:t>:</w:t>
            </w:r>
          </w:p>
        </w:tc>
        <w:tc>
          <w:tcPr>
            <w:tcW w:w="5140" w:type="dxa"/>
          </w:tcPr>
          <w:p w:rsidR="007B4F4E" w:rsidRPr="00182B1A" w:rsidRDefault="007B4F4E" w:rsidP="00C90545">
            <w:pPr>
              <w:tabs>
                <w:tab w:val="left" w:pos="0"/>
              </w:tabs>
              <w:jc w:val="both"/>
            </w:pPr>
            <w:r w:rsidRPr="00182B1A">
              <w:rPr>
                <w:i/>
                <w:iCs/>
              </w:rPr>
              <w:t>Выпускник получит возможность научиться</w:t>
            </w:r>
            <w:r w:rsidR="00C063CB" w:rsidRPr="00182B1A">
              <w:rPr>
                <w:i/>
                <w:iCs/>
              </w:rPr>
              <w:t>:</w:t>
            </w:r>
          </w:p>
        </w:tc>
      </w:tr>
      <w:tr w:rsidR="007B4F4E" w:rsidRPr="00182B1A" w:rsidTr="007B4F4E">
        <w:tc>
          <w:tcPr>
            <w:tcW w:w="5139" w:type="dxa"/>
          </w:tcPr>
          <w:p w:rsidR="007B4F4E" w:rsidRPr="00182B1A" w:rsidRDefault="007B4F4E" w:rsidP="00C90545">
            <w:pPr>
              <w:autoSpaceDE w:val="0"/>
              <w:autoSpaceDN w:val="0"/>
              <w:adjustRightInd w:val="0"/>
              <w:jc w:val="both"/>
            </w:pPr>
            <w:r w:rsidRPr="00182B1A">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w:t>
            </w:r>
          </w:p>
          <w:p w:rsidR="007B4F4E" w:rsidRPr="00182B1A" w:rsidRDefault="007B4F4E" w:rsidP="00C90545">
            <w:pPr>
              <w:autoSpaceDE w:val="0"/>
              <w:autoSpaceDN w:val="0"/>
              <w:adjustRightInd w:val="0"/>
              <w:jc w:val="both"/>
            </w:pPr>
            <w:r w:rsidRPr="00182B1A">
              <w:t>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7B4F4E" w:rsidRPr="00182B1A" w:rsidRDefault="007B4F4E" w:rsidP="00C90545">
            <w:pPr>
              <w:autoSpaceDE w:val="0"/>
              <w:autoSpaceDN w:val="0"/>
              <w:adjustRightInd w:val="0"/>
              <w:jc w:val="both"/>
            </w:pPr>
            <w:r w:rsidRPr="00182B1A">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B4F4E" w:rsidRPr="00182B1A" w:rsidRDefault="007B4F4E" w:rsidP="00C90545">
            <w:pPr>
              <w:autoSpaceDE w:val="0"/>
              <w:autoSpaceDN w:val="0"/>
              <w:adjustRightInd w:val="0"/>
              <w:jc w:val="both"/>
            </w:pPr>
            <w:r w:rsidRPr="00182B1A">
              <w:t>• учитывать разные мнения и стремиться к координации различных позиций в сотрудничестве;</w:t>
            </w:r>
          </w:p>
          <w:p w:rsidR="007B4F4E" w:rsidRPr="00182B1A" w:rsidRDefault="007B4F4E" w:rsidP="00C90545">
            <w:pPr>
              <w:autoSpaceDE w:val="0"/>
              <w:autoSpaceDN w:val="0"/>
              <w:adjustRightInd w:val="0"/>
              <w:jc w:val="both"/>
            </w:pPr>
            <w:r w:rsidRPr="00182B1A">
              <w:t>• формулировать собственное мнение и позицию;</w:t>
            </w:r>
          </w:p>
          <w:p w:rsidR="007B4F4E" w:rsidRPr="00182B1A" w:rsidRDefault="007B4F4E" w:rsidP="00C90545">
            <w:pPr>
              <w:autoSpaceDE w:val="0"/>
              <w:autoSpaceDN w:val="0"/>
              <w:adjustRightInd w:val="0"/>
              <w:jc w:val="both"/>
            </w:pPr>
            <w:r w:rsidRPr="00182B1A">
              <w:lastRenderedPageBreak/>
              <w:t>• договариваться и приходить к общему решению в совместной деятельности, в том числе в ситуации столкновения интересов;</w:t>
            </w:r>
          </w:p>
          <w:p w:rsidR="007B4F4E" w:rsidRPr="00182B1A" w:rsidRDefault="007B4F4E" w:rsidP="00C90545">
            <w:pPr>
              <w:autoSpaceDE w:val="0"/>
              <w:autoSpaceDN w:val="0"/>
              <w:adjustRightInd w:val="0"/>
              <w:jc w:val="both"/>
            </w:pPr>
            <w:r w:rsidRPr="00182B1A">
              <w:t>• строить понятные для партнёра высказывания, учитывающие, что партнёр знает и видит, а что нет;</w:t>
            </w:r>
          </w:p>
          <w:p w:rsidR="007B4F4E" w:rsidRPr="00182B1A" w:rsidRDefault="007B4F4E" w:rsidP="00C90545">
            <w:pPr>
              <w:autoSpaceDE w:val="0"/>
              <w:autoSpaceDN w:val="0"/>
              <w:adjustRightInd w:val="0"/>
              <w:jc w:val="both"/>
            </w:pPr>
            <w:r w:rsidRPr="00182B1A">
              <w:t>• задавать вопросы;</w:t>
            </w:r>
          </w:p>
          <w:p w:rsidR="007B4F4E" w:rsidRPr="00182B1A" w:rsidRDefault="007B4F4E" w:rsidP="00C90545">
            <w:pPr>
              <w:autoSpaceDE w:val="0"/>
              <w:autoSpaceDN w:val="0"/>
              <w:adjustRightInd w:val="0"/>
              <w:jc w:val="both"/>
            </w:pPr>
            <w:r w:rsidRPr="00182B1A">
              <w:t>• контролировать действия партнёра;</w:t>
            </w:r>
          </w:p>
          <w:p w:rsidR="007B4F4E" w:rsidRPr="00182B1A" w:rsidRDefault="007B4F4E" w:rsidP="00C90545">
            <w:pPr>
              <w:autoSpaceDE w:val="0"/>
              <w:autoSpaceDN w:val="0"/>
              <w:adjustRightInd w:val="0"/>
              <w:jc w:val="both"/>
            </w:pPr>
            <w:r w:rsidRPr="00182B1A">
              <w:t>• использовать речь для регуляции своего действия;</w:t>
            </w:r>
          </w:p>
          <w:p w:rsidR="007B4F4E" w:rsidRPr="00182B1A" w:rsidRDefault="007B4F4E" w:rsidP="00C90545">
            <w:pPr>
              <w:autoSpaceDE w:val="0"/>
              <w:autoSpaceDN w:val="0"/>
              <w:adjustRightInd w:val="0"/>
              <w:jc w:val="both"/>
            </w:pPr>
            <w:r w:rsidRPr="00182B1A">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5140" w:type="dxa"/>
          </w:tcPr>
          <w:p w:rsidR="007B4F4E" w:rsidRPr="00182B1A" w:rsidRDefault="007B4F4E" w:rsidP="00C90545">
            <w:pPr>
              <w:autoSpaceDE w:val="0"/>
              <w:autoSpaceDN w:val="0"/>
              <w:adjustRightInd w:val="0"/>
              <w:jc w:val="both"/>
              <w:rPr>
                <w:i/>
                <w:iCs/>
              </w:rPr>
            </w:pPr>
            <w:r w:rsidRPr="00182B1A">
              <w:lastRenderedPageBreak/>
              <w:t xml:space="preserve">• </w:t>
            </w:r>
            <w:r w:rsidRPr="00182B1A">
              <w:rPr>
                <w:i/>
                <w:iCs/>
              </w:rPr>
              <w:t>учитывать и координировать в сотрудничестве позиции других людей, отличные от собственной;</w:t>
            </w:r>
          </w:p>
          <w:p w:rsidR="007B4F4E" w:rsidRPr="00182B1A" w:rsidRDefault="007B4F4E" w:rsidP="00C90545">
            <w:pPr>
              <w:autoSpaceDE w:val="0"/>
              <w:autoSpaceDN w:val="0"/>
              <w:adjustRightInd w:val="0"/>
              <w:jc w:val="both"/>
              <w:rPr>
                <w:i/>
                <w:iCs/>
              </w:rPr>
            </w:pPr>
            <w:r w:rsidRPr="00182B1A">
              <w:t xml:space="preserve">• </w:t>
            </w:r>
            <w:r w:rsidRPr="00182B1A">
              <w:rPr>
                <w:i/>
                <w:iCs/>
              </w:rPr>
              <w:t>учитывать разные мнения и интересы и обосновывать собственную позицию;</w:t>
            </w:r>
          </w:p>
          <w:p w:rsidR="007B4F4E" w:rsidRPr="00182B1A" w:rsidRDefault="007B4F4E" w:rsidP="00C90545">
            <w:pPr>
              <w:autoSpaceDE w:val="0"/>
              <w:autoSpaceDN w:val="0"/>
              <w:adjustRightInd w:val="0"/>
              <w:jc w:val="both"/>
              <w:rPr>
                <w:i/>
                <w:iCs/>
              </w:rPr>
            </w:pPr>
            <w:r w:rsidRPr="00182B1A">
              <w:t xml:space="preserve">• </w:t>
            </w:r>
            <w:r w:rsidRPr="00182B1A">
              <w:rPr>
                <w:i/>
                <w:iCs/>
              </w:rPr>
              <w:t>понимать относительность мнений и подходов к решению проблемы;</w:t>
            </w:r>
          </w:p>
          <w:p w:rsidR="007B4F4E" w:rsidRPr="00182B1A" w:rsidRDefault="007B4F4E" w:rsidP="00C90545">
            <w:pPr>
              <w:autoSpaceDE w:val="0"/>
              <w:autoSpaceDN w:val="0"/>
              <w:adjustRightInd w:val="0"/>
              <w:jc w:val="both"/>
              <w:rPr>
                <w:i/>
                <w:iCs/>
              </w:rPr>
            </w:pPr>
            <w:r w:rsidRPr="00182B1A">
              <w:t xml:space="preserve">• </w:t>
            </w:r>
            <w:r w:rsidRPr="00182B1A">
              <w:rPr>
                <w:i/>
                <w:iC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B4F4E" w:rsidRPr="00182B1A" w:rsidRDefault="007B4F4E" w:rsidP="00C90545">
            <w:pPr>
              <w:autoSpaceDE w:val="0"/>
              <w:autoSpaceDN w:val="0"/>
              <w:adjustRightInd w:val="0"/>
              <w:jc w:val="both"/>
              <w:rPr>
                <w:i/>
                <w:iCs/>
              </w:rPr>
            </w:pPr>
            <w:r w:rsidRPr="00182B1A">
              <w:t xml:space="preserve">• </w:t>
            </w:r>
            <w:r w:rsidRPr="00182B1A">
              <w:rPr>
                <w:i/>
                <w:iCs/>
              </w:rPr>
              <w:t>продуктивно содействовать разрешению конфликтов на основе учёта интересов и позиций всех участников;</w:t>
            </w:r>
          </w:p>
          <w:p w:rsidR="007B4F4E" w:rsidRPr="00182B1A" w:rsidRDefault="007B4F4E" w:rsidP="00C90545">
            <w:pPr>
              <w:autoSpaceDE w:val="0"/>
              <w:autoSpaceDN w:val="0"/>
              <w:adjustRightInd w:val="0"/>
              <w:jc w:val="both"/>
              <w:rPr>
                <w:i/>
                <w:iCs/>
              </w:rPr>
            </w:pPr>
            <w:r w:rsidRPr="00182B1A">
              <w:t xml:space="preserve">• </w:t>
            </w:r>
            <w:r w:rsidRPr="00182B1A">
              <w:rPr>
                <w:i/>
                <w:iCs/>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B4F4E" w:rsidRPr="00182B1A" w:rsidRDefault="007B4F4E" w:rsidP="00C90545">
            <w:pPr>
              <w:autoSpaceDE w:val="0"/>
              <w:autoSpaceDN w:val="0"/>
              <w:adjustRightInd w:val="0"/>
              <w:jc w:val="both"/>
              <w:rPr>
                <w:i/>
                <w:iCs/>
              </w:rPr>
            </w:pPr>
            <w:r w:rsidRPr="00182B1A">
              <w:t xml:space="preserve">• </w:t>
            </w:r>
            <w:r w:rsidRPr="00182B1A">
              <w:rPr>
                <w:i/>
                <w:iCs/>
              </w:rPr>
              <w:t xml:space="preserve">задавать вопросы, необходимые для </w:t>
            </w:r>
            <w:r w:rsidRPr="00182B1A">
              <w:rPr>
                <w:i/>
                <w:iCs/>
              </w:rPr>
              <w:lastRenderedPageBreak/>
              <w:t>организации собственной деятельности и сотрудничества с партнёром;</w:t>
            </w:r>
          </w:p>
          <w:p w:rsidR="007B4F4E" w:rsidRPr="00182B1A" w:rsidRDefault="007B4F4E" w:rsidP="00C90545">
            <w:pPr>
              <w:autoSpaceDE w:val="0"/>
              <w:autoSpaceDN w:val="0"/>
              <w:adjustRightInd w:val="0"/>
              <w:jc w:val="both"/>
              <w:rPr>
                <w:i/>
                <w:iCs/>
              </w:rPr>
            </w:pPr>
            <w:r w:rsidRPr="00182B1A">
              <w:t xml:space="preserve">• </w:t>
            </w:r>
            <w:r w:rsidRPr="00182B1A">
              <w:rPr>
                <w:i/>
                <w:iCs/>
              </w:rPr>
              <w:t>осуществлять взаимный контроль и оказывать в сотрудничестве необходимую взаимопомощь;</w:t>
            </w:r>
          </w:p>
          <w:p w:rsidR="007B4F4E" w:rsidRPr="00182B1A" w:rsidRDefault="007B4F4E" w:rsidP="00C90545">
            <w:pPr>
              <w:autoSpaceDE w:val="0"/>
              <w:autoSpaceDN w:val="0"/>
              <w:adjustRightInd w:val="0"/>
              <w:jc w:val="both"/>
              <w:rPr>
                <w:i/>
                <w:iCs/>
              </w:rPr>
            </w:pPr>
            <w:r w:rsidRPr="00182B1A">
              <w:t xml:space="preserve">• </w:t>
            </w:r>
            <w:r w:rsidRPr="00182B1A">
              <w:rPr>
                <w:i/>
                <w:iCs/>
              </w:rPr>
              <w:t>адекватно использовать речь для планирования и регуляции своей деятельности;</w:t>
            </w:r>
          </w:p>
          <w:p w:rsidR="007B4F4E" w:rsidRPr="00182B1A" w:rsidRDefault="007B4F4E" w:rsidP="00C90545">
            <w:pPr>
              <w:autoSpaceDE w:val="0"/>
              <w:autoSpaceDN w:val="0"/>
              <w:adjustRightInd w:val="0"/>
              <w:jc w:val="both"/>
              <w:rPr>
                <w:i/>
                <w:iCs/>
              </w:rPr>
            </w:pPr>
            <w:r w:rsidRPr="00182B1A">
              <w:t xml:space="preserve">• </w:t>
            </w:r>
            <w:r w:rsidRPr="00182B1A">
              <w:rPr>
                <w:i/>
                <w:iCs/>
              </w:rPr>
              <w:t>адекватно использовать речевые средства для эффективного решения разнообразных коммуникативных задач.</w:t>
            </w:r>
          </w:p>
        </w:tc>
      </w:tr>
    </w:tbl>
    <w:p w:rsidR="007B4F4E" w:rsidRPr="00182B1A" w:rsidRDefault="007B4F4E" w:rsidP="00C90545">
      <w:pPr>
        <w:tabs>
          <w:tab w:val="left" w:pos="0"/>
        </w:tabs>
        <w:jc w:val="both"/>
      </w:pPr>
    </w:p>
    <w:p w:rsidR="007B4F4E" w:rsidRPr="0002607D" w:rsidRDefault="00905A4B" w:rsidP="00C90545">
      <w:pPr>
        <w:autoSpaceDE w:val="0"/>
        <w:autoSpaceDN w:val="0"/>
        <w:adjustRightInd w:val="0"/>
        <w:jc w:val="both"/>
        <w:rPr>
          <w:i/>
          <w:iCs/>
          <w:color w:val="000000"/>
        </w:rPr>
      </w:pPr>
      <w:r w:rsidRPr="0002607D">
        <w:rPr>
          <w:b/>
          <w:bCs/>
          <w:color w:val="000000"/>
        </w:rPr>
        <w:t>1.2.1.1.</w:t>
      </w:r>
      <w:r w:rsidR="007B4F4E" w:rsidRPr="0002607D">
        <w:rPr>
          <w:b/>
          <w:bCs/>
          <w:color w:val="000000"/>
        </w:rPr>
        <w:t xml:space="preserve">Чтение. Работа с текстом </w:t>
      </w:r>
      <w:r w:rsidR="007B4F4E" w:rsidRPr="0002607D">
        <w:rPr>
          <w:i/>
          <w:iCs/>
          <w:color w:val="000000"/>
        </w:rPr>
        <w:t>(метапредметные результаты)</w:t>
      </w:r>
    </w:p>
    <w:p w:rsidR="007B4F4E" w:rsidRPr="00182B1A" w:rsidRDefault="007B4F4E" w:rsidP="00C90545">
      <w:pPr>
        <w:autoSpaceDE w:val="0"/>
        <w:autoSpaceDN w:val="0"/>
        <w:adjustRightInd w:val="0"/>
        <w:ind w:firstLine="708"/>
        <w:jc w:val="both"/>
      </w:pPr>
      <w:r w:rsidRPr="00182B1A">
        <w:t xml:space="preserve">В результате изучения </w:t>
      </w:r>
      <w:r w:rsidRPr="00182B1A">
        <w:rPr>
          <w:b/>
          <w:bCs/>
        </w:rPr>
        <w:t xml:space="preserve">всех без исключения учебных предметов </w:t>
      </w:r>
      <w:r w:rsidRPr="00182B1A">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w:t>
      </w:r>
      <w:r w:rsidRPr="00182B1A">
        <w:rPr>
          <w:b/>
          <w:bCs/>
        </w:rPr>
        <w:t xml:space="preserve"> </w:t>
      </w:r>
      <w:r w:rsidRPr="00182B1A">
        <w:t>текстов, инструкций.</w:t>
      </w:r>
    </w:p>
    <w:p w:rsidR="007B4F4E" w:rsidRPr="00182B1A" w:rsidRDefault="007B4F4E" w:rsidP="00C90545">
      <w:pPr>
        <w:autoSpaceDE w:val="0"/>
        <w:autoSpaceDN w:val="0"/>
        <w:adjustRightInd w:val="0"/>
        <w:jc w:val="both"/>
      </w:pPr>
      <w:r w:rsidRPr="00182B1A">
        <w:t xml:space="preserve"> </w:t>
      </w:r>
      <w:r w:rsidR="00C063CB" w:rsidRPr="00182B1A">
        <w:tab/>
      </w:r>
      <w:r w:rsidRPr="00182B1A">
        <w:t>Выпускники научатся осознанно читать</w:t>
      </w:r>
      <w:r w:rsidRPr="00182B1A">
        <w:rPr>
          <w:b/>
          <w:bCs/>
        </w:rPr>
        <w:t xml:space="preserve"> </w:t>
      </w:r>
      <w:r w:rsidRPr="00182B1A">
        <w:t>тексты с целью удовлетворения познавательного интереса, освоения и использования информации. Выпускники овладеют</w:t>
      </w:r>
      <w:r w:rsidRPr="00182B1A">
        <w:rPr>
          <w:b/>
          <w:bCs/>
        </w:rPr>
        <w:t xml:space="preserve"> </w:t>
      </w:r>
      <w:r w:rsidRPr="00182B1A">
        <w:t>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7B4F4E" w:rsidRPr="00182B1A" w:rsidRDefault="007B4F4E" w:rsidP="00C90545">
      <w:pPr>
        <w:autoSpaceDE w:val="0"/>
        <w:autoSpaceDN w:val="0"/>
        <w:adjustRightInd w:val="0"/>
        <w:ind w:firstLine="708"/>
        <w:jc w:val="both"/>
      </w:pPr>
      <w:r w:rsidRPr="00182B1A">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w:t>
      </w:r>
      <w:r w:rsidR="00C063CB" w:rsidRPr="00182B1A">
        <w:t xml:space="preserve"> </w:t>
      </w:r>
      <w:r w:rsidRPr="00182B1A">
        <w:t>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B4F4E" w:rsidRPr="00182B1A" w:rsidRDefault="007B4F4E" w:rsidP="00C90545">
      <w:pPr>
        <w:autoSpaceDE w:val="0"/>
        <w:autoSpaceDN w:val="0"/>
        <w:adjustRightInd w:val="0"/>
        <w:ind w:firstLine="708"/>
        <w:jc w:val="both"/>
      </w:pPr>
      <w:r w:rsidRPr="00182B1A">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7B4F4E" w:rsidRPr="00182B1A" w:rsidRDefault="007B4F4E" w:rsidP="00C90545">
      <w:pPr>
        <w:autoSpaceDE w:val="0"/>
        <w:autoSpaceDN w:val="0"/>
        <w:adjustRightInd w:val="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49"/>
        <w:gridCol w:w="4906"/>
      </w:tblGrid>
      <w:tr w:rsidR="007B4F4E" w:rsidRPr="00182B1A" w:rsidTr="007B4F4E">
        <w:tc>
          <w:tcPr>
            <w:tcW w:w="10279" w:type="dxa"/>
            <w:gridSpan w:val="2"/>
          </w:tcPr>
          <w:p w:rsidR="007B4F4E" w:rsidRPr="00182B1A" w:rsidRDefault="007B4F4E" w:rsidP="00C90545">
            <w:pPr>
              <w:autoSpaceDE w:val="0"/>
              <w:autoSpaceDN w:val="0"/>
              <w:adjustRightInd w:val="0"/>
              <w:jc w:val="both"/>
              <w:rPr>
                <w:i/>
                <w:iCs/>
              </w:rPr>
            </w:pPr>
            <w:r w:rsidRPr="00182B1A">
              <w:rPr>
                <w:i/>
                <w:iCs/>
              </w:rPr>
              <w:t>Работа с текстом:</w:t>
            </w:r>
          </w:p>
          <w:p w:rsidR="007B4F4E" w:rsidRPr="00182B1A" w:rsidRDefault="007B4F4E" w:rsidP="00C90545">
            <w:pPr>
              <w:autoSpaceDE w:val="0"/>
              <w:autoSpaceDN w:val="0"/>
              <w:adjustRightInd w:val="0"/>
              <w:jc w:val="both"/>
            </w:pPr>
            <w:r w:rsidRPr="00182B1A">
              <w:rPr>
                <w:i/>
                <w:iCs/>
              </w:rPr>
              <w:t>поиск информации и понимание прочитанного</w:t>
            </w:r>
          </w:p>
        </w:tc>
      </w:tr>
      <w:tr w:rsidR="007B4F4E" w:rsidRPr="00182B1A" w:rsidTr="007B4F4E">
        <w:tc>
          <w:tcPr>
            <w:tcW w:w="5139" w:type="dxa"/>
          </w:tcPr>
          <w:p w:rsidR="007B4F4E" w:rsidRPr="00182B1A" w:rsidRDefault="007B4F4E" w:rsidP="00C90545">
            <w:pPr>
              <w:autoSpaceDE w:val="0"/>
              <w:autoSpaceDN w:val="0"/>
              <w:adjustRightInd w:val="0"/>
              <w:jc w:val="both"/>
            </w:pPr>
            <w:r w:rsidRPr="00182B1A">
              <w:t>Выпускник научится</w:t>
            </w:r>
            <w:r w:rsidR="00C063CB" w:rsidRPr="00182B1A">
              <w:t>:</w:t>
            </w:r>
          </w:p>
        </w:tc>
        <w:tc>
          <w:tcPr>
            <w:tcW w:w="5140" w:type="dxa"/>
          </w:tcPr>
          <w:p w:rsidR="007B4F4E" w:rsidRPr="00182B1A" w:rsidRDefault="007B4F4E" w:rsidP="00C90545">
            <w:pPr>
              <w:autoSpaceDE w:val="0"/>
              <w:autoSpaceDN w:val="0"/>
              <w:adjustRightInd w:val="0"/>
              <w:jc w:val="both"/>
            </w:pPr>
            <w:r w:rsidRPr="00182B1A">
              <w:rPr>
                <w:i/>
                <w:iCs/>
              </w:rPr>
              <w:t>Выпускник получит возможность научиться</w:t>
            </w:r>
            <w:r w:rsidR="00C063CB" w:rsidRPr="00182B1A">
              <w:rPr>
                <w:i/>
                <w:iCs/>
              </w:rPr>
              <w:t>:</w:t>
            </w:r>
          </w:p>
        </w:tc>
      </w:tr>
      <w:tr w:rsidR="007B4F4E" w:rsidRPr="00182B1A" w:rsidTr="007B4F4E">
        <w:tc>
          <w:tcPr>
            <w:tcW w:w="5139" w:type="dxa"/>
          </w:tcPr>
          <w:p w:rsidR="007B4F4E" w:rsidRPr="00182B1A" w:rsidRDefault="007B4F4E" w:rsidP="00C90545">
            <w:pPr>
              <w:autoSpaceDE w:val="0"/>
              <w:autoSpaceDN w:val="0"/>
              <w:adjustRightInd w:val="0"/>
              <w:jc w:val="both"/>
            </w:pPr>
            <w:r w:rsidRPr="00182B1A">
              <w:t>• находить в тексте конкретные сведения, факты, заданные в явном виде;</w:t>
            </w:r>
          </w:p>
          <w:p w:rsidR="007B4F4E" w:rsidRPr="00182B1A" w:rsidRDefault="007B4F4E" w:rsidP="00C90545">
            <w:pPr>
              <w:autoSpaceDE w:val="0"/>
              <w:autoSpaceDN w:val="0"/>
              <w:adjustRightInd w:val="0"/>
              <w:jc w:val="both"/>
            </w:pPr>
            <w:r w:rsidRPr="00182B1A">
              <w:t>• определять тему и главную мысль текста;</w:t>
            </w:r>
          </w:p>
          <w:p w:rsidR="007B4F4E" w:rsidRPr="00182B1A" w:rsidRDefault="007B4F4E" w:rsidP="00C90545">
            <w:pPr>
              <w:autoSpaceDE w:val="0"/>
              <w:autoSpaceDN w:val="0"/>
              <w:adjustRightInd w:val="0"/>
              <w:jc w:val="both"/>
            </w:pPr>
            <w:r w:rsidRPr="00182B1A">
              <w:t>• делить тексты на смысловые части, составлять план текста;</w:t>
            </w:r>
          </w:p>
          <w:p w:rsidR="007B4F4E" w:rsidRPr="00182B1A" w:rsidRDefault="007B4F4E" w:rsidP="00C90545">
            <w:pPr>
              <w:autoSpaceDE w:val="0"/>
              <w:autoSpaceDN w:val="0"/>
              <w:adjustRightInd w:val="0"/>
              <w:jc w:val="both"/>
            </w:pPr>
            <w:r w:rsidRPr="00182B1A">
              <w:t>• вычленять содержащиеся в тексте основные события и устанавливать их последовательность; упорядочивать информацию по заданному основанию;</w:t>
            </w:r>
          </w:p>
          <w:p w:rsidR="007B4F4E" w:rsidRPr="00182B1A" w:rsidRDefault="007B4F4E" w:rsidP="00C90545">
            <w:pPr>
              <w:autoSpaceDE w:val="0"/>
              <w:autoSpaceDN w:val="0"/>
              <w:adjustRightInd w:val="0"/>
              <w:jc w:val="both"/>
            </w:pPr>
            <w:r w:rsidRPr="00182B1A">
              <w:t>• сравнивать между собой объекты, описанные в тексте,</w:t>
            </w:r>
            <w:r w:rsidR="00C063CB" w:rsidRPr="00182B1A">
              <w:t xml:space="preserve"> </w:t>
            </w:r>
            <w:r w:rsidRPr="00182B1A">
              <w:t>выделяя два-три существенных признака;</w:t>
            </w:r>
          </w:p>
          <w:p w:rsidR="007B4F4E" w:rsidRPr="00182B1A" w:rsidRDefault="007B4F4E" w:rsidP="00C90545">
            <w:pPr>
              <w:autoSpaceDE w:val="0"/>
              <w:autoSpaceDN w:val="0"/>
              <w:adjustRightInd w:val="0"/>
              <w:jc w:val="both"/>
            </w:pPr>
            <w:r w:rsidRPr="00182B1A">
              <w:lastRenderedPageBreak/>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7B4F4E" w:rsidRPr="00182B1A" w:rsidRDefault="007B4F4E" w:rsidP="00C90545">
            <w:pPr>
              <w:autoSpaceDE w:val="0"/>
              <w:autoSpaceDN w:val="0"/>
              <w:adjustRightInd w:val="0"/>
              <w:jc w:val="both"/>
            </w:pPr>
            <w:r w:rsidRPr="00182B1A">
              <w:t>• понимать информацию, представленную разными способами: словесно, в виде таблицы, схемы, диаграммы;</w:t>
            </w:r>
          </w:p>
          <w:p w:rsidR="007B4F4E" w:rsidRPr="00182B1A" w:rsidRDefault="007B4F4E" w:rsidP="00C90545">
            <w:pPr>
              <w:autoSpaceDE w:val="0"/>
              <w:autoSpaceDN w:val="0"/>
              <w:adjustRightInd w:val="0"/>
              <w:jc w:val="both"/>
            </w:pPr>
            <w:r w:rsidRPr="00182B1A">
              <w:t>• понимать текст, опираясь не только на содержащуюся в нём информацию, но и на жанр, структуру, выразительные средства текста;</w:t>
            </w:r>
          </w:p>
          <w:p w:rsidR="007B4F4E" w:rsidRPr="00182B1A" w:rsidRDefault="007B4F4E" w:rsidP="00C90545">
            <w:pPr>
              <w:autoSpaceDE w:val="0"/>
              <w:autoSpaceDN w:val="0"/>
              <w:adjustRightInd w:val="0"/>
              <w:jc w:val="both"/>
            </w:pPr>
            <w:r w:rsidRPr="00182B1A">
              <w:t>• использовать различные виды чтения: ознакомительное, изучающее, поисковое, выбирать нужный вид чтения в соответствии с целью чтения;</w:t>
            </w:r>
          </w:p>
          <w:p w:rsidR="007B4F4E" w:rsidRPr="00182B1A" w:rsidRDefault="007B4F4E" w:rsidP="00C90545">
            <w:pPr>
              <w:autoSpaceDE w:val="0"/>
              <w:autoSpaceDN w:val="0"/>
              <w:adjustRightInd w:val="0"/>
              <w:jc w:val="both"/>
            </w:pPr>
            <w:r w:rsidRPr="00182B1A">
              <w:t>• ориентироваться в соответствующих возрасту словарях и справочниках.</w:t>
            </w:r>
          </w:p>
        </w:tc>
        <w:tc>
          <w:tcPr>
            <w:tcW w:w="5140" w:type="dxa"/>
          </w:tcPr>
          <w:p w:rsidR="007B4F4E" w:rsidRPr="00182B1A" w:rsidRDefault="007B4F4E" w:rsidP="00C90545">
            <w:pPr>
              <w:autoSpaceDE w:val="0"/>
              <w:autoSpaceDN w:val="0"/>
              <w:adjustRightInd w:val="0"/>
              <w:jc w:val="both"/>
              <w:rPr>
                <w:i/>
                <w:iCs/>
              </w:rPr>
            </w:pPr>
            <w:r w:rsidRPr="00182B1A">
              <w:lastRenderedPageBreak/>
              <w:t xml:space="preserve">• </w:t>
            </w:r>
            <w:r w:rsidRPr="00182B1A">
              <w:rPr>
                <w:i/>
                <w:iCs/>
              </w:rPr>
              <w:t>использовать формальные элементы текста (например, подзаголовки, сноски) для поиска нужной информации;</w:t>
            </w:r>
          </w:p>
          <w:p w:rsidR="007B4F4E" w:rsidRPr="00182B1A" w:rsidRDefault="007B4F4E" w:rsidP="00C90545">
            <w:pPr>
              <w:autoSpaceDE w:val="0"/>
              <w:autoSpaceDN w:val="0"/>
              <w:adjustRightInd w:val="0"/>
              <w:jc w:val="both"/>
              <w:rPr>
                <w:i/>
                <w:iCs/>
              </w:rPr>
            </w:pPr>
            <w:r w:rsidRPr="00182B1A">
              <w:t xml:space="preserve">• </w:t>
            </w:r>
            <w:r w:rsidRPr="00182B1A">
              <w:rPr>
                <w:i/>
                <w:iCs/>
              </w:rPr>
              <w:t>работать с несколькими источниками информации;</w:t>
            </w:r>
          </w:p>
          <w:p w:rsidR="007B4F4E" w:rsidRPr="00182B1A" w:rsidRDefault="007B4F4E" w:rsidP="00C90545">
            <w:pPr>
              <w:autoSpaceDE w:val="0"/>
              <w:autoSpaceDN w:val="0"/>
              <w:adjustRightInd w:val="0"/>
              <w:jc w:val="both"/>
              <w:rPr>
                <w:i/>
                <w:iCs/>
              </w:rPr>
            </w:pPr>
            <w:r w:rsidRPr="00182B1A">
              <w:t xml:space="preserve">• </w:t>
            </w:r>
            <w:r w:rsidRPr="00182B1A">
              <w:rPr>
                <w:i/>
                <w:iCs/>
              </w:rPr>
              <w:t>сопоставлять информацию, полученную из нескольких источников.</w:t>
            </w:r>
          </w:p>
        </w:tc>
      </w:tr>
    </w:tbl>
    <w:p w:rsidR="007B4F4E" w:rsidRPr="00182B1A" w:rsidRDefault="007B4F4E" w:rsidP="00C90545">
      <w:pPr>
        <w:autoSpaceDE w:val="0"/>
        <w:autoSpaceDN w:val="0"/>
        <w:adjustRightInd w:val="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6"/>
        <w:gridCol w:w="4919"/>
      </w:tblGrid>
      <w:tr w:rsidR="007B4F4E" w:rsidRPr="00182B1A" w:rsidTr="007B4F4E">
        <w:tc>
          <w:tcPr>
            <w:tcW w:w="10279" w:type="dxa"/>
            <w:gridSpan w:val="2"/>
          </w:tcPr>
          <w:p w:rsidR="007B4F4E" w:rsidRPr="00182B1A" w:rsidRDefault="007B4F4E" w:rsidP="00C90545">
            <w:pPr>
              <w:autoSpaceDE w:val="0"/>
              <w:autoSpaceDN w:val="0"/>
              <w:adjustRightInd w:val="0"/>
              <w:jc w:val="both"/>
              <w:rPr>
                <w:i/>
                <w:iCs/>
              </w:rPr>
            </w:pPr>
            <w:r w:rsidRPr="00182B1A">
              <w:rPr>
                <w:i/>
                <w:iCs/>
              </w:rPr>
              <w:t>Работа с текстом:</w:t>
            </w:r>
          </w:p>
          <w:p w:rsidR="007B4F4E" w:rsidRPr="00182B1A" w:rsidRDefault="007B4F4E" w:rsidP="00C90545">
            <w:pPr>
              <w:autoSpaceDE w:val="0"/>
              <w:autoSpaceDN w:val="0"/>
              <w:adjustRightInd w:val="0"/>
              <w:jc w:val="both"/>
              <w:rPr>
                <w:b/>
                <w:bCs/>
              </w:rPr>
            </w:pPr>
            <w:r w:rsidRPr="00182B1A">
              <w:rPr>
                <w:i/>
                <w:iCs/>
              </w:rPr>
              <w:t>преобразование и интерпретация информации</w:t>
            </w:r>
          </w:p>
        </w:tc>
      </w:tr>
      <w:tr w:rsidR="007B4F4E" w:rsidRPr="00182B1A" w:rsidTr="007B4F4E">
        <w:tc>
          <w:tcPr>
            <w:tcW w:w="5139" w:type="dxa"/>
          </w:tcPr>
          <w:p w:rsidR="007B4F4E" w:rsidRPr="00182B1A" w:rsidRDefault="007B4F4E" w:rsidP="00C90545">
            <w:pPr>
              <w:autoSpaceDE w:val="0"/>
              <w:autoSpaceDN w:val="0"/>
              <w:adjustRightInd w:val="0"/>
              <w:jc w:val="both"/>
              <w:rPr>
                <w:b/>
                <w:bCs/>
              </w:rPr>
            </w:pPr>
            <w:r w:rsidRPr="00182B1A">
              <w:t>Выпускник научится</w:t>
            </w:r>
          </w:p>
        </w:tc>
        <w:tc>
          <w:tcPr>
            <w:tcW w:w="5140" w:type="dxa"/>
          </w:tcPr>
          <w:p w:rsidR="007B4F4E" w:rsidRPr="00182B1A" w:rsidRDefault="007B4F4E" w:rsidP="00C90545">
            <w:pPr>
              <w:autoSpaceDE w:val="0"/>
              <w:autoSpaceDN w:val="0"/>
              <w:adjustRightInd w:val="0"/>
              <w:jc w:val="both"/>
              <w:rPr>
                <w:b/>
                <w:bCs/>
              </w:rPr>
            </w:pPr>
            <w:r w:rsidRPr="00182B1A">
              <w:rPr>
                <w:i/>
                <w:iCs/>
              </w:rPr>
              <w:t>Выпускник получит возможность научиться</w:t>
            </w:r>
          </w:p>
        </w:tc>
      </w:tr>
      <w:tr w:rsidR="007B4F4E" w:rsidRPr="00182B1A" w:rsidTr="007B4F4E">
        <w:tc>
          <w:tcPr>
            <w:tcW w:w="5139" w:type="dxa"/>
          </w:tcPr>
          <w:p w:rsidR="007B4F4E" w:rsidRPr="00182B1A" w:rsidRDefault="007B4F4E" w:rsidP="00C90545">
            <w:pPr>
              <w:autoSpaceDE w:val="0"/>
              <w:autoSpaceDN w:val="0"/>
              <w:adjustRightInd w:val="0"/>
              <w:jc w:val="both"/>
            </w:pPr>
            <w:r w:rsidRPr="00182B1A">
              <w:t>• пересказывать текст подробно и сжато, устно и письменно;</w:t>
            </w:r>
          </w:p>
          <w:p w:rsidR="007B4F4E" w:rsidRPr="00182B1A" w:rsidRDefault="007B4F4E" w:rsidP="00C90545">
            <w:pPr>
              <w:autoSpaceDE w:val="0"/>
              <w:autoSpaceDN w:val="0"/>
              <w:adjustRightInd w:val="0"/>
              <w:jc w:val="both"/>
            </w:pPr>
            <w:r w:rsidRPr="00182B1A">
              <w:t>• соотносить факты с общей идеей текста, устанавливать простые связи, не показанные в тексте напрямую;</w:t>
            </w:r>
          </w:p>
          <w:p w:rsidR="007B4F4E" w:rsidRPr="00182B1A" w:rsidRDefault="007B4F4E" w:rsidP="00C90545">
            <w:pPr>
              <w:autoSpaceDE w:val="0"/>
              <w:autoSpaceDN w:val="0"/>
              <w:adjustRightInd w:val="0"/>
              <w:jc w:val="both"/>
            </w:pPr>
            <w:r w:rsidRPr="00182B1A">
              <w:t>• формулировать несложные выводы, основываясь на тексте; находить аргументы, подтверждающие вывод;</w:t>
            </w:r>
          </w:p>
          <w:p w:rsidR="007B4F4E" w:rsidRPr="00182B1A" w:rsidRDefault="007B4F4E" w:rsidP="00C90545">
            <w:pPr>
              <w:autoSpaceDE w:val="0"/>
              <w:autoSpaceDN w:val="0"/>
              <w:adjustRightInd w:val="0"/>
              <w:jc w:val="both"/>
            </w:pPr>
            <w:r w:rsidRPr="00182B1A">
              <w:t>• сопоставлять и обобщать содержащуюся в разных частях текста информацию;</w:t>
            </w:r>
          </w:p>
          <w:p w:rsidR="007B4F4E" w:rsidRPr="00182B1A" w:rsidRDefault="007B4F4E" w:rsidP="00C90545">
            <w:pPr>
              <w:autoSpaceDE w:val="0"/>
              <w:autoSpaceDN w:val="0"/>
              <w:adjustRightInd w:val="0"/>
              <w:jc w:val="both"/>
              <w:rPr>
                <w:b/>
                <w:bCs/>
              </w:rPr>
            </w:pPr>
            <w:r w:rsidRPr="00182B1A">
              <w:t>• составлять на основании текста небольшое монологическое высказывание, отвечая на поставленный вопрос.</w:t>
            </w:r>
          </w:p>
        </w:tc>
        <w:tc>
          <w:tcPr>
            <w:tcW w:w="5140" w:type="dxa"/>
          </w:tcPr>
          <w:p w:rsidR="007B4F4E" w:rsidRPr="00182B1A" w:rsidRDefault="007B4F4E" w:rsidP="00C90545">
            <w:pPr>
              <w:autoSpaceDE w:val="0"/>
              <w:autoSpaceDN w:val="0"/>
              <w:adjustRightInd w:val="0"/>
              <w:jc w:val="both"/>
              <w:rPr>
                <w:i/>
                <w:iCs/>
              </w:rPr>
            </w:pPr>
            <w:r w:rsidRPr="00182B1A">
              <w:t xml:space="preserve">• </w:t>
            </w:r>
            <w:r w:rsidRPr="00182B1A">
              <w:rPr>
                <w:i/>
                <w:iCs/>
              </w:rPr>
              <w:t>делать выписки из прочитанных текстов с учётом цели их дальнейшего использования;</w:t>
            </w:r>
          </w:p>
          <w:p w:rsidR="007B4F4E" w:rsidRPr="00182B1A" w:rsidRDefault="007B4F4E" w:rsidP="00C90545">
            <w:pPr>
              <w:autoSpaceDE w:val="0"/>
              <w:autoSpaceDN w:val="0"/>
              <w:adjustRightInd w:val="0"/>
              <w:jc w:val="both"/>
              <w:rPr>
                <w:i/>
                <w:iCs/>
              </w:rPr>
            </w:pPr>
            <w:r w:rsidRPr="00182B1A">
              <w:t xml:space="preserve">• </w:t>
            </w:r>
            <w:r w:rsidRPr="00182B1A">
              <w:rPr>
                <w:i/>
                <w:iCs/>
              </w:rPr>
              <w:t>составлять небольшие письменные аннотации к тексту, отзывы о прочитанном.</w:t>
            </w:r>
          </w:p>
        </w:tc>
      </w:tr>
    </w:tbl>
    <w:p w:rsidR="007B4F4E" w:rsidRPr="00182B1A" w:rsidRDefault="007B4F4E" w:rsidP="00C90545">
      <w:pPr>
        <w:autoSpaceDE w:val="0"/>
        <w:autoSpaceDN w:val="0"/>
        <w:adjustRightInd w:val="0"/>
        <w:jc w:val="both"/>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4"/>
        <w:gridCol w:w="4931"/>
      </w:tblGrid>
      <w:tr w:rsidR="007B4F4E" w:rsidRPr="00182B1A" w:rsidTr="007B4F4E">
        <w:tc>
          <w:tcPr>
            <w:tcW w:w="10279" w:type="dxa"/>
            <w:gridSpan w:val="2"/>
          </w:tcPr>
          <w:p w:rsidR="007B4F4E" w:rsidRPr="00182B1A" w:rsidRDefault="007B4F4E" w:rsidP="00C90545">
            <w:pPr>
              <w:autoSpaceDE w:val="0"/>
              <w:autoSpaceDN w:val="0"/>
              <w:adjustRightInd w:val="0"/>
              <w:jc w:val="both"/>
              <w:rPr>
                <w:b/>
                <w:bCs/>
              </w:rPr>
            </w:pPr>
            <w:r w:rsidRPr="00182B1A">
              <w:rPr>
                <w:i/>
                <w:iCs/>
              </w:rPr>
              <w:t>Работа с текстом: оценка информации</w:t>
            </w:r>
          </w:p>
        </w:tc>
      </w:tr>
      <w:tr w:rsidR="007B4F4E" w:rsidRPr="00182B1A" w:rsidTr="007B4F4E">
        <w:tc>
          <w:tcPr>
            <w:tcW w:w="5139" w:type="dxa"/>
          </w:tcPr>
          <w:p w:rsidR="007B4F4E" w:rsidRPr="00182B1A" w:rsidRDefault="007B4F4E" w:rsidP="00C90545">
            <w:pPr>
              <w:autoSpaceDE w:val="0"/>
              <w:autoSpaceDN w:val="0"/>
              <w:adjustRightInd w:val="0"/>
              <w:jc w:val="both"/>
              <w:rPr>
                <w:b/>
                <w:bCs/>
              </w:rPr>
            </w:pPr>
            <w:r w:rsidRPr="00182B1A">
              <w:t>Выпускник научится</w:t>
            </w:r>
            <w:r w:rsidR="00C063CB" w:rsidRPr="00182B1A">
              <w:t>:</w:t>
            </w:r>
          </w:p>
        </w:tc>
        <w:tc>
          <w:tcPr>
            <w:tcW w:w="5140" w:type="dxa"/>
          </w:tcPr>
          <w:p w:rsidR="007B4F4E" w:rsidRPr="00182B1A" w:rsidRDefault="007B4F4E" w:rsidP="00C90545">
            <w:pPr>
              <w:autoSpaceDE w:val="0"/>
              <w:autoSpaceDN w:val="0"/>
              <w:adjustRightInd w:val="0"/>
              <w:jc w:val="both"/>
              <w:rPr>
                <w:b/>
                <w:bCs/>
              </w:rPr>
            </w:pPr>
            <w:r w:rsidRPr="00182B1A">
              <w:rPr>
                <w:i/>
                <w:iCs/>
              </w:rPr>
              <w:t>Выпускник получит возможность научитьс</w:t>
            </w:r>
            <w:r w:rsidR="00C063CB" w:rsidRPr="00182B1A">
              <w:rPr>
                <w:i/>
                <w:iCs/>
              </w:rPr>
              <w:t>:</w:t>
            </w:r>
            <w:r w:rsidRPr="00182B1A">
              <w:rPr>
                <w:i/>
                <w:iCs/>
              </w:rPr>
              <w:t>я</w:t>
            </w:r>
          </w:p>
        </w:tc>
      </w:tr>
      <w:tr w:rsidR="007B4F4E" w:rsidRPr="00182B1A" w:rsidTr="007B4F4E">
        <w:tc>
          <w:tcPr>
            <w:tcW w:w="5139" w:type="dxa"/>
          </w:tcPr>
          <w:p w:rsidR="007B4F4E" w:rsidRPr="00182B1A" w:rsidRDefault="007B4F4E" w:rsidP="00C90545">
            <w:pPr>
              <w:autoSpaceDE w:val="0"/>
              <w:autoSpaceDN w:val="0"/>
              <w:adjustRightInd w:val="0"/>
              <w:jc w:val="both"/>
            </w:pPr>
            <w:r w:rsidRPr="00182B1A">
              <w:t>• высказывать оценочные суждения и свою точку зрения о прочитанном тексте;</w:t>
            </w:r>
          </w:p>
          <w:p w:rsidR="007B4F4E" w:rsidRPr="00182B1A" w:rsidRDefault="007B4F4E" w:rsidP="00C90545">
            <w:pPr>
              <w:autoSpaceDE w:val="0"/>
              <w:autoSpaceDN w:val="0"/>
              <w:adjustRightInd w:val="0"/>
              <w:jc w:val="both"/>
            </w:pPr>
            <w:r w:rsidRPr="00182B1A">
              <w:t>• оценивать содержание, языковые особенности и структуру текста; определять место и роль иллюстративного ряда в тексте;</w:t>
            </w:r>
          </w:p>
          <w:p w:rsidR="007B4F4E" w:rsidRPr="00182B1A" w:rsidRDefault="007B4F4E" w:rsidP="00C90545">
            <w:pPr>
              <w:autoSpaceDE w:val="0"/>
              <w:autoSpaceDN w:val="0"/>
              <w:adjustRightInd w:val="0"/>
              <w:jc w:val="both"/>
            </w:pPr>
            <w:r w:rsidRPr="00182B1A">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B4F4E" w:rsidRPr="00182B1A" w:rsidRDefault="007B4F4E" w:rsidP="00C90545">
            <w:pPr>
              <w:autoSpaceDE w:val="0"/>
              <w:autoSpaceDN w:val="0"/>
              <w:adjustRightInd w:val="0"/>
              <w:jc w:val="both"/>
              <w:rPr>
                <w:b/>
                <w:bCs/>
              </w:rPr>
            </w:pPr>
            <w:r w:rsidRPr="00182B1A">
              <w:t>• участвовать в учебном диалоге при обсуждении прочитанного или прослушанного текста.</w:t>
            </w:r>
          </w:p>
        </w:tc>
        <w:tc>
          <w:tcPr>
            <w:tcW w:w="5140" w:type="dxa"/>
          </w:tcPr>
          <w:p w:rsidR="007B4F4E" w:rsidRPr="00182B1A" w:rsidRDefault="007B4F4E" w:rsidP="00C90545">
            <w:pPr>
              <w:autoSpaceDE w:val="0"/>
              <w:autoSpaceDN w:val="0"/>
              <w:adjustRightInd w:val="0"/>
              <w:jc w:val="both"/>
              <w:rPr>
                <w:i/>
                <w:iCs/>
              </w:rPr>
            </w:pPr>
            <w:r w:rsidRPr="00182B1A">
              <w:t xml:space="preserve">• </w:t>
            </w:r>
            <w:r w:rsidRPr="00182B1A">
              <w:rPr>
                <w:i/>
                <w:iCs/>
              </w:rPr>
              <w:t>сопоставлять различные точки зрения;</w:t>
            </w:r>
          </w:p>
          <w:p w:rsidR="007B4F4E" w:rsidRPr="00182B1A" w:rsidRDefault="007B4F4E" w:rsidP="00C90545">
            <w:pPr>
              <w:autoSpaceDE w:val="0"/>
              <w:autoSpaceDN w:val="0"/>
              <w:adjustRightInd w:val="0"/>
              <w:jc w:val="both"/>
              <w:rPr>
                <w:i/>
                <w:iCs/>
              </w:rPr>
            </w:pPr>
            <w:r w:rsidRPr="00182B1A">
              <w:t xml:space="preserve">• </w:t>
            </w:r>
            <w:r w:rsidRPr="00182B1A">
              <w:rPr>
                <w:i/>
                <w:iCs/>
              </w:rPr>
              <w:t>соотносить позицию автора с собственной точкой зрения;</w:t>
            </w:r>
          </w:p>
          <w:p w:rsidR="007B4F4E" w:rsidRPr="00182B1A" w:rsidRDefault="007B4F4E" w:rsidP="00C90545">
            <w:pPr>
              <w:autoSpaceDE w:val="0"/>
              <w:autoSpaceDN w:val="0"/>
              <w:adjustRightInd w:val="0"/>
              <w:jc w:val="both"/>
              <w:rPr>
                <w:i/>
                <w:iCs/>
              </w:rPr>
            </w:pPr>
            <w:r w:rsidRPr="00182B1A">
              <w:t xml:space="preserve">• </w:t>
            </w:r>
            <w:r w:rsidRPr="00182B1A">
              <w:rPr>
                <w:i/>
                <w:iCs/>
              </w:rPr>
              <w:t>в процессе работы с одним или несколькими источниками выявлять достоверную (противоречивую) информацию.</w:t>
            </w:r>
          </w:p>
        </w:tc>
      </w:tr>
    </w:tbl>
    <w:p w:rsidR="007B4F4E" w:rsidRPr="0002607D" w:rsidRDefault="007B4F4E" w:rsidP="00C90545">
      <w:pPr>
        <w:autoSpaceDE w:val="0"/>
        <w:autoSpaceDN w:val="0"/>
        <w:adjustRightInd w:val="0"/>
        <w:rPr>
          <w:b/>
          <w:bCs/>
          <w:color w:val="000000"/>
        </w:rPr>
      </w:pPr>
    </w:p>
    <w:p w:rsidR="007B4F4E" w:rsidRPr="003B08F0" w:rsidRDefault="00905A4B" w:rsidP="00C90545">
      <w:pPr>
        <w:autoSpaceDE w:val="0"/>
        <w:autoSpaceDN w:val="0"/>
        <w:adjustRightInd w:val="0"/>
        <w:jc w:val="both"/>
        <w:rPr>
          <w:i/>
          <w:iCs/>
          <w:color w:val="000000"/>
        </w:rPr>
      </w:pPr>
      <w:r w:rsidRPr="0002607D">
        <w:rPr>
          <w:b/>
          <w:bCs/>
          <w:color w:val="000000"/>
        </w:rPr>
        <w:t xml:space="preserve">1.2.1.2. </w:t>
      </w:r>
      <w:r w:rsidR="007B4F4E" w:rsidRPr="0002607D">
        <w:rPr>
          <w:b/>
          <w:bCs/>
          <w:color w:val="000000"/>
        </w:rPr>
        <w:t xml:space="preserve">Формирование ИКТ-компетентности обучающихся    </w:t>
      </w:r>
      <w:r w:rsidR="007B4F4E" w:rsidRPr="0002607D">
        <w:rPr>
          <w:i/>
          <w:iCs/>
          <w:color w:val="000000"/>
        </w:rPr>
        <w:t>(метапредметные результаты)</w:t>
      </w:r>
    </w:p>
    <w:p w:rsidR="007B4F4E" w:rsidRPr="00182B1A" w:rsidRDefault="007B4F4E" w:rsidP="00C90545">
      <w:pPr>
        <w:autoSpaceDE w:val="0"/>
        <w:autoSpaceDN w:val="0"/>
        <w:adjustRightInd w:val="0"/>
        <w:ind w:firstLine="708"/>
        <w:jc w:val="both"/>
      </w:pPr>
      <w:r w:rsidRPr="00182B1A">
        <w:t xml:space="preserve">В результате изучения </w:t>
      </w:r>
      <w:r w:rsidRPr="00182B1A">
        <w:rPr>
          <w:b/>
          <w:bCs/>
        </w:rPr>
        <w:t xml:space="preserve">всех без исключения предметов </w:t>
      </w:r>
      <w:r w:rsidRPr="00182B1A">
        <w:t xml:space="preserve">на </w:t>
      </w:r>
      <w:r w:rsidR="00E2703F">
        <w:t>уровне</w:t>
      </w:r>
      <w:r w:rsidRPr="00182B1A">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B4F4E" w:rsidRPr="00182B1A" w:rsidRDefault="007B4F4E" w:rsidP="00C90545">
      <w:pPr>
        <w:autoSpaceDE w:val="0"/>
        <w:autoSpaceDN w:val="0"/>
        <w:adjustRightInd w:val="0"/>
        <w:ind w:firstLine="708"/>
        <w:jc w:val="both"/>
      </w:pPr>
      <w:r w:rsidRPr="00182B1A">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B4F4E" w:rsidRPr="00182B1A" w:rsidRDefault="007B4F4E" w:rsidP="00C90545">
      <w:pPr>
        <w:autoSpaceDE w:val="0"/>
        <w:autoSpaceDN w:val="0"/>
        <w:adjustRightInd w:val="0"/>
        <w:ind w:firstLine="708"/>
        <w:jc w:val="both"/>
      </w:pPr>
      <w:r w:rsidRPr="00182B1A">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w:t>
      </w:r>
      <w:r w:rsidR="00C063CB" w:rsidRPr="00182B1A">
        <w:t>-</w:t>
      </w:r>
      <w:r w:rsidRPr="00182B1A">
        <w:t>медиа</w:t>
      </w:r>
      <w:r w:rsidR="00C063CB" w:rsidRPr="00182B1A">
        <w:t xml:space="preserve"> </w:t>
      </w:r>
      <w:r w:rsidRPr="00182B1A">
        <w:t>сообщения.</w:t>
      </w:r>
    </w:p>
    <w:p w:rsidR="007B4F4E" w:rsidRPr="00182B1A" w:rsidRDefault="007B4F4E" w:rsidP="00C90545">
      <w:pPr>
        <w:autoSpaceDE w:val="0"/>
        <w:autoSpaceDN w:val="0"/>
        <w:adjustRightInd w:val="0"/>
        <w:ind w:firstLine="708"/>
        <w:jc w:val="both"/>
      </w:pPr>
      <w:r w:rsidRPr="00182B1A">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7B4F4E" w:rsidRPr="00182B1A" w:rsidRDefault="007B4F4E" w:rsidP="00C90545">
      <w:pPr>
        <w:autoSpaceDE w:val="0"/>
        <w:autoSpaceDN w:val="0"/>
        <w:adjustRightInd w:val="0"/>
        <w:ind w:firstLine="708"/>
        <w:jc w:val="both"/>
      </w:pPr>
      <w:r w:rsidRPr="00182B1A">
        <w:t>Они научатся планировать, проектировать и моделировать процессы в простых учебных и практических ситуациях.</w:t>
      </w:r>
    </w:p>
    <w:p w:rsidR="007B4F4E" w:rsidRPr="00182B1A" w:rsidRDefault="007B4F4E" w:rsidP="00C90545">
      <w:pPr>
        <w:autoSpaceDE w:val="0"/>
        <w:autoSpaceDN w:val="0"/>
        <w:adjustRightInd w:val="0"/>
        <w:ind w:firstLine="708"/>
        <w:jc w:val="both"/>
      </w:pPr>
      <w:r w:rsidRPr="00182B1A">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7B4F4E" w:rsidRPr="00182B1A" w:rsidRDefault="007B4F4E" w:rsidP="00C90545">
      <w:pPr>
        <w:autoSpaceDE w:val="0"/>
        <w:autoSpaceDN w:val="0"/>
        <w:adjustRightInd w:val="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1"/>
        <w:gridCol w:w="4924"/>
      </w:tblGrid>
      <w:tr w:rsidR="007B4F4E" w:rsidRPr="00182B1A" w:rsidTr="00915A88">
        <w:tc>
          <w:tcPr>
            <w:tcW w:w="10137" w:type="dxa"/>
            <w:gridSpan w:val="2"/>
          </w:tcPr>
          <w:p w:rsidR="007B4F4E" w:rsidRPr="00182B1A" w:rsidRDefault="007B4F4E" w:rsidP="00C90545">
            <w:pPr>
              <w:autoSpaceDE w:val="0"/>
              <w:autoSpaceDN w:val="0"/>
              <w:adjustRightInd w:val="0"/>
              <w:jc w:val="both"/>
            </w:pPr>
            <w:r w:rsidRPr="00182B1A">
              <w:rPr>
                <w:iCs/>
              </w:rPr>
              <w:t>Знакомство со средствами ИКТ,</w:t>
            </w:r>
            <w:r w:rsidR="00C063CB" w:rsidRPr="00182B1A">
              <w:rPr>
                <w:iCs/>
              </w:rPr>
              <w:t xml:space="preserve"> </w:t>
            </w:r>
            <w:r w:rsidRPr="00182B1A">
              <w:rPr>
                <w:iCs/>
              </w:rPr>
              <w:t>гигиена работы с компьютером</w:t>
            </w:r>
          </w:p>
        </w:tc>
      </w:tr>
      <w:tr w:rsidR="007B4F4E" w:rsidRPr="00182B1A" w:rsidTr="00915A88">
        <w:tc>
          <w:tcPr>
            <w:tcW w:w="5069" w:type="dxa"/>
          </w:tcPr>
          <w:p w:rsidR="007B4F4E" w:rsidRPr="00182B1A" w:rsidRDefault="007B4F4E" w:rsidP="00C90545">
            <w:pPr>
              <w:autoSpaceDE w:val="0"/>
              <w:autoSpaceDN w:val="0"/>
              <w:adjustRightInd w:val="0"/>
              <w:jc w:val="both"/>
            </w:pPr>
            <w:r w:rsidRPr="00182B1A">
              <w:t>Выпускник научится</w:t>
            </w:r>
            <w:r w:rsidR="00C063CB" w:rsidRPr="00182B1A">
              <w:t>:</w:t>
            </w:r>
          </w:p>
        </w:tc>
        <w:tc>
          <w:tcPr>
            <w:tcW w:w="5068" w:type="dxa"/>
          </w:tcPr>
          <w:p w:rsidR="007B4F4E" w:rsidRPr="00182B1A" w:rsidRDefault="007B4F4E" w:rsidP="00C90545">
            <w:pPr>
              <w:autoSpaceDE w:val="0"/>
              <w:autoSpaceDN w:val="0"/>
              <w:adjustRightInd w:val="0"/>
              <w:jc w:val="both"/>
            </w:pPr>
            <w:r w:rsidRPr="00182B1A">
              <w:rPr>
                <w:i/>
                <w:iCs/>
              </w:rPr>
              <w:t>Выпускник получит возможность научиться</w:t>
            </w:r>
            <w:r w:rsidR="00C063CB" w:rsidRPr="00182B1A">
              <w:rPr>
                <w:i/>
                <w:iCs/>
              </w:rPr>
              <w:t>:</w:t>
            </w:r>
          </w:p>
        </w:tc>
      </w:tr>
      <w:tr w:rsidR="007B4F4E" w:rsidRPr="00182B1A" w:rsidTr="00915A88">
        <w:tc>
          <w:tcPr>
            <w:tcW w:w="5069" w:type="dxa"/>
          </w:tcPr>
          <w:p w:rsidR="007B4F4E" w:rsidRPr="00182B1A" w:rsidRDefault="007B4F4E" w:rsidP="00C90545">
            <w:pPr>
              <w:autoSpaceDE w:val="0"/>
              <w:autoSpaceDN w:val="0"/>
              <w:adjustRightInd w:val="0"/>
              <w:jc w:val="both"/>
            </w:pPr>
            <w:r w:rsidRPr="00182B1A">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7B4F4E" w:rsidRPr="00182B1A" w:rsidRDefault="007B4F4E" w:rsidP="00C90545">
            <w:pPr>
              <w:autoSpaceDE w:val="0"/>
              <w:autoSpaceDN w:val="0"/>
              <w:adjustRightInd w:val="0"/>
              <w:jc w:val="both"/>
            </w:pPr>
            <w:r w:rsidRPr="00182B1A">
              <w:t>• организовывать систему папок для хранения собственной информации в компьютере.</w:t>
            </w:r>
          </w:p>
        </w:tc>
        <w:tc>
          <w:tcPr>
            <w:tcW w:w="5068" w:type="dxa"/>
          </w:tcPr>
          <w:p w:rsidR="007B4F4E" w:rsidRPr="00182B1A" w:rsidRDefault="007B4F4E" w:rsidP="00C90545">
            <w:pPr>
              <w:autoSpaceDE w:val="0"/>
              <w:autoSpaceDN w:val="0"/>
              <w:adjustRightInd w:val="0"/>
              <w:jc w:val="both"/>
            </w:pPr>
          </w:p>
        </w:tc>
      </w:tr>
      <w:tr w:rsidR="007B4F4E" w:rsidRPr="00182B1A" w:rsidTr="00915A88">
        <w:tc>
          <w:tcPr>
            <w:tcW w:w="10137" w:type="dxa"/>
            <w:gridSpan w:val="2"/>
          </w:tcPr>
          <w:p w:rsidR="007B4F4E" w:rsidRPr="00182B1A" w:rsidRDefault="007B4F4E" w:rsidP="00C90545">
            <w:pPr>
              <w:pStyle w:val="2"/>
              <w:spacing w:before="0" w:after="0"/>
              <w:jc w:val="both"/>
              <w:rPr>
                <w:rFonts w:cs="Times New Roman"/>
                <w:b w:val="0"/>
                <w:i w:val="0"/>
                <w:sz w:val="24"/>
                <w:szCs w:val="24"/>
                <w:u w:val="single"/>
              </w:rPr>
            </w:pPr>
            <w:r w:rsidRPr="00182B1A">
              <w:rPr>
                <w:b w:val="0"/>
                <w:i w:val="0"/>
                <w:iCs w:val="0"/>
                <w:sz w:val="24"/>
                <w:szCs w:val="24"/>
              </w:rPr>
              <w:t>Технология ввода информации в компьютер: ввод</w:t>
            </w:r>
            <w:r w:rsidR="00C063CB" w:rsidRPr="00182B1A">
              <w:rPr>
                <w:iCs w:val="0"/>
                <w:sz w:val="24"/>
                <w:szCs w:val="24"/>
              </w:rPr>
              <w:t xml:space="preserve"> </w:t>
            </w:r>
            <w:r w:rsidRPr="00182B1A">
              <w:rPr>
                <w:rFonts w:cs="Times New Roman"/>
                <w:b w:val="0"/>
                <w:i w:val="0"/>
                <w:iCs w:val="0"/>
                <w:sz w:val="24"/>
                <w:szCs w:val="24"/>
              </w:rPr>
              <w:t>текста, запись звука, изображения, цифровых данных</w:t>
            </w:r>
          </w:p>
        </w:tc>
      </w:tr>
      <w:tr w:rsidR="007B4F4E" w:rsidRPr="00182B1A" w:rsidTr="00915A88">
        <w:tc>
          <w:tcPr>
            <w:tcW w:w="5069" w:type="dxa"/>
          </w:tcPr>
          <w:p w:rsidR="007B4F4E" w:rsidRPr="00182B1A" w:rsidRDefault="007B4F4E" w:rsidP="00C90545">
            <w:pPr>
              <w:autoSpaceDE w:val="0"/>
              <w:autoSpaceDN w:val="0"/>
              <w:adjustRightInd w:val="0"/>
              <w:jc w:val="both"/>
            </w:pPr>
            <w:r w:rsidRPr="00182B1A">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7B4F4E" w:rsidRPr="00182B1A" w:rsidRDefault="007B4F4E" w:rsidP="00C90545">
            <w:pPr>
              <w:autoSpaceDE w:val="0"/>
              <w:autoSpaceDN w:val="0"/>
              <w:adjustRightInd w:val="0"/>
              <w:jc w:val="both"/>
            </w:pPr>
            <w:r w:rsidRPr="00182B1A">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7B4F4E" w:rsidRPr="00182B1A" w:rsidRDefault="007B4F4E" w:rsidP="00C90545">
            <w:pPr>
              <w:autoSpaceDE w:val="0"/>
              <w:autoSpaceDN w:val="0"/>
              <w:adjustRightInd w:val="0"/>
              <w:jc w:val="both"/>
            </w:pPr>
            <w:r w:rsidRPr="00182B1A">
              <w:lastRenderedPageBreak/>
              <w:t>• рисовать изображения на графическом планшете;</w:t>
            </w:r>
          </w:p>
          <w:p w:rsidR="007B4F4E" w:rsidRPr="00182B1A" w:rsidRDefault="007B4F4E" w:rsidP="00C90545">
            <w:pPr>
              <w:pStyle w:val="2"/>
              <w:spacing w:before="0" w:after="0"/>
              <w:jc w:val="both"/>
              <w:rPr>
                <w:rFonts w:cs="Times New Roman"/>
                <w:b w:val="0"/>
                <w:i w:val="0"/>
                <w:sz w:val="24"/>
                <w:szCs w:val="24"/>
                <w:u w:val="single"/>
              </w:rPr>
            </w:pPr>
            <w:r w:rsidRPr="00182B1A">
              <w:rPr>
                <w:rFonts w:cs="Times New Roman"/>
                <w:b w:val="0"/>
                <w:i w:val="0"/>
                <w:sz w:val="24"/>
                <w:szCs w:val="24"/>
              </w:rPr>
              <w:t>• сканировать рисунки и тексты.</w:t>
            </w:r>
          </w:p>
        </w:tc>
        <w:tc>
          <w:tcPr>
            <w:tcW w:w="5068" w:type="dxa"/>
          </w:tcPr>
          <w:p w:rsidR="007B4F4E" w:rsidRPr="00182B1A" w:rsidRDefault="007B4F4E" w:rsidP="00C90545">
            <w:pPr>
              <w:autoSpaceDE w:val="0"/>
              <w:autoSpaceDN w:val="0"/>
              <w:adjustRightInd w:val="0"/>
              <w:jc w:val="both"/>
              <w:rPr>
                <w:i/>
                <w:iCs/>
              </w:rPr>
            </w:pPr>
            <w:r w:rsidRPr="00182B1A">
              <w:lastRenderedPageBreak/>
              <w:t xml:space="preserve">• </w:t>
            </w:r>
            <w:r w:rsidRPr="00182B1A">
              <w:rPr>
                <w:i/>
                <w:iCs/>
              </w:rPr>
              <w:t>использовать программу распознавания сканированного текста на русском языке</w:t>
            </w:r>
            <w:r w:rsidRPr="00182B1A">
              <w:rPr>
                <w:b/>
                <w:i/>
                <w:iCs/>
              </w:rPr>
              <w:t>.</w:t>
            </w:r>
          </w:p>
        </w:tc>
      </w:tr>
      <w:tr w:rsidR="007B4F4E" w:rsidRPr="00182B1A" w:rsidTr="00915A88">
        <w:tc>
          <w:tcPr>
            <w:tcW w:w="10137" w:type="dxa"/>
            <w:gridSpan w:val="2"/>
          </w:tcPr>
          <w:p w:rsidR="007B4F4E" w:rsidRPr="00182B1A" w:rsidRDefault="007B4F4E" w:rsidP="00C90545">
            <w:pPr>
              <w:pStyle w:val="2"/>
              <w:spacing w:before="0" w:after="0"/>
              <w:jc w:val="both"/>
              <w:rPr>
                <w:rFonts w:cs="Times New Roman"/>
                <w:b w:val="0"/>
                <w:i w:val="0"/>
                <w:sz w:val="24"/>
                <w:szCs w:val="24"/>
                <w:u w:val="single"/>
              </w:rPr>
            </w:pPr>
            <w:r w:rsidRPr="00182B1A">
              <w:rPr>
                <w:rFonts w:cs="Times New Roman"/>
                <w:b w:val="0"/>
                <w:i w:val="0"/>
                <w:iCs w:val="0"/>
                <w:sz w:val="24"/>
                <w:szCs w:val="24"/>
              </w:rPr>
              <w:lastRenderedPageBreak/>
              <w:t>Обработка и поиск информации</w:t>
            </w:r>
          </w:p>
        </w:tc>
      </w:tr>
      <w:tr w:rsidR="007B4F4E" w:rsidRPr="00182B1A" w:rsidTr="00915A88">
        <w:tc>
          <w:tcPr>
            <w:tcW w:w="5069" w:type="dxa"/>
          </w:tcPr>
          <w:p w:rsidR="007B4F4E" w:rsidRPr="00182B1A" w:rsidRDefault="007B4F4E" w:rsidP="00C90545">
            <w:pPr>
              <w:autoSpaceDE w:val="0"/>
              <w:autoSpaceDN w:val="0"/>
              <w:adjustRightInd w:val="0"/>
              <w:jc w:val="both"/>
            </w:pPr>
            <w:r w:rsidRPr="00182B1A">
              <w:t>• подбирать оптимальный по содержанию, эстетическим параметрам и техническому качеству результат видеозаписи и</w:t>
            </w:r>
          </w:p>
          <w:p w:rsidR="007B4F4E" w:rsidRPr="00182B1A" w:rsidRDefault="007B4F4E" w:rsidP="00C90545">
            <w:pPr>
              <w:autoSpaceDE w:val="0"/>
              <w:autoSpaceDN w:val="0"/>
              <w:adjustRightInd w:val="0"/>
              <w:jc w:val="both"/>
            </w:pPr>
            <w:r w:rsidRPr="00182B1A">
              <w:t>фотографирования, использовать сменные носители (флэш-карты);</w:t>
            </w:r>
          </w:p>
          <w:p w:rsidR="007B4F4E" w:rsidRPr="00182B1A" w:rsidRDefault="007B4F4E" w:rsidP="00C90545">
            <w:pPr>
              <w:autoSpaceDE w:val="0"/>
              <w:autoSpaceDN w:val="0"/>
              <w:adjustRightInd w:val="0"/>
              <w:jc w:val="both"/>
            </w:pPr>
            <w:r w:rsidRPr="00182B1A">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7B4F4E" w:rsidRPr="00182B1A" w:rsidRDefault="007B4F4E" w:rsidP="00C90545">
            <w:pPr>
              <w:autoSpaceDE w:val="0"/>
              <w:autoSpaceDN w:val="0"/>
              <w:adjustRightInd w:val="0"/>
              <w:jc w:val="both"/>
            </w:pPr>
            <w:r w:rsidRPr="00182B1A">
              <w:t>• собирать числовые данные в естественно-научных наблюдениях и экспериментах, используя цифровые датчики,</w:t>
            </w:r>
          </w:p>
          <w:p w:rsidR="007B4F4E" w:rsidRPr="00182B1A" w:rsidRDefault="007B4F4E" w:rsidP="00C90545">
            <w:pPr>
              <w:autoSpaceDE w:val="0"/>
              <w:autoSpaceDN w:val="0"/>
              <w:adjustRightInd w:val="0"/>
              <w:jc w:val="both"/>
            </w:pPr>
            <w:r w:rsidRPr="00182B1A">
              <w:t>камеру, микрофон и другие средства ИКТ, а также в ходе опроса людей;</w:t>
            </w:r>
          </w:p>
          <w:p w:rsidR="007B4F4E" w:rsidRPr="00182B1A" w:rsidRDefault="007B4F4E" w:rsidP="00C90545">
            <w:pPr>
              <w:autoSpaceDE w:val="0"/>
              <w:autoSpaceDN w:val="0"/>
              <w:adjustRightInd w:val="0"/>
              <w:jc w:val="both"/>
            </w:pPr>
            <w:r w:rsidRPr="00182B1A">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7B4F4E" w:rsidRPr="00182B1A" w:rsidRDefault="007B4F4E" w:rsidP="00C90545">
            <w:pPr>
              <w:autoSpaceDE w:val="0"/>
              <w:autoSpaceDN w:val="0"/>
              <w:adjustRightInd w:val="0"/>
              <w:jc w:val="both"/>
            </w:pPr>
            <w:r w:rsidRPr="00182B1A">
              <w:t>• пользоваться основными функциями стандартного текстового редактора, следовать основным правилам оформления</w:t>
            </w:r>
          </w:p>
          <w:p w:rsidR="007B4F4E" w:rsidRPr="00182B1A" w:rsidRDefault="007B4F4E" w:rsidP="00C90545">
            <w:pPr>
              <w:autoSpaceDE w:val="0"/>
              <w:autoSpaceDN w:val="0"/>
              <w:adjustRightInd w:val="0"/>
              <w:jc w:val="both"/>
            </w:pPr>
            <w:r w:rsidRPr="00182B1A">
              <w:t>текста; использовать полуавтоматический орфографический контроль; использовать, добавлять и удалять ссылки в сообщениях разного вида;</w:t>
            </w:r>
          </w:p>
          <w:p w:rsidR="007B4F4E" w:rsidRPr="00182B1A" w:rsidRDefault="007B4F4E" w:rsidP="00C90545">
            <w:pPr>
              <w:autoSpaceDE w:val="0"/>
              <w:autoSpaceDN w:val="0"/>
              <w:adjustRightInd w:val="0"/>
              <w:jc w:val="both"/>
            </w:pPr>
            <w:r w:rsidRPr="00182B1A">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w:t>
            </w:r>
          </w:p>
          <w:p w:rsidR="007B4F4E" w:rsidRPr="00182B1A" w:rsidRDefault="007B4F4E" w:rsidP="00C90545">
            <w:pPr>
              <w:autoSpaceDE w:val="0"/>
              <w:autoSpaceDN w:val="0"/>
              <w:adjustRightInd w:val="0"/>
              <w:jc w:val="both"/>
            </w:pPr>
            <w:r w:rsidRPr="00182B1A">
              <w:t>список используемых информационных источников (в том числе с использованием ссылок);</w:t>
            </w:r>
          </w:p>
        </w:tc>
        <w:tc>
          <w:tcPr>
            <w:tcW w:w="5068" w:type="dxa"/>
          </w:tcPr>
          <w:p w:rsidR="007B4F4E" w:rsidRPr="00182B1A" w:rsidRDefault="007B4F4E" w:rsidP="00C90545">
            <w:pPr>
              <w:autoSpaceDE w:val="0"/>
              <w:autoSpaceDN w:val="0"/>
              <w:adjustRightInd w:val="0"/>
              <w:jc w:val="both"/>
              <w:rPr>
                <w:i/>
                <w:iCs/>
              </w:rPr>
            </w:pPr>
            <w:r w:rsidRPr="00182B1A">
              <w:t xml:space="preserve">• </w:t>
            </w:r>
            <w:r w:rsidRPr="00182B1A">
              <w:rPr>
                <w:i/>
                <w:iCs/>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r w:rsidRPr="00182B1A">
              <w:rPr>
                <w:b/>
                <w:i/>
                <w:iCs/>
              </w:rPr>
              <w:t>.</w:t>
            </w:r>
          </w:p>
        </w:tc>
      </w:tr>
      <w:tr w:rsidR="007B4F4E" w:rsidRPr="00182B1A" w:rsidTr="00915A88">
        <w:tc>
          <w:tcPr>
            <w:tcW w:w="10137" w:type="dxa"/>
            <w:gridSpan w:val="2"/>
          </w:tcPr>
          <w:p w:rsidR="007B4F4E" w:rsidRPr="00182B1A" w:rsidRDefault="007B4F4E" w:rsidP="00C90545">
            <w:pPr>
              <w:pStyle w:val="2"/>
              <w:spacing w:before="0" w:after="0"/>
              <w:jc w:val="both"/>
              <w:rPr>
                <w:rFonts w:cs="Times New Roman"/>
                <w:b w:val="0"/>
                <w:i w:val="0"/>
                <w:sz w:val="24"/>
                <w:szCs w:val="24"/>
                <w:u w:val="single"/>
              </w:rPr>
            </w:pPr>
            <w:r w:rsidRPr="00182B1A">
              <w:rPr>
                <w:rFonts w:cs="Times New Roman"/>
                <w:b w:val="0"/>
                <w:i w:val="0"/>
                <w:iCs w:val="0"/>
                <w:sz w:val="24"/>
                <w:szCs w:val="24"/>
              </w:rPr>
              <w:t>Создание, представление и передача сообщений</w:t>
            </w:r>
          </w:p>
        </w:tc>
      </w:tr>
      <w:tr w:rsidR="007B4F4E" w:rsidRPr="00182B1A" w:rsidTr="00915A88">
        <w:tc>
          <w:tcPr>
            <w:tcW w:w="5069" w:type="dxa"/>
          </w:tcPr>
          <w:p w:rsidR="007B4F4E" w:rsidRPr="00182B1A" w:rsidRDefault="007B4F4E" w:rsidP="00C90545">
            <w:pPr>
              <w:autoSpaceDE w:val="0"/>
              <w:autoSpaceDN w:val="0"/>
              <w:adjustRightInd w:val="0"/>
              <w:jc w:val="both"/>
            </w:pPr>
            <w:r w:rsidRPr="00182B1A">
              <w:t>• создавать текстовые сообщения с использованием средств ИКТ: редактировать, оформлять и сохранять их;</w:t>
            </w:r>
          </w:p>
          <w:p w:rsidR="007B4F4E" w:rsidRPr="00182B1A" w:rsidRDefault="007B4F4E" w:rsidP="00C90545">
            <w:pPr>
              <w:autoSpaceDE w:val="0"/>
              <w:autoSpaceDN w:val="0"/>
              <w:adjustRightInd w:val="0"/>
              <w:jc w:val="both"/>
            </w:pPr>
            <w:r w:rsidRPr="00182B1A">
              <w:t>• создавать сообщения в виде аудио и видеофрагментов или цепочки экранов с использованием иллюстраций, видеоизображения, звука, текста;</w:t>
            </w:r>
          </w:p>
          <w:p w:rsidR="007B4F4E" w:rsidRPr="00182B1A" w:rsidRDefault="007B4F4E" w:rsidP="00C90545">
            <w:pPr>
              <w:autoSpaceDE w:val="0"/>
              <w:autoSpaceDN w:val="0"/>
              <w:adjustRightInd w:val="0"/>
              <w:jc w:val="both"/>
            </w:pPr>
            <w:r w:rsidRPr="00182B1A">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B4F4E" w:rsidRPr="00182B1A" w:rsidRDefault="007B4F4E" w:rsidP="00C90545">
            <w:pPr>
              <w:autoSpaceDE w:val="0"/>
              <w:autoSpaceDN w:val="0"/>
              <w:adjustRightInd w:val="0"/>
              <w:jc w:val="both"/>
            </w:pPr>
            <w:r w:rsidRPr="00182B1A">
              <w:t>• создавать диаграммы, планы территории и пр.;</w:t>
            </w:r>
          </w:p>
          <w:p w:rsidR="007B4F4E" w:rsidRPr="00182B1A" w:rsidRDefault="007B4F4E" w:rsidP="00C90545">
            <w:pPr>
              <w:autoSpaceDE w:val="0"/>
              <w:autoSpaceDN w:val="0"/>
              <w:adjustRightInd w:val="0"/>
              <w:jc w:val="both"/>
            </w:pPr>
            <w:r w:rsidRPr="00182B1A">
              <w:lastRenderedPageBreak/>
              <w:t>• создавать изображения, пользуясь графическими возможностями компьютера; составлять новое изображение из готовых фрагментов (аппликация);</w:t>
            </w:r>
          </w:p>
          <w:p w:rsidR="007B4F4E" w:rsidRPr="00182B1A" w:rsidRDefault="007B4F4E" w:rsidP="00C90545">
            <w:pPr>
              <w:autoSpaceDE w:val="0"/>
              <w:autoSpaceDN w:val="0"/>
              <w:adjustRightInd w:val="0"/>
              <w:jc w:val="both"/>
            </w:pPr>
            <w:r w:rsidRPr="00182B1A">
              <w:t>• размещать сообщение в информационной образовательной среде образовательного учреждения;</w:t>
            </w:r>
          </w:p>
          <w:p w:rsidR="007B4F4E" w:rsidRPr="00182B1A" w:rsidRDefault="007B4F4E" w:rsidP="00C90545">
            <w:pPr>
              <w:autoSpaceDE w:val="0"/>
              <w:autoSpaceDN w:val="0"/>
              <w:adjustRightInd w:val="0"/>
              <w:jc w:val="both"/>
            </w:pPr>
            <w:r w:rsidRPr="00182B1A">
              <w:t>• пользоваться основными средствами телекоммуникации;</w:t>
            </w:r>
          </w:p>
          <w:p w:rsidR="007B4F4E" w:rsidRPr="00182B1A" w:rsidRDefault="007B4F4E" w:rsidP="00C90545">
            <w:pPr>
              <w:autoSpaceDE w:val="0"/>
              <w:autoSpaceDN w:val="0"/>
              <w:adjustRightInd w:val="0"/>
              <w:jc w:val="both"/>
            </w:pPr>
            <w:r w:rsidRPr="00182B1A">
              <w:t>участвовать в коллективной коммуникативной деятельности в информационной образовательной среде, фиксировать ход и</w:t>
            </w:r>
          </w:p>
          <w:p w:rsidR="007B4F4E" w:rsidRPr="00182B1A" w:rsidRDefault="007B4F4E" w:rsidP="00C90545">
            <w:pPr>
              <w:pStyle w:val="2"/>
              <w:spacing w:before="0" w:after="0"/>
              <w:jc w:val="both"/>
              <w:rPr>
                <w:rFonts w:cs="Times New Roman"/>
                <w:b w:val="0"/>
                <w:i w:val="0"/>
                <w:sz w:val="24"/>
                <w:szCs w:val="24"/>
                <w:u w:val="single"/>
              </w:rPr>
            </w:pPr>
            <w:r w:rsidRPr="00182B1A">
              <w:rPr>
                <w:rFonts w:cs="Times New Roman"/>
                <w:b w:val="0"/>
                <w:i w:val="0"/>
                <w:sz w:val="24"/>
                <w:szCs w:val="24"/>
              </w:rPr>
              <w:t>результаты общения на экране и в файлах.</w:t>
            </w:r>
          </w:p>
        </w:tc>
        <w:tc>
          <w:tcPr>
            <w:tcW w:w="5068" w:type="dxa"/>
          </w:tcPr>
          <w:p w:rsidR="007B4F4E" w:rsidRPr="00182B1A" w:rsidRDefault="007B4F4E" w:rsidP="00C90545">
            <w:pPr>
              <w:autoSpaceDE w:val="0"/>
              <w:autoSpaceDN w:val="0"/>
              <w:adjustRightInd w:val="0"/>
              <w:jc w:val="both"/>
              <w:rPr>
                <w:i/>
                <w:iCs/>
              </w:rPr>
            </w:pPr>
            <w:r w:rsidRPr="00182B1A">
              <w:lastRenderedPageBreak/>
              <w:t xml:space="preserve">• </w:t>
            </w:r>
            <w:r w:rsidRPr="00182B1A">
              <w:rPr>
                <w:i/>
                <w:iCs/>
              </w:rPr>
              <w:t>представлять данные;</w:t>
            </w:r>
          </w:p>
          <w:p w:rsidR="007B4F4E" w:rsidRPr="00182B1A" w:rsidRDefault="007B4F4E" w:rsidP="00C90545">
            <w:pPr>
              <w:autoSpaceDE w:val="0"/>
              <w:autoSpaceDN w:val="0"/>
              <w:adjustRightInd w:val="0"/>
              <w:jc w:val="both"/>
              <w:rPr>
                <w:i/>
                <w:iCs/>
              </w:rPr>
            </w:pPr>
            <w:r w:rsidRPr="00182B1A">
              <w:t xml:space="preserve">• </w:t>
            </w:r>
            <w:r w:rsidRPr="00182B1A">
              <w:rPr>
                <w:i/>
                <w:iCs/>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7B4F4E" w:rsidRPr="00182B1A" w:rsidRDefault="007B4F4E" w:rsidP="00C90545">
            <w:pPr>
              <w:pStyle w:val="2"/>
              <w:spacing w:before="0" w:after="0"/>
              <w:jc w:val="both"/>
              <w:rPr>
                <w:rFonts w:cs="Times New Roman"/>
                <w:i w:val="0"/>
                <w:sz w:val="24"/>
                <w:szCs w:val="24"/>
                <w:u w:val="single"/>
              </w:rPr>
            </w:pPr>
          </w:p>
        </w:tc>
      </w:tr>
      <w:tr w:rsidR="007B4F4E" w:rsidRPr="00182B1A" w:rsidTr="00915A88">
        <w:tc>
          <w:tcPr>
            <w:tcW w:w="10137" w:type="dxa"/>
            <w:gridSpan w:val="2"/>
          </w:tcPr>
          <w:p w:rsidR="007B4F4E" w:rsidRPr="00182B1A" w:rsidRDefault="007B4F4E" w:rsidP="00C90545">
            <w:pPr>
              <w:pStyle w:val="2"/>
              <w:spacing w:before="0" w:after="0"/>
              <w:jc w:val="both"/>
              <w:rPr>
                <w:rFonts w:cs="Times New Roman"/>
                <w:b w:val="0"/>
                <w:i w:val="0"/>
                <w:sz w:val="24"/>
                <w:szCs w:val="24"/>
                <w:u w:val="single"/>
              </w:rPr>
            </w:pPr>
            <w:r w:rsidRPr="00182B1A">
              <w:rPr>
                <w:b w:val="0"/>
                <w:i w:val="0"/>
                <w:iCs w:val="0"/>
                <w:sz w:val="24"/>
                <w:szCs w:val="24"/>
              </w:rPr>
              <w:lastRenderedPageBreak/>
              <w:t>Планирование деятельности, управление</w:t>
            </w:r>
            <w:r w:rsidR="00C063CB" w:rsidRPr="00182B1A">
              <w:rPr>
                <w:iCs w:val="0"/>
                <w:sz w:val="24"/>
                <w:szCs w:val="24"/>
              </w:rPr>
              <w:t xml:space="preserve"> </w:t>
            </w:r>
            <w:r w:rsidRPr="00182B1A">
              <w:rPr>
                <w:rFonts w:cs="Times New Roman"/>
                <w:b w:val="0"/>
                <w:i w:val="0"/>
                <w:iCs w:val="0"/>
                <w:sz w:val="24"/>
                <w:szCs w:val="24"/>
              </w:rPr>
              <w:t>и организация</w:t>
            </w:r>
          </w:p>
        </w:tc>
      </w:tr>
      <w:tr w:rsidR="007B4F4E" w:rsidRPr="00182B1A" w:rsidTr="00915A88">
        <w:tc>
          <w:tcPr>
            <w:tcW w:w="5069" w:type="dxa"/>
          </w:tcPr>
          <w:p w:rsidR="007B4F4E" w:rsidRPr="00182B1A" w:rsidRDefault="007B4F4E" w:rsidP="00C90545">
            <w:pPr>
              <w:autoSpaceDE w:val="0"/>
              <w:autoSpaceDN w:val="0"/>
              <w:adjustRightInd w:val="0"/>
              <w:jc w:val="both"/>
            </w:pPr>
            <w:r w:rsidRPr="00182B1A">
              <w:t>• создавать движущиеся модел</w:t>
            </w:r>
            <w:r w:rsidR="00641EC9">
              <w:t>и и управлять ими в компьютерно-</w:t>
            </w:r>
            <w:r w:rsidRPr="00182B1A">
              <w:t>управляемых средах;</w:t>
            </w:r>
          </w:p>
          <w:p w:rsidR="007B4F4E" w:rsidRPr="00182B1A" w:rsidRDefault="007B4F4E" w:rsidP="00C90545">
            <w:pPr>
              <w:autoSpaceDE w:val="0"/>
              <w:autoSpaceDN w:val="0"/>
              <w:adjustRightInd w:val="0"/>
              <w:jc w:val="both"/>
            </w:pPr>
            <w:r w:rsidRPr="00182B1A">
              <w:t>• определять последовательность выполнения действий,</w:t>
            </w:r>
          </w:p>
          <w:p w:rsidR="007B4F4E" w:rsidRPr="00182B1A" w:rsidRDefault="007B4F4E" w:rsidP="00C90545">
            <w:pPr>
              <w:autoSpaceDE w:val="0"/>
              <w:autoSpaceDN w:val="0"/>
              <w:adjustRightInd w:val="0"/>
              <w:jc w:val="both"/>
            </w:pPr>
            <w:r w:rsidRPr="00182B1A">
              <w:t>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B4F4E" w:rsidRPr="00182B1A" w:rsidRDefault="007B4F4E" w:rsidP="00C90545">
            <w:pPr>
              <w:autoSpaceDE w:val="0"/>
              <w:autoSpaceDN w:val="0"/>
              <w:adjustRightInd w:val="0"/>
              <w:jc w:val="both"/>
            </w:pPr>
            <w:r w:rsidRPr="00182B1A">
              <w:t>• планировать несложные исследования объектов и процессов</w:t>
            </w:r>
            <w:r w:rsidRPr="00182B1A">
              <w:rPr>
                <w:i/>
              </w:rPr>
              <w:t xml:space="preserve"> </w:t>
            </w:r>
            <w:r w:rsidRPr="00182B1A">
              <w:t>внешнего мира.</w:t>
            </w:r>
          </w:p>
        </w:tc>
        <w:tc>
          <w:tcPr>
            <w:tcW w:w="5068" w:type="dxa"/>
          </w:tcPr>
          <w:p w:rsidR="007B4F4E" w:rsidRPr="00182B1A" w:rsidRDefault="007B4F4E" w:rsidP="00C90545">
            <w:pPr>
              <w:autoSpaceDE w:val="0"/>
              <w:autoSpaceDN w:val="0"/>
              <w:adjustRightInd w:val="0"/>
              <w:jc w:val="both"/>
              <w:rPr>
                <w:i/>
                <w:iCs/>
              </w:rPr>
            </w:pPr>
            <w:r w:rsidRPr="00182B1A">
              <w:t xml:space="preserve">• </w:t>
            </w:r>
            <w:r w:rsidRPr="00182B1A">
              <w:rPr>
                <w:i/>
                <w:iCs/>
              </w:rPr>
              <w:t>проектировать несложные объекты и процессы реального мира, своей собственной деятельности и деятельности группы;</w:t>
            </w:r>
          </w:p>
          <w:p w:rsidR="007B4F4E" w:rsidRPr="00182B1A" w:rsidRDefault="007B4F4E" w:rsidP="00C90545">
            <w:pPr>
              <w:pStyle w:val="2"/>
              <w:spacing w:before="0" w:after="0"/>
              <w:jc w:val="both"/>
              <w:rPr>
                <w:rFonts w:cs="Times New Roman"/>
                <w:b w:val="0"/>
                <w:sz w:val="24"/>
                <w:szCs w:val="24"/>
                <w:u w:val="single"/>
              </w:rPr>
            </w:pPr>
            <w:r w:rsidRPr="00182B1A">
              <w:rPr>
                <w:rFonts w:cs="Times New Roman"/>
                <w:b w:val="0"/>
                <w:sz w:val="24"/>
                <w:szCs w:val="24"/>
              </w:rPr>
              <w:t xml:space="preserve">• </w:t>
            </w:r>
            <w:r w:rsidRPr="00182B1A">
              <w:rPr>
                <w:rFonts w:cs="Times New Roman"/>
                <w:b w:val="0"/>
                <w:iCs w:val="0"/>
                <w:sz w:val="24"/>
                <w:szCs w:val="24"/>
              </w:rPr>
              <w:t>моделировать объекты и процессы реального мира.</w:t>
            </w:r>
          </w:p>
        </w:tc>
      </w:tr>
    </w:tbl>
    <w:p w:rsidR="0002607D" w:rsidRPr="00182B1A" w:rsidRDefault="0002607D" w:rsidP="00C90545">
      <w:pPr>
        <w:pStyle w:val="Zag1"/>
        <w:tabs>
          <w:tab w:val="left" w:leader="dot" w:pos="624"/>
        </w:tabs>
        <w:spacing w:after="0" w:line="240" w:lineRule="auto"/>
        <w:jc w:val="left"/>
        <w:rPr>
          <w:rStyle w:val="Zag11"/>
          <w:rFonts w:eastAsia="@Arial Unicode MS"/>
          <w:color w:val="auto"/>
          <w:lang w:val="ru-RU"/>
        </w:rPr>
      </w:pPr>
    </w:p>
    <w:p w:rsidR="00915A88" w:rsidRDefault="00915A88" w:rsidP="00C90545">
      <w:pPr>
        <w:pStyle w:val="Zag1"/>
        <w:tabs>
          <w:tab w:val="left" w:leader="dot" w:pos="624"/>
        </w:tabs>
        <w:spacing w:after="0" w:line="240" w:lineRule="auto"/>
        <w:jc w:val="both"/>
        <w:rPr>
          <w:rStyle w:val="Zag11"/>
          <w:rFonts w:eastAsia="@Arial Unicode MS"/>
          <w:lang w:val="ru-RU"/>
        </w:rPr>
      </w:pPr>
      <w:r w:rsidRPr="003B08F0">
        <w:rPr>
          <w:rStyle w:val="Zag11"/>
          <w:rFonts w:eastAsia="@Arial Unicode MS"/>
          <w:lang w:val="ru-RU"/>
        </w:rPr>
        <w:t>Планируемые результаты и содержание образовательной области «Филология» на уровне начального общего образования.</w:t>
      </w:r>
    </w:p>
    <w:p w:rsidR="003B08F0" w:rsidRPr="003B08F0" w:rsidRDefault="003B08F0" w:rsidP="00C90545">
      <w:pPr>
        <w:pStyle w:val="Zag1"/>
        <w:tabs>
          <w:tab w:val="left" w:leader="dot" w:pos="624"/>
        </w:tabs>
        <w:spacing w:after="0" w:line="240" w:lineRule="auto"/>
        <w:jc w:val="both"/>
        <w:rPr>
          <w:rStyle w:val="Zag11"/>
          <w:rFonts w:eastAsia="@Arial Unicode MS"/>
          <w:lang w:val="ru-RU"/>
        </w:rPr>
      </w:pPr>
    </w:p>
    <w:p w:rsidR="00915A88" w:rsidRPr="003B08F0" w:rsidRDefault="00915A88" w:rsidP="00C90545">
      <w:pPr>
        <w:pStyle w:val="Zag1"/>
        <w:numPr>
          <w:ilvl w:val="2"/>
          <w:numId w:val="5"/>
        </w:numPr>
        <w:tabs>
          <w:tab w:val="left" w:leader="dot" w:pos="624"/>
        </w:tabs>
        <w:spacing w:after="0" w:line="240" w:lineRule="auto"/>
        <w:jc w:val="both"/>
        <w:rPr>
          <w:rStyle w:val="Zag11"/>
          <w:rFonts w:eastAsia="@Arial Unicode MS"/>
          <w:lang w:val="ru-RU"/>
        </w:rPr>
      </w:pPr>
      <w:r w:rsidRPr="003B08F0">
        <w:rPr>
          <w:rStyle w:val="Zag11"/>
          <w:rFonts w:eastAsia="@Arial Unicode MS"/>
          <w:lang w:val="ru-RU"/>
        </w:rPr>
        <w:t>Русский язык</w:t>
      </w:r>
    </w:p>
    <w:p w:rsidR="00915A88" w:rsidRPr="003B08F0" w:rsidRDefault="00915A88" w:rsidP="00C90545">
      <w:pPr>
        <w:pStyle w:val="affd"/>
        <w:spacing w:line="240" w:lineRule="auto"/>
        <w:ind w:firstLine="454"/>
        <w:rPr>
          <w:rFonts w:ascii="Times New Roman" w:hAnsi="Times New Roman"/>
          <w:sz w:val="24"/>
          <w:szCs w:val="24"/>
        </w:rPr>
      </w:pPr>
      <w:r w:rsidRPr="003B08F0">
        <w:rPr>
          <w:rFonts w:ascii="Times New Roman" w:hAnsi="Times New Roman"/>
          <w:sz w:val="24"/>
          <w:szCs w:val="24"/>
        </w:rPr>
        <w:t xml:space="preserve">В результате изучения курса русского языка обучающиеся </w:t>
      </w:r>
      <w:r w:rsidRPr="003B08F0">
        <w:rPr>
          <w:rFonts w:ascii="Times New Roman" w:hAnsi="Times New Roman"/>
          <w:spacing w:val="2"/>
          <w:sz w:val="24"/>
          <w:szCs w:val="24"/>
        </w:rPr>
        <w:t>при получении начального общего образования научатся осоз</w:t>
      </w:r>
      <w:r w:rsidRPr="003B08F0">
        <w:rPr>
          <w:rFonts w:ascii="Times New Roman" w:hAnsi="Times New Roman"/>
          <w:sz w:val="24"/>
          <w:szCs w:val="24"/>
        </w:rPr>
        <w:t>навать язык как основное средство человеческого общения и явление национальной культуры, у них начнёт формиро</w:t>
      </w:r>
      <w:r w:rsidRPr="003B08F0">
        <w:rPr>
          <w:rFonts w:ascii="Times New Roman" w:hAnsi="Times New Roman"/>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3B08F0">
        <w:rPr>
          <w:rFonts w:ascii="Times New Roman" w:hAnsi="Times New Roman"/>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915A88" w:rsidRPr="003B08F0" w:rsidRDefault="00915A88" w:rsidP="00C90545">
      <w:pPr>
        <w:tabs>
          <w:tab w:val="left" w:pos="142"/>
          <w:tab w:val="left" w:leader="dot" w:pos="624"/>
        </w:tabs>
        <w:ind w:firstLine="709"/>
        <w:jc w:val="both"/>
        <w:rPr>
          <w:rStyle w:val="Zag11"/>
          <w:rFonts w:eastAsia="@Arial Unicode MS"/>
          <w:color w:val="000000"/>
        </w:rPr>
      </w:pPr>
      <w:r w:rsidRPr="003B08F0">
        <w:rPr>
          <w:rStyle w:val="Zag11"/>
          <w:rFonts w:eastAsia="@Arial Unicode MS"/>
          <w:color w:val="000000"/>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15A88" w:rsidRPr="003B08F0" w:rsidRDefault="00915A88" w:rsidP="00C90545">
      <w:pPr>
        <w:tabs>
          <w:tab w:val="left" w:pos="142"/>
          <w:tab w:val="left" w:leader="dot" w:pos="624"/>
        </w:tabs>
        <w:ind w:firstLine="709"/>
        <w:jc w:val="both"/>
        <w:rPr>
          <w:rStyle w:val="Zag11"/>
          <w:rFonts w:eastAsia="@Arial Unicode MS"/>
          <w:color w:val="000000"/>
        </w:rPr>
      </w:pPr>
      <w:r w:rsidRPr="003B08F0">
        <w:rPr>
          <w:rStyle w:val="Zag11"/>
          <w:rFonts w:eastAsia="@Arial Unicode MS"/>
          <w:color w:val="000000"/>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w:t>
      </w:r>
      <w:r w:rsidRPr="003B08F0">
        <w:rPr>
          <w:rStyle w:val="Zag11"/>
          <w:rFonts w:eastAsia="@Arial Unicode MS"/>
          <w:color w:val="000000"/>
        </w:rPr>
        <w:lastRenderedPageBreak/>
        <w:t>позиций в сотрудничестве, стремление к более точному выражению собственного мнения и позиции, умение задавать вопросы.</w:t>
      </w:r>
    </w:p>
    <w:p w:rsidR="00915A88" w:rsidRPr="003B08F0" w:rsidRDefault="00915A88" w:rsidP="00C90545">
      <w:pPr>
        <w:tabs>
          <w:tab w:val="left" w:pos="142"/>
          <w:tab w:val="left" w:leader="dot" w:pos="624"/>
        </w:tabs>
        <w:ind w:firstLine="709"/>
        <w:jc w:val="both"/>
        <w:rPr>
          <w:rStyle w:val="Zag11"/>
          <w:rFonts w:eastAsia="@Arial Unicode MS"/>
          <w:color w:val="000000"/>
        </w:rPr>
      </w:pPr>
      <w:r w:rsidRPr="003B08F0">
        <w:rPr>
          <w:rStyle w:val="Zag11"/>
          <w:rFonts w:eastAsia="@Arial Unicode MS"/>
          <w:color w:val="000000"/>
        </w:rPr>
        <w:t>Выпускник на уровне начального общего образования:</w:t>
      </w:r>
    </w:p>
    <w:p w:rsidR="00915A88" w:rsidRPr="003B08F0" w:rsidRDefault="00915A88" w:rsidP="00C90545">
      <w:pPr>
        <w:tabs>
          <w:tab w:val="left" w:pos="142"/>
          <w:tab w:val="left" w:leader="dot" w:pos="624"/>
        </w:tabs>
        <w:ind w:firstLine="709"/>
        <w:jc w:val="both"/>
        <w:rPr>
          <w:rStyle w:val="Zag11"/>
          <w:rFonts w:eastAsia="@Arial Unicode MS"/>
          <w:color w:val="000000"/>
        </w:rPr>
      </w:pPr>
      <w:r w:rsidRPr="003B08F0">
        <w:rPr>
          <w:rStyle w:val="Zag11"/>
          <w:rFonts w:eastAsia="@Arial Unicode MS"/>
          <w:color w:val="000000"/>
        </w:rPr>
        <w:t>научится осознавать безошибочное письмо как одно из проявлений собственного уровня культуры;</w:t>
      </w:r>
    </w:p>
    <w:p w:rsidR="00915A88" w:rsidRPr="003B08F0" w:rsidRDefault="00915A88" w:rsidP="00C90545">
      <w:pPr>
        <w:tabs>
          <w:tab w:val="left" w:pos="142"/>
          <w:tab w:val="left" w:leader="dot" w:pos="624"/>
        </w:tabs>
        <w:ind w:firstLine="709"/>
        <w:jc w:val="both"/>
        <w:rPr>
          <w:rStyle w:val="Zag11"/>
          <w:rFonts w:eastAsia="@Arial Unicode MS"/>
          <w:color w:val="000000"/>
        </w:rPr>
      </w:pPr>
      <w:r w:rsidRPr="003B08F0">
        <w:rPr>
          <w:rStyle w:val="Zag11"/>
          <w:rFonts w:eastAsia="@Arial Unicode MS"/>
          <w:color w:val="000000"/>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915A88" w:rsidRPr="003B08F0" w:rsidRDefault="00915A88" w:rsidP="00C90545">
      <w:pPr>
        <w:tabs>
          <w:tab w:val="left" w:pos="142"/>
          <w:tab w:val="left" w:leader="dot" w:pos="624"/>
        </w:tabs>
        <w:ind w:firstLine="709"/>
        <w:jc w:val="both"/>
        <w:rPr>
          <w:rStyle w:val="Zag11"/>
          <w:rFonts w:eastAsia="@Arial Unicode MS"/>
          <w:color w:val="000000"/>
        </w:rPr>
      </w:pPr>
      <w:r w:rsidRPr="003B08F0">
        <w:rPr>
          <w:rStyle w:val="Zag11"/>
          <w:rFonts w:eastAsia="@Arial Unicode MS"/>
          <w:color w:val="000000"/>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915A88" w:rsidRPr="003B08F0" w:rsidRDefault="00915A88" w:rsidP="00C90545">
      <w:pPr>
        <w:pStyle w:val="Zag3"/>
        <w:tabs>
          <w:tab w:val="left" w:pos="142"/>
          <w:tab w:val="left" w:leader="dot" w:pos="624"/>
        </w:tabs>
        <w:spacing w:after="0" w:line="240" w:lineRule="auto"/>
        <w:ind w:firstLine="709"/>
        <w:jc w:val="both"/>
        <w:rPr>
          <w:rStyle w:val="Zag11"/>
          <w:rFonts w:eastAsia="@Arial Unicode MS"/>
          <w:i w:val="0"/>
          <w:iCs w:val="0"/>
          <w:lang w:val="ru-RU"/>
        </w:rPr>
      </w:pPr>
      <w:r w:rsidRPr="003B08F0">
        <w:rPr>
          <w:rStyle w:val="Zag11"/>
          <w:rFonts w:eastAsia="@Arial Unicode MS"/>
          <w:i w:val="0"/>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1"/>
        <w:gridCol w:w="5016"/>
      </w:tblGrid>
      <w:tr w:rsidR="007B4F4E" w:rsidRPr="00182B1A" w:rsidTr="00915A88">
        <w:tc>
          <w:tcPr>
            <w:tcW w:w="4860" w:type="dxa"/>
          </w:tcPr>
          <w:p w:rsidR="007B4F4E" w:rsidRPr="00182B1A" w:rsidRDefault="007B4F4E" w:rsidP="00C90545">
            <w:pPr>
              <w:pStyle w:val="13"/>
              <w:spacing w:after="0" w:line="240" w:lineRule="auto"/>
              <w:ind w:firstLine="510"/>
              <w:rPr>
                <w:rFonts w:ascii="Times New Roman" w:hAnsi="Times New Roman"/>
                <w:sz w:val="24"/>
                <w:szCs w:val="24"/>
              </w:rPr>
            </w:pPr>
            <w:r w:rsidRPr="00182B1A">
              <w:rPr>
                <w:rFonts w:ascii="Times New Roman" w:hAnsi="Times New Roman"/>
                <w:sz w:val="24"/>
                <w:szCs w:val="24"/>
              </w:rPr>
              <w:t xml:space="preserve">Выпускник на </w:t>
            </w:r>
            <w:r w:rsidR="00E2703F">
              <w:rPr>
                <w:rFonts w:ascii="Times New Roman" w:hAnsi="Times New Roman"/>
                <w:sz w:val="24"/>
                <w:szCs w:val="24"/>
              </w:rPr>
              <w:t xml:space="preserve">уровне </w:t>
            </w:r>
            <w:r w:rsidRPr="00182B1A">
              <w:rPr>
                <w:rFonts w:ascii="Times New Roman" w:hAnsi="Times New Roman"/>
                <w:sz w:val="24"/>
                <w:szCs w:val="24"/>
              </w:rPr>
              <w:t>начального общего образования:</w:t>
            </w:r>
          </w:p>
        </w:tc>
        <w:tc>
          <w:tcPr>
            <w:tcW w:w="5169" w:type="dxa"/>
          </w:tcPr>
          <w:p w:rsidR="007B4F4E" w:rsidRPr="00182B1A" w:rsidRDefault="00E2703F" w:rsidP="00C90545">
            <w:pPr>
              <w:autoSpaceDE w:val="0"/>
              <w:autoSpaceDN w:val="0"/>
              <w:adjustRightInd w:val="0"/>
              <w:jc w:val="both"/>
              <w:rPr>
                <w:kern w:val="2"/>
              </w:rPr>
            </w:pPr>
            <w:r>
              <w:rPr>
                <w:kern w:val="2"/>
              </w:rPr>
              <w:t>Итоговый результат:</w:t>
            </w:r>
          </w:p>
        </w:tc>
      </w:tr>
      <w:tr w:rsidR="007B4F4E" w:rsidRPr="00182B1A" w:rsidTr="00915A88">
        <w:tc>
          <w:tcPr>
            <w:tcW w:w="4860" w:type="dxa"/>
          </w:tcPr>
          <w:p w:rsidR="007B4F4E" w:rsidRPr="00182B1A" w:rsidRDefault="007B4F4E" w:rsidP="00C90545">
            <w:pPr>
              <w:pStyle w:val="13"/>
              <w:numPr>
                <w:ilvl w:val="0"/>
                <w:numId w:val="15"/>
              </w:numPr>
              <w:tabs>
                <w:tab w:val="clear" w:pos="1174"/>
                <w:tab w:val="num" w:pos="0"/>
              </w:tabs>
              <w:spacing w:after="0" w:line="240" w:lineRule="auto"/>
              <w:ind w:left="0" w:firstLine="510"/>
              <w:jc w:val="both"/>
              <w:rPr>
                <w:rFonts w:ascii="Times New Roman" w:hAnsi="Times New Roman"/>
                <w:sz w:val="24"/>
                <w:szCs w:val="24"/>
              </w:rPr>
            </w:pPr>
            <w:r w:rsidRPr="00182B1A">
              <w:rPr>
                <w:rFonts w:ascii="Times New Roman" w:hAnsi="Times New Roman"/>
                <w:sz w:val="24"/>
                <w:szCs w:val="24"/>
              </w:rPr>
              <w:t xml:space="preserve">научится осознавать безошибочное письмо как одно из проявлений собственного уровня культуры; </w:t>
            </w:r>
          </w:p>
          <w:p w:rsidR="007B4F4E" w:rsidRPr="00182B1A" w:rsidRDefault="007B4F4E" w:rsidP="00C90545">
            <w:pPr>
              <w:pStyle w:val="13"/>
              <w:numPr>
                <w:ilvl w:val="0"/>
                <w:numId w:val="15"/>
              </w:numPr>
              <w:tabs>
                <w:tab w:val="clear" w:pos="1174"/>
                <w:tab w:val="num" w:pos="0"/>
              </w:tabs>
              <w:spacing w:after="0" w:line="240" w:lineRule="auto"/>
              <w:ind w:left="0" w:firstLine="510"/>
              <w:jc w:val="both"/>
              <w:rPr>
                <w:rFonts w:ascii="Times New Roman" w:hAnsi="Times New Roman"/>
                <w:sz w:val="24"/>
                <w:szCs w:val="24"/>
              </w:rPr>
            </w:pPr>
            <w:r w:rsidRPr="00182B1A">
              <w:rPr>
                <w:rFonts w:ascii="Times New Roman" w:hAnsi="Times New Roman"/>
                <w:sz w:val="24"/>
                <w:szCs w:val="24"/>
              </w:rPr>
              <w:t>овладеет письмом от руки и клавиатурным письмом,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при работе на компьютере сможет использовать полуавтомтический орфографический контроль, овладеет основными правилами оформления текста на компьютере;</w:t>
            </w:r>
          </w:p>
          <w:p w:rsidR="007B4F4E" w:rsidRPr="00182B1A" w:rsidRDefault="007B4F4E" w:rsidP="00C90545">
            <w:pPr>
              <w:autoSpaceDE w:val="0"/>
              <w:autoSpaceDN w:val="0"/>
              <w:adjustRightInd w:val="0"/>
              <w:jc w:val="both"/>
              <w:rPr>
                <w:kern w:val="2"/>
              </w:rPr>
            </w:pPr>
            <w:r w:rsidRPr="00182B1A">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tc>
        <w:tc>
          <w:tcPr>
            <w:tcW w:w="5169" w:type="dxa"/>
          </w:tcPr>
          <w:p w:rsidR="006B6555" w:rsidRDefault="007B4F4E" w:rsidP="00C90545">
            <w:pPr>
              <w:ind w:firstLine="510"/>
              <w:jc w:val="both"/>
            </w:pPr>
            <w:r w:rsidRPr="00182B1A">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w:t>
            </w:r>
            <w:r w:rsidR="00E2703F">
              <w:t>языку</w:t>
            </w:r>
            <w:r w:rsidRPr="00182B1A">
              <w:t xml:space="preserve"> и способам решения новой языковой задачи, что заложит основы успешной учебной деятельности при продолжении изучения курса русского языка </w:t>
            </w:r>
            <w:r w:rsidR="00E2703F">
              <w:t>на следующем</w:t>
            </w:r>
            <w:r w:rsidRPr="00182B1A">
              <w:t xml:space="preserve"> </w:t>
            </w:r>
            <w:r w:rsidR="00E2703F">
              <w:t>уровне</w:t>
            </w:r>
            <w:r w:rsidR="006B6555">
              <w:t xml:space="preserve"> образования:</w:t>
            </w:r>
          </w:p>
          <w:p w:rsidR="006B6555" w:rsidRDefault="006B6555" w:rsidP="00C90545">
            <w:pPr>
              <w:pStyle w:val="Default"/>
              <w:rPr>
                <w:sz w:val="23"/>
                <w:szCs w:val="23"/>
              </w:rPr>
            </w:pPr>
            <w:r>
              <w:rPr>
                <w:sz w:val="23"/>
                <w:szCs w:val="23"/>
              </w:rPr>
              <w:t xml:space="preserve">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6B6555" w:rsidRDefault="006B6555" w:rsidP="00C90545">
            <w:pPr>
              <w:pStyle w:val="Default"/>
              <w:rPr>
                <w:sz w:val="23"/>
                <w:szCs w:val="23"/>
              </w:rPr>
            </w:pPr>
            <w:r>
              <w:rPr>
                <w:sz w:val="23"/>
                <w:szCs w:val="23"/>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6B6555" w:rsidRDefault="006B6555" w:rsidP="00C90545">
            <w:pPr>
              <w:pStyle w:val="Default"/>
              <w:rPr>
                <w:sz w:val="23"/>
                <w:szCs w:val="23"/>
              </w:rPr>
            </w:pPr>
            <w:r>
              <w:rPr>
                <w:sz w:val="23"/>
                <w:szCs w:val="23"/>
              </w:rPr>
              <w:t xml:space="preserve">3) 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6B6555" w:rsidRDefault="006B6555" w:rsidP="00C90545">
            <w:pPr>
              <w:pStyle w:val="Default"/>
              <w:rPr>
                <w:sz w:val="23"/>
                <w:szCs w:val="23"/>
              </w:rPr>
            </w:pPr>
            <w:r>
              <w:rPr>
                <w:sz w:val="23"/>
                <w:szCs w:val="23"/>
              </w:rPr>
              <w:t xml:space="preserve">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w:t>
            </w:r>
            <w:r>
              <w:rPr>
                <w:sz w:val="23"/>
                <w:szCs w:val="23"/>
              </w:rPr>
              <w:lastRenderedPageBreak/>
              <w:t xml:space="preserve">языковые средства для успешного решения коммуникативных задач; </w:t>
            </w:r>
          </w:p>
          <w:p w:rsidR="007B4F4E" w:rsidRPr="006B6555" w:rsidRDefault="006B6555" w:rsidP="00C90545">
            <w:pPr>
              <w:pStyle w:val="Default"/>
              <w:rPr>
                <w:sz w:val="23"/>
                <w:szCs w:val="23"/>
              </w:rPr>
            </w:pPr>
            <w:r>
              <w:rPr>
                <w:sz w:val="23"/>
                <w:szCs w:val="23"/>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tc>
      </w:tr>
    </w:tbl>
    <w:p w:rsidR="00E2703F" w:rsidRDefault="00E2703F" w:rsidP="00C90545">
      <w:pPr>
        <w:jc w:val="center"/>
        <w:rPr>
          <w:b/>
        </w:rPr>
      </w:pPr>
    </w:p>
    <w:p w:rsidR="00C063CB" w:rsidRDefault="00C063CB" w:rsidP="00C90545">
      <w:pPr>
        <w:jc w:val="center"/>
        <w:rPr>
          <w:b/>
        </w:rPr>
      </w:pPr>
      <w:r w:rsidRPr="00182B1A">
        <w:rPr>
          <w:b/>
        </w:rPr>
        <w:t>Содержательная линия «Система языка»</w:t>
      </w:r>
    </w:p>
    <w:p w:rsidR="00E2703F" w:rsidRPr="00182B1A" w:rsidRDefault="00E2703F" w:rsidP="00C90545">
      <w:pPr>
        <w:jc w:val="center"/>
        <w:rPr>
          <w:b/>
        </w:rPr>
      </w:pPr>
    </w:p>
    <w:p w:rsidR="007B4F4E" w:rsidRPr="00182B1A" w:rsidRDefault="007B4F4E" w:rsidP="00C90545">
      <w:pPr>
        <w:jc w:val="both"/>
        <w:rPr>
          <w:b/>
        </w:rPr>
      </w:pPr>
      <w:r w:rsidRPr="00182B1A">
        <w:rPr>
          <w:b/>
        </w:rPr>
        <w:t>Раздел «Фонетика и графика»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5"/>
        <w:gridCol w:w="4532"/>
      </w:tblGrid>
      <w:tr w:rsidR="007B4F4E" w:rsidRPr="00182B1A" w:rsidTr="00915A88">
        <w:tc>
          <w:tcPr>
            <w:tcW w:w="5362" w:type="dxa"/>
          </w:tcPr>
          <w:p w:rsidR="007B4F4E" w:rsidRPr="00182B1A" w:rsidRDefault="007B4F4E" w:rsidP="00C90545">
            <w:pPr>
              <w:ind w:firstLine="510"/>
              <w:jc w:val="both"/>
            </w:pPr>
            <w:r w:rsidRPr="00182B1A">
              <w:t>Выпускник научится:</w:t>
            </w:r>
          </w:p>
        </w:tc>
        <w:tc>
          <w:tcPr>
            <w:tcW w:w="4667" w:type="dxa"/>
          </w:tcPr>
          <w:p w:rsidR="007B4F4E" w:rsidRPr="00182B1A" w:rsidRDefault="007B4F4E" w:rsidP="00C90545">
            <w:pPr>
              <w:autoSpaceDE w:val="0"/>
              <w:autoSpaceDN w:val="0"/>
              <w:adjustRightInd w:val="0"/>
              <w:jc w:val="both"/>
              <w:rPr>
                <w:kern w:val="2"/>
              </w:rPr>
            </w:pPr>
            <w:r w:rsidRPr="00182B1A">
              <w:rPr>
                <w:i/>
              </w:rPr>
              <w:t>Выпускник получит возможность научиться:</w:t>
            </w:r>
          </w:p>
        </w:tc>
      </w:tr>
      <w:tr w:rsidR="007B4F4E" w:rsidRPr="00182B1A" w:rsidTr="00915A88">
        <w:tc>
          <w:tcPr>
            <w:tcW w:w="5362" w:type="dxa"/>
          </w:tcPr>
          <w:p w:rsidR="007B4F4E" w:rsidRPr="00182B1A" w:rsidRDefault="007B4F4E" w:rsidP="00C90545">
            <w:pPr>
              <w:pStyle w:val="a8"/>
              <w:spacing w:line="240" w:lineRule="auto"/>
              <w:ind w:firstLine="510"/>
              <w:rPr>
                <w:sz w:val="24"/>
              </w:rPr>
            </w:pPr>
            <w:r w:rsidRPr="00182B1A">
              <w:rPr>
                <w:sz w:val="24"/>
              </w:rPr>
              <w:t>• различать звуки и буквы;</w:t>
            </w:r>
          </w:p>
          <w:p w:rsidR="007B4F4E" w:rsidRPr="00182B1A" w:rsidRDefault="007B4F4E" w:rsidP="00C90545">
            <w:pPr>
              <w:pStyle w:val="a8"/>
              <w:spacing w:line="240" w:lineRule="auto"/>
              <w:ind w:firstLine="510"/>
              <w:rPr>
                <w:sz w:val="24"/>
              </w:rPr>
            </w:pPr>
            <w:r w:rsidRPr="00182B1A">
              <w:rPr>
                <w:sz w:val="24"/>
              </w:rPr>
              <w:t>• характеризовать звуки русского и родного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7B4F4E" w:rsidRPr="00182B1A" w:rsidRDefault="007B4F4E" w:rsidP="00C90545">
            <w:pPr>
              <w:pStyle w:val="a8"/>
              <w:spacing w:line="240" w:lineRule="auto"/>
              <w:ind w:firstLine="510"/>
              <w:rPr>
                <w:sz w:val="24"/>
              </w:rPr>
            </w:pPr>
            <w:r w:rsidRPr="00182B1A">
              <w:rPr>
                <w:sz w:val="24"/>
              </w:rPr>
              <w:t>• знать последовательность букв в русском и родном алфавите, пользоваться алфавитом для упорядочивания слов и поиска нужной информации.</w:t>
            </w:r>
          </w:p>
          <w:p w:rsidR="007B4F4E" w:rsidRPr="00182B1A" w:rsidRDefault="007B4F4E" w:rsidP="00C90545">
            <w:pPr>
              <w:autoSpaceDE w:val="0"/>
              <w:autoSpaceDN w:val="0"/>
              <w:adjustRightInd w:val="0"/>
              <w:jc w:val="both"/>
              <w:rPr>
                <w:kern w:val="2"/>
              </w:rPr>
            </w:pPr>
          </w:p>
        </w:tc>
        <w:tc>
          <w:tcPr>
            <w:tcW w:w="4667" w:type="dxa"/>
          </w:tcPr>
          <w:p w:rsidR="007B4F4E" w:rsidRPr="00182B1A" w:rsidRDefault="007B4F4E" w:rsidP="00C90545">
            <w:pPr>
              <w:pStyle w:val="a8"/>
              <w:spacing w:line="240" w:lineRule="auto"/>
              <w:ind w:firstLine="510"/>
              <w:rPr>
                <w:sz w:val="24"/>
              </w:rPr>
            </w:pPr>
            <w:r w:rsidRPr="00182B1A">
              <w:rPr>
                <w:i/>
                <w:sz w:val="24"/>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7B4F4E" w:rsidRPr="00182B1A" w:rsidRDefault="007B4F4E" w:rsidP="00C90545">
            <w:pPr>
              <w:autoSpaceDE w:val="0"/>
              <w:autoSpaceDN w:val="0"/>
              <w:adjustRightInd w:val="0"/>
              <w:jc w:val="both"/>
              <w:rPr>
                <w:kern w:val="2"/>
              </w:rPr>
            </w:pPr>
          </w:p>
        </w:tc>
      </w:tr>
    </w:tbl>
    <w:p w:rsidR="007B4F4E" w:rsidRPr="00182B1A" w:rsidRDefault="007B4F4E" w:rsidP="00C90545">
      <w:pPr>
        <w:autoSpaceDE w:val="0"/>
        <w:autoSpaceDN w:val="0"/>
        <w:adjustRightInd w:val="0"/>
        <w:jc w:val="both"/>
        <w:rPr>
          <w:kern w:val="2"/>
        </w:rPr>
      </w:pPr>
    </w:p>
    <w:p w:rsidR="007B4F4E" w:rsidRPr="00182B1A" w:rsidRDefault="007B4F4E" w:rsidP="00C90545">
      <w:pPr>
        <w:pStyle w:val="a8"/>
        <w:spacing w:line="240" w:lineRule="auto"/>
        <w:ind w:firstLine="0"/>
        <w:rPr>
          <w:b/>
          <w:sz w:val="24"/>
        </w:rPr>
      </w:pPr>
      <w:r w:rsidRPr="00182B1A">
        <w:rPr>
          <w:b/>
          <w:sz w:val="24"/>
        </w:rPr>
        <w:t>Раздел «Состав слова (морфемика)»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2"/>
        <w:gridCol w:w="4585"/>
      </w:tblGrid>
      <w:tr w:rsidR="007B4F4E" w:rsidRPr="00182B1A" w:rsidTr="00915A88">
        <w:tc>
          <w:tcPr>
            <w:tcW w:w="5315"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autoSpaceDE w:val="0"/>
              <w:autoSpaceDN w:val="0"/>
              <w:adjustRightInd w:val="0"/>
              <w:jc w:val="both"/>
              <w:rPr>
                <w:kern w:val="2"/>
              </w:rPr>
            </w:pPr>
          </w:p>
        </w:tc>
        <w:tc>
          <w:tcPr>
            <w:tcW w:w="4714"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915A88">
        <w:tc>
          <w:tcPr>
            <w:tcW w:w="5315" w:type="dxa"/>
          </w:tcPr>
          <w:p w:rsidR="007B4F4E" w:rsidRPr="00182B1A" w:rsidRDefault="007B4F4E" w:rsidP="00C90545">
            <w:pPr>
              <w:pStyle w:val="a8"/>
              <w:spacing w:line="240" w:lineRule="auto"/>
              <w:ind w:firstLine="510"/>
              <w:rPr>
                <w:sz w:val="24"/>
              </w:rPr>
            </w:pPr>
            <w:r w:rsidRPr="00182B1A">
              <w:rPr>
                <w:sz w:val="24"/>
              </w:rPr>
              <w:t>• различать изменяемые и неизменяемые слова;</w:t>
            </w:r>
          </w:p>
          <w:p w:rsidR="007B4F4E" w:rsidRPr="00182B1A" w:rsidRDefault="007B4F4E" w:rsidP="00C90545">
            <w:pPr>
              <w:pStyle w:val="a8"/>
              <w:spacing w:line="240" w:lineRule="auto"/>
              <w:ind w:firstLine="510"/>
              <w:rPr>
                <w:sz w:val="24"/>
              </w:rPr>
            </w:pPr>
            <w:r w:rsidRPr="00182B1A">
              <w:rPr>
                <w:sz w:val="24"/>
              </w:rPr>
              <w:t>• различать родственные (однокоренные) слова и формы слова;</w:t>
            </w:r>
          </w:p>
          <w:p w:rsidR="007B4F4E" w:rsidRPr="00182B1A" w:rsidRDefault="007B4F4E" w:rsidP="00C90545">
            <w:pPr>
              <w:pStyle w:val="a8"/>
              <w:spacing w:line="240" w:lineRule="auto"/>
              <w:ind w:firstLine="510"/>
              <w:rPr>
                <w:sz w:val="24"/>
              </w:rPr>
            </w:pPr>
            <w:r w:rsidRPr="00182B1A">
              <w:rPr>
                <w:sz w:val="24"/>
              </w:rPr>
              <w:t>• находить в словах окончание, корень, приставку, суффикс.</w:t>
            </w:r>
          </w:p>
          <w:p w:rsidR="007B4F4E" w:rsidRPr="00182B1A" w:rsidRDefault="007B4F4E" w:rsidP="00C90545">
            <w:pPr>
              <w:autoSpaceDE w:val="0"/>
              <w:autoSpaceDN w:val="0"/>
              <w:adjustRightInd w:val="0"/>
              <w:jc w:val="both"/>
              <w:rPr>
                <w:kern w:val="2"/>
              </w:rPr>
            </w:pPr>
          </w:p>
        </w:tc>
        <w:tc>
          <w:tcPr>
            <w:tcW w:w="4714" w:type="dxa"/>
          </w:tcPr>
          <w:p w:rsidR="007B4F4E" w:rsidRPr="00182B1A" w:rsidRDefault="007B4F4E" w:rsidP="00C90545">
            <w:pPr>
              <w:pStyle w:val="a8"/>
              <w:spacing w:line="240" w:lineRule="auto"/>
              <w:ind w:firstLine="510"/>
              <w:rPr>
                <w:i/>
                <w:sz w:val="24"/>
              </w:rPr>
            </w:pPr>
            <w:r w:rsidRPr="00182B1A">
              <w:rPr>
                <w:i/>
                <w:sz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w:t>
            </w:r>
          </w:p>
          <w:p w:rsidR="007B4F4E" w:rsidRPr="00182B1A" w:rsidRDefault="007B4F4E" w:rsidP="00C90545">
            <w:pPr>
              <w:autoSpaceDE w:val="0"/>
              <w:autoSpaceDN w:val="0"/>
              <w:adjustRightInd w:val="0"/>
              <w:jc w:val="both"/>
              <w:rPr>
                <w:kern w:val="2"/>
              </w:rPr>
            </w:pPr>
          </w:p>
        </w:tc>
      </w:tr>
    </w:tbl>
    <w:p w:rsidR="00E2703F" w:rsidRDefault="00E2703F" w:rsidP="00C90545">
      <w:pPr>
        <w:jc w:val="both"/>
        <w:rPr>
          <w:b/>
          <w:i/>
        </w:rPr>
      </w:pPr>
    </w:p>
    <w:p w:rsidR="007B4F4E" w:rsidRPr="00182B1A" w:rsidRDefault="007B4F4E" w:rsidP="00C90545">
      <w:pPr>
        <w:jc w:val="both"/>
        <w:rPr>
          <w:b/>
          <w:i/>
        </w:rPr>
      </w:pPr>
      <w:r w:rsidRPr="00182B1A">
        <w:rPr>
          <w:b/>
          <w:i/>
        </w:rPr>
        <w:t>Раздел «Лексика»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5"/>
        <w:gridCol w:w="4592"/>
      </w:tblGrid>
      <w:tr w:rsidR="007B4F4E" w:rsidRPr="00182B1A" w:rsidTr="00915A88">
        <w:tc>
          <w:tcPr>
            <w:tcW w:w="5315" w:type="dxa"/>
          </w:tcPr>
          <w:p w:rsidR="007B4F4E" w:rsidRPr="00182B1A" w:rsidRDefault="007B4F4E" w:rsidP="00C90545">
            <w:pPr>
              <w:ind w:firstLine="510"/>
              <w:jc w:val="both"/>
            </w:pPr>
            <w:r w:rsidRPr="00182B1A">
              <w:t>Выпускник научится:</w:t>
            </w:r>
          </w:p>
        </w:tc>
        <w:tc>
          <w:tcPr>
            <w:tcW w:w="4714" w:type="dxa"/>
          </w:tcPr>
          <w:p w:rsidR="007B4F4E" w:rsidRPr="00182B1A" w:rsidRDefault="007B4F4E" w:rsidP="00C90545">
            <w:pPr>
              <w:jc w:val="both"/>
              <w:rPr>
                <w:i/>
              </w:rPr>
            </w:pPr>
            <w:r w:rsidRPr="00182B1A">
              <w:rPr>
                <w:i/>
              </w:rPr>
              <w:t>Выпускник получит возможность научиться:</w:t>
            </w:r>
          </w:p>
        </w:tc>
      </w:tr>
      <w:tr w:rsidR="007B4F4E" w:rsidRPr="00182B1A" w:rsidTr="00915A88">
        <w:tc>
          <w:tcPr>
            <w:tcW w:w="5315" w:type="dxa"/>
          </w:tcPr>
          <w:p w:rsidR="007B4F4E" w:rsidRPr="00182B1A" w:rsidRDefault="007B4F4E" w:rsidP="00C90545">
            <w:pPr>
              <w:pStyle w:val="a8"/>
              <w:spacing w:line="240" w:lineRule="auto"/>
              <w:ind w:firstLine="510"/>
              <w:rPr>
                <w:sz w:val="24"/>
              </w:rPr>
            </w:pPr>
            <w:r w:rsidRPr="00182B1A">
              <w:rPr>
                <w:sz w:val="24"/>
              </w:rPr>
              <w:t xml:space="preserve">• выявлять слова, значение которых требует уточнения; </w:t>
            </w:r>
          </w:p>
          <w:p w:rsidR="007B4F4E" w:rsidRPr="00182B1A" w:rsidRDefault="007B4F4E" w:rsidP="00C90545">
            <w:pPr>
              <w:pStyle w:val="a8"/>
              <w:spacing w:line="240" w:lineRule="auto"/>
              <w:ind w:firstLine="510"/>
              <w:rPr>
                <w:sz w:val="24"/>
              </w:rPr>
            </w:pPr>
            <w:r w:rsidRPr="00182B1A">
              <w:rPr>
                <w:sz w:val="24"/>
              </w:rPr>
              <w:t>• определять значение слова по тексту или уточнять с помощью толкового словаря, в том числе компьютерного.</w:t>
            </w:r>
          </w:p>
          <w:p w:rsidR="007B4F4E" w:rsidRPr="00182B1A" w:rsidRDefault="007B4F4E" w:rsidP="00C90545">
            <w:pPr>
              <w:autoSpaceDE w:val="0"/>
              <w:autoSpaceDN w:val="0"/>
              <w:adjustRightInd w:val="0"/>
              <w:jc w:val="both"/>
              <w:rPr>
                <w:kern w:val="2"/>
              </w:rPr>
            </w:pPr>
          </w:p>
        </w:tc>
        <w:tc>
          <w:tcPr>
            <w:tcW w:w="4714" w:type="dxa"/>
          </w:tcPr>
          <w:p w:rsidR="007B4F4E" w:rsidRPr="00182B1A" w:rsidRDefault="007B4F4E" w:rsidP="00C90545">
            <w:pPr>
              <w:pStyle w:val="a8"/>
              <w:spacing w:line="240" w:lineRule="auto"/>
              <w:ind w:firstLine="510"/>
              <w:rPr>
                <w:i/>
                <w:sz w:val="24"/>
              </w:rPr>
            </w:pPr>
            <w:r w:rsidRPr="00182B1A">
              <w:rPr>
                <w:i/>
                <w:sz w:val="24"/>
              </w:rPr>
              <w:t>• подбирать синонимы для устранения повторов в тексте;</w:t>
            </w:r>
          </w:p>
          <w:p w:rsidR="007B4F4E" w:rsidRPr="00182B1A" w:rsidRDefault="007B4F4E" w:rsidP="00C90545">
            <w:pPr>
              <w:pStyle w:val="a8"/>
              <w:spacing w:line="240" w:lineRule="auto"/>
              <w:ind w:firstLine="510"/>
              <w:rPr>
                <w:i/>
                <w:sz w:val="24"/>
              </w:rPr>
            </w:pPr>
            <w:r w:rsidRPr="00182B1A">
              <w:rPr>
                <w:i/>
                <w:sz w:val="24"/>
              </w:rPr>
              <w:t>• подбирать антонимы для точной характеристики предметов при их сравнении;</w:t>
            </w:r>
          </w:p>
          <w:p w:rsidR="007B4F4E" w:rsidRPr="00182B1A" w:rsidRDefault="007B4F4E" w:rsidP="00C90545">
            <w:pPr>
              <w:pStyle w:val="a8"/>
              <w:spacing w:line="240" w:lineRule="auto"/>
              <w:ind w:firstLine="510"/>
              <w:rPr>
                <w:i/>
                <w:sz w:val="24"/>
              </w:rPr>
            </w:pPr>
            <w:r w:rsidRPr="00182B1A">
              <w:rPr>
                <w:i/>
                <w:sz w:val="24"/>
              </w:rPr>
              <w:t>• различать употребление в тексте слов в прямом и переносном значении (простые случаи);</w:t>
            </w:r>
          </w:p>
          <w:p w:rsidR="007B4F4E" w:rsidRPr="00182B1A" w:rsidRDefault="007B4F4E" w:rsidP="00C90545">
            <w:pPr>
              <w:pStyle w:val="a8"/>
              <w:spacing w:line="240" w:lineRule="auto"/>
              <w:ind w:firstLine="510"/>
              <w:rPr>
                <w:i/>
                <w:sz w:val="24"/>
              </w:rPr>
            </w:pPr>
            <w:r w:rsidRPr="00182B1A">
              <w:rPr>
                <w:i/>
                <w:sz w:val="24"/>
              </w:rPr>
              <w:t>• оценивать уместность использования слов в тексте;</w:t>
            </w:r>
          </w:p>
          <w:p w:rsidR="007B4F4E" w:rsidRPr="00182B1A" w:rsidRDefault="007B4F4E" w:rsidP="00C90545">
            <w:pPr>
              <w:pStyle w:val="a8"/>
              <w:spacing w:line="240" w:lineRule="auto"/>
              <w:ind w:firstLine="510"/>
              <w:rPr>
                <w:i/>
                <w:sz w:val="24"/>
              </w:rPr>
            </w:pPr>
            <w:r w:rsidRPr="00182B1A">
              <w:rPr>
                <w:i/>
                <w:sz w:val="24"/>
              </w:rPr>
              <w:t>• выбирать слова из ряда предложенных для успешного решения коммуникативной задачи.</w:t>
            </w:r>
          </w:p>
          <w:p w:rsidR="007B4F4E" w:rsidRPr="00182B1A" w:rsidRDefault="007B4F4E" w:rsidP="00C90545">
            <w:pPr>
              <w:autoSpaceDE w:val="0"/>
              <w:autoSpaceDN w:val="0"/>
              <w:adjustRightInd w:val="0"/>
              <w:jc w:val="both"/>
              <w:rPr>
                <w:kern w:val="2"/>
              </w:rPr>
            </w:pPr>
          </w:p>
        </w:tc>
      </w:tr>
    </w:tbl>
    <w:p w:rsidR="007B4F4E" w:rsidRPr="00182B1A" w:rsidRDefault="007B4F4E" w:rsidP="00C90545">
      <w:pPr>
        <w:autoSpaceDE w:val="0"/>
        <w:autoSpaceDN w:val="0"/>
        <w:adjustRightInd w:val="0"/>
        <w:ind w:left="720"/>
        <w:jc w:val="both"/>
        <w:rPr>
          <w:kern w:val="2"/>
        </w:rPr>
      </w:pPr>
    </w:p>
    <w:p w:rsidR="007B4F4E" w:rsidRPr="00182B1A" w:rsidRDefault="007B4F4E" w:rsidP="00C90545">
      <w:pPr>
        <w:jc w:val="both"/>
        <w:rPr>
          <w:b/>
        </w:rPr>
      </w:pPr>
      <w:r w:rsidRPr="00182B1A">
        <w:rPr>
          <w:b/>
        </w:rPr>
        <w:t>Раздел «Морфология»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2"/>
        <w:gridCol w:w="4605"/>
      </w:tblGrid>
      <w:tr w:rsidR="007B4F4E" w:rsidRPr="00182B1A" w:rsidTr="00313419">
        <w:tc>
          <w:tcPr>
            <w:tcW w:w="5142" w:type="dxa"/>
          </w:tcPr>
          <w:p w:rsidR="007B4F4E" w:rsidRPr="00182B1A" w:rsidRDefault="007B4F4E" w:rsidP="00C90545">
            <w:pPr>
              <w:ind w:firstLine="510"/>
              <w:jc w:val="both"/>
            </w:pPr>
            <w:r w:rsidRPr="00182B1A">
              <w:lastRenderedPageBreak/>
              <w:t>Выпускник научится:</w:t>
            </w:r>
          </w:p>
          <w:p w:rsidR="007B4F4E" w:rsidRPr="00182B1A" w:rsidRDefault="007B4F4E" w:rsidP="00C90545">
            <w:pPr>
              <w:autoSpaceDE w:val="0"/>
              <w:autoSpaceDN w:val="0"/>
              <w:adjustRightInd w:val="0"/>
              <w:jc w:val="both"/>
              <w:rPr>
                <w:kern w:val="2"/>
              </w:rPr>
            </w:pPr>
          </w:p>
        </w:tc>
        <w:tc>
          <w:tcPr>
            <w:tcW w:w="4605"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313419" w:rsidRPr="00182B1A" w:rsidTr="00313419">
        <w:tc>
          <w:tcPr>
            <w:tcW w:w="5142" w:type="dxa"/>
          </w:tcPr>
          <w:p w:rsidR="00313419" w:rsidRPr="00182B1A" w:rsidRDefault="00313419" w:rsidP="00313419">
            <w:pPr>
              <w:pStyle w:val="a8"/>
              <w:spacing w:line="240" w:lineRule="auto"/>
              <w:ind w:firstLine="510"/>
              <w:rPr>
                <w:sz w:val="24"/>
              </w:rPr>
            </w:pPr>
            <w:r w:rsidRPr="00182B1A">
              <w:rPr>
                <w:sz w:val="24"/>
              </w:rPr>
              <w:t xml:space="preserve">• определять грамматические признаки имен существительных — род, число, падеж, склонение; </w:t>
            </w:r>
          </w:p>
          <w:p w:rsidR="00313419" w:rsidRPr="00182B1A" w:rsidRDefault="00313419" w:rsidP="00313419">
            <w:pPr>
              <w:pStyle w:val="a8"/>
              <w:spacing w:line="240" w:lineRule="auto"/>
              <w:ind w:firstLine="510"/>
              <w:rPr>
                <w:sz w:val="24"/>
              </w:rPr>
            </w:pPr>
            <w:r w:rsidRPr="00182B1A">
              <w:rPr>
                <w:sz w:val="24"/>
              </w:rPr>
              <w:t xml:space="preserve">• определять грамматические признаки имен прилагательных — род, число, падеж; </w:t>
            </w:r>
          </w:p>
          <w:p w:rsidR="00313419" w:rsidRPr="00182B1A" w:rsidRDefault="00313419" w:rsidP="00313419">
            <w:pPr>
              <w:pStyle w:val="a8"/>
              <w:spacing w:line="240" w:lineRule="auto"/>
              <w:ind w:firstLine="510"/>
              <w:rPr>
                <w:sz w:val="24"/>
              </w:rPr>
            </w:pPr>
            <w:r w:rsidRPr="00182B1A">
              <w:rPr>
                <w:sz w:val="24"/>
              </w:rPr>
              <w:t>• определять грамматические признаки глаголов — число, время, род (в прошедшем времени), лицо (в настоящем и будущем времени), спряжение.</w:t>
            </w:r>
          </w:p>
          <w:p w:rsidR="00313419" w:rsidRPr="00182B1A" w:rsidRDefault="00313419" w:rsidP="00313419">
            <w:pPr>
              <w:autoSpaceDE w:val="0"/>
              <w:autoSpaceDN w:val="0"/>
              <w:adjustRightInd w:val="0"/>
              <w:jc w:val="both"/>
              <w:rPr>
                <w:kern w:val="2"/>
              </w:rPr>
            </w:pPr>
          </w:p>
        </w:tc>
        <w:tc>
          <w:tcPr>
            <w:tcW w:w="4605" w:type="dxa"/>
          </w:tcPr>
          <w:p w:rsidR="00313419" w:rsidRPr="00182B1A" w:rsidRDefault="00313419" w:rsidP="00313419">
            <w:pPr>
              <w:pStyle w:val="a8"/>
              <w:spacing w:line="240" w:lineRule="auto"/>
              <w:ind w:firstLine="510"/>
              <w:rPr>
                <w:i/>
                <w:sz w:val="24"/>
              </w:rPr>
            </w:pPr>
            <w:r w:rsidRPr="00182B1A">
              <w:rPr>
                <w:i/>
                <w:sz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313419" w:rsidRPr="00182B1A" w:rsidRDefault="00313419" w:rsidP="00313419">
            <w:pPr>
              <w:pStyle w:val="a8"/>
              <w:spacing w:line="240" w:lineRule="auto"/>
              <w:ind w:firstLine="510"/>
              <w:rPr>
                <w:i/>
                <w:sz w:val="24"/>
              </w:rPr>
            </w:pPr>
            <w:r w:rsidRPr="00182B1A">
              <w:rPr>
                <w:i/>
                <w:sz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182B1A">
              <w:rPr>
                <w:b/>
                <w:i/>
                <w:sz w:val="24"/>
              </w:rPr>
              <w:t>и, а, но</w:t>
            </w:r>
            <w:r w:rsidRPr="00182B1A">
              <w:rPr>
                <w:i/>
                <w:sz w:val="24"/>
              </w:rPr>
              <w:t xml:space="preserve">, частицу </w:t>
            </w:r>
            <w:r w:rsidRPr="00182B1A">
              <w:rPr>
                <w:b/>
                <w:i/>
                <w:sz w:val="24"/>
              </w:rPr>
              <w:t>не</w:t>
            </w:r>
            <w:r w:rsidRPr="00182B1A">
              <w:rPr>
                <w:i/>
                <w:sz w:val="24"/>
              </w:rPr>
              <w:t xml:space="preserve"> при глаголах. </w:t>
            </w:r>
          </w:p>
          <w:p w:rsidR="00313419" w:rsidRPr="00182B1A" w:rsidRDefault="00313419" w:rsidP="00313419">
            <w:pPr>
              <w:autoSpaceDE w:val="0"/>
              <w:autoSpaceDN w:val="0"/>
              <w:adjustRightInd w:val="0"/>
              <w:jc w:val="both"/>
              <w:rPr>
                <w:kern w:val="2"/>
              </w:rPr>
            </w:pPr>
          </w:p>
        </w:tc>
      </w:tr>
    </w:tbl>
    <w:p w:rsidR="007B4F4E" w:rsidRPr="00182B1A" w:rsidRDefault="007B4F4E" w:rsidP="00C90545">
      <w:pPr>
        <w:autoSpaceDE w:val="0"/>
        <w:autoSpaceDN w:val="0"/>
        <w:adjustRightInd w:val="0"/>
        <w:ind w:left="720"/>
        <w:jc w:val="both"/>
        <w:rPr>
          <w:kern w:val="2"/>
        </w:rPr>
      </w:pPr>
    </w:p>
    <w:p w:rsidR="007B4F4E" w:rsidRPr="00182B1A" w:rsidRDefault="007B4F4E" w:rsidP="00C90545">
      <w:pPr>
        <w:jc w:val="both"/>
        <w:rPr>
          <w:b/>
        </w:rPr>
      </w:pPr>
      <w:r w:rsidRPr="00182B1A">
        <w:rPr>
          <w:b/>
        </w:rPr>
        <w:t>Раздел «Синтаксис»</w:t>
      </w:r>
    </w:p>
    <w:tbl>
      <w:tblPr>
        <w:tblW w:w="101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87"/>
        <w:gridCol w:w="4784"/>
      </w:tblGrid>
      <w:tr w:rsidR="007B4F4E" w:rsidRPr="00182B1A" w:rsidTr="00915A88">
        <w:tc>
          <w:tcPr>
            <w:tcW w:w="5387" w:type="dxa"/>
          </w:tcPr>
          <w:p w:rsidR="007B4F4E" w:rsidRPr="00182B1A" w:rsidRDefault="007B4F4E" w:rsidP="00C90545">
            <w:pPr>
              <w:ind w:firstLine="510"/>
              <w:jc w:val="both"/>
            </w:pPr>
            <w:r w:rsidRPr="00182B1A">
              <w:t>Выпускник научится:</w:t>
            </w:r>
          </w:p>
          <w:p w:rsidR="007B4F4E" w:rsidRPr="00182B1A" w:rsidRDefault="007B4F4E" w:rsidP="00C90545">
            <w:pPr>
              <w:autoSpaceDE w:val="0"/>
              <w:autoSpaceDN w:val="0"/>
              <w:adjustRightInd w:val="0"/>
              <w:jc w:val="both"/>
              <w:rPr>
                <w:kern w:val="2"/>
              </w:rPr>
            </w:pPr>
          </w:p>
        </w:tc>
        <w:tc>
          <w:tcPr>
            <w:tcW w:w="4784"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915A88">
        <w:tc>
          <w:tcPr>
            <w:tcW w:w="5387" w:type="dxa"/>
          </w:tcPr>
          <w:p w:rsidR="007B4F4E" w:rsidRPr="00182B1A" w:rsidRDefault="007B4F4E" w:rsidP="00C90545">
            <w:pPr>
              <w:pStyle w:val="a8"/>
              <w:spacing w:line="240" w:lineRule="auto"/>
              <w:ind w:firstLine="510"/>
              <w:rPr>
                <w:sz w:val="24"/>
              </w:rPr>
            </w:pPr>
            <w:r w:rsidRPr="00182B1A">
              <w:rPr>
                <w:sz w:val="24"/>
              </w:rPr>
              <w:t>• различать предложение, словосочетание, слово;</w:t>
            </w:r>
          </w:p>
          <w:p w:rsidR="007B4F4E" w:rsidRPr="00182B1A" w:rsidRDefault="007B4F4E" w:rsidP="00C90545">
            <w:pPr>
              <w:pStyle w:val="a8"/>
              <w:spacing w:line="240" w:lineRule="auto"/>
              <w:ind w:firstLine="510"/>
              <w:rPr>
                <w:sz w:val="24"/>
              </w:rPr>
            </w:pPr>
            <w:r w:rsidRPr="00182B1A">
              <w:rPr>
                <w:sz w:val="24"/>
              </w:rPr>
              <w:t>• устанавливать при помощи смысловых вопросов связь между словами в словосочетании и предложении;</w:t>
            </w:r>
          </w:p>
          <w:p w:rsidR="007B4F4E" w:rsidRPr="00182B1A" w:rsidRDefault="007B4F4E" w:rsidP="00C90545">
            <w:pPr>
              <w:pStyle w:val="a8"/>
              <w:spacing w:line="240" w:lineRule="auto"/>
              <w:ind w:firstLine="510"/>
              <w:rPr>
                <w:sz w:val="24"/>
              </w:rPr>
            </w:pPr>
            <w:r w:rsidRPr="00182B1A">
              <w:rPr>
                <w:sz w:val="24"/>
              </w:rPr>
              <w:t>• классифицировать предложения по цели высказывания, находить повествовательные/побудительные/вопросительные предложения;</w:t>
            </w:r>
          </w:p>
          <w:p w:rsidR="007B4F4E" w:rsidRPr="00182B1A" w:rsidRDefault="007B4F4E" w:rsidP="00C90545">
            <w:pPr>
              <w:pStyle w:val="a8"/>
              <w:spacing w:line="240" w:lineRule="auto"/>
              <w:ind w:firstLine="510"/>
              <w:rPr>
                <w:sz w:val="24"/>
              </w:rPr>
            </w:pPr>
            <w:r w:rsidRPr="00182B1A">
              <w:rPr>
                <w:sz w:val="24"/>
              </w:rPr>
              <w:t>• определять восклицательную/невосклицательную интонацию предложения;</w:t>
            </w:r>
          </w:p>
          <w:p w:rsidR="007B4F4E" w:rsidRPr="00182B1A" w:rsidRDefault="007B4F4E" w:rsidP="00C90545">
            <w:pPr>
              <w:pStyle w:val="a8"/>
              <w:spacing w:line="240" w:lineRule="auto"/>
              <w:ind w:firstLine="510"/>
              <w:rPr>
                <w:sz w:val="24"/>
              </w:rPr>
            </w:pPr>
            <w:r w:rsidRPr="00182B1A">
              <w:rPr>
                <w:sz w:val="24"/>
              </w:rPr>
              <w:t>• находить главные и второстепенные (без деления на виды) члены предложения;</w:t>
            </w:r>
          </w:p>
          <w:p w:rsidR="007B4F4E" w:rsidRPr="00182B1A" w:rsidRDefault="007B4F4E" w:rsidP="00C90545">
            <w:pPr>
              <w:pStyle w:val="a8"/>
              <w:spacing w:line="240" w:lineRule="auto"/>
              <w:ind w:firstLine="510"/>
              <w:rPr>
                <w:sz w:val="24"/>
              </w:rPr>
            </w:pPr>
            <w:r w:rsidRPr="00182B1A">
              <w:rPr>
                <w:sz w:val="24"/>
              </w:rPr>
              <w:t>• выделять предложения с однородными членами.</w:t>
            </w:r>
          </w:p>
          <w:p w:rsidR="007B4F4E" w:rsidRPr="00182B1A" w:rsidRDefault="007B4F4E" w:rsidP="00C90545">
            <w:pPr>
              <w:autoSpaceDE w:val="0"/>
              <w:autoSpaceDN w:val="0"/>
              <w:adjustRightInd w:val="0"/>
              <w:jc w:val="both"/>
              <w:rPr>
                <w:kern w:val="2"/>
              </w:rPr>
            </w:pPr>
          </w:p>
        </w:tc>
        <w:tc>
          <w:tcPr>
            <w:tcW w:w="4784" w:type="dxa"/>
          </w:tcPr>
          <w:p w:rsidR="007B4F4E" w:rsidRPr="00182B1A" w:rsidRDefault="007B4F4E" w:rsidP="00C90545">
            <w:pPr>
              <w:pStyle w:val="a8"/>
              <w:spacing w:line="240" w:lineRule="auto"/>
              <w:ind w:firstLine="510"/>
              <w:rPr>
                <w:i/>
                <w:sz w:val="24"/>
              </w:rPr>
            </w:pPr>
            <w:r w:rsidRPr="00182B1A">
              <w:rPr>
                <w:i/>
                <w:sz w:val="24"/>
              </w:rPr>
              <w:t>• различать второстепенные члены предложения — определения, дополнения, обстоятельства;</w:t>
            </w:r>
          </w:p>
          <w:p w:rsidR="007B4F4E" w:rsidRPr="00182B1A" w:rsidRDefault="007B4F4E" w:rsidP="00C90545">
            <w:pPr>
              <w:pStyle w:val="a8"/>
              <w:spacing w:line="240" w:lineRule="auto"/>
              <w:ind w:firstLine="510"/>
              <w:rPr>
                <w:i/>
                <w:sz w:val="24"/>
              </w:rPr>
            </w:pPr>
            <w:r w:rsidRPr="00182B1A">
              <w:rPr>
                <w:i/>
                <w:sz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B4F4E" w:rsidRPr="00182B1A" w:rsidRDefault="007B4F4E" w:rsidP="00C90545">
            <w:pPr>
              <w:pStyle w:val="a8"/>
              <w:spacing w:line="240" w:lineRule="auto"/>
              <w:ind w:firstLine="510"/>
              <w:rPr>
                <w:i/>
                <w:sz w:val="24"/>
              </w:rPr>
            </w:pPr>
            <w:r w:rsidRPr="00182B1A">
              <w:rPr>
                <w:i/>
                <w:sz w:val="24"/>
              </w:rPr>
              <w:t>• различать простые и сложные предложения.</w:t>
            </w:r>
          </w:p>
          <w:p w:rsidR="007B4F4E" w:rsidRPr="00182B1A" w:rsidRDefault="007B4F4E" w:rsidP="00C90545">
            <w:pPr>
              <w:autoSpaceDE w:val="0"/>
              <w:autoSpaceDN w:val="0"/>
              <w:adjustRightInd w:val="0"/>
              <w:jc w:val="both"/>
              <w:rPr>
                <w:kern w:val="2"/>
              </w:rPr>
            </w:pPr>
          </w:p>
        </w:tc>
      </w:tr>
    </w:tbl>
    <w:p w:rsidR="00C063CB" w:rsidRPr="00182B1A" w:rsidRDefault="00C063CB" w:rsidP="00C90545">
      <w:pPr>
        <w:jc w:val="center"/>
        <w:rPr>
          <w:b/>
          <w:lang w:eastAsia="en-US"/>
        </w:rPr>
      </w:pPr>
    </w:p>
    <w:p w:rsidR="00C063CB" w:rsidRPr="00182B1A" w:rsidRDefault="00C063CB" w:rsidP="00C90545">
      <w:pPr>
        <w:jc w:val="center"/>
        <w:rPr>
          <w:b/>
          <w:lang w:eastAsia="en-US"/>
        </w:rPr>
      </w:pPr>
      <w:r w:rsidRPr="00182B1A">
        <w:rPr>
          <w:b/>
          <w:lang w:eastAsia="en-US"/>
        </w:rPr>
        <w:t>Содержательная линия «Орфография и пунктуация»</w:t>
      </w:r>
    </w:p>
    <w:p w:rsidR="00C063CB" w:rsidRPr="00182B1A" w:rsidRDefault="00C063CB" w:rsidP="00C90545">
      <w:pPr>
        <w:jc w:val="center"/>
        <w:rPr>
          <w:b/>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1"/>
        <w:gridCol w:w="4556"/>
      </w:tblGrid>
      <w:tr w:rsidR="007B4F4E" w:rsidRPr="00182B1A" w:rsidTr="00915A88">
        <w:tc>
          <w:tcPr>
            <w:tcW w:w="5341" w:type="dxa"/>
          </w:tcPr>
          <w:p w:rsidR="007B4F4E" w:rsidRPr="00182B1A" w:rsidRDefault="007B4F4E" w:rsidP="00C90545">
            <w:pPr>
              <w:ind w:firstLine="510"/>
              <w:jc w:val="both"/>
            </w:pPr>
            <w:r w:rsidRPr="00182B1A">
              <w:t>Выпускник научится:</w:t>
            </w:r>
          </w:p>
        </w:tc>
        <w:tc>
          <w:tcPr>
            <w:tcW w:w="4688" w:type="dxa"/>
          </w:tcPr>
          <w:p w:rsidR="007B4F4E" w:rsidRPr="00182B1A" w:rsidRDefault="007B4F4E" w:rsidP="00C90545">
            <w:pPr>
              <w:jc w:val="both"/>
            </w:pPr>
            <w:r w:rsidRPr="00182B1A">
              <w:t>Выпускник получит возможность научиться:</w:t>
            </w:r>
          </w:p>
        </w:tc>
      </w:tr>
      <w:tr w:rsidR="007B4F4E" w:rsidRPr="00182B1A" w:rsidTr="00915A88">
        <w:tc>
          <w:tcPr>
            <w:tcW w:w="5341" w:type="dxa"/>
          </w:tcPr>
          <w:p w:rsidR="007B4F4E" w:rsidRPr="00182B1A" w:rsidRDefault="007B4F4E" w:rsidP="00C90545">
            <w:pPr>
              <w:pStyle w:val="a8"/>
              <w:spacing w:line="240" w:lineRule="auto"/>
              <w:ind w:firstLine="510"/>
              <w:rPr>
                <w:sz w:val="24"/>
              </w:rPr>
            </w:pPr>
            <w:r w:rsidRPr="00182B1A">
              <w:rPr>
                <w:sz w:val="24"/>
              </w:rPr>
              <w:t>• применять правила правописания (в объеме содержания курса);</w:t>
            </w:r>
          </w:p>
          <w:p w:rsidR="007B4F4E" w:rsidRPr="00182B1A" w:rsidRDefault="007B4F4E" w:rsidP="00C90545">
            <w:pPr>
              <w:pStyle w:val="a8"/>
              <w:spacing w:line="240" w:lineRule="auto"/>
              <w:ind w:firstLine="510"/>
              <w:rPr>
                <w:sz w:val="24"/>
              </w:rPr>
            </w:pPr>
            <w:r w:rsidRPr="00182B1A">
              <w:rPr>
                <w:sz w:val="24"/>
              </w:rPr>
              <w:t>• определять (уточнять) написание слова по орфографическому словарю (в том числе компьютерному); использовать полуавтоматический орфографический контроль при работе с текстом на компьютере;</w:t>
            </w:r>
          </w:p>
          <w:p w:rsidR="007B4F4E" w:rsidRPr="00182B1A" w:rsidRDefault="007B4F4E" w:rsidP="00C90545">
            <w:pPr>
              <w:pStyle w:val="a8"/>
              <w:spacing w:line="240" w:lineRule="auto"/>
              <w:ind w:firstLine="510"/>
              <w:rPr>
                <w:sz w:val="24"/>
              </w:rPr>
            </w:pPr>
            <w:r w:rsidRPr="00182B1A">
              <w:rPr>
                <w:sz w:val="24"/>
              </w:rPr>
              <w:t>• безошибочно списывать текст объемом 80—90 слов;</w:t>
            </w:r>
          </w:p>
          <w:p w:rsidR="007B4F4E" w:rsidRPr="00182B1A" w:rsidRDefault="007B4F4E" w:rsidP="00C90545">
            <w:pPr>
              <w:pStyle w:val="a8"/>
              <w:spacing w:line="240" w:lineRule="auto"/>
              <w:ind w:firstLine="510"/>
              <w:rPr>
                <w:sz w:val="24"/>
              </w:rPr>
            </w:pPr>
            <w:r w:rsidRPr="00182B1A">
              <w:rPr>
                <w:sz w:val="24"/>
              </w:rPr>
              <w:t>• писать под диктовку тексты объемом 75—80 слов в соответствии с изученными правилами правописания;</w:t>
            </w:r>
          </w:p>
          <w:p w:rsidR="007B4F4E" w:rsidRPr="00182B1A" w:rsidRDefault="007B4F4E" w:rsidP="00C90545">
            <w:pPr>
              <w:pStyle w:val="a8"/>
              <w:spacing w:line="240" w:lineRule="auto"/>
              <w:ind w:firstLine="510"/>
              <w:rPr>
                <w:sz w:val="24"/>
              </w:rPr>
            </w:pPr>
            <w:r w:rsidRPr="00182B1A">
              <w:rPr>
                <w:sz w:val="24"/>
              </w:rPr>
              <w:t xml:space="preserve">• проверять собственный и предложенный </w:t>
            </w:r>
            <w:r w:rsidRPr="00182B1A">
              <w:rPr>
                <w:sz w:val="24"/>
              </w:rPr>
              <w:lastRenderedPageBreak/>
              <w:t>текст, находить и исправлять орфографические и пунктуационные ошибки.</w:t>
            </w:r>
          </w:p>
          <w:p w:rsidR="007B4F4E" w:rsidRPr="00182B1A" w:rsidRDefault="007B4F4E" w:rsidP="00C90545">
            <w:pPr>
              <w:autoSpaceDE w:val="0"/>
              <w:autoSpaceDN w:val="0"/>
              <w:adjustRightInd w:val="0"/>
              <w:jc w:val="both"/>
              <w:rPr>
                <w:kern w:val="2"/>
              </w:rPr>
            </w:pPr>
          </w:p>
        </w:tc>
        <w:tc>
          <w:tcPr>
            <w:tcW w:w="4688" w:type="dxa"/>
          </w:tcPr>
          <w:p w:rsidR="007B4F4E" w:rsidRPr="00182B1A" w:rsidRDefault="007B4F4E" w:rsidP="00C90545">
            <w:pPr>
              <w:pStyle w:val="a8"/>
              <w:spacing w:line="240" w:lineRule="auto"/>
              <w:ind w:firstLine="510"/>
              <w:rPr>
                <w:i/>
                <w:sz w:val="24"/>
              </w:rPr>
            </w:pPr>
            <w:r w:rsidRPr="00182B1A">
              <w:rPr>
                <w:i/>
                <w:sz w:val="24"/>
              </w:rPr>
              <w:lastRenderedPageBreak/>
              <w:t>• осознавать место возможного возникновения орфографической ошибки;</w:t>
            </w:r>
          </w:p>
          <w:p w:rsidR="007B4F4E" w:rsidRPr="00182B1A" w:rsidRDefault="007B4F4E" w:rsidP="00C90545">
            <w:pPr>
              <w:pStyle w:val="a8"/>
              <w:spacing w:line="240" w:lineRule="auto"/>
              <w:ind w:firstLine="510"/>
              <w:rPr>
                <w:i/>
                <w:sz w:val="24"/>
              </w:rPr>
            </w:pPr>
            <w:r w:rsidRPr="00182B1A">
              <w:rPr>
                <w:i/>
                <w:sz w:val="24"/>
              </w:rPr>
              <w:t>• подбирать примеры с определенной орфограммой;</w:t>
            </w:r>
          </w:p>
          <w:p w:rsidR="007B4F4E" w:rsidRPr="00182B1A" w:rsidRDefault="007B4F4E" w:rsidP="00C90545">
            <w:pPr>
              <w:pStyle w:val="a8"/>
              <w:spacing w:line="240" w:lineRule="auto"/>
              <w:ind w:firstLine="510"/>
              <w:rPr>
                <w:i/>
                <w:sz w:val="24"/>
              </w:rPr>
            </w:pPr>
            <w:r w:rsidRPr="00182B1A">
              <w:rPr>
                <w:i/>
                <w:sz w:val="24"/>
              </w:rPr>
              <w:t>• при составлении собственных текстов перефразировать записываемое, чтобы избежать орфографических и пунктуационных ошибок;</w:t>
            </w:r>
          </w:p>
          <w:p w:rsidR="007B4F4E" w:rsidRPr="00182B1A" w:rsidRDefault="007B4F4E" w:rsidP="00C90545">
            <w:pPr>
              <w:pStyle w:val="a8"/>
              <w:spacing w:line="240" w:lineRule="auto"/>
              <w:ind w:firstLine="510"/>
              <w:rPr>
                <w:sz w:val="24"/>
              </w:rPr>
            </w:pPr>
            <w:r w:rsidRPr="00182B1A">
              <w:rPr>
                <w:i/>
                <w:sz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r w:rsidRPr="00182B1A">
              <w:rPr>
                <w:sz w:val="24"/>
              </w:rPr>
              <w:t xml:space="preserve"> </w:t>
            </w:r>
          </w:p>
          <w:p w:rsidR="007B4F4E" w:rsidRPr="00182B1A" w:rsidRDefault="007B4F4E" w:rsidP="00C90545">
            <w:pPr>
              <w:autoSpaceDE w:val="0"/>
              <w:autoSpaceDN w:val="0"/>
              <w:adjustRightInd w:val="0"/>
              <w:jc w:val="both"/>
              <w:rPr>
                <w:kern w:val="2"/>
              </w:rPr>
            </w:pPr>
          </w:p>
        </w:tc>
      </w:tr>
    </w:tbl>
    <w:p w:rsidR="00C063CB" w:rsidRPr="00182B1A" w:rsidRDefault="00C063CB" w:rsidP="00C90545">
      <w:pPr>
        <w:rPr>
          <w:lang w:eastAsia="en-US"/>
        </w:rPr>
      </w:pPr>
    </w:p>
    <w:p w:rsidR="00C063CB" w:rsidRPr="00182B1A" w:rsidRDefault="00C063CB" w:rsidP="00C90545">
      <w:pPr>
        <w:jc w:val="center"/>
        <w:rPr>
          <w:b/>
          <w:lang w:eastAsia="en-US"/>
        </w:rPr>
      </w:pPr>
      <w:r w:rsidRPr="00182B1A">
        <w:rPr>
          <w:b/>
          <w:lang w:eastAsia="en-US"/>
        </w:rPr>
        <w:t>Содержательная линия «Развитие речи»</w:t>
      </w:r>
    </w:p>
    <w:p w:rsidR="00C063CB" w:rsidRPr="00182B1A" w:rsidRDefault="00C063CB" w:rsidP="00C90545">
      <w:pPr>
        <w:jc w:val="center"/>
        <w:rPr>
          <w:b/>
          <w:lang w:eastAsia="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5"/>
        <w:gridCol w:w="4602"/>
      </w:tblGrid>
      <w:tr w:rsidR="007B4F4E" w:rsidRPr="00182B1A" w:rsidTr="00915A88">
        <w:tc>
          <w:tcPr>
            <w:tcW w:w="5310" w:type="dxa"/>
          </w:tcPr>
          <w:p w:rsidR="007B4F4E" w:rsidRPr="00182B1A" w:rsidRDefault="007B4F4E" w:rsidP="00C90545">
            <w:pPr>
              <w:ind w:firstLine="510"/>
              <w:jc w:val="both"/>
            </w:pPr>
            <w:r w:rsidRPr="00182B1A">
              <w:t>Выпускник научится:</w:t>
            </w:r>
          </w:p>
          <w:p w:rsidR="007B4F4E" w:rsidRPr="00182B1A" w:rsidRDefault="007B4F4E" w:rsidP="00C90545">
            <w:pPr>
              <w:autoSpaceDE w:val="0"/>
              <w:autoSpaceDN w:val="0"/>
              <w:adjustRightInd w:val="0"/>
              <w:jc w:val="both"/>
              <w:rPr>
                <w:kern w:val="2"/>
              </w:rPr>
            </w:pPr>
          </w:p>
        </w:tc>
        <w:tc>
          <w:tcPr>
            <w:tcW w:w="4719"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915A88">
        <w:tc>
          <w:tcPr>
            <w:tcW w:w="5310" w:type="dxa"/>
          </w:tcPr>
          <w:p w:rsidR="007B4F4E" w:rsidRPr="00182B1A" w:rsidRDefault="007B4F4E" w:rsidP="00C90545">
            <w:pPr>
              <w:pStyle w:val="a8"/>
              <w:spacing w:line="240" w:lineRule="auto"/>
              <w:ind w:firstLine="510"/>
              <w:rPr>
                <w:sz w:val="24"/>
              </w:rPr>
            </w:pPr>
            <w:r w:rsidRPr="00182B1A">
              <w:rPr>
                <w:sz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7B4F4E" w:rsidRPr="00182B1A" w:rsidRDefault="007B4F4E" w:rsidP="00C90545">
            <w:pPr>
              <w:pStyle w:val="a8"/>
              <w:spacing w:line="240" w:lineRule="auto"/>
              <w:ind w:firstLine="510"/>
              <w:rPr>
                <w:sz w:val="24"/>
              </w:rPr>
            </w:pPr>
            <w:r w:rsidRPr="00182B1A">
              <w:rPr>
                <w:sz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7B4F4E" w:rsidRPr="00182B1A" w:rsidRDefault="007B4F4E" w:rsidP="00C90545">
            <w:pPr>
              <w:pStyle w:val="a8"/>
              <w:spacing w:line="240" w:lineRule="auto"/>
              <w:ind w:firstLine="510"/>
              <w:rPr>
                <w:sz w:val="24"/>
              </w:rPr>
            </w:pPr>
            <w:r w:rsidRPr="00182B1A">
              <w:rPr>
                <w:sz w:val="24"/>
              </w:rPr>
              <w:t>• выражать собственное мнение, аргументировать его с учётом ситуации общения;</w:t>
            </w:r>
          </w:p>
          <w:p w:rsidR="007B4F4E" w:rsidRPr="00182B1A" w:rsidRDefault="007B4F4E" w:rsidP="00C90545">
            <w:pPr>
              <w:pStyle w:val="a8"/>
              <w:spacing w:line="240" w:lineRule="auto"/>
              <w:ind w:firstLine="510"/>
              <w:rPr>
                <w:sz w:val="24"/>
              </w:rPr>
            </w:pPr>
            <w:r w:rsidRPr="00182B1A">
              <w:rPr>
                <w:sz w:val="24"/>
              </w:rPr>
              <w:t xml:space="preserve">• самостоятельно озаглавливать текст; </w:t>
            </w:r>
          </w:p>
          <w:p w:rsidR="007B4F4E" w:rsidRPr="00182B1A" w:rsidRDefault="007B4F4E" w:rsidP="00C90545">
            <w:pPr>
              <w:pStyle w:val="a8"/>
              <w:spacing w:line="240" w:lineRule="auto"/>
              <w:ind w:firstLine="510"/>
              <w:rPr>
                <w:sz w:val="24"/>
              </w:rPr>
            </w:pPr>
            <w:r w:rsidRPr="00182B1A">
              <w:rPr>
                <w:sz w:val="24"/>
              </w:rPr>
              <w:t>• составлять план текста;</w:t>
            </w:r>
          </w:p>
          <w:p w:rsidR="007B4F4E" w:rsidRPr="00182B1A" w:rsidRDefault="007B4F4E" w:rsidP="00C90545">
            <w:pPr>
              <w:pStyle w:val="a8"/>
              <w:spacing w:line="240" w:lineRule="auto"/>
              <w:ind w:firstLine="510"/>
              <w:rPr>
                <w:sz w:val="24"/>
              </w:rPr>
            </w:pPr>
            <w:r w:rsidRPr="00182B1A">
              <w:rPr>
                <w:sz w:val="24"/>
              </w:rPr>
              <w:t>• сочинять письма, поздравительные открытки, записки и другие небольшие тексты для конкретных ситуаций общения</w:t>
            </w:r>
            <w:r w:rsidRPr="00182B1A">
              <w:rPr>
                <w:color w:val="0000FF"/>
                <w:sz w:val="24"/>
              </w:rPr>
              <w:t>.</w:t>
            </w:r>
          </w:p>
          <w:p w:rsidR="007B4F4E" w:rsidRPr="00182B1A" w:rsidRDefault="007B4F4E" w:rsidP="00C90545">
            <w:pPr>
              <w:autoSpaceDE w:val="0"/>
              <w:autoSpaceDN w:val="0"/>
              <w:adjustRightInd w:val="0"/>
              <w:jc w:val="both"/>
              <w:rPr>
                <w:kern w:val="2"/>
              </w:rPr>
            </w:pPr>
          </w:p>
        </w:tc>
        <w:tc>
          <w:tcPr>
            <w:tcW w:w="4719" w:type="dxa"/>
          </w:tcPr>
          <w:p w:rsidR="007B4F4E" w:rsidRPr="00182B1A" w:rsidRDefault="007B4F4E" w:rsidP="00C90545">
            <w:pPr>
              <w:pStyle w:val="a8"/>
              <w:spacing w:line="240" w:lineRule="auto"/>
              <w:ind w:firstLine="510"/>
              <w:rPr>
                <w:i/>
                <w:sz w:val="24"/>
              </w:rPr>
            </w:pPr>
            <w:r w:rsidRPr="00182B1A">
              <w:rPr>
                <w:i/>
                <w:sz w:val="24"/>
              </w:rPr>
              <w:t>• создавать тексты по предложенному заголовку;</w:t>
            </w:r>
          </w:p>
          <w:p w:rsidR="007B4F4E" w:rsidRPr="00182B1A" w:rsidRDefault="007B4F4E" w:rsidP="00C90545">
            <w:pPr>
              <w:pStyle w:val="a8"/>
              <w:spacing w:line="240" w:lineRule="auto"/>
              <w:ind w:firstLine="510"/>
              <w:rPr>
                <w:i/>
                <w:sz w:val="24"/>
              </w:rPr>
            </w:pPr>
            <w:r w:rsidRPr="00182B1A">
              <w:rPr>
                <w:i/>
                <w:sz w:val="24"/>
              </w:rPr>
              <w:t xml:space="preserve">• подробно или выборочно пересказывать текст; </w:t>
            </w:r>
          </w:p>
          <w:p w:rsidR="007B4F4E" w:rsidRPr="00182B1A" w:rsidRDefault="007B4F4E" w:rsidP="00C90545">
            <w:pPr>
              <w:pStyle w:val="a8"/>
              <w:spacing w:line="240" w:lineRule="auto"/>
              <w:ind w:firstLine="510"/>
              <w:rPr>
                <w:i/>
                <w:sz w:val="24"/>
              </w:rPr>
            </w:pPr>
            <w:r w:rsidRPr="00182B1A">
              <w:rPr>
                <w:i/>
                <w:sz w:val="24"/>
              </w:rPr>
              <w:t>• пересказывать текст  от другого лица;</w:t>
            </w:r>
          </w:p>
          <w:p w:rsidR="007B4F4E" w:rsidRPr="00182B1A" w:rsidRDefault="007B4F4E" w:rsidP="00C90545">
            <w:pPr>
              <w:pStyle w:val="a8"/>
              <w:spacing w:line="240" w:lineRule="auto"/>
              <w:ind w:firstLine="510"/>
              <w:rPr>
                <w:i/>
                <w:sz w:val="24"/>
              </w:rPr>
            </w:pPr>
            <w:r w:rsidRPr="00182B1A">
              <w:rPr>
                <w:i/>
                <w:sz w:val="24"/>
              </w:rPr>
              <w:t xml:space="preserve">• составлять устный рассказ на определенную тему с использованием разных типов речи: описание, повествование, рассуждение; </w:t>
            </w:r>
          </w:p>
          <w:p w:rsidR="007B4F4E" w:rsidRPr="00182B1A" w:rsidRDefault="007B4F4E" w:rsidP="00C90545">
            <w:pPr>
              <w:pStyle w:val="a8"/>
              <w:spacing w:line="240" w:lineRule="auto"/>
              <w:ind w:firstLine="510"/>
              <w:rPr>
                <w:i/>
                <w:sz w:val="24"/>
              </w:rPr>
            </w:pPr>
            <w:r w:rsidRPr="00182B1A">
              <w:rPr>
                <w:i/>
                <w:sz w:val="24"/>
              </w:rPr>
              <w:t>• анализировать и корректировать тексты с нарушенным порядком предложений, находить в тексте смысловые пропуски;</w:t>
            </w:r>
          </w:p>
          <w:p w:rsidR="007B4F4E" w:rsidRPr="00182B1A" w:rsidRDefault="007B4F4E" w:rsidP="00C90545">
            <w:pPr>
              <w:pStyle w:val="a8"/>
              <w:spacing w:line="240" w:lineRule="auto"/>
              <w:ind w:firstLine="510"/>
              <w:rPr>
                <w:i/>
                <w:sz w:val="24"/>
              </w:rPr>
            </w:pPr>
            <w:r w:rsidRPr="00182B1A">
              <w:rPr>
                <w:i/>
                <w:sz w:val="24"/>
              </w:rPr>
              <w:t>• корректировать тексты, в которых допущены нарушения культуры речи;</w:t>
            </w:r>
          </w:p>
          <w:p w:rsidR="007B4F4E" w:rsidRPr="00182B1A" w:rsidRDefault="007B4F4E" w:rsidP="00C90545">
            <w:pPr>
              <w:pStyle w:val="a8"/>
              <w:spacing w:line="240" w:lineRule="auto"/>
              <w:ind w:firstLine="510"/>
              <w:rPr>
                <w:i/>
                <w:sz w:val="24"/>
              </w:rPr>
            </w:pPr>
            <w:r w:rsidRPr="00182B1A">
              <w:rPr>
                <w:i/>
                <w:sz w:val="24"/>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B4F4E" w:rsidRPr="00182B1A" w:rsidRDefault="007B4F4E" w:rsidP="00C90545">
            <w:pPr>
              <w:pStyle w:val="a8"/>
              <w:spacing w:line="240" w:lineRule="auto"/>
              <w:ind w:firstLine="510"/>
              <w:rPr>
                <w:i/>
                <w:sz w:val="24"/>
              </w:rPr>
            </w:pPr>
            <w:r w:rsidRPr="00182B1A">
              <w:rPr>
                <w:i/>
                <w:sz w:val="24"/>
              </w:rPr>
              <w:t xml:space="preserve">• соблюдать нормы речевого взаимодействия при интерактивном общении (sms-сообщения, чат, электронная почта, форум и другие виды и способы связи). </w:t>
            </w:r>
          </w:p>
        </w:tc>
      </w:tr>
    </w:tbl>
    <w:p w:rsidR="007B4F4E" w:rsidRPr="003B08F0" w:rsidRDefault="00915A88" w:rsidP="00C90545">
      <w:pPr>
        <w:tabs>
          <w:tab w:val="left" w:pos="1080"/>
        </w:tabs>
        <w:autoSpaceDE w:val="0"/>
        <w:autoSpaceDN w:val="0"/>
        <w:adjustRightInd w:val="0"/>
        <w:jc w:val="both"/>
        <w:rPr>
          <w:color w:val="000000"/>
          <w:kern w:val="2"/>
        </w:rPr>
      </w:pPr>
      <w:r w:rsidRPr="003B08F0">
        <w:rPr>
          <w:b/>
          <w:color w:val="000000"/>
        </w:rPr>
        <w:t xml:space="preserve">1.2.3. </w:t>
      </w:r>
      <w:r w:rsidR="007B4F4E" w:rsidRPr="003B08F0">
        <w:rPr>
          <w:b/>
          <w:color w:val="000000"/>
        </w:rPr>
        <w:t>Литературное чтение.</w:t>
      </w:r>
    </w:p>
    <w:p w:rsidR="00FD5E3B" w:rsidRPr="003B08F0" w:rsidRDefault="00FD5E3B" w:rsidP="00C90545">
      <w:pPr>
        <w:pStyle w:val="affd"/>
        <w:tabs>
          <w:tab w:val="left" w:pos="709"/>
        </w:tabs>
        <w:spacing w:line="240" w:lineRule="auto"/>
        <w:ind w:firstLine="709"/>
        <w:rPr>
          <w:rFonts w:ascii="Times New Roman" w:hAnsi="Times New Roman"/>
          <w:sz w:val="24"/>
          <w:szCs w:val="24"/>
        </w:rPr>
      </w:pPr>
      <w:r w:rsidRPr="003B08F0">
        <w:rPr>
          <w:rFonts w:ascii="Times New Roman" w:hAnsi="Times New Roman"/>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FD5E3B" w:rsidRPr="003B08F0" w:rsidRDefault="00FD5E3B" w:rsidP="00C90545">
      <w:pPr>
        <w:pStyle w:val="affd"/>
        <w:tabs>
          <w:tab w:val="left" w:pos="709"/>
        </w:tabs>
        <w:spacing w:line="240" w:lineRule="auto"/>
        <w:ind w:firstLine="709"/>
        <w:rPr>
          <w:rFonts w:ascii="Times New Roman" w:hAnsi="Times New Roman"/>
          <w:sz w:val="24"/>
          <w:szCs w:val="24"/>
        </w:rPr>
      </w:pPr>
      <w:r w:rsidRPr="003B08F0">
        <w:rPr>
          <w:rFonts w:ascii="Times New Roman" w:hAnsi="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FD5E3B" w:rsidRPr="003B08F0" w:rsidRDefault="00FD5E3B" w:rsidP="00C90545">
      <w:pPr>
        <w:pStyle w:val="affd"/>
        <w:tabs>
          <w:tab w:val="left" w:pos="709"/>
        </w:tabs>
        <w:spacing w:line="240" w:lineRule="auto"/>
        <w:ind w:firstLine="709"/>
        <w:rPr>
          <w:rFonts w:ascii="Times New Roman" w:hAnsi="Times New Roman"/>
          <w:sz w:val="24"/>
          <w:szCs w:val="24"/>
        </w:rPr>
      </w:pPr>
      <w:r w:rsidRPr="003B08F0">
        <w:rPr>
          <w:rFonts w:ascii="Times New Roman" w:hAnsi="Times New Roman"/>
          <w:spacing w:val="-2"/>
          <w:sz w:val="24"/>
          <w:szCs w:val="24"/>
        </w:rPr>
        <w:t xml:space="preserve">Младшие школьники  научатся полноценно воспринимать художественную литературу, воспроизводить в воображении словесные художественные образы, эмоционально отзываться </w:t>
      </w:r>
      <w:r w:rsidRPr="003B08F0">
        <w:rPr>
          <w:rFonts w:ascii="Times New Roman" w:hAnsi="Times New Roman"/>
          <w:spacing w:val="-2"/>
          <w:sz w:val="24"/>
          <w:szCs w:val="24"/>
        </w:rPr>
        <w:lastRenderedPageBreak/>
        <w:t xml:space="preserve">на </w:t>
      </w:r>
      <w:r w:rsidRPr="003B08F0">
        <w:rPr>
          <w:rFonts w:ascii="Times New Roman" w:hAnsi="Times New Roman"/>
          <w:spacing w:val="-4"/>
          <w:sz w:val="24"/>
          <w:szCs w:val="24"/>
        </w:rPr>
        <w:t xml:space="preserve">прочитанное, высказывать свою точку зрения и уважать мнение </w:t>
      </w:r>
      <w:r w:rsidRPr="003B08F0">
        <w:rPr>
          <w:rFonts w:ascii="Times New Roman" w:hAnsi="Times New Roman"/>
          <w:spacing w:val="-2"/>
          <w:sz w:val="24"/>
          <w:szCs w:val="24"/>
        </w:rPr>
        <w:t xml:space="preserve">собеседника. Они будут воспринимать художественное произведение как особый вид искусства, соотносить </w:t>
      </w:r>
      <w:r w:rsidRPr="003B08F0">
        <w:rPr>
          <w:rFonts w:ascii="Times New Roman" w:hAnsi="Times New Roman"/>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3B08F0">
        <w:rPr>
          <w:rFonts w:ascii="Times New Roman" w:hAnsi="Times New Roman"/>
          <w:spacing w:val="-4"/>
          <w:sz w:val="24"/>
          <w:szCs w:val="24"/>
        </w:rPr>
        <w:t xml:space="preserve"> научатся соотносить собственный жизненный опыт с художественными впечатлениями</w:t>
      </w:r>
      <w:r w:rsidRPr="003B08F0">
        <w:rPr>
          <w:rFonts w:ascii="Times New Roman" w:hAnsi="Times New Roman"/>
          <w:sz w:val="24"/>
          <w:szCs w:val="24"/>
        </w:rPr>
        <w:t>.</w:t>
      </w:r>
    </w:p>
    <w:p w:rsidR="00FD5E3B" w:rsidRPr="003B08F0" w:rsidRDefault="00FD5E3B" w:rsidP="00C90545">
      <w:pPr>
        <w:pStyle w:val="affd"/>
        <w:tabs>
          <w:tab w:val="left" w:pos="709"/>
        </w:tabs>
        <w:spacing w:line="240" w:lineRule="auto"/>
        <w:ind w:firstLine="709"/>
        <w:rPr>
          <w:rFonts w:ascii="Times New Roman" w:hAnsi="Times New Roman"/>
          <w:sz w:val="24"/>
          <w:szCs w:val="24"/>
        </w:rPr>
      </w:pPr>
      <w:r w:rsidRPr="003B08F0">
        <w:rPr>
          <w:rFonts w:ascii="Times New Roman" w:hAnsi="Times New Roman"/>
          <w:sz w:val="24"/>
          <w:szCs w:val="24"/>
        </w:rPr>
        <w:t xml:space="preserve">К концу обучения в начальной школе дети будут готовы к дальнейшему обучению и систематическому изучению литературы в </w:t>
      </w:r>
      <w:r w:rsidR="001F797D">
        <w:rPr>
          <w:rFonts w:ascii="Times New Roman" w:hAnsi="Times New Roman"/>
          <w:sz w:val="24"/>
          <w:szCs w:val="24"/>
        </w:rPr>
        <w:t xml:space="preserve">основной и </w:t>
      </w:r>
      <w:r w:rsidRPr="003B08F0">
        <w:rPr>
          <w:rFonts w:ascii="Times New Roman" w:hAnsi="Times New Roman"/>
          <w:sz w:val="24"/>
          <w:szCs w:val="24"/>
        </w:rPr>
        <w:t>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FD5E3B" w:rsidRPr="003B08F0" w:rsidRDefault="00FD5E3B" w:rsidP="00C90545">
      <w:pPr>
        <w:pStyle w:val="affd"/>
        <w:tabs>
          <w:tab w:val="left" w:pos="709"/>
        </w:tabs>
        <w:spacing w:line="240" w:lineRule="auto"/>
        <w:ind w:firstLine="709"/>
        <w:rPr>
          <w:rFonts w:ascii="Times New Roman" w:hAnsi="Times New Roman"/>
          <w:sz w:val="24"/>
          <w:szCs w:val="24"/>
        </w:rPr>
      </w:pPr>
      <w:r w:rsidRPr="003B08F0">
        <w:rPr>
          <w:rFonts w:ascii="Times New Roman" w:hAnsi="Times New Roman"/>
          <w:sz w:val="24"/>
          <w:szCs w:val="24"/>
        </w:rPr>
        <w:t xml:space="preserve">Выпускники овладеют техникой чтения </w:t>
      </w:r>
      <w:r w:rsidRPr="003B08F0">
        <w:rPr>
          <w:rFonts w:ascii="Times New Roman" w:hAnsi="Times New Roman"/>
          <w:bCs/>
          <w:sz w:val="24"/>
          <w:szCs w:val="24"/>
        </w:rPr>
        <w:t>(правильным плавным чтением, приближающимся к темпу нормальной речи)</w:t>
      </w:r>
      <w:r w:rsidRPr="003B08F0">
        <w:rPr>
          <w:rFonts w:ascii="Times New Roman" w:hAnsi="Times New Roman"/>
          <w:sz w:val="24"/>
          <w:szCs w:val="24"/>
        </w:rPr>
        <w:t>, приемами пони</w:t>
      </w:r>
      <w:r w:rsidRPr="003B08F0">
        <w:rPr>
          <w:rFonts w:ascii="Times New Roman" w:hAnsi="Times New Roman"/>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B08F0">
        <w:rPr>
          <w:rFonts w:ascii="Times New Roman" w:hAnsi="Times New Roman"/>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FD5E3B" w:rsidRPr="00182B1A" w:rsidRDefault="00FD5E3B" w:rsidP="00C9054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82B1A">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D5E3B" w:rsidRPr="00182B1A" w:rsidRDefault="00FD5E3B" w:rsidP="00C9054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82B1A">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FD5E3B" w:rsidRPr="00182B1A" w:rsidRDefault="00FD5E3B" w:rsidP="00C9054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182B1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7B4F4E" w:rsidRPr="00182B1A" w:rsidRDefault="007B4F4E" w:rsidP="00C90545">
      <w:pPr>
        <w:tabs>
          <w:tab w:val="left" w:pos="1080"/>
        </w:tabs>
        <w:autoSpaceDE w:val="0"/>
        <w:autoSpaceDN w:val="0"/>
        <w:adjustRightInd w:val="0"/>
        <w:ind w:left="720"/>
        <w:jc w:val="both"/>
        <w:rPr>
          <w:b/>
          <w:kern w:val="2"/>
        </w:rPr>
      </w:pPr>
    </w:p>
    <w:p w:rsidR="007B4F4E" w:rsidRPr="00182B1A" w:rsidRDefault="007B4F4E" w:rsidP="00C90545">
      <w:pPr>
        <w:tabs>
          <w:tab w:val="left" w:pos="1080"/>
        </w:tabs>
        <w:autoSpaceDE w:val="0"/>
        <w:autoSpaceDN w:val="0"/>
        <w:adjustRightInd w:val="0"/>
        <w:ind w:left="720"/>
        <w:jc w:val="both"/>
        <w:rPr>
          <w:b/>
        </w:rPr>
      </w:pPr>
      <w:r w:rsidRPr="00182B1A">
        <w:rPr>
          <w:b/>
        </w:rPr>
        <w:t>Виды речевой и читательской деятельности</w:t>
      </w:r>
    </w:p>
    <w:p w:rsidR="007B4F4E" w:rsidRPr="00182B1A" w:rsidRDefault="007B4F4E" w:rsidP="00C90545">
      <w:pPr>
        <w:tabs>
          <w:tab w:val="left" w:pos="1080"/>
        </w:tabs>
        <w:autoSpaceDE w:val="0"/>
        <w:autoSpaceDN w:val="0"/>
        <w:adjustRightInd w:val="0"/>
        <w:ind w:left="720"/>
        <w:jc w:val="both"/>
        <w:rPr>
          <w:b/>
          <w:kern w:val="2"/>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7"/>
        <w:gridCol w:w="4472"/>
      </w:tblGrid>
      <w:tr w:rsidR="007B4F4E" w:rsidRPr="00182B1A" w:rsidTr="007B4F4E">
        <w:tc>
          <w:tcPr>
            <w:tcW w:w="5619"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tabs>
                <w:tab w:val="left" w:pos="1080"/>
              </w:tabs>
              <w:autoSpaceDE w:val="0"/>
              <w:autoSpaceDN w:val="0"/>
              <w:adjustRightInd w:val="0"/>
              <w:jc w:val="both"/>
              <w:rPr>
                <w:kern w:val="2"/>
              </w:rPr>
            </w:pPr>
          </w:p>
        </w:tc>
        <w:tc>
          <w:tcPr>
            <w:tcW w:w="4694" w:type="dxa"/>
          </w:tcPr>
          <w:p w:rsidR="007B4F4E" w:rsidRPr="00182B1A" w:rsidRDefault="007B4F4E" w:rsidP="00C90545">
            <w:pPr>
              <w:pStyle w:val="a8"/>
              <w:spacing w:line="240" w:lineRule="auto"/>
              <w:ind w:firstLine="510"/>
              <w:rPr>
                <w:i/>
                <w:sz w:val="24"/>
              </w:rPr>
            </w:pPr>
            <w:r w:rsidRPr="00182B1A">
              <w:rPr>
                <w:i/>
                <w:sz w:val="24"/>
              </w:rPr>
              <w:t xml:space="preserve">Выпускник получит возможность научиться: </w:t>
            </w:r>
          </w:p>
        </w:tc>
      </w:tr>
      <w:tr w:rsidR="007B4F4E" w:rsidRPr="00182B1A" w:rsidTr="007B4F4E">
        <w:tc>
          <w:tcPr>
            <w:tcW w:w="5619" w:type="dxa"/>
          </w:tcPr>
          <w:p w:rsidR="007B4F4E" w:rsidRPr="00182B1A" w:rsidRDefault="007B4F4E" w:rsidP="00C90545">
            <w:pPr>
              <w:pStyle w:val="a8"/>
              <w:spacing w:line="240" w:lineRule="auto"/>
              <w:ind w:firstLine="510"/>
              <w:rPr>
                <w:sz w:val="24"/>
              </w:rPr>
            </w:pPr>
            <w:r w:rsidRPr="00182B1A">
              <w:rPr>
                <w:sz w:val="24"/>
              </w:rPr>
              <w:t>• осознавать значимость чтения для дальнейшего обучения, понимать цель чтения (</w:t>
            </w:r>
            <w:r w:rsidRPr="00182B1A">
              <w:rPr>
                <w:bCs/>
                <w:iCs/>
                <w:sz w:val="24"/>
              </w:rPr>
              <w:t xml:space="preserve">удовлетворение </w:t>
            </w:r>
            <w:r w:rsidRPr="00182B1A">
              <w:rPr>
                <w:sz w:val="24"/>
              </w:rPr>
              <w:t xml:space="preserve">читательского </w:t>
            </w:r>
            <w:r w:rsidRPr="00182B1A">
              <w:rPr>
                <w:bCs/>
                <w:iCs/>
                <w:sz w:val="24"/>
              </w:rPr>
              <w:t xml:space="preserve">интереса и </w:t>
            </w:r>
            <w:r w:rsidRPr="00182B1A">
              <w:rPr>
                <w:sz w:val="24"/>
              </w:rPr>
              <w:t>приобретение опыта чтения, поиск фактов и суждений, аргументации, иной информации);</w:t>
            </w:r>
          </w:p>
          <w:p w:rsidR="007B4F4E" w:rsidRPr="00182B1A" w:rsidRDefault="007B4F4E" w:rsidP="00C90545">
            <w:pPr>
              <w:pStyle w:val="a8"/>
              <w:spacing w:line="240" w:lineRule="auto"/>
              <w:ind w:firstLine="510"/>
              <w:rPr>
                <w:sz w:val="24"/>
              </w:rPr>
            </w:pPr>
            <w:r w:rsidRPr="00182B1A">
              <w:rPr>
                <w:sz w:val="24"/>
              </w:rPr>
              <w:t>• осознанно воспринимать (при чтении вслух и про себя, при прослушивании и просмотре) содержание различных видов текстов, аудио-, видео- и гипермедиа-сообщений,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увиденному или прочитанному учебному, научно-популярному и художественному тексту, аудио- или видео-</w:t>
            </w:r>
            <w:r w:rsidRPr="00182B1A">
              <w:rPr>
                <w:sz w:val="24"/>
              </w:rPr>
              <w:lastRenderedPageBreak/>
              <w:t>сообщению;</w:t>
            </w:r>
          </w:p>
          <w:p w:rsidR="007B4F4E" w:rsidRPr="00182B1A" w:rsidRDefault="007B4F4E" w:rsidP="00C90545">
            <w:pPr>
              <w:pStyle w:val="a8"/>
              <w:spacing w:line="240" w:lineRule="auto"/>
              <w:ind w:firstLine="510"/>
              <w:rPr>
                <w:sz w:val="24"/>
              </w:rPr>
            </w:pPr>
            <w:r w:rsidRPr="00182B1A">
              <w:rPr>
                <w:sz w:val="24"/>
              </w:rPr>
              <w:t>•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7B4F4E" w:rsidRPr="00182B1A" w:rsidRDefault="007B4F4E" w:rsidP="00C90545">
            <w:pPr>
              <w:pStyle w:val="a8"/>
              <w:spacing w:line="240" w:lineRule="auto"/>
              <w:ind w:firstLine="510"/>
              <w:rPr>
                <w:sz w:val="24"/>
              </w:rPr>
            </w:pPr>
            <w:r w:rsidRPr="00182B1A">
              <w:rPr>
                <w:sz w:val="24"/>
              </w:rPr>
              <w:t>• вести диалог в различных учебных и бытовых ситуациях общения (включая компьютерные способы коммуникации), соблюдая правила речевого этикета; участвовать в диалоге при обсуждении прослушанного/прочитанного произведения;</w:t>
            </w:r>
          </w:p>
          <w:p w:rsidR="007B4F4E" w:rsidRPr="00182B1A" w:rsidRDefault="007B4F4E" w:rsidP="00C90545">
            <w:pPr>
              <w:pStyle w:val="a8"/>
              <w:spacing w:line="240" w:lineRule="auto"/>
              <w:ind w:firstLine="510"/>
              <w:rPr>
                <w:sz w:val="24"/>
              </w:rPr>
            </w:pPr>
            <w:r w:rsidRPr="00182B1A">
              <w:rPr>
                <w:sz w:val="24"/>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7B4F4E" w:rsidRPr="00182B1A" w:rsidRDefault="007B4F4E" w:rsidP="00C90545">
            <w:pPr>
              <w:pStyle w:val="a8"/>
              <w:spacing w:line="240" w:lineRule="auto"/>
              <w:ind w:firstLine="510"/>
              <w:rPr>
                <w:sz w:val="24"/>
              </w:rPr>
            </w:pPr>
            <w:r w:rsidRPr="00182B1A">
              <w:rPr>
                <w:sz w:val="24"/>
              </w:rPr>
              <w:t>• читать (вслух и про себя) со скоростью, позволяющей осознавать (понимать) смысл прочитанного;</w:t>
            </w:r>
          </w:p>
          <w:p w:rsidR="007B4F4E" w:rsidRPr="00182B1A" w:rsidRDefault="007B4F4E" w:rsidP="00C90545">
            <w:pPr>
              <w:pStyle w:val="a8"/>
              <w:spacing w:line="240" w:lineRule="auto"/>
              <w:ind w:firstLine="510"/>
              <w:rPr>
                <w:sz w:val="24"/>
              </w:rPr>
            </w:pPr>
            <w:r w:rsidRPr="00182B1A">
              <w:rPr>
                <w:sz w:val="24"/>
              </w:rPr>
              <w:t>• читать осознанно и выразительно доступные по объему произведения;</w:t>
            </w:r>
          </w:p>
          <w:p w:rsidR="007B4F4E" w:rsidRPr="00182B1A" w:rsidRDefault="007B4F4E" w:rsidP="00C90545">
            <w:pPr>
              <w:pStyle w:val="a8"/>
              <w:numPr>
                <w:ilvl w:val="0"/>
                <w:numId w:val="16"/>
              </w:numPr>
              <w:tabs>
                <w:tab w:val="clear" w:pos="360"/>
                <w:tab w:val="num" w:pos="0"/>
              </w:tabs>
              <w:spacing w:line="240" w:lineRule="auto"/>
              <w:ind w:left="0" w:firstLine="510"/>
              <w:rPr>
                <w:sz w:val="24"/>
              </w:rPr>
            </w:pPr>
            <w:r w:rsidRPr="00182B1A">
              <w:rPr>
                <w:sz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7B4F4E" w:rsidRPr="00182B1A" w:rsidRDefault="007B4F4E" w:rsidP="00C90545">
            <w:pPr>
              <w:pStyle w:val="a8"/>
              <w:spacing w:line="240" w:lineRule="auto"/>
              <w:ind w:firstLine="510"/>
              <w:rPr>
                <w:sz w:val="24"/>
              </w:rPr>
            </w:pPr>
            <w:r w:rsidRPr="00182B1A">
              <w:rPr>
                <w:sz w:val="24"/>
              </w:rPr>
              <w:t>• ориентироваться в построении научно-популярного и учебного текста и использовать полученную информацию в практической деятельности;</w:t>
            </w:r>
          </w:p>
          <w:p w:rsidR="007B4F4E" w:rsidRPr="00182B1A" w:rsidRDefault="007B4F4E" w:rsidP="00C90545">
            <w:pPr>
              <w:pStyle w:val="a8"/>
              <w:spacing w:line="240" w:lineRule="auto"/>
              <w:ind w:firstLine="510"/>
              <w:rPr>
                <w:sz w:val="24"/>
              </w:rPr>
            </w:pPr>
            <w:r w:rsidRPr="00182B1A">
              <w:rPr>
                <w:sz w:val="24"/>
              </w:rPr>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7B4F4E" w:rsidRPr="00182B1A" w:rsidRDefault="007B4F4E" w:rsidP="00C90545">
            <w:pPr>
              <w:pStyle w:val="a8"/>
              <w:spacing w:line="240" w:lineRule="auto"/>
              <w:ind w:firstLine="510"/>
              <w:rPr>
                <w:sz w:val="24"/>
              </w:rPr>
            </w:pPr>
            <w:r w:rsidRPr="00182B1A">
              <w:rPr>
                <w:sz w:val="24"/>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7B4F4E" w:rsidRPr="00182B1A" w:rsidRDefault="007B4F4E" w:rsidP="00C90545">
            <w:pPr>
              <w:pStyle w:val="a8"/>
              <w:spacing w:line="240" w:lineRule="auto"/>
              <w:ind w:firstLine="510"/>
              <w:rPr>
                <w:sz w:val="24"/>
              </w:rPr>
            </w:pPr>
            <w:r w:rsidRPr="00182B1A">
              <w:rPr>
                <w:sz w:val="24"/>
              </w:rPr>
              <w:t xml:space="preserve">•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w:t>
            </w:r>
            <w:r w:rsidRPr="00182B1A">
              <w:rPr>
                <w:sz w:val="24"/>
              </w:rPr>
              <w:lastRenderedPageBreak/>
              <w:t>пересказа (полного или выборочного);</w:t>
            </w:r>
          </w:p>
          <w:p w:rsidR="007B4F4E" w:rsidRPr="00182B1A" w:rsidRDefault="007B4F4E" w:rsidP="00C90545">
            <w:pPr>
              <w:pStyle w:val="a8"/>
              <w:spacing w:line="240" w:lineRule="auto"/>
              <w:ind w:firstLine="510"/>
              <w:rPr>
                <w:sz w:val="24"/>
              </w:rPr>
            </w:pPr>
            <w:r w:rsidRPr="00182B1A">
              <w:rPr>
                <w:sz w:val="24"/>
              </w:rPr>
              <w:t xml:space="preserve">• коллективно обсуждать прочитанное, доказывать собственное мнение, опираясь на текст или собственный опыт; </w:t>
            </w:r>
          </w:p>
          <w:p w:rsidR="007B4F4E" w:rsidRPr="00182B1A" w:rsidRDefault="007B4F4E" w:rsidP="00C90545">
            <w:pPr>
              <w:pStyle w:val="a8"/>
              <w:spacing w:line="240" w:lineRule="auto"/>
              <w:ind w:firstLine="510"/>
              <w:rPr>
                <w:sz w:val="24"/>
              </w:rPr>
            </w:pPr>
            <w:r w:rsidRPr="00182B1A">
              <w:rPr>
                <w:sz w:val="24"/>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7B4F4E" w:rsidRPr="00182B1A" w:rsidRDefault="007B4F4E" w:rsidP="00C90545">
            <w:pPr>
              <w:pStyle w:val="a8"/>
              <w:spacing w:line="240" w:lineRule="auto"/>
              <w:ind w:firstLine="510"/>
              <w:rPr>
                <w:sz w:val="24"/>
              </w:rPr>
            </w:pPr>
            <w:r w:rsidRPr="00182B1A">
              <w:rPr>
                <w:sz w:val="24"/>
              </w:rPr>
              <w:t>• составлять краткую аннотацию (автор, название, тема книги, рекомендации к чтению) на литературное произведение по заданному образцу;</w:t>
            </w:r>
          </w:p>
          <w:p w:rsidR="007B4F4E" w:rsidRPr="00182B1A" w:rsidRDefault="007B4F4E" w:rsidP="00C90545">
            <w:pPr>
              <w:pStyle w:val="a8"/>
              <w:spacing w:line="240" w:lineRule="auto"/>
              <w:ind w:firstLine="510"/>
              <w:rPr>
                <w:sz w:val="24"/>
              </w:rPr>
            </w:pPr>
            <w:r w:rsidRPr="00182B1A">
              <w:rPr>
                <w:sz w:val="24"/>
              </w:rPr>
              <w:t>• самостоятельно пользоваться алфавитным каталогом, соответствующими возрасту словарями и справочной литературой.</w:t>
            </w:r>
          </w:p>
          <w:p w:rsidR="007B4F4E" w:rsidRPr="00182B1A" w:rsidRDefault="007B4F4E" w:rsidP="00C90545">
            <w:pPr>
              <w:tabs>
                <w:tab w:val="left" w:pos="1080"/>
              </w:tabs>
              <w:autoSpaceDE w:val="0"/>
              <w:autoSpaceDN w:val="0"/>
              <w:adjustRightInd w:val="0"/>
              <w:jc w:val="both"/>
              <w:rPr>
                <w:kern w:val="2"/>
              </w:rPr>
            </w:pPr>
          </w:p>
        </w:tc>
        <w:tc>
          <w:tcPr>
            <w:tcW w:w="4694" w:type="dxa"/>
          </w:tcPr>
          <w:p w:rsidR="007B4F4E" w:rsidRPr="00182B1A" w:rsidRDefault="007B4F4E" w:rsidP="00C90545">
            <w:pPr>
              <w:pStyle w:val="a8"/>
              <w:spacing w:line="240" w:lineRule="auto"/>
              <w:ind w:firstLine="510"/>
              <w:rPr>
                <w:i/>
                <w:sz w:val="24"/>
              </w:rPr>
            </w:pPr>
            <w:r w:rsidRPr="00182B1A">
              <w:rPr>
                <w:i/>
                <w:sz w:val="24"/>
              </w:rPr>
              <w:lastRenderedPageBreak/>
              <w:t>• воспринимать художественную литературу как вид искусства;</w:t>
            </w:r>
          </w:p>
          <w:p w:rsidR="007B4F4E" w:rsidRPr="00182B1A" w:rsidRDefault="007B4F4E" w:rsidP="00C90545">
            <w:pPr>
              <w:pStyle w:val="a8"/>
              <w:spacing w:line="240" w:lineRule="auto"/>
              <w:ind w:firstLine="510"/>
              <w:rPr>
                <w:i/>
                <w:sz w:val="24"/>
              </w:rPr>
            </w:pPr>
            <w:r w:rsidRPr="00182B1A">
              <w:rPr>
                <w:i/>
                <w:sz w:val="24"/>
              </w:rPr>
              <w:t>• осмысливать эстетические и нравственные ценности художественного текста и высказывать собственное суждение;</w:t>
            </w:r>
          </w:p>
          <w:p w:rsidR="007B4F4E" w:rsidRPr="00182B1A" w:rsidRDefault="007B4F4E" w:rsidP="00C90545">
            <w:pPr>
              <w:pStyle w:val="a8"/>
              <w:spacing w:line="240" w:lineRule="auto"/>
              <w:ind w:firstLine="510"/>
              <w:rPr>
                <w:i/>
                <w:sz w:val="24"/>
              </w:rPr>
            </w:pPr>
            <w:r w:rsidRPr="00182B1A">
              <w:rPr>
                <w:i/>
                <w:sz w:val="24"/>
              </w:rPr>
              <w:t>• осознанно выбирать виды чтения (ознакомительное, изучающее, выборочное, поисковое) в зависимости от цели чтения;</w:t>
            </w:r>
          </w:p>
          <w:p w:rsidR="007B4F4E" w:rsidRPr="00182B1A" w:rsidRDefault="007B4F4E" w:rsidP="00C90545">
            <w:pPr>
              <w:pStyle w:val="a8"/>
              <w:spacing w:line="240" w:lineRule="auto"/>
              <w:ind w:firstLine="510"/>
              <w:rPr>
                <w:i/>
                <w:sz w:val="24"/>
              </w:rPr>
            </w:pPr>
            <w:r w:rsidRPr="00182B1A">
              <w:rPr>
                <w:i/>
                <w:sz w:val="24"/>
              </w:rPr>
              <w:t>• определять авторскую позицию и высказывать свое отношение к герою и его поступкам;</w:t>
            </w:r>
          </w:p>
          <w:p w:rsidR="007B4F4E" w:rsidRPr="00182B1A" w:rsidRDefault="007B4F4E" w:rsidP="00C90545">
            <w:pPr>
              <w:pStyle w:val="a8"/>
              <w:spacing w:line="240" w:lineRule="auto"/>
              <w:ind w:firstLine="510"/>
              <w:rPr>
                <w:i/>
                <w:sz w:val="24"/>
              </w:rPr>
            </w:pPr>
            <w:r w:rsidRPr="00182B1A">
              <w:rPr>
                <w:i/>
                <w:sz w:val="24"/>
              </w:rPr>
              <w:t>• доказывать и подтверждать фактами (из текста) собственное суждение;</w:t>
            </w:r>
          </w:p>
          <w:p w:rsidR="007B4F4E" w:rsidRPr="00182B1A" w:rsidRDefault="007B4F4E" w:rsidP="00C90545">
            <w:pPr>
              <w:pStyle w:val="a8"/>
              <w:spacing w:line="240" w:lineRule="auto"/>
              <w:ind w:firstLine="510"/>
              <w:rPr>
                <w:i/>
                <w:sz w:val="24"/>
              </w:rPr>
            </w:pPr>
            <w:r w:rsidRPr="00182B1A">
              <w:rPr>
                <w:i/>
                <w:sz w:val="24"/>
              </w:rPr>
              <w:t xml:space="preserve">• на практическом уровне овладеть </w:t>
            </w:r>
            <w:r w:rsidRPr="00182B1A">
              <w:rPr>
                <w:i/>
                <w:sz w:val="24"/>
              </w:rPr>
              <w:lastRenderedPageBreak/>
              <w:t>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7B4F4E" w:rsidRPr="00182B1A" w:rsidRDefault="007B4F4E" w:rsidP="00C90545">
            <w:pPr>
              <w:pStyle w:val="a8"/>
              <w:spacing w:line="240" w:lineRule="auto"/>
              <w:ind w:firstLine="510"/>
              <w:rPr>
                <w:i/>
                <w:sz w:val="24"/>
              </w:rPr>
            </w:pPr>
            <w:r w:rsidRPr="00182B1A">
              <w:rPr>
                <w:i/>
                <w:sz w:val="24"/>
              </w:rPr>
              <w:t>•</w:t>
            </w:r>
            <w:r w:rsidRPr="00182B1A">
              <w:rPr>
                <w:i/>
                <w:sz w:val="24"/>
                <w:lang w:val="en-US"/>
              </w:rPr>
              <w:t> </w:t>
            </w:r>
            <w:r w:rsidRPr="00182B1A">
              <w:rPr>
                <w:i/>
                <w:sz w:val="24"/>
              </w:rPr>
              <w:t>писать отзыв о прочитанной книге;</w:t>
            </w:r>
          </w:p>
          <w:p w:rsidR="007B4F4E" w:rsidRPr="00182B1A" w:rsidRDefault="007B4F4E" w:rsidP="00C90545">
            <w:pPr>
              <w:pStyle w:val="a8"/>
              <w:spacing w:line="240" w:lineRule="auto"/>
              <w:ind w:firstLine="510"/>
              <w:rPr>
                <w:i/>
                <w:sz w:val="24"/>
              </w:rPr>
            </w:pPr>
            <w:r w:rsidRPr="00182B1A">
              <w:rPr>
                <w:i/>
                <w:sz w:val="24"/>
              </w:rPr>
              <w:t>•</w:t>
            </w:r>
            <w:r w:rsidRPr="00182B1A">
              <w:rPr>
                <w:i/>
                <w:sz w:val="24"/>
                <w:lang w:val="en-US"/>
              </w:rPr>
              <w:t> </w:t>
            </w:r>
            <w:r w:rsidRPr="00182B1A">
              <w:rPr>
                <w:i/>
                <w:sz w:val="24"/>
              </w:rPr>
              <w:t>работать с тематическим каталогом (в том числе цифровым);</w:t>
            </w:r>
          </w:p>
          <w:p w:rsidR="007B4F4E" w:rsidRPr="00182B1A" w:rsidRDefault="007B4F4E" w:rsidP="00C90545">
            <w:pPr>
              <w:pStyle w:val="a8"/>
              <w:spacing w:line="240" w:lineRule="auto"/>
              <w:ind w:firstLine="510"/>
              <w:rPr>
                <w:smallCaps/>
                <w:sz w:val="24"/>
              </w:rPr>
            </w:pPr>
            <w:r w:rsidRPr="00182B1A">
              <w:rPr>
                <w:i/>
                <w:sz w:val="24"/>
              </w:rPr>
              <w:t>•</w:t>
            </w:r>
            <w:r w:rsidRPr="00182B1A">
              <w:rPr>
                <w:i/>
                <w:sz w:val="24"/>
                <w:lang w:val="en-US"/>
              </w:rPr>
              <w:t> </w:t>
            </w:r>
            <w:r w:rsidRPr="00182B1A">
              <w:rPr>
                <w:i/>
                <w:sz w:val="24"/>
              </w:rPr>
              <w:t>работать с детской периодикой.</w:t>
            </w:r>
          </w:p>
          <w:p w:rsidR="007B4F4E" w:rsidRPr="00182B1A" w:rsidRDefault="007B4F4E" w:rsidP="00C90545">
            <w:pPr>
              <w:tabs>
                <w:tab w:val="left" w:pos="1080"/>
              </w:tabs>
              <w:autoSpaceDE w:val="0"/>
              <w:autoSpaceDN w:val="0"/>
              <w:adjustRightInd w:val="0"/>
              <w:jc w:val="both"/>
              <w:rPr>
                <w:kern w:val="2"/>
              </w:rPr>
            </w:pPr>
          </w:p>
        </w:tc>
      </w:tr>
    </w:tbl>
    <w:p w:rsidR="007B4F4E" w:rsidRPr="00182B1A" w:rsidRDefault="007B4F4E" w:rsidP="00C90545">
      <w:pPr>
        <w:tabs>
          <w:tab w:val="left" w:pos="1080"/>
        </w:tabs>
        <w:autoSpaceDE w:val="0"/>
        <w:autoSpaceDN w:val="0"/>
        <w:adjustRightInd w:val="0"/>
        <w:ind w:left="720"/>
        <w:jc w:val="both"/>
        <w:rPr>
          <w:kern w:val="2"/>
        </w:rPr>
      </w:pPr>
    </w:p>
    <w:p w:rsidR="007B4F4E" w:rsidRPr="00182B1A" w:rsidRDefault="007B4F4E" w:rsidP="00C90545">
      <w:pPr>
        <w:pStyle w:val="a9"/>
        <w:jc w:val="both"/>
        <w:rPr>
          <w:rFonts w:ascii="Times New Roman" w:hAnsi="Times New Roman"/>
          <w:b/>
          <w:sz w:val="24"/>
          <w:szCs w:val="24"/>
        </w:rPr>
      </w:pPr>
      <w:r w:rsidRPr="00182B1A">
        <w:rPr>
          <w:rFonts w:ascii="Times New Roman" w:hAnsi="Times New Roman"/>
          <w:b/>
          <w:sz w:val="24"/>
          <w:szCs w:val="24"/>
        </w:rPr>
        <w:t>Круг детского чтения</w:t>
      </w:r>
    </w:p>
    <w:p w:rsidR="007B4F4E" w:rsidRPr="00182B1A" w:rsidRDefault="007B4F4E" w:rsidP="00C90545">
      <w:pPr>
        <w:pStyle w:val="a9"/>
        <w:jc w:val="both"/>
        <w:rPr>
          <w:rFonts w:ascii="Times New Roman" w:hAnsi="Times New Roman"/>
          <w:b/>
          <w:sz w:val="24"/>
          <w:szCs w:val="24"/>
        </w:rPr>
      </w:pPr>
      <w:r w:rsidRPr="00182B1A">
        <w:rPr>
          <w:rFonts w:ascii="Times New Roman" w:hAnsi="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6"/>
        <w:gridCol w:w="4929"/>
      </w:tblGrid>
      <w:tr w:rsidR="007B4F4E" w:rsidRPr="00182B1A" w:rsidTr="007B4F4E">
        <w:tc>
          <w:tcPr>
            <w:tcW w:w="5139" w:type="dxa"/>
          </w:tcPr>
          <w:p w:rsidR="007B4F4E" w:rsidRPr="00182B1A" w:rsidRDefault="007B4F4E" w:rsidP="00C90545">
            <w:pPr>
              <w:pStyle w:val="a9"/>
              <w:jc w:val="both"/>
              <w:rPr>
                <w:rFonts w:ascii="Times New Roman" w:hAnsi="Times New Roman"/>
                <w:b/>
                <w:sz w:val="24"/>
                <w:szCs w:val="24"/>
              </w:rPr>
            </w:pPr>
            <w:r w:rsidRPr="00182B1A">
              <w:rPr>
                <w:rFonts w:ascii="Times New Roman" w:hAnsi="Times New Roman"/>
                <w:sz w:val="24"/>
                <w:szCs w:val="24"/>
              </w:rPr>
              <w:t>Выпускник научится</w:t>
            </w:r>
          </w:p>
        </w:tc>
        <w:tc>
          <w:tcPr>
            <w:tcW w:w="5140" w:type="dxa"/>
          </w:tcPr>
          <w:p w:rsidR="007B4F4E" w:rsidRPr="00182B1A" w:rsidRDefault="007B4F4E" w:rsidP="00C90545">
            <w:pPr>
              <w:pStyle w:val="a9"/>
              <w:jc w:val="both"/>
              <w:rPr>
                <w:rFonts w:ascii="Times New Roman" w:hAnsi="Times New Roman"/>
                <w:b/>
                <w:sz w:val="24"/>
                <w:szCs w:val="24"/>
              </w:rPr>
            </w:pPr>
            <w:r w:rsidRPr="00182B1A">
              <w:rPr>
                <w:rFonts w:ascii="Times New Roman" w:hAnsi="Times New Roman"/>
                <w:i/>
                <w:iCs/>
                <w:sz w:val="24"/>
                <w:szCs w:val="24"/>
              </w:rPr>
              <w:t>Выпускник получит возможность научиться</w:t>
            </w:r>
          </w:p>
        </w:tc>
      </w:tr>
      <w:tr w:rsidR="007B4F4E" w:rsidRPr="00182B1A" w:rsidTr="007B4F4E">
        <w:tc>
          <w:tcPr>
            <w:tcW w:w="5139" w:type="dxa"/>
          </w:tcPr>
          <w:p w:rsidR="007B4F4E" w:rsidRPr="00182B1A" w:rsidRDefault="007B4F4E" w:rsidP="00C90545">
            <w:pPr>
              <w:autoSpaceDE w:val="0"/>
              <w:autoSpaceDN w:val="0"/>
              <w:adjustRightInd w:val="0"/>
              <w:jc w:val="both"/>
            </w:pPr>
            <w:r w:rsidRPr="00182B1A">
              <w:t>• ориентироваться в книге по названию, оглавлению, отличать сборник произведений от авторской книги;</w:t>
            </w:r>
          </w:p>
          <w:p w:rsidR="007B4F4E" w:rsidRPr="00182B1A" w:rsidRDefault="007B4F4E" w:rsidP="00C90545">
            <w:pPr>
              <w:autoSpaceDE w:val="0"/>
              <w:autoSpaceDN w:val="0"/>
              <w:adjustRightInd w:val="0"/>
              <w:jc w:val="both"/>
            </w:pPr>
            <w:r w:rsidRPr="00182B1A">
              <w:t>• самостоятельно и целенаправленно осуществлять выбор книги в библиотеке по заданной тематике, по собственному желанию;</w:t>
            </w:r>
          </w:p>
          <w:p w:rsidR="007B4F4E" w:rsidRPr="00182B1A" w:rsidRDefault="007B4F4E" w:rsidP="00C90545">
            <w:pPr>
              <w:autoSpaceDE w:val="0"/>
              <w:autoSpaceDN w:val="0"/>
              <w:adjustRightInd w:val="0"/>
              <w:jc w:val="both"/>
            </w:pPr>
            <w:r w:rsidRPr="00182B1A">
              <w:t>• составлять краткую аннотацию (автор, название, тема книги, рекомендации к чтению) на литературное произведение по заданному образцу;</w:t>
            </w:r>
          </w:p>
          <w:p w:rsidR="007B4F4E" w:rsidRPr="00182B1A" w:rsidRDefault="007B4F4E" w:rsidP="00C90545">
            <w:pPr>
              <w:autoSpaceDE w:val="0"/>
              <w:autoSpaceDN w:val="0"/>
              <w:adjustRightInd w:val="0"/>
              <w:jc w:val="both"/>
              <w:rPr>
                <w:i/>
                <w:iCs/>
              </w:rPr>
            </w:pPr>
            <w:r w:rsidRPr="00182B1A">
              <w:t>• пользоваться алфавитным каталогом, самостоятельно пользоваться соответствующими возрасту словарями и справочной литературой.</w:t>
            </w:r>
          </w:p>
          <w:p w:rsidR="007B4F4E" w:rsidRPr="00182B1A" w:rsidRDefault="007B4F4E" w:rsidP="00C90545">
            <w:pPr>
              <w:pStyle w:val="a9"/>
              <w:jc w:val="both"/>
              <w:rPr>
                <w:rFonts w:ascii="Times New Roman" w:hAnsi="Times New Roman"/>
                <w:b/>
                <w:sz w:val="24"/>
                <w:szCs w:val="24"/>
              </w:rPr>
            </w:pPr>
            <w:r w:rsidRPr="00182B1A">
              <w:rPr>
                <w:rFonts w:ascii="Times New Roman" w:hAnsi="Times New Roman"/>
                <w:i/>
                <w:iCs/>
                <w:sz w:val="24"/>
                <w:szCs w:val="24"/>
              </w:rPr>
              <w:t>.</w:t>
            </w:r>
          </w:p>
        </w:tc>
        <w:tc>
          <w:tcPr>
            <w:tcW w:w="5140" w:type="dxa"/>
          </w:tcPr>
          <w:p w:rsidR="007B4F4E" w:rsidRPr="00182B1A" w:rsidRDefault="007B4F4E" w:rsidP="00C90545">
            <w:pPr>
              <w:autoSpaceDE w:val="0"/>
              <w:autoSpaceDN w:val="0"/>
              <w:adjustRightInd w:val="0"/>
              <w:jc w:val="both"/>
              <w:rPr>
                <w:i/>
                <w:iCs/>
              </w:rPr>
            </w:pPr>
            <w:r w:rsidRPr="00182B1A">
              <w:rPr>
                <w:i/>
                <w:iCs/>
              </w:rPr>
              <w:t>•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7B4F4E" w:rsidRPr="00182B1A" w:rsidRDefault="007B4F4E" w:rsidP="00C90545">
            <w:pPr>
              <w:autoSpaceDE w:val="0"/>
              <w:autoSpaceDN w:val="0"/>
              <w:adjustRightInd w:val="0"/>
              <w:jc w:val="both"/>
              <w:rPr>
                <w:i/>
                <w:iCs/>
              </w:rPr>
            </w:pPr>
            <w:r w:rsidRPr="00182B1A">
              <w:rPr>
                <w:i/>
                <w:iCs/>
              </w:rPr>
              <w:t>• определять предпочтительный круг чтения, исходя из собственных интересов и познавательных потребностей;</w:t>
            </w:r>
          </w:p>
          <w:p w:rsidR="007B4F4E" w:rsidRPr="00182B1A" w:rsidRDefault="007B4F4E" w:rsidP="00C90545">
            <w:pPr>
              <w:autoSpaceDE w:val="0"/>
              <w:autoSpaceDN w:val="0"/>
              <w:adjustRightInd w:val="0"/>
              <w:jc w:val="both"/>
              <w:rPr>
                <w:i/>
                <w:iCs/>
              </w:rPr>
            </w:pPr>
            <w:r w:rsidRPr="00182B1A">
              <w:rPr>
                <w:i/>
                <w:iCs/>
              </w:rPr>
              <w:t>• писать отзыв о прочитанной книге;</w:t>
            </w:r>
          </w:p>
          <w:p w:rsidR="007B4F4E" w:rsidRPr="00182B1A" w:rsidRDefault="007B4F4E" w:rsidP="00C90545">
            <w:pPr>
              <w:autoSpaceDE w:val="0"/>
              <w:autoSpaceDN w:val="0"/>
              <w:adjustRightInd w:val="0"/>
              <w:jc w:val="both"/>
              <w:rPr>
                <w:i/>
                <w:iCs/>
              </w:rPr>
            </w:pPr>
            <w:r w:rsidRPr="00182B1A">
              <w:rPr>
                <w:i/>
                <w:iCs/>
              </w:rPr>
              <w:t>• работать с тематическим каталогом;</w:t>
            </w:r>
          </w:p>
          <w:p w:rsidR="007B4F4E" w:rsidRPr="00182B1A" w:rsidRDefault="007B4F4E" w:rsidP="00C90545">
            <w:pPr>
              <w:pStyle w:val="a9"/>
              <w:jc w:val="both"/>
              <w:rPr>
                <w:rFonts w:ascii="Times New Roman" w:hAnsi="Times New Roman"/>
                <w:b/>
                <w:sz w:val="24"/>
                <w:szCs w:val="24"/>
              </w:rPr>
            </w:pPr>
            <w:r w:rsidRPr="00182B1A">
              <w:rPr>
                <w:rFonts w:ascii="Times New Roman" w:hAnsi="Times New Roman"/>
                <w:i/>
                <w:iCs/>
                <w:sz w:val="24"/>
                <w:szCs w:val="24"/>
              </w:rPr>
              <w:t>• работать с детской периодикой</w:t>
            </w:r>
          </w:p>
        </w:tc>
      </w:tr>
    </w:tbl>
    <w:p w:rsidR="007B4F4E" w:rsidRPr="00182B1A" w:rsidRDefault="007B4F4E" w:rsidP="00C90545">
      <w:pPr>
        <w:pStyle w:val="a9"/>
        <w:jc w:val="both"/>
        <w:rPr>
          <w:rFonts w:ascii="Times New Roman" w:hAnsi="Times New Roman"/>
          <w:b/>
          <w:kern w:val="2"/>
          <w:sz w:val="24"/>
          <w:szCs w:val="24"/>
        </w:rPr>
      </w:pPr>
    </w:p>
    <w:p w:rsidR="007B4F4E" w:rsidRPr="00182B1A" w:rsidRDefault="007B4F4E" w:rsidP="00C90545">
      <w:pPr>
        <w:jc w:val="both"/>
        <w:rPr>
          <w:b/>
          <w:iCs/>
        </w:rPr>
      </w:pPr>
      <w:r w:rsidRPr="00182B1A">
        <w:rPr>
          <w:b/>
          <w:iCs/>
        </w:rPr>
        <w:t>Литературоведческая пропедевтика</w:t>
      </w:r>
    </w:p>
    <w:p w:rsidR="00C063CB" w:rsidRPr="00182B1A" w:rsidRDefault="00C063CB" w:rsidP="00C90545">
      <w:pPr>
        <w:jc w:val="both"/>
        <w:rPr>
          <w:b/>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02"/>
        <w:gridCol w:w="4953"/>
      </w:tblGrid>
      <w:tr w:rsidR="007B4F4E" w:rsidRPr="00182B1A" w:rsidTr="007B4F4E">
        <w:tc>
          <w:tcPr>
            <w:tcW w:w="5210" w:type="dxa"/>
          </w:tcPr>
          <w:p w:rsidR="007B4F4E" w:rsidRPr="00182B1A" w:rsidRDefault="007B4F4E" w:rsidP="00C90545">
            <w:pPr>
              <w:jc w:val="both"/>
              <w:rPr>
                <w:b/>
              </w:rPr>
            </w:pPr>
            <w:r w:rsidRPr="00182B1A">
              <w:t>Выпускник научится</w:t>
            </w:r>
            <w:r w:rsidR="00C063CB" w:rsidRPr="00182B1A">
              <w:t>:</w:t>
            </w:r>
          </w:p>
        </w:tc>
        <w:tc>
          <w:tcPr>
            <w:tcW w:w="5210" w:type="dxa"/>
          </w:tcPr>
          <w:p w:rsidR="007B4F4E" w:rsidRPr="00182B1A" w:rsidRDefault="007B4F4E" w:rsidP="00C90545">
            <w:pPr>
              <w:jc w:val="both"/>
              <w:rPr>
                <w:b/>
              </w:rPr>
            </w:pPr>
            <w:r w:rsidRPr="00182B1A">
              <w:rPr>
                <w:i/>
                <w:iCs/>
              </w:rPr>
              <w:t>Выпускник получит возможность научиться</w:t>
            </w:r>
            <w:r w:rsidR="00C063CB" w:rsidRPr="00182B1A">
              <w:rPr>
                <w:i/>
                <w:iCs/>
              </w:rPr>
              <w:t>:</w:t>
            </w:r>
          </w:p>
        </w:tc>
      </w:tr>
      <w:tr w:rsidR="007B4F4E" w:rsidRPr="00182B1A" w:rsidTr="007B4F4E">
        <w:tc>
          <w:tcPr>
            <w:tcW w:w="5210" w:type="dxa"/>
          </w:tcPr>
          <w:p w:rsidR="007B4F4E" w:rsidRPr="00182B1A" w:rsidRDefault="007B4F4E" w:rsidP="00C90545">
            <w:pPr>
              <w:autoSpaceDE w:val="0"/>
              <w:autoSpaceDN w:val="0"/>
              <w:adjustRightInd w:val="0"/>
              <w:jc w:val="both"/>
            </w:pPr>
            <w:r w:rsidRPr="00182B1A">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w:t>
            </w:r>
          </w:p>
          <w:p w:rsidR="007B4F4E" w:rsidRPr="00182B1A" w:rsidRDefault="007B4F4E" w:rsidP="00C90545">
            <w:pPr>
              <w:autoSpaceDE w:val="0"/>
              <w:autoSpaceDN w:val="0"/>
              <w:adjustRightInd w:val="0"/>
              <w:jc w:val="both"/>
            </w:pPr>
            <w:r w:rsidRPr="00182B1A">
              <w:t>особенности построения фольклорных форм: сказки, загадки, пословицы).</w:t>
            </w:r>
          </w:p>
          <w:p w:rsidR="007B4F4E" w:rsidRPr="00182B1A" w:rsidRDefault="007B4F4E" w:rsidP="00C90545">
            <w:pPr>
              <w:autoSpaceDE w:val="0"/>
              <w:autoSpaceDN w:val="0"/>
              <w:adjustRightInd w:val="0"/>
              <w:jc w:val="both"/>
              <w:rPr>
                <w:i/>
                <w:iCs/>
              </w:rPr>
            </w:pPr>
          </w:p>
          <w:p w:rsidR="007B4F4E" w:rsidRPr="00182B1A" w:rsidRDefault="007B4F4E" w:rsidP="00C90545">
            <w:pPr>
              <w:jc w:val="both"/>
              <w:rPr>
                <w:b/>
              </w:rPr>
            </w:pPr>
          </w:p>
        </w:tc>
        <w:tc>
          <w:tcPr>
            <w:tcW w:w="5210" w:type="dxa"/>
          </w:tcPr>
          <w:p w:rsidR="007B4F4E" w:rsidRPr="00182B1A" w:rsidRDefault="007B4F4E" w:rsidP="00C90545">
            <w:pPr>
              <w:autoSpaceDE w:val="0"/>
              <w:autoSpaceDN w:val="0"/>
              <w:adjustRightInd w:val="0"/>
              <w:jc w:val="both"/>
              <w:rPr>
                <w:i/>
                <w:iCs/>
              </w:rPr>
            </w:pPr>
            <w:r w:rsidRPr="00182B1A">
              <w:rPr>
                <w:i/>
                <w:iCs/>
              </w:rPr>
              <w:t>•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7B4F4E" w:rsidRPr="00182B1A" w:rsidRDefault="007B4F4E" w:rsidP="00C90545">
            <w:pPr>
              <w:autoSpaceDE w:val="0"/>
              <w:autoSpaceDN w:val="0"/>
              <w:adjustRightInd w:val="0"/>
              <w:jc w:val="both"/>
              <w:rPr>
                <w:i/>
                <w:iCs/>
              </w:rPr>
            </w:pPr>
            <w:r w:rsidRPr="00182B1A">
              <w:rPr>
                <w:i/>
                <w:iCs/>
              </w:rPr>
              <w:t xml:space="preserve">• создавать прозаический или поэтический текст по аналогии на основе авторского текста, используя средства художественной </w:t>
            </w:r>
            <w:r w:rsidRPr="00182B1A">
              <w:rPr>
                <w:i/>
                <w:iCs/>
              </w:rPr>
              <w:lastRenderedPageBreak/>
              <w:t>выразительности (в том числе из текста).</w:t>
            </w:r>
          </w:p>
        </w:tc>
      </w:tr>
    </w:tbl>
    <w:p w:rsidR="007B4F4E" w:rsidRPr="00182B1A" w:rsidRDefault="007B4F4E" w:rsidP="00C90545">
      <w:pPr>
        <w:jc w:val="both"/>
      </w:pPr>
    </w:p>
    <w:p w:rsidR="007B4F4E" w:rsidRPr="00182B1A" w:rsidRDefault="007B4F4E" w:rsidP="00C90545">
      <w:pPr>
        <w:jc w:val="both"/>
        <w:rPr>
          <w:b/>
        </w:rPr>
      </w:pPr>
      <w:r w:rsidRPr="00182B1A">
        <w:rPr>
          <w:b/>
        </w:rPr>
        <w:t>Творческая деятельность</w:t>
      </w:r>
    </w:p>
    <w:p w:rsidR="00726A20" w:rsidRPr="00182B1A" w:rsidRDefault="00726A20" w:rsidP="00C90545">
      <w:pPr>
        <w:jc w:val="both"/>
        <w:rPr>
          <w: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90"/>
        <w:gridCol w:w="4599"/>
      </w:tblGrid>
      <w:tr w:rsidR="007B4F4E" w:rsidRPr="00182B1A" w:rsidTr="007B4F4E">
        <w:tc>
          <w:tcPr>
            <w:tcW w:w="5606"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tabs>
                <w:tab w:val="left" w:pos="1080"/>
              </w:tabs>
              <w:autoSpaceDE w:val="0"/>
              <w:autoSpaceDN w:val="0"/>
              <w:adjustRightInd w:val="0"/>
              <w:jc w:val="both"/>
              <w:rPr>
                <w:kern w:val="2"/>
              </w:rPr>
            </w:pPr>
          </w:p>
        </w:tc>
        <w:tc>
          <w:tcPr>
            <w:tcW w:w="4848" w:type="dxa"/>
          </w:tcPr>
          <w:p w:rsidR="007B4F4E" w:rsidRPr="00182B1A" w:rsidRDefault="007B4F4E" w:rsidP="00C90545">
            <w:pPr>
              <w:pStyle w:val="a8"/>
              <w:spacing w:line="240" w:lineRule="auto"/>
              <w:ind w:firstLine="510"/>
              <w:rPr>
                <w:i/>
                <w:sz w:val="24"/>
              </w:rPr>
            </w:pPr>
            <w:r w:rsidRPr="00182B1A">
              <w:rPr>
                <w:i/>
                <w:sz w:val="24"/>
              </w:rPr>
              <w:t xml:space="preserve">Выпускник получит возможность научиться: </w:t>
            </w:r>
          </w:p>
        </w:tc>
      </w:tr>
      <w:tr w:rsidR="007B4F4E" w:rsidRPr="00182B1A" w:rsidTr="007B4F4E">
        <w:tc>
          <w:tcPr>
            <w:tcW w:w="5606" w:type="dxa"/>
          </w:tcPr>
          <w:p w:rsidR="007B4F4E" w:rsidRPr="00182B1A" w:rsidRDefault="007B4F4E" w:rsidP="00C90545">
            <w:pPr>
              <w:pStyle w:val="a8"/>
              <w:spacing w:line="240" w:lineRule="auto"/>
              <w:ind w:firstLine="510"/>
              <w:rPr>
                <w:sz w:val="24"/>
              </w:rPr>
            </w:pPr>
            <w:r w:rsidRPr="00182B1A">
              <w:rPr>
                <w:sz w:val="24"/>
              </w:rPr>
              <w:t>•</w:t>
            </w:r>
            <w:r w:rsidRPr="00182B1A">
              <w:rPr>
                <w:sz w:val="24"/>
                <w:lang w:val="en-US"/>
              </w:rPr>
              <w:t> </w:t>
            </w:r>
            <w:r w:rsidRPr="00182B1A">
              <w:rPr>
                <w:sz w:val="24"/>
              </w:rPr>
              <w:t>читать по ролям литературное произведение;</w:t>
            </w:r>
          </w:p>
          <w:p w:rsidR="007B4F4E" w:rsidRPr="00182B1A" w:rsidRDefault="007B4F4E" w:rsidP="00C90545">
            <w:pPr>
              <w:pStyle w:val="a8"/>
              <w:spacing w:line="240" w:lineRule="auto"/>
              <w:ind w:firstLine="510"/>
              <w:rPr>
                <w:sz w:val="24"/>
              </w:rPr>
            </w:pPr>
            <w:r w:rsidRPr="00182B1A">
              <w:rPr>
                <w:sz w:val="24"/>
              </w:rPr>
              <w:t>•</w:t>
            </w:r>
            <w:r w:rsidRPr="00182B1A">
              <w:rPr>
                <w:sz w:val="24"/>
                <w:lang w:val="en-US"/>
              </w:rPr>
              <w:t> </w:t>
            </w:r>
            <w:r w:rsidRPr="00182B1A">
              <w:rPr>
                <w:sz w:val="24"/>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7B4F4E" w:rsidRPr="00182B1A" w:rsidRDefault="007B4F4E" w:rsidP="00C90545">
            <w:pPr>
              <w:pStyle w:val="a8"/>
              <w:numPr>
                <w:ilvl w:val="0"/>
                <w:numId w:val="17"/>
              </w:numPr>
              <w:tabs>
                <w:tab w:val="clear" w:pos="360"/>
                <w:tab w:val="num" w:pos="-540"/>
              </w:tabs>
              <w:spacing w:line="240" w:lineRule="auto"/>
              <w:ind w:left="0" w:firstLine="540"/>
              <w:rPr>
                <w:i/>
                <w:sz w:val="24"/>
              </w:rPr>
            </w:pPr>
            <w:r w:rsidRPr="00182B1A">
              <w:rPr>
                <w:sz w:val="24"/>
              </w:rPr>
              <w:t>создавать собственный текст на основе художественного произведения, репродукций с картин художников, по серии иллюстраций или видео-фрагментов к произведению, или на основе личного опыта</w:t>
            </w:r>
          </w:p>
          <w:p w:rsidR="007B4F4E" w:rsidRPr="00182B1A" w:rsidRDefault="007B4F4E" w:rsidP="00C90545">
            <w:pPr>
              <w:tabs>
                <w:tab w:val="left" w:pos="1080"/>
              </w:tabs>
              <w:autoSpaceDE w:val="0"/>
              <w:autoSpaceDN w:val="0"/>
              <w:adjustRightInd w:val="0"/>
              <w:jc w:val="both"/>
              <w:rPr>
                <w:kern w:val="2"/>
              </w:rPr>
            </w:pPr>
          </w:p>
        </w:tc>
        <w:tc>
          <w:tcPr>
            <w:tcW w:w="4848" w:type="dxa"/>
          </w:tcPr>
          <w:p w:rsidR="007B4F4E" w:rsidRPr="00182B1A" w:rsidRDefault="007B4F4E" w:rsidP="00C90545">
            <w:pPr>
              <w:pStyle w:val="a8"/>
              <w:spacing w:line="240" w:lineRule="auto"/>
              <w:ind w:firstLine="510"/>
              <w:rPr>
                <w:i/>
                <w:sz w:val="24"/>
              </w:rPr>
            </w:pPr>
            <w:r w:rsidRPr="00182B1A">
              <w:rPr>
                <w:i/>
                <w:sz w:val="24"/>
              </w:rPr>
              <w:t>•</w:t>
            </w:r>
            <w:r w:rsidRPr="00182B1A">
              <w:rPr>
                <w:i/>
                <w:sz w:val="24"/>
                <w:lang w:val="en-US"/>
              </w:rPr>
              <w:t> </w:t>
            </w:r>
            <w:r w:rsidRPr="00182B1A">
              <w:rPr>
                <w:i/>
                <w:sz w:val="24"/>
              </w:rPr>
              <w:t>творчески пересказывать текст (от лица героя, от автора), дополнять текст;</w:t>
            </w:r>
          </w:p>
          <w:p w:rsidR="007B4F4E" w:rsidRPr="00182B1A" w:rsidRDefault="007B4F4E" w:rsidP="00C90545">
            <w:pPr>
              <w:pStyle w:val="a8"/>
              <w:spacing w:line="240" w:lineRule="auto"/>
              <w:ind w:firstLine="510"/>
              <w:rPr>
                <w:i/>
                <w:sz w:val="24"/>
              </w:rPr>
            </w:pPr>
            <w:r w:rsidRPr="00182B1A">
              <w:rPr>
                <w:i/>
                <w:sz w:val="24"/>
              </w:rPr>
              <w:t>•</w:t>
            </w:r>
            <w:r w:rsidRPr="00182B1A">
              <w:rPr>
                <w:i/>
                <w:sz w:val="24"/>
                <w:lang w:val="en-US"/>
              </w:rPr>
              <w:t> </w:t>
            </w:r>
            <w:r w:rsidRPr="00182B1A">
              <w:rPr>
                <w:i/>
                <w:sz w:val="24"/>
              </w:rPr>
              <w:t>создавать иллюстрации, диафильм, мультфильм или анимацию по содержанию произведения;</w:t>
            </w:r>
          </w:p>
          <w:p w:rsidR="007B4F4E" w:rsidRPr="00182B1A" w:rsidRDefault="007B4F4E" w:rsidP="00C90545">
            <w:pPr>
              <w:pStyle w:val="a8"/>
              <w:spacing w:line="240" w:lineRule="auto"/>
              <w:ind w:firstLine="510"/>
              <w:rPr>
                <w:i/>
                <w:sz w:val="24"/>
              </w:rPr>
            </w:pPr>
            <w:r w:rsidRPr="00182B1A">
              <w:rPr>
                <w:i/>
                <w:sz w:val="24"/>
              </w:rPr>
              <w:t>•</w:t>
            </w:r>
            <w:r w:rsidRPr="00182B1A">
              <w:rPr>
                <w:i/>
                <w:sz w:val="24"/>
                <w:lang w:val="en-US"/>
              </w:rPr>
              <w:t> </w:t>
            </w:r>
            <w:r w:rsidRPr="00182B1A">
              <w:rPr>
                <w:i/>
                <w:sz w:val="24"/>
              </w:rPr>
              <w:t>работать в группе, создавая инсценировки по произведению, сценарии, небольшие сюжетные видеопроизведения, проекты;</w:t>
            </w:r>
          </w:p>
          <w:p w:rsidR="007B4F4E" w:rsidRPr="00182B1A" w:rsidRDefault="007B4F4E" w:rsidP="00C90545">
            <w:pPr>
              <w:pStyle w:val="a8"/>
              <w:spacing w:line="240" w:lineRule="auto"/>
              <w:ind w:firstLine="510"/>
              <w:rPr>
                <w:b/>
                <w:sz w:val="24"/>
              </w:rPr>
            </w:pPr>
            <w:r w:rsidRPr="00182B1A">
              <w:rPr>
                <w:i/>
                <w:sz w:val="24"/>
              </w:rPr>
              <w:t>•</w:t>
            </w:r>
            <w:r w:rsidRPr="00182B1A">
              <w:rPr>
                <w:i/>
                <w:sz w:val="24"/>
                <w:lang w:val="en-US"/>
              </w:rPr>
              <w:t> </w:t>
            </w:r>
            <w:r w:rsidRPr="00182B1A">
              <w:rPr>
                <w:i/>
                <w:sz w:val="24"/>
              </w:rPr>
              <w:t>способам написания изложения.</w:t>
            </w:r>
          </w:p>
          <w:p w:rsidR="007B4F4E" w:rsidRPr="00182B1A" w:rsidRDefault="007B4F4E" w:rsidP="00C90545">
            <w:pPr>
              <w:tabs>
                <w:tab w:val="left" w:pos="1080"/>
              </w:tabs>
              <w:autoSpaceDE w:val="0"/>
              <w:autoSpaceDN w:val="0"/>
              <w:adjustRightInd w:val="0"/>
              <w:jc w:val="both"/>
              <w:rPr>
                <w:kern w:val="2"/>
              </w:rPr>
            </w:pPr>
          </w:p>
        </w:tc>
      </w:tr>
    </w:tbl>
    <w:p w:rsidR="00607A84" w:rsidRDefault="00607A84" w:rsidP="00C90545">
      <w:pPr>
        <w:pStyle w:val="affd"/>
        <w:spacing w:line="240" w:lineRule="auto"/>
        <w:ind w:firstLine="0"/>
        <w:rPr>
          <w:b/>
          <w:sz w:val="24"/>
          <w:szCs w:val="24"/>
        </w:rPr>
      </w:pPr>
    </w:p>
    <w:p w:rsidR="0098689D" w:rsidRPr="00C83F9D" w:rsidRDefault="00226DB7" w:rsidP="00C90545">
      <w:pPr>
        <w:ind w:firstLine="567"/>
        <w:jc w:val="both"/>
      </w:pPr>
      <w:r w:rsidRPr="003B08F0">
        <w:rPr>
          <w:b/>
        </w:rPr>
        <w:t xml:space="preserve">1.2.4. </w:t>
      </w:r>
      <w:r w:rsidR="0098689D" w:rsidRPr="0098689D">
        <w:rPr>
          <w:b/>
        </w:rPr>
        <w:t>Родной язык (русский)</w:t>
      </w:r>
      <w:r w:rsidR="0098689D" w:rsidRPr="00C83F9D">
        <w:t xml:space="preserve"> </w:t>
      </w:r>
    </w:p>
    <w:p w:rsidR="0098689D" w:rsidRPr="00C83F9D" w:rsidRDefault="0098689D" w:rsidP="00C90545">
      <w:pPr>
        <w:ind w:firstLine="567"/>
        <w:jc w:val="both"/>
      </w:pPr>
    </w:p>
    <w:p w:rsidR="0098689D" w:rsidRPr="00C83F9D" w:rsidRDefault="0098689D" w:rsidP="00C90545">
      <w:pPr>
        <w:ind w:firstLine="567"/>
        <w:jc w:val="both"/>
      </w:pPr>
      <w:r w:rsidRPr="00C83F9D">
        <w:t xml:space="preserve">Изучение предметной области «Родной язык и литературное чтение на родном языке» должно обеспечивать: </w:t>
      </w:r>
    </w:p>
    <w:p w:rsidR="0098689D" w:rsidRPr="00C83F9D" w:rsidRDefault="0098689D" w:rsidP="00C90545">
      <w:pPr>
        <w:ind w:firstLine="567"/>
        <w:jc w:val="both"/>
      </w:pPr>
    </w:p>
    <w:p w:rsidR="0098689D" w:rsidRPr="00C83F9D" w:rsidRDefault="0098689D" w:rsidP="00C90545">
      <w:pPr>
        <w:ind w:firstLine="567"/>
        <w:jc w:val="both"/>
      </w:pPr>
      <w:r w:rsidRPr="00C83F9D">
        <w:t xml:space="preserve">-воспитание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w:t>
      </w:r>
    </w:p>
    <w:p w:rsidR="0098689D" w:rsidRPr="00C83F9D" w:rsidRDefault="0098689D" w:rsidP="00C90545">
      <w:pPr>
        <w:ind w:firstLine="567"/>
        <w:jc w:val="both"/>
      </w:pPr>
      <w:r w:rsidRPr="00C83F9D">
        <w:t xml:space="preserve">-приобщение к литературному наследию русского народа; </w:t>
      </w:r>
    </w:p>
    <w:p w:rsidR="0098689D" w:rsidRPr="00C83F9D" w:rsidRDefault="0098689D" w:rsidP="00C90545">
      <w:pPr>
        <w:ind w:firstLine="567"/>
        <w:jc w:val="both"/>
      </w:pPr>
      <w:r w:rsidRPr="00C83F9D">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98689D" w:rsidRPr="00C83F9D" w:rsidRDefault="0098689D" w:rsidP="00C90545">
      <w:pPr>
        <w:ind w:firstLine="567"/>
        <w:jc w:val="both"/>
      </w:pPr>
      <w:r w:rsidRPr="00C83F9D">
        <w:t xml:space="preserve">-расширение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 </w:t>
      </w:r>
    </w:p>
    <w:p w:rsidR="0098689D" w:rsidRPr="00C83F9D" w:rsidRDefault="0098689D" w:rsidP="00C90545">
      <w:pPr>
        <w:ind w:firstLine="567"/>
        <w:jc w:val="both"/>
      </w:pPr>
      <w:r w:rsidRPr="00C83F9D">
        <w:t xml:space="preserve">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 </w:t>
      </w:r>
    </w:p>
    <w:p w:rsidR="0098689D" w:rsidRPr="00C83F9D" w:rsidRDefault="0098689D" w:rsidP="00C90545">
      <w:pPr>
        <w:ind w:firstLine="567"/>
        <w:jc w:val="both"/>
      </w:pPr>
      <w:r w:rsidRPr="0098689D">
        <w:rPr>
          <w:b/>
        </w:rPr>
        <w:t>Понимание взаимосвязи языка, культуры и истории народа</w:t>
      </w:r>
      <w:r w:rsidRPr="00C83F9D">
        <w:t xml:space="preserve">: </w:t>
      </w:r>
    </w:p>
    <w:p w:rsidR="0098689D" w:rsidRPr="00C83F9D" w:rsidRDefault="0098689D" w:rsidP="00C90545">
      <w:pPr>
        <w:ind w:firstLine="567"/>
        <w:jc w:val="both"/>
      </w:pPr>
      <w:r w:rsidRPr="00C83F9D">
        <w:t xml:space="preserve">-осознание роли русского родного языка в постижении культуры своего народа; </w:t>
      </w:r>
    </w:p>
    <w:p w:rsidR="0098689D" w:rsidRPr="00C83F9D" w:rsidRDefault="0098689D" w:rsidP="00C90545">
      <w:pPr>
        <w:ind w:firstLine="567"/>
        <w:jc w:val="both"/>
      </w:pPr>
      <w:r w:rsidRPr="00C83F9D">
        <w:t xml:space="preserve">-осознание языка как развивающегося явления, связанного с историей народа; </w:t>
      </w:r>
    </w:p>
    <w:p w:rsidR="0098689D" w:rsidRPr="00C83F9D" w:rsidRDefault="0098689D" w:rsidP="00C90545">
      <w:pPr>
        <w:ind w:firstLine="567"/>
        <w:jc w:val="both"/>
      </w:pPr>
      <w:r w:rsidRPr="00C83F9D">
        <w:t xml:space="preserve">-осознание национального своеобразия, богатства, выразительности русского языка; </w:t>
      </w:r>
    </w:p>
    <w:p w:rsidR="0098689D" w:rsidRPr="00C83F9D" w:rsidRDefault="0098689D" w:rsidP="00C90545">
      <w:pPr>
        <w:ind w:firstLine="567"/>
        <w:jc w:val="both"/>
      </w:pPr>
      <w:r w:rsidRPr="00C83F9D">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98689D" w:rsidRDefault="0098689D" w:rsidP="00C90545">
      <w:pPr>
        <w:ind w:firstLine="567"/>
        <w:jc w:val="both"/>
      </w:pPr>
      <w:r w:rsidRPr="00C83F9D">
        <w:t xml:space="preserve">-понимание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w:t>
      </w:r>
    </w:p>
    <w:p w:rsidR="0098689D" w:rsidRPr="00C83F9D" w:rsidRDefault="0098689D" w:rsidP="00C90545">
      <w:pPr>
        <w:ind w:firstLine="567"/>
        <w:jc w:val="both"/>
      </w:pPr>
      <w:r>
        <w:t xml:space="preserve">- </w:t>
      </w:r>
      <w:r w:rsidRPr="00C83F9D">
        <w:t xml:space="preserve">правильное уместное употребление эпитетов и сравнений в речи; </w:t>
      </w:r>
    </w:p>
    <w:p w:rsidR="0098689D" w:rsidRDefault="0098689D" w:rsidP="00C90545">
      <w:pPr>
        <w:ind w:firstLine="567"/>
        <w:jc w:val="both"/>
      </w:pPr>
      <w:r w:rsidRPr="00C83F9D">
        <w:t xml:space="preserve">-понимание значения фразеологических оборотов, отражающих русскую культуру, менталитет русского народа, элементы русского традиционного быта; </w:t>
      </w:r>
    </w:p>
    <w:p w:rsidR="0098689D" w:rsidRPr="00C83F9D" w:rsidRDefault="0098689D" w:rsidP="00C90545">
      <w:pPr>
        <w:ind w:firstLine="567"/>
        <w:jc w:val="both"/>
      </w:pPr>
      <w:r>
        <w:lastRenderedPageBreak/>
        <w:t xml:space="preserve">- </w:t>
      </w:r>
      <w:r w:rsidRPr="00C83F9D">
        <w:t xml:space="preserve">уместное употребление их в современных ситуациях речевого общения (в рамках изученного); </w:t>
      </w:r>
    </w:p>
    <w:p w:rsidR="0098689D" w:rsidRDefault="0098689D" w:rsidP="00C90545">
      <w:pPr>
        <w:ind w:firstLine="567"/>
        <w:jc w:val="both"/>
      </w:pPr>
      <w:r w:rsidRPr="00C83F9D">
        <w:t xml:space="preserve">-понимание значений русских пословиц и поговорок, крылатых выражений; </w:t>
      </w:r>
    </w:p>
    <w:p w:rsidR="0098689D" w:rsidRPr="00C83F9D" w:rsidRDefault="0098689D" w:rsidP="00C90545">
      <w:pPr>
        <w:ind w:firstLine="567"/>
        <w:jc w:val="both"/>
      </w:pPr>
      <w:r>
        <w:t xml:space="preserve">- </w:t>
      </w:r>
      <w:r w:rsidRPr="00C83F9D">
        <w:t xml:space="preserve">правильное их употребление в современных ситуациях речевого общения (в рамках </w:t>
      </w:r>
    </w:p>
    <w:p w:rsidR="0098689D" w:rsidRPr="00C83F9D" w:rsidRDefault="0098689D" w:rsidP="00C90545">
      <w:pPr>
        <w:ind w:firstLine="567"/>
        <w:jc w:val="both"/>
      </w:pPr>
      <w:r w:rsidRPr="00C83F9D">
        <w:t xml:space="preserve">изученного); </w:t>
      </w:r>
    </w:p>
    <w:p w:rsidR="0098689D" w:rsidRPr="00C83F9D" w:rsidRDefault="0098689D" w:rsidP="00C90545">
      <w:pPr>
        <w:ind w:firstLine="567"/>
        <w:jc w:val="both"/>
      </w:pPr>
      <w:r w:rsidRPr="00C83F9D">
        <w:t xml:space="preserve">-понимание значений устаревших слов с национально-культурным компонентом (в рамках изученного). </w:t>
      </w:r>
    </w:p>
    <w:p w:rsidR="0098689D" w:rsidRPr="0098689D" w:rsidRDefault="0098689D" w:rsidP="00C90545">
      <w:pPr>
        <w:ind w:firstLine="567"/>
        <w:jc w:val="both"/>
        <w:rPr>
          <w:b/>
        </w:rPr>
      </w:pPr>
      <w:r w:rsidRPr="00C83F9D">
        <w:t xml:space="preserve"> </w:t>
      </w:r>
      <w:r w:rsidRPr="0098689D">
        <w:rPr>
          <w:b/>
        </w:rPr>
        <w:t xml:space="preserve">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 </w:t>
      </w:r>
    </w:p>
    <w:p w:rsidR="0098689D" w:rsidRPr="00C83F9D" w:rsidRDefault="0098689D" w:rsidP="00C90545">
      <w:pPr>
        <w:ind w:firstLine="567"/>
        <w:jc w:val="both"/>
      </w:pPr>
      <w:r w:rsidRPr="00C83F9D">
        <w:t xml:space="preserve">-осознание важности соблюдения норм современного русского литературного языка для культурного человека; </w:t>
      </w:r>
    </w:p>
    <w:p w:rsidR="0098689D" w:rsidRPr="00C83F9D" w:rsidRDefault="0098689D" w:rsidP="00C90545">
      <w:pPr>
        <w:ind w:firstLine="567"/>
        <w:jc w:val="both"/>
      </w:pPr>
      <w:r w:rsidRPr="00C83F9D">
        <w:t xml:space="preserve">-соотнесение собственной и чужой речи с нормами современного русского литературного языка (в рамках изученного); </w:t>
      </w:r>
    </w:p>
    <w:p w:rsidR="0098689D" w:rsidRPr="00C83F9D" w:rsidRDefault="0098689D" w:rsidP="00C90545">
      <w:pPr>
        <w:ind w:firstLine="567"/>
        <w:jc w:val="both"/>
      </w:pPr>
      <w:r w:rsidRPr="00C83F9D">
        <w:t xml:space="preserve">-соблюдение на письме и в устной речи норм современного русского литературного языка (в рамках изученного); </w:t>
      </w:r>
    </w:p>
    <w:p w:rsidR="0098689D" w:rsidRPr="00C83F9D" w:rsidRDefault="0098689D" w:rsidP="00C90545">
      <w:pPr>
        <w:ind w:firstLine="567"/>
        <w:jc w:val="both"/>
      </w:pPr>
      <w:r w:rsidRPr="00C83F9D">
        <w:t>-обогащение активного и пассивного словарного запаса, расширение объёма используемых в речи языковых</w:t>
      </w:r>
      <w:r>
        <w:t xml:space="preserve"> </w:t>
      </w:r>
      <w:r w:rsidRPr="00C83F9D">
        <w:t xml:space="preserve">средств для свободного выражения мыслей и чувств на родном языке адекватно ситуации и стилю общения; </w:t>
      </w:r>
    </w:p>
    <w:p w:rsidR="0098689D" w:rsidRPr="0098689D" w:rsidRDefault="0098689D" w:rsidP="00C90545">
      <w:pPr>
        <w:ind w:firstLine="567"/>
        <w:jc w:val="both"/>
        <w:rPr>
          <w:b/>
        </w:rPr>
      </w:pPr>
      <w:r>
        <w:rPr>
          <w:b/>
        </w:rPr>
        <w:t xml:space="preserve">- </w:t>
      </w:r>
      <w:r w:rsidRPr="0098689D">
        <w:rPr>
          <w:b/>
        </w:rPr>
        <w:t xml:space="preserve">соблюдение основных орфоэпических и акцентологических норм современного русского литературного языка: </w:t>
      </w:r>
    </w:p>
    <w:p w:rsidR="0098689D" w:rsidRPr="00C83F9D" w:rsidRDefault="0098689D" w:rsidP="00C90545">
      <w:pPr>
        <w:ind w:firstLine="567"/>
        <w:jc w:val="both"/>
      </w:pPr>
      <w:r w:rsidRPr="00C83F9D">
        <w:t xml:space="preserve">-произношение слов с правильным ударением (расширенный перечень слов); </w:t>
      </w:r>
    </w:p>
    <w:p w:rsidR="0098689D" w:rsidRPr="00C83F9D" w:rsidRDefault="0098689D" w:rsidP="00C90545">
      <w:pPr>
        <w:ind w:firstLine="567"/>
        <w:jc w:val="both"/>
      </w:pPr>
      <w:r w:rsidRPr="00C83F9D">
        <w:t xml:space="preserve">-осознание смыслоразличительной роли ударения на примере омографов; </w:t>
      </w:r>
    </w:p>
    <w:p w:rsidR="00313419" w:rsidRDefault="0098689D" w:rsidP="00C90545">
      <w:pPr>
        <w:ind w:firstLine="567"/>
        <w:jc w:val="both"/>
        <w:rPr>
          <w:b/>
        </w:rPr>
      </w:pPr>
      <w:r w:rsidRPr="0098689D">
        <w:rPr>
          <w:b/>
        </w:rPr>
        <w:t xml:space="preserve">-соблюдение основных лексических норм современного русского литературного языка: </w:t>
      </w:r>
    </w:p>
    <w:p w:rsidR="00313419" w:rsidRPr="00C83F9D" w:rsidRDefault="00313419" w:rsidP="00313419">
      <w:pPr>
        <w:ind w:firstLine="567"/>
        <w:jc w:val="both"/>
      </w:pPr>
      <w:r w:rsidRPr="00C83F9D">
        <w:t xml:space="preserve">-выбор из нескольких возможных слов того слова, которое наиболее точно соответствует обозначаемому предмету или явлению реальной действительности; </w:t>
      </w:r>
    </w:p>
    <w:p w:rsidR="00313419" w:rsidRPr="00C83F9D" w:rsidRDefault="00313419" w:rsidP="00313419">
      <w:pPr>
        <w:ind w:firstLine="567"/>
        <w:jc w:val="both"/>
      </w:pPr>
      <w:r w:rsidRPr="00C83F9D">
        <w:t xml:space="preserve">-проведение синонимических замен с учётом особенностей текста; </w:t>
      </w:r>
    </w:p>
    <w:p w:rsidR="00313419" w:rsidRPr="00C83F9D" w:rsidRDefault="00313419" w:rsidP="00313419">
      <w:pPr>
        <w:ind w:firstLine="567"/>
        <w:jc w:val="both"/>
      </w:pPr>
      <w:r w:rsidRPr="00C83F9D">
        <w:t xml:space="preserve">-выявление и исправление речевых ошибок в устной речи; </w:t>
      </w:r>
    </w:p>
    <w:p w:rsidR="00313419" w:rsidRPr="00C83F9D" w:rsidRDefault="00313419" w:rsidP="00313419">
      <w:pPr>
        <w:ind w:firstLine="567"/>
        <w:jc w:val="both"/>
      </w:pPr>
      <w:r w:rsidRPr="00C83F9D">
        <w:t xml:space="preserve">-редактирование письменного текста с целью исправления речевых ошибок или с целью более точной передачи смысла; </w:t>
      </w:r>
    </w:p>
    <w:p w:rsidR="00313419" w:rsidRPr="0098689D" w:rsidRDefault="00313419" w:rsidP="00313419">
      <w:pPr>
        <w:ind w:firstLine="567"/>
        <w:jc w:val="both"/>
        <w:rPr>
          <w:b/>
        </w:rPr>
      </w:pPr>
      <w:r w:rsidRPr="0098689D">
        <w:rPr>
          <w:b/>
        </w:rPr>
        <w:t xml:space="preserve">- соблюдение основных грамматических норм современного русского литературного языка: </w:t>
      </w:r>
    </w:p>
    <w:p w:rsidR="00313419" w:rsidRPr="00C83F9D" w:rsidRDefault="00313419" w:rsidP="00313419">
      <w:pPr>
        <w:ind w:firstLine="567"/>
        <w:jc w:val="both"/>
      </w:pPr>
      <w:r w:rsidRPr="00C83F9D">
        <w:t xml:space="preserve">-употребление отдельных грамматических форм имен существительных: словоизменение отдельных форм множественного числа имен существительных; </w:t>
      </w:r>
    </w:p>
    <w:p w:rsidR="00313419" w:rsidRPr="00C83F9D" w:rsidRDefault="00313419" w:rsidP="00313419">
      <w:pPr>
        <w:ind w:firstLine="567"/>
        <w:jc w:val="both"/>
      </w:pPr>
      <w:r w:rsidRPr="00C83F9D">
        <w:t xml:space="preserve">-употребление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 </w:t>
      </w:r>
    </w:p>
    <w:p w:rsidR="00313419" w:rsidRPr="00C83F9D" w:rsidRDefault="00313419" w:rsidP="00313419">
      <w:pPr>
        <w:ind w:firstLine="567"/>
        <w:jc w:val="both"/>
      </w:pPr>
      <w:r w:rsidRPr="00C83F9D">
        <w:t xml:space="preserve">-выявление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 </w:t>
      </w:r>
    </w:p>
    <w:p w:rsidR="00313419" w:rsidRPr="00C83F9D" w:rsidRDefault="00313419" w:rsidP="00313419">
      <w:pPr>
        <w:ind w:firstLine="567"/>
        <w:jc w:val="both"/>
      </w:pPr>
      <w:r w:rsidRPr="00C83F9D">
        <w:t xml:space="preserve">-редактирование письменного текста с целью исправления грамматических ошибок; </w:t>
      </w:r>
    </w:p>
    <w:p w:rsidR="00313419" w:rsidRPr="0098689D" w:rsidRDefault="00313419" w:rsidP="00313419">
      <w:pPr>
        <w:ind w:firstLine="567"/>
        <w:jc w:val="both"/>
      </w:pPr>
      <w:r w:rsidRPr="0098689D">
        <w:rPr>
          <w:b/>
        </w:rPr>
        <w:t xml:space="preserve">соблюдение основных орфографических и пунктуационных норм современного русского литературного языка </w:t>
      </w:r>
      <w:r w:rsidRPr="0098689D">
        <w:t xml:space="preserve">(в рамках изученного в основном курсе): </w:t>
      </w:r>
    </w:p>
    <w:p w:rsidR="00313419" w:rsidRPr="00C83F9D" w:rsidRDefault="00313419" w:rsidP="00313419">
      <w:pPr>
        <w:ind w:firstLine="567"/>
        <w:jc w:val="both"/>
      </w:pPr>
      <w:r w:rsidRPr="00C83F9D">
        <w:t xml:space="preserve">-соблюдение изученных орфографических норм при записи собственного текста; </w:t>
      </w:r>
    </w:p>
    <w:p w:rsidR="00313419" w:rsidRPr="00C83F9D" w:rsidRDefault="00313419" w:rsidP="00313419">
      <w:pPr>
        <w:ind w:firstLine="567"/>
        <w:jc w:val="both"/>
      </w:pPr>
      <w:r w:rsidRPr="00C83F9D">
        <w:t xml:space="preserve">-соблюдение изученных пунктуационных норм при записи собственного текста; </w:t>
      </w:r>
    </w:p>
    <w:p w:rsidR="00313419" w:rsidRPr="0098689D" w:rsidRDefault="00313419" w:rsidP="00313419">
      <w:pPr>
        <w:ind w:firstLine="567"/>
        <w:jc w:val="both"/>
        <w:rPr>
          <w:b/>
        </w:rPr>
      </w:pPr>
      <w:r w:rsidRPr="0098689D">
        <w:rPr>
          <w:b/>
        </w:rPr>
        <w:t xml:space="preserve">совершенствование умений пользоваться словарями: </w:t>
      </w:r>
    </w:p>
    <w:p w:rsidR="00313419" w:rsidRPr="00C83F9D" w:rsidRDefault="00313419" w:rsidP="00313419">
      <w:pPr>
        <w:ind w:firstLine="567"/>
        <w:jc w:val="both"/>
      </w:pPr>
      <w:r w:rsidRPr="00C83F9D">
        <w:t xml:space="preserve">-использование учебных толковых словарей для определения лексического значения слова, для уточнения нормы формообразования; </w:t>
      </w:r>
    </w:p>
    <w:p w:rsidR="00313419" w:rsidRPr="00C83F9D" w:rsidRDefault="00313419" w:rsidP="00313419">
      <w:pPr>
        <w:ind w:firstLine="567"/>
        <w:jc w:val="both"/>
      </w:pPr>
      <w:r w:rsidRPr="00C83F9D">
        <w:t xml:space="preserve">-использование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 </w:t>
      </w:r>
    </w:p>
    <w:p w:rsidR="00313419" w:rsidRPr="00C83F9D" w:rsidRDefault="00313419" w:rsidP="00313419">
      <w:pPr>
        <w:ind w:firstLine="567"/>
        <w:jc w:val="both"/>
      </w:pPr>
      <w:r w:rsidRPr="00C83F9D">
        <w:t xml:space="preserve">-использование учебного орфоэпического словаря для определения нормативного произношения слова, вариантов произношения; </w:t>
      </w:r>
    </w:p>
    <w:p w:rsidR="00313419" w:rsidRPr="00C83F9D" w:rsidRDefault="00313419" w:rsidP="00313419">
      <w:pPr>
        <w:ind w:firstLine="567"/>
        <w:jc w:val="both"/>
      </w:pPr>
      <w:r w:rsidRPr="00C83F9D">
        <w:lastRenderedPageBreak/>
        <w:t>-использование учебных словарей для уточнения состава слова; использование учебных</w:t>
      </w:r>
      <w:r>
        <w:t xml:space="preserve"> </w:t>
      </w:r>
      <w:r w:rsidRPr="00C83F9D">
        <w:t xml:space="preserve">этимологических словарей для уточнения происхождения слова; </w:t>
      </w:r>
    </w:p>
    <w:p w:rsidR="00313419" w:rsidRPr="00C83F9D" w:rsidRDefault="00313419" w:rsidP="00313419">
      <w:pPr>
        <w:ind w:firstLine="567"/>
        <w:jc w:val="both"/>
      </w:pPr>
      <w:r w:rsidRPr="00C83F9D">
        <w:t xml:space="preserve">-использование орфографических словарей для определения нормативного написания слов; </w:t>
      </w:r>
    </w:p>
    <w:p w:rsidR="00313419" w:rsidRPr="0098689D" w:rsidRDefault="00313419" w:rsidP="00313419">
      <w:pPr>
        <w:ind w:firstLine="567"/>
        <w:jc w:val="both"/>
        <w:rPr>
          <w:b/>
        </w:rPr>
      </w:pPr>
      <w:r w:rsidRPr="00C83F9D">
        <w:t xml:space="preserve"> </w:t>
      </w:r>
      <w:r w:rsidRPr="0098689D">
        <w:rPr>
          <w:b/>
        </w:rPr>
        <w:t xml:space="preserve">Совершенствование различных видов устной и письменной речевой деятельности (говорения и слушания, чтения и письма), соблюдение норм речевого этикета: </w:t>
      </w:r>
    </w:p>
    <w:p w:rsidR="00313419" w:rsidRPr="00C83F9D" w:rsidRDefault="00313419" w:rsidP="00313419">
      <w:pPr>
        <w:ind w:firstLine="567"/>
        <w:jc w:val="both"/>
      </w:pPr>
      <w:r w:rsidRPr="00C83F9D">
        <w:t xml:space="preserve">-владение различными приемами слушания научно-познавательных и художественных текстов об истории языка и культуре русского народа; </w:t>
      </w:r>
    </w:p>
    <w:p w:rsidR="00313419" w:rsidRPr="00C83F9D" w:rsidRDefault="00313419" w:rsidP="00313419">
      <w:pPr>
        <w:ind w:firstLine="567"/>
        <w:jc w:val="both"/>
      </w:pPr>
      <w:r w:rsidRPr="00C83F9D">
        <w:t xml:space="preserve">-владение различными видами чтения (изучающим и поисковым) научно-познавательных и художественных текстов об истории языка и культуре русского народа; </w:t>
      </w:r>
    </w:p>
    <w:p w:rsidR="00313419" w:rsidRPr="00C83F9D" w:rsidRDefault="00313419" w:rsidP="00313419">
      <w:pPr>
        <w:ind w:firstLine="567"/>
        <w:jc w:val="both"/>
      </w:pPr>
      <w:r w:rsidRPr="00C83F9D">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т.п.), определение языковых особенностей текстов; </w:t>
      </w:r>
    </w:p>
    <w:p w:rsidR="00313419" w:rsidRPr="00C83F9D" w:rsidRDefault="00313419" w:rsidP="00313419">
      <w:pPr>
        <w:ind w:firstLine="567"/>
        <w:jc w:val="both"/>
      </w:pPr>
      <w:r w:rsidRPr="00C83F9D">
        <w:t xml:space="preserve">-умение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w:t>
      </w:r>
    </w:p>
    <w:p w:rsidR="00313419" w:rsidRPr="00C83F9D" w:rsidRDefault="00313419" w:rsidP="00313419">
      <w:pPr>
        <w:ind w:firstLine="567"/>
        <w:jc w:val="both"/>
      </w:pPr>
      <w:r w:rsidRPr="00C83F9D">
        <w:t xml:space="preserve">-умение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 </w:t>
      </w:r>
    </w:p>
    <w:p w:rsidR="00313419" w:rsidRPr="00C83F9D" w:rsidRDefault="00313419" w:rsidP="00313419">
      <w:pPr>
        <w:ind w:firstLine="567"/>
        <w:jc w:val="both"/>
      </w:pPr>
      <w:r w:rsidRPr="00C83F9D">
        <w:t xml:space="preserve">-умения информационной переработки прослушанного или прочитанного текста: пересказ с изменением лица; </w:t>
      </w:r>
    </w:p>
    <w:p w:rsidR="0098689D" w:rsidRPr="0098689D" w:rsidRDefault="00313419" w:rsidP="00313419">
      <w:pPr>
        <w:ind w:firstLine="567"/>
        <w:jc w:val="both"/>
        <w:rPr>
          <w:b/>
        </w:rPr>
      </w:pPr>
      <w:r w:rsidRPr="00C83F9D">
        <w:t xml:space="preserve">-уместное использование коммуникативных приемов устного общения: убеждение, уговаривание, похвала, просьба, извинение, поздравление; </w:t>
      </w:r>
    </w:p>
    <w:p w:rsidR="0098689D" w:rsidRPr="00C83F9D" w:rsidRDefault="0098689D" w:rsidP="00C90545">
      <w:pPr>
        <w:ind w:firstLine="567"/>
        <w:jc w:val="both"/>
      </w:pPr>
      <w:r w:rsidRPr="00C83F9D">
        <w:t xml:space="preserve">-уместное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 </w:t>
      </w:r>
    </w:p>
    <w:p w:rsidR="0098689D" w:rsidRPr="00C83F9D" w:rsidRDefault="0098689D" w:rsidP="00C90545">
      <w:pPr>
        <w:ind w:firstLine="567"/>
        <w:jc w:val="both"/>
      </w:pPr>
      <w:r w:rsidRPr="00C83F9D">
        <w:t xml:space="preserve">-умение строить устные сообщения различных видов: развернутый ответ, ответ-добавление, комментирование ответа или работы одноклассника, мини-доклад; </w:t>
      </w:r>
    </w:p>
    <w:p w:rsidR="0098689D" w:rsidRPr="00C83F9D" w:rsidRDefault="0098689D" w:rsidP="00C90545">
      <w:pPr>
        <w:ind w:firstLine="567"/>
        <w:jc w:val="both"/>
      </w:pPr>
      <w:r w:rsidRPr="00C83F9D">
        <w:t xml:space="preserve">создание текстов-рассуждений с использованием различных способов аргументации; </w:t>
      </w:r>
    </w:p>
    <w:p w:rsidR="0098689D" w:rsidRPr="00C83F9D" w:rsidRDefault="0098689D" w:rsidP="00C90545">
      <w:pPr>
        <w:ind w:firstLine="567"/>
        <w:jc w:val="both"/>
      </w:pPr>
      <w:r w:rsidRPr="00C83F9D">
        <w:t xml:space="preserve">-создание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 </w:t>
      </w:r>
    </w:p>
    <w:p w:rsidR="0098689D" w:rsidRPr="00C83F9D" w:rsidRDefault="0098689D" w:rsidP="00C90545">
      <w:pPr>
        <w:ind w:firstLine="567"/>
        <w:jc w:val="both"/>
      </w:pPr>
      <w:r w:rsidRPr="00C83F9D">
        <w:t xml:space="preserve">-создание текста как результата собственного мини-исследования; оформление сообщения в письменной форме и представление его в устной форме; </w:t>
      </w:r>
    </w:p>
    <w:p w:rsidR="0098689D" w:rsidRPr="00C83F9D" w:rsidRDefault="0098689D" w:rsidP="00C90545">
      <w:pPr>
        <w:ind w:firstLine="567"/>
        <w:jc w:val="both"/>
      </w:pPr>
      <w:r w:rsidRPr="00C83F9D">
        <w:t xml:space="preserve">-оценивание устных и письменных речевых высказываний с точки зрения точного, уместного и выразительного словоупотребления; </w:t>
      </w:r>
    </w:p>
    <w:p w:rsidR="0098689D" w:rsidRPr="00C83F9D" w:rsidRDefault="0098689D" w:rsidP="00C90545">
      <w:pPr>
        <w:ind w:firstLine="567"/>
        <w:jc w:val="both"/>
      </w:pPr>
      <w:r w:rsidRPr="00C83F9D">
        <w:t xml:space="preserve">-редактирование собственных текстов с целью совершенствования их содержания и формы; сопоставление чернового и отредактированного текстов. </w:t>
      </w:r>
    </w:p>
    <w:p w:rsidR="0098689D" w:rsidRPr="00C83F9D" w:rsidRDefault="0098689D" w:rsidP="00C90545">
      <w:pPr>
        <w:ind w:firstLine="567"/>
        <w:jc w:val="both"/>
      </w:pPr>
      <w:r w:rsidRPr="0098689D">
        <w:rPr>
          <w:b/>
        </w:rPr>
        <w:t>соблюдение основных норм русского речевого этикета</w:t>
      </w:r>
      <w:r w:rsidRPr="00C83F9D">
        <w:t xml:space="preserve">: </w:t>
      </w:r>
    </w:p>
    <w:p w:rsidR="0098689D" w:rsidRPr="00C83F9D" w:rsidRDefault="0098689D" w:rsidP="00C90545">
      <w:pPr>
        <w:ind w:firstLine="567"/>
        <w:jc w:val="both"/>
      </w:pPr>
      <w:r w:rsidRPr="00C83F9D">
        <w:t xml:space="preserve">-соблюдение принципов этикетного общения, лежащих в основе русского речевого этикета; </w:t>
      </w:r>
    </w:p>
    <w:p w:rsidR="0098689D" w:rsidRPr="00C83F9D" w:rsidRDefault="0098689D" w:rsidP="00C90545">
      <w:pPr>
        <w:ind w:firstLine="567"/>
        <w:jc w:val="both"/>
      </w:pPr>
      <w:r w:rsidRPr="00C83F9D">
        <w:t xml:space="preserve">-различение этикетных форм обращения в официальной и неофициальной речевой ситуации. </w:t>
      </w:r>
    </w:p>
    <w:p w:rsidR="0098689D" w:rsidRDefault="0098689D" w:rsidP="00C90545">
      <w:pPr>
        <w:ind w:firstLine="567"/>
        <w:jc w:val="both"/>
      </w:pPr>
    </w:p>
    <w:p w:rsidR="0098689D" w:rsidRPr="0098689D" w:rsidRDefault="0098689D" w:rsidP="00C90545">
      <w:pPr>
        <w:ind w:firstLine="567"/>
        <w:jc w:val="center"/>
        <w:rPr>
          <w:b/>
        </w:rPr>
      </w:pPr>
      <w:r w:rsidRPr="0098689D">
        <w:rPr>
          <w:b/>
        </w:rPr>
        <w:t>Родной язык (русский)</w:t>
      </w:r>
    </w:p>
    <w:p w:rsidR="0098689D" w:rsidRPr="0098689D" w:rsidRDefault="0098689D" w:rsidP="00C90545">
      <w:pPr>
        <w:ind w:firstLine="567"/>
        <w:jc w:val="center"/>
      </w:pPr>
      <w:r w:rsidRPr="0098689D">
        <w:rPr>
          <w:u w:val="single"/>
        </w:rPr>
        <w:t>Содержательная линия «Система языка»:</w:t>
      </w:r>
    </w:p>
    <w:p w:rsidR="0098689D" w:rsidRPr="00C83F9D" w:rsidRDefault="0098689D" w:rsidP="00C90545">
      <w:pPr>
        <w:ind w:firstLine="567"/>
        <w:jc w:val="both"/>
      </w:pPr>
    </w:p>
    <w:p w:rsidR="0098689D" w:rsidRPr="0098689D" w:rsidRDefault="0098689D" w:rsidP="00C90545">
      <w:pPr>
        <w:ind w:firstLine="567"/>
        <w:jc w:val="both"/>
        <w:rPr>
          <w:b/>
        </w:rPr>
      </w:pPr>
      <w:r w:rsidRPr="0098689D">
        <w:rPr>
          <w:b/>
        </w:rPr>
        <w:t xml:space="preserve">Раздел «Фонетика и графика» </w:t>
      </w:r>
    </w:p>
    <w:p w:rsidR="0098689D" w:rsidRPr="0098689D" w:rsidRDefault="0098689D" w:rsidP="00C90545">
      <w:pPr>
        <w:ind w:firstLine="567"/>
        <w:jc w:val="both"/>
        <w:rPr>
          <w:b/>
        </w:rPr>
      </w:pPr>
      <w:r w:rsidRPr="0098689D">
        <w:rPr>
          <w:b/>
        </w:rPr>
        <w:t xml:space="preserve">Выпускник научится: </w:t>
      </w:r>
    </w:p>
    <w:p w:rsidR="0098689D" w:rsidRPr="00C83F9D" w:rsidRDefault="0098689D" w:rsidP="00C90545">
      <w:pPr>
        <w:ind w:firstLine="567"/>
        <w:jc w:val="both"/>
      </w:pPr>
      <w:r w:rsidRPr="00C83F9D">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rsidR="0098689D" w:rsidRPr="0098689D" w:rsidRDefault="0098689D" w:rsidP="00C90545">
      <w:pPr>
        <w:ind w:firstLine="567"/>
        <w:jc w:val="both"/>
        <w:rPr>
          <w:b/>
        </w:rPr>
      </w:pPr>
      <w:r w:rsidRPr="0098689D">
        <w:rPr>
          <w:b/>
        </w:rPr>
        <w:t xml:space="preserve">Раздел «Орфоэпия» </w:t>
      </w:r>
    </w:p>
    <w:p w:rsidR="0098689D" w:rsidRPr="0098689D" w:rsidRDefault="0098689D" w:rsidP="00C90545">
      <w:pPr>
        <w:ind w:firstLine="567"/>
        <w:jc w:val="both"/>
        <w:rPr>
          <w:b/>
        </w:rPr>
      </w:pPr>
      <w:r w:rsidRPr="0098689D">
        <w:rPr>
          <w:b/>
        </w:rPr>
        <w:t xml:space="preserve">Выпускник получит возможность научиться: </w:t>
      </w:r>
    </w:p>
    <w:p w:rsidR="0098689D" w:rsidRPr="00C83F9D" w:rsidRDefault="0098689D" w:rsidP="00C90545">
      <w:pPr>
        <w:ind w:firstLine="567"/>
        <w:jc w:val="both"/>
      </w:pPr>
      <w:r w:rsidRPr="00C83F9D">
        <w:lastRenderedPageBreak/>
        <w:t xml:space="preserve">– соблюдать нормы русского литературного языка в собственной речи и оценивать соблюдение этих норм в речи собеседников; </w:t>
      </w:r>
    </w:p>
    <w:p w:rsidR="0098689D" w:rsidRPr="00C83F9D" w:rsidRDefault="0098689D" w:rsidP="00C90545">
      <w:pPr>
        <w:ind w:firstLine="567"/>
        <w:jc w:val="both"/>
      </w:pPr>
      <w:r w:rsidRPr="00C83F9D">
        <w:t xml:space="preserve">– находить при сомнении в правильности постановки ударения или произношения слова ответ самостоятельно (по словарю) либо обращаться за помощью к учителю, родителям и др. </w:t>
      </w:r>
    </w:p>
    <w:p w:rsidR="0098689D" w:rsidRPr="0098689D" w:rsidRDefault="0098689D" w:rsidP="00C90545">
      <w:pPr>
        <w:ind w:firstLine="567"/>
        <w:jc w:val="both"/>
        <w:rPr>
          <w:b/>
        </w:rPr>
      </w:pPr>
      <w:r w:rsidRPr="0098689D">
        <w:rPr>
          <w:b/>
        </w:rPr>
        <w:t>Раздел «Состав слова (морфемика)»</w:t>
      </w:r>
    </w:p>
    <w:p w:rsidR="0098689D" w:rsidRPr="0098689D" w:rsidRDefault="0098689D" w:rsidP="00C90545">
      <w:pPr>
        <w:ind w:firstLine="567"/>
        <w:jc w:val="both"/>
        <w:rPr>
          <w:b/>
        </w:rPr>
      </w:pPr>
      <w:r w:rsidRPr="0098689D">
        <w:rPr>
          <w:b/>
        </w:rPr>
        <w:t xml:space="preserve">Выпускник научится: </w:t>
      </w:r>
    </w:p>
    <w:p w:rsidR="0098689D" w:rsidRPr="00C83F9D" w:rsidRDefault="0098689D" w:rsidP="00C90545">
      <w:pPr>
        <w:ind w:firstLine="567"/>
        <w:jc w:val="both"/>
      </w:pPr>
      <w:r w:rsidRPr="00C83F9D">
        <w:t xml:space="preserve">– различать изменяемые и неизменяемые слова; </w:t>
      </w:r>
    </w:p>
    <w:p w:rsidR="0098689D" w:rsidRPr="00C83F9D" w:rsidRDefault="0098689D" w:rsidP="00C90545">
      <w:pPr>
        <w:ind w:firstLine="567"/>
        <w:jc w:val="both"/>
      </w:pPr>
      <w:r w:rsidRPr="00C83F9D">
        <w:t xml:space="preserve">– различать родственные (однокоренные) слова и формы слова. </w:t>
      </w:r>
    </w:p>
    <w:p w:rsidR="0098689D" w:rsidRPr="0098689D" w:rsidRDefault="0098689D" w:rsidP="00C90545">
      <w:pPr>
        <w:ind w:firstLine="567"/>
        <w:jc w:val="both"/>
        <w:rPr>
          <w:b/>
        </w:rPr>
      </w:pPr>
      <w:r w:rsidRPr="0098689D">
        <w:rPr>
          <w:b/>
        </w:rPr>
        <w:t>Выпускник получит возможность научиться:</w:t>
      </w:r>
    </w:p>
    <w:p w:rsidR="0098689D" w:rsidRPr="00C83F9D" w:rsidRDefault="0098689D" w:rsidP="00C90545">
      <w:pPr>
        <w:ind w:firstLine="567"/>
        <w:jc w:val="both"/>
      </w:pPr>
      <w:r w:rsidRPr="00C83F9D">
        <w:t xml:space="preserve">– использовать результаты выполненного морфемного анализа для решения орфографических и/или речевых задач. </w:t>
      </w:r>
    </w:p>
    <w:p w:rsidR="0098689D" w:rsidRPr="0098689D" w:rsidRDefault="0098689D" w:rsidP="00C90545">
      <w:pPr>
        <w:ind w:firstLine="567"/>
        <w:jc w:val="both"/>
        <w:rPr>
          <w:b/>
        </w:rPr>
      </w:pPr>
      <w:r w:rsidRPr="0098689D">
        <w:rPr>
          <w:b/>
        </w:rPr>
        <w:t xml:space="preserve">Раздел «Лексика» </w:t>
      </w:r>
    </w:p>
    <w:p w:rsidR="0098689D" w:rsidRPr="0098689D" w:rsidRDefault="0098689D" w:rsidP="00C90545">
      <w:pPr>
        <w:ind w:firstLine="567"/>
        <w:jc w:val="both"/>
        <w:rPr>
          <w:b/>
        </w:rPr>
      </w:pPr>
      <w:r w:rsidRPr="0098689D">
        <w:rPr>
          <w:b/>
        </w:rPr>
        <w:t xml:space="preserve">Выпускник научится: </w:t>
      </w:r>
    </w:p>
    <w:p w:rsidR="0098689D" w:rsidRPr="00C83F9D" w:rsidRDefault="0098689D" w:rsidP="00C90545">
      <w:pPr>
        <w:ind w:firstLine="567"/>
        <w:jc w:val="both"/>
      </w:pPr>
      <w:r w:rsidRPr="00C83F9D">
        <w:t xml:space="preserve">– выявлять слова, значение которых требует уточнения; </w:t>
      </w:r>
    </w:p>
    <w:p w:rsidR="0098689D" w:rsidRPr="00C83F9D" w:rsidRDefault="0098689D" w:rsidP="00C90545">
      <w:pPr>
        <w:ind w:firstLine="567"/>
        <w:jc w:val="both"/>
      </w:pPr>
      <w:r w:rsidRPr="00C83F9D">
        <w:t xml:space="preserve">– определять значение слова по тексту или уточнять с помощью толкового словаря. </w:t>
      </w:r>
    </w:p>
    <w:p w:rsidR="0098689D" w:rsidRPr="0098689D" w:rsidRDefault="0098689D" w:rsidP="00C90545">
      <w:pPr>
        <w:ind w:firstLine="567"/>
        <w:jc w:val="both"/>
        <w:rPr>
          <w:b/>
        </w:rPr>
      </w:pPr>
      <w:r w:rsidRPr="0098689D">
        <w:rPr>
          <w:b/>
        </w:rPr>
        <w:t xml:space="preserve">Выпускник получит возможность научиться: </w:t>
      </w:r>
    </w:p>
    <w:p w:rsidR="0098689D" w:rsidRPr="00C83F9D" w:rsidRDefault="0098689D" w:rsidP="00C90545">
      <w:pPr>
        <w:ind w:firstLine="567"/>
        <w:jc w:val="both"/>
      </w:pPr>
      <w:r w:rsidRPr="00C83F9D">
        <w:t xml:space="preserve">– оценивать уместность использования слов в тексте; </w:t>
      </w:r>
    </w:p>
    <w:p w:rsidR="0098689D" w:rsidRPr="00C83F9D" w:rsidRDefault="0098689D" w:rsidP="00C90545">
      <w:pPr>
        <w:ind w:firstLine="567"/>
        <w:jc w:val="both"/>
      </w:pPr>
      <w:r w:rsidRPr="00C83F9D">
        <w:t xml:space="preserve">– выбирать слова из ряда предложенных для успешного решения коммуникативной задачи. </w:t>
      </w:r>
    </w:p>
    <w:p w:rsidR="0098689D" w:rsidRPr="0098689D" w:rsidRDefault="0098689D" w:rsidP="00C90545">
      <w:pPr>
        <w:ind w:firstLine="567"/>
        <w:jc w:val="both"/>
        <w:rPr>
          <w:b/>
        </w:rPr>
      </w:pPr>
      <w:r w:rsidRPr="0098689D">
        <w:rPr>
          <w:b/>
        </w:rPr>
        <w:t xml:space="preserve">Раздел «Морфология» </w:t>
      </w:r>
    </w:p>
    <w:p w:rsidR="0098689D" w:rsidRPr="0098689D" w:rsidRDefault="0098689D" w:rsidP="00C90545">
      <w:pPr>
        <w:ind w:firstLine="567"/>
        <w:jc w:val="both"/>
        <w:rPr>
          <w:b/>
        </w:rPr>
      </w:pPr>
      <w:r w:rsidRPr="0098689D">
        <w:rPr>
          <w:b/>
        </w:rPr>
        <w:t xml:space="preserve">Выпускник научится: </w:t>
      </w:r>
    </w:p>
    <w:p w:rsidR="0098689D" w:rsidRPr="00C83F9D" w:rsidRDefault="0098689D" w:rsidP="00C90545">
      <w:pPr>
        <w:ind w:firstLine="567"/>
        <w:jc w:val="both"/>
      </w:pPr>
      <w:r w:rsidRPr="00C83F9D">
        <w:t xml:space="preserve">– распознавать грамматические признаки слов; </w:t>
      </w:r>
    </w:p>
    <w:p w:rsidR="0098689D" w:rsidRPr="00C83F9D" w:rsidRDefault="0098689D" w:rsidP="00C90545">
      <w:pPr>
        <w:ind w:firstLine="567"/>
        <w:jc w:val="both"/>
      </w:pPr>
      <w:r w:rsidRPr="00C83F9D">
        <w:t xml:space="preserve">– с учетом совокупности выявленных признаков относить слова к определенной группе основных частей речи. </w:t>
      </w:r>
    </w:p>
    <w:p w:rsidR="0098689D" w:rsidRPr="00C83F9D" w:rsidRDefault="0098689D" w:rsidP="00C90545">
      <w:pPr>
        <w:ind w:firstLine="567"/>
        <w:jc w:val="both"/>
      </w:pPr>
    </w:p>
    <w:p w:rsidR="0098689D" w:rsidRPr="0098689D" w:rsidRDefault="0098689D" w:rsidP="00C90545">
      <w:pPr>
        <w:ind w:firstLine="567"/>
        <w:jc w:val="both"/>
        <w:rPr>
          <w:b/>
        </w:rPr>
      </w:pPr>
      <w:r w:rsidRPr="0098689D">
        <w:rPr>
          <w:b/>
        </w:rPr>
        <w:t xml:space="preserve">Выпускник получит возможность научиться: </w:t>
      </w:r>
    </w:p>
    <w:p w:rsidR="0098689D" w:rsidRPr="00C83F9D" w:rsidRDefault="0098689D" w:rsidP="00C90545">
      <w:pPr>
        <w:ind w:firstLine="567"/>
        <w:jc w:val="both"/>
      </w:pPr>
      <w:r w:rsidRPr="00C83F9D">
        <w:t xml:space="preserve">- проводить морфологический разбор имен существительных, имен прилагательных, глаголов по составленному алгоритму; оценивать правильность проведения морфологического разбора. </w:t>
      </w:r>
    </w:p>
    <w:p w:rsidR="0098689D" w:rsidRPr="0098689D" w:rsidRDefault="0098689D" w:rsidP="00C90545">
      <w:pPr>
        <w:ind w:firstLine="567"/>
        <w:jc w:val="both"/>
        <w:rPr>
          <w:b/>
        </w:rPr>
      </w:pPr>
      <w:r w:rsidRPr="0098689D">
        <w:rPr>
          <w:b/>
        </w:rPr>
        <w:t xml:space="preserve">Раздел «Синтаксис» </w:t>
      </w:r>
    </w:p>
    <w:p w:rsidR="0098689D" w:rsidRPr="0098689D" w:rsidRDefault="0098689D" w:rsidP="00C90545">
      <w:pPr>
        <w:ind w:firstLine="567"/>
        <w:jc w:val="both"/>
        <w:rPr>
          <w:b/>
        </w:rPr>
      </w:pPr>
      <w:r w:rsidRPr="0098689D">
        <w:rPr>
          <w:b/>
        </w:rPr>
        <w:t xml:space="preserve">Выпускник научится: </w:t>
      </w:r>
    </w:p>
    <w:p w:rsidR="0098689D" w:rsidRPr="00C83F9D" w:rsidRDefault="0098689D" w:rsidP="00C90545">
      <w:pPr>
        <w:ind w:firstLine="567"/>
        <w:jc w:val="both"/>
      </w:pPr>
      <w:r w:rsidRPr="00C83F9D">
        <w:t xml:space="preserve">– различать предложение, словосочетание, слово. </w:t>
      </w:r>
    </w:p>
    <w:p w:rsidR="0098689D" w:rsidRPr="00C83F9D" w:rsidRDefault="0098689D" w:rsidP="00C90545">
      <w:pPr>
        <w:ind w:firstLine="567"/>
        <w:jc w:val="both"/>
      </w:pPr>
      <w:r w:rsidRPr="00C83F9D">
        <w:t xml:space="preserve">– устанавливать при помощи смысловых вопросов связь между словами в словосочетании и предложении. </w:t>
      </w:r>
    </w:p>
    <w:p w:rsidR="0098689D" w:rsidRPr="0098689D" w:rsidRDefault="0098689D" w:rsidP="00C90545">
      <w:pPr>
        <w:ind w:firstLine="567"/>
        <w:jc w:val="both"/>
        <w:rPr>
          <w:b/>
        </w:rPr>
      </w:pPr>
      <w:r w:rsidRPr="0098689D">
        <w:rPr>
          <w:b/>
        </w:rPr>
        <w:t xml:space="preserve">Выпускник получит возможность научиться: </w:t>
      </w:r>
    </w:p>
    <w:p w:rsidR="0098689D" w:rsidRPr="00C83F9D" w:rsidRDefault="0098689D" w:rsidP="00C90545">
      <w:pPr>
        <w:ind w:firstLine="567"/>
        <w:jc w:val="both"/>
      </w:pPr>
      <w:r w:rsidRPr="00C83F9D">
        <w:t xml:space="preserve">– различать второстепенные члены предложения — определения, дополнения, обстоятельства; </w:t>
      </w:r>
    </w:p>
    <w:p w:rsidR="0098689D" w:rsidRDefault="0098689D" w:rsidP="00C90545">
      <w:pPr>
        <w:ind w:firstLine="567"/>
        <w:jc w:val="both"/>
      </w:pPr>
      <w:r w:rsidRPr="00C83F9D">
        <w:t xml:space="preserve">– различать простые и сложные предложения. </w:t>
      </w:r>
    </w:p>
    <w:p w:rsidR="0098689D" w:rsidRPr="00C83F9D" w:rsidRDefault="0098689D" w:rsidP="00C90545">
      <w:pPr>
        <w:ind w:firstLine="567"/>
        <w:jc w:val="both"/>
      </w:pPr>
    </w:p>
    <w:p w:rsidR="0098689D" w:rsidRPr="0098689D" w:rsidRDefault="0098689D" w:rsidP="00C90545">
      <w:pPr>
        <w:ind w:firstLine="567"/>
        <w:jc w:val="center"/>
        <w:rPr>
          <w:u w:val="single"/>
        </w:rPr>
      </w:pPr>
      <w:r w:rsidRPr="0098689D">
        <w:rPr>
          <w:u w:val="single"/>
        </w:rPr>
        <w:t>Содержательная линия «Орфография и пунктуация»</w:t>
      </w:r>
    </w:p>
    <w:p w:rsidR="0098689D" w:rsidRPr="0098689D" w:rsidRDefault="0098689D" w:rsidP="00C90545">
      <w:pPr>
        <w:ind w:firstLine="567"/>
        <w:jc w:val="center"/>
        <w:rPr>
          <w:u w:val="single"/>
        </w:rPr>
      </w:pPr>
    </w:p>
    <w:p w:rsidR="0098689D" w:rsidRPr="0098689D" w:rsidRDefault="0098689D" w:rsidP="00C90545">
      <w:pPr>
        <w:ind w:firstLine="567"/>
        <w:jc w:val="both"/>
        <w:rPr>
          <w:b/>
        </w:rPr>
      </w:pPr>
      <w:r w:rsidRPr="0098689D">
        <w:rPr>
          <w:b/>
        </w:rPr>
        <w:t xml:space="preserve">Выпускник научится: </w:t>
      </w:r>
    </w:p>
    <w:p w:rsidR="0098689D" w:rsidRPr="00C83F9D" w:rsidRDefault="0098689D" w:rsidP="00C90545">
      <w:pPr>
        <w:ind w:firstLine="567"/>
        <w:jc w:val="both"/>
      </w:pPr>
      <w:r w:rsidRPr="00C83F9D">
        <w:t xml:space="preserve">– применять правила правописания (в объёме содержания курса «Русский язык»); </w:t>
      </w:r>
    </w:p>
    <w:p w:rsidR="0098689D" w:rsidRPr="00C83F9D" w:rsidRDefault="0098689D" w:rsidP="00C90545">
      <w:pPr>
        <w:ind w:firstLine="567"/>
        <w:jc w:val="both"/>
      </w:pPr>
      <w:r w:rsidRPr="00C83F9D">
        <w:t xml:space="preserve">– определять (уточнять) написание слова по орфографическому словарю учебника; </w:t>
      </w:r>
    </w:p>
    <w:p w:rsidR="0098689D" w:rsidRPr="00C83F9D" w:rsidRDefault="0098689D" w:rsidP="00C90545">
      <w:pPr>
        <w:ind w:firstLine="567"/>
        <w:jc w:val="both"/>
      </w:pPr>
      <w:r w:rsidRPr="00C83F9D">
        <w:t xml:space="preserve">– проверять собственный и предложенный текст, находить и исправлять орфографические и пунктуационные ошибки. </w:t>
      </w:r>
    </w:p>
    <w:p w:rsidR="0098689D" w:rsidRPr="0098689D" w:rsidRDefault="0098689D" w:rsidP="00C90545">
      <w:pPr>
        <w:ind w:firstLine="567"/>
        <w:jc w:val="both"/>
        <w:rPr>
          <w:b/>
        </w:rPr>
      </w:pPr>
      <w:r w:rsidRPr="0098689D">
        <w:rPr>
          <w:b/>
        </w:rPr>
        <w:t xml:space="preserve">Выпускник получит возможность научиться: </w:t>
      </w:r>
    </w:p>
    <w:p w:rsidR="0098689D" w:rsidRPr="00C83F9D" w:rsidRDefault="0098689D" w:rsidP="00C90545">
      <w:pPr>
        <w:ind w:firstLine="567"/>
        <w:jc w:val="both"/>
      </w:pPr>
      <w:r w:rsidRPr="00C83F9D">
        <w:t xml:space="preserve">– при составлении собственных текстов перефразировать записываемое, чтобы избежать орфографических и пунктуационных ошибок. </w:t>
      </w:r>
    </w:p>
    <w:p w:rsidR="0098689D" w:rsidRPr="00C83F9D" w:rsidRDefault="0098689D" w:rsidP="00C90545">
      <w:pPr>
        <w:ind w:firstLine="567"/>
        <w:jc w:val="both"/>
      </w:pPr>
    </w:p>
    <w:p w:rsidR="0098689D" w:rsidRPr="0098689D" w:rsidRDefault="0098689D" w:rsidP="00C90545">
      <w:pPr>
        <w:ind w:firstLine="567"/>
        <w:jc w:val="center"/>
        <w:rPr>
          <w:u w:val="single"/>
        </w:rPr>
      </w:pPr>
      <w:r w:rsidRPr="0098689D">
        <w:rPr>
          <w:u w:val="single"/>
        </w:rPr>
        <w:t>Содержательная линия «Развитие речи»</w:t>
      </w:r>
    </w:p>
    <w:p w:rsidR="0098689D" w:rsidRPr="00C83F9D" w:rsidRDefault="0098689D" w:rsidP="00C90545">
      <w:pPr>
        <w:ind w:firstLine="567"/>
        <w:jc w:val="both"/>
      </w:pPr>
    </w:p>
    <w:p w:rsidR="0098689D" w:rsidRPr="0098689D" w:rsidRDefault="0098689D" w:rsidP="00C90545">
      <w:pPr>
        <w:ind w:firstLine="567"/>
        <w:jc w:val="both"/>
        <w:rPr>
          <w:b/>
        </w:rPr>
      </w:pPr>
      <w:r w:rsidRPr="0098689D">
        <w:rPr>
          <w:b/>
        </w:rPr>
        <w:t xml:space="preserve">Выпускник научится: </w:t>
      </w:r>
    </w:p>
    <w:p w:rsidR="0098689D" w:rsidRPr="00C83F9D" w:rsidRDefault="0098689D" w:rsidP="00C90545">
      <w:pPr>
        <w:ind w:firstLine="567"/>
        <w:jc w:val="both"/>
      </w:pPr>
      <w:r w:rsidRPr="00C83F9D">
        <w:lastRenderedPageBreak/>
        <w:t xml:space="preserve">–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 </w:t>
      </w:r>
    </w:p>
    <w:p w:rsidR="0098689D" w:rsidRPr="00C83F9D" w:rsidRDefault="0098689D" w:rsidP="00C90545">
      <w:pPr>
        <w:ind w:firstLine="567"/>
        <w:jc w:val="both"/>
      </w:pPr>
      <w:r w:rsidRPr="00C83F9D">
        <w:t xml:space="preserve">– 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98689D" w:rsidRPr="00C83F9D" w:rsidRDefault="0098689D" w:rsidP="00C90545">
      <w:pPr>
        <w:ind w:firstLine="567"/>
        <w:jc w:val="both"/>
      </w:pPr>
      <w:r w:rsidRPr="00C83F9D">
        <w:t xml:space="preserve">– сочинять письма, поздравительные открытки, записки и другие небольшие тексты для конкретных ситуаций общения. </w:t>
      </w:r>
    </w:p>
    <w:p w:rsidR="0098689D" w:rsidRPr="0098689D" w:rsidRDefault="0098689D" w:rsidP="00C90545">
      <w:pPr>
        <w:ind w:firstLine="567"/>
        <w:jc w:val="both"/>
        <w:rPr>
          <w:b/>
        </w:rPr>
      </w:pPr>
      <w:r w:rsidRPr="0098689D">
        <w:rPr>
          <w:b/>
        </w:rPr>
        <w:t xml:space="preserve">Выпускник получит возможность научиться: </w:t>
      </w:r>
    </w:p>
    <w:p w:rsidR="0098689D" w:rsidRPr="00C83F9D" w:rsidRDefault="0098689D" w:rsidP="00C90545">
      <w:pPr>
        <w:ind w:firstLine="567"/>
        <w:jc w:val="both"/>
      </w:pPr>
      <w:r w:rsidRPr="00C83F9D">
        <w:t xml:space="preserve">– создавать тексты по предложенному заголовку; </w:t>
      </w:r>
    </w:p>
    <w:p w:rsidR="0098689D" w:rsidRPr="00C83F9D" w:rsidRDefault="0098689D" w:rsidP="00C90545">
      <w:pPr>
        <w:ind w:firstLine="567"/>
        <w:jc w:val="both"/>
      </w:pPr>
      <w:r w:rsidRPr="00C83F9D">
        <w:t xml:space="preserve">– составлять устный рассказ на определённую тему с использованием разных типов речи: описание, повествование, рассуждение; </w:t>
      </w:r>
    </w:p>
    <w:p w:rsidR="0098689D" w:rsidRPr="00C83F9D" w:rsidRDefault="0098689D" w:rsidP="00C90545">
      <w:pPr>
        <w:ind w:firstLine="567"/>
        <w:jc w:val="both"/>
      </w:pPr>
      <w:r w:rsidRPr="00C83F9D">
        <w:t xml:space="preserve">– корректировать тексты, в которых допущены нарушения культуры речи; </w:t>
      </w:r>
    </w:p>
    <w:p w:rsidR="0098689D" w:rsidRDefault="0098689D" w:rsidP="00C90545">
      <w:pPr>
        <w:ind w:firstLine="567"/>
        <w:jc w:val="both"/>
      </w:pPr>
      <w:r w:rsidRPr="00C83F9D">
        <w:t>– соблюдать нормы речевого взаимодействия при интерактивном общении (sms</w:t>
      </w:r>
      <w:r>
        <w:t>-</w:t>
      </w:r>
      <w:r w:rsidRPr="00C83F9D">
        <w:t xml:space="preserve">сообщения, электронная почта, Интернет и другие виды и способы связи). </w:t>
      </w:r>
    </w:p>
    <w:p w:rsidR="0098689D" w:rsidRPr="00C83F9D" w:rsidRDefault="0098689D" w:rsidP="00C90545">
      <w:pPr>
        <w:ind w:firstLine="567"/>
        <w:jc w:val="both"/>
      </w:pPr>
    </w:p>
    <w:p w:rsidR="0098689D" w:rsidRPr="0098689D" w:rsidRDefault="0098689D" w:rsidP="00C90545">
      <w:pPr>
        <w:ind w:firstLine="567"/>
        <w:jc w:val="both"/>
        <w:rPr>
          <w:b/>
        </w:rPr>
      </w:pPr>
      <w:r w:rsidRPr="0098689D">
        <w:rPr>
          <w:b/>
        </w:rPr>
        <w:t xml:space="preserve">1.2.5. Литературное чтение на родном (русском) языке </w:t>
      </w:r>
    </w:p>
    <w:p w:rsidR="0098689D" w:rsidRPr="00C83F9D" w:rsidRDefault="0098689D" w:rsidP="00C90545">
      <w:pPr>
        <w:ind w:firstLine="567"/>
        <w:jc w:val="both"/>
      </w:pPr>
    </w:p>
    <w:p w:rsidR="0098689D" w:rsidRPr="00C83F9D" w:rsidRDefault="0098689D" w:rsidP="00C90545">
      <w:pPr>
        <w:ind w:firstLine="567"/>
        <w:jc w:val="both"/>
      </w:pPr>
      <w:r w:rsidRPr="00C83F9D">
        <w:t xml:space="preserve">В результате изучения </w:t>
      </w:r>
      <w:r w:rsidRPr="0098689D">
        <w:rPr>
          <w:b/>
        </w:rPr>
        <w:t>Литературного чтения на родном (русском) языке</w:t>
      </w:r>
      <w:r w:rsidRPr="00C83F9D">
        <w:t xml:space="preserve"> выпускники начальной школы: </w:t>
      </w:r>
    </w:p>
    <w:p w:rsidR="0098689D" w:rsidRPr="00C83F9D" w:rsidRDefault="0098689D" w:rsidP="00C90545">
      <w:pPr>
        <w:ind w:firstLine="567"/>
        <w:jc w:val="both"/>
      </w:pPr>
      <w:r w:rsidRPr="00C83F9D">
        <w:t xml:space="preserve">– осознают значимость чтения для своего дальнейшего развития и успешного обучения по другим предметам. </w:t>
      </w:r>
    </w:p>
    <w:p w:rsidR="0098689D" w:rsidRPr="00C83F9D" w:rsidRDefault="0098689D" w:rsidP="00C90545">
      <w:pPr>
        <w:ind w:firstLine="567"/>
        <w:jc w:val="both"/>
      </w:pPr>
      <w:r w:rsidRPr="00C83F9D">
        <w:t xml:space="preserve">У учащихся будет сформирована потребность в систематическом чтении как средстве познания мира и самого себя.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p>
    <w:p w:rsidR="0098689D" w:rsidRPr="00C83F9D" w:rsidRDefault="0098689D" w:rsidP="00C90545">
      <w:pPr>
        <w:ind w:firstLine="567"/>
        <w:jc w:val="both"/>
      </w:pPr>
      <w:r w:rsidRPr="00C83F9D">
        <w:t>Выпускники овладеют техникой чтения, при</w:t>
      </w:r>
      <w:r w:rsidRPr="00C83F9D">
        <w:rPr>
          <w:rFonts w:ascii="Cambria Math" w:hAnsi="Cambria Math" w:cs="Cambria Math"/>
        </w:rPr>
        <w:t>ѐ</w:t>
      </w:r>
      <w:r w:rsidRPr="00C83F9D">
        <w:t>мами понимания прочитанного и прослушанного произведения, элементарными при</w:t>
      </w:r>
      <w:r w:rsidRPr="00C83F9D">
        <w:rPr>
          <w:rFonts w:ascii="Cambria Math" w:hAnsi="Cambria Math" w:cs="Cambria Math"/>
        </w:rPr>
        <w:t>ѐ</w:t>
      </w:r>
      <w:r w:rsidRPr="00C83F9D">
        <w:t xml:space="preserve">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 </w:t>
      </w:r>
    </w:p>
    <w:p w:rsidR="0098689D" w:rsidRPr="0098689D" w:rsidRDefault="0098689D" w:rsidP="00C90545">
      <w:pPr>
        <w:ind w:firstLine="567"/>
        <w:jc w:val="both"/>
        <w:rPr>
          <w:b/>
        </w:rPr>
      </w:pPr>
      <w:r w:rsidRPr="0098689D">
        <w:rPr>
          <w:b/>
        </w:rPr>
        <w:t xml:space="preserve">Виды речевой и читательской деятельности </w:t>
      </w:r>
    </w:p>
    <w:p w:rsidR="0098689D" w:rsidRPr="0098689D" w:rsidRDefault="0098689D" w:rsidP="00C90545">
      <w:pPr>
        <w:ind w:firstLine="567"/>
        <w:jc w:val="both"/>
        <w:rPr>
          <w:b/>
        </w:rPr>
      </w:pPr>
      <w:r w:rsidRPr="0098689D">
        <w:rPr>
          <w:b/>
        </w:rPr>
        <w:t xml:space="preserve">Выпускник научится: </w:t>
      </w:r>
    </w:p>
    <w:p w:rsidR="0098689D" w:rsidRPr="00C83F9D" w:rsidRDefault="0098689D" w:rsidP="00C90545">
      <w:pPr>
        <w:ind w:firstLine="567"/>
        <w:jc w:val="both"/>
      </w:pPr>
      <w:r w:rsidRPr="00C83F9D">
        <w:t xml:space="preserve">-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98689D" w:rsidRPr="00C83F9D" w:rsidRDefault="0098689D" w:rsidP="00C90545">
      <w:pPr>
        <w:ind w:firstLine="567"/>
        <w:jc w:val="both"/>
      </w:pPr>
      <w:r w:rsidRPr="00C83F9D">
        <w:t xml:space="preserve">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p>
    <w:p w:rsidR="0098689D" w:rsidRPr="00C83F9D" w:rsidRDefault="0098689D" w:rsidP="00C90545">
      <w:pPr>
        <w:ind w:firstLine="567"/>
        <w:jc w:val="both"/>
      </w:pPr>
      <w:r w:rsidRPr="00C83F9D">
        <w:t xml:space="preserve">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p>
    <w:p w:rsidR="0098689D" w:rsidRPr="00C83F9D" w:rsidRDefault="0098689D" w:rsidP="00C90545">
      <w:pPr>
        <w:ind w:firstLine="567"/>
        <w:jc w:val="both"/>
      </w:pPr>
      <w:r w:rsidRPr="00C83F9D">
        <w:lastRenderedPageBreak/>
        <w:t xml:space="preserve"> 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98689D" w:rsidRPr="00C83F9D" w:rsidRDefault="0098689D" w:rsidP="00C90545">
      <w:pPr>
        <w:ind w:firstLine="567"/>
        <w:jc w:val="both"/>
      </w:pPr>
      <w:r w:rsidRPr="00C83F9D">
        <w:t xml:space="preserve"> использовать простейшие приемы анализа различных видов текстов; </w:t>
      </w:r>
    </w:p>
    <w:p w:rsidR="0098689D" w:rsidRPr="00C83F9D" w:rsidRDefault="0098689D" w:rsidP="00C90545">
      <w:pPr>
        <w:ind w:firstLine="567"/>
        <w:jc w:val="both"/>
      </w:pPr>
      <w:r w:rsidRPr="00C83F9D">
        <w:t xml:space="preserve"> использовать различные формы интерпретации содержания текстов; </w:t>
      </w:r>
    </w:p>
    <w:p w:rsidR="0098689D" w:rsidRPr="00C83F9D" w:rsidRDefault="0098689D" w:rsidP="00C90545">
      <w:pPr>
        <w:ind w:firstLine="567"/>
        <w:jc w:val="both"/>
      </w:pPr>
      <w:r w:rsidRPr="00C83F9D">
        <w:t xml:space="preserve"> передавать содержание прочитанного или прослушанного с учетом специфики текста в виде пересказа (для всех видов текстов); </w:t>
      </w:r>
    </w:p>
    <w:p w:rsidR="0098689D" w:rsidRPr="00C83F9D" w:rsidRDefault="0098689D" w:rsidP="00C90545">
      <w:pPr>
        <w:ind w:firstLine="567"/>
        <w:jc w:val="both"/>
      </w:pPr>
      <w:r w:rsidRPr="00C83F9D">
        <w:t xml:space="preserve">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 </w:t>
      </w:r>
    </w:p>
    <w:p w:rsidR="0098689D" w:rsidRPr="00C83F9D" w:rsidRDefault="0098689D" w:rsidP="00C90545">
      <w:pPr>
        <w:ind w:firstLine="567"/>
        <w:jc w:val="both"/>
      </w:pPr>
      <w:r w:rsidRPr="00C83F9D">
        <w:t xml:space="preserve">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 </w:t>
      </w:r>
    </w:p>
    <w:p w:rsidR="0098689D" w:rsidRPr="0098689D" w:rsidRDefault="0098689D" w:rsidP="00C90545">
      <w:pPr>
        <w:ind w:firstLine="567"/>
        <w:jc w:val="both"/>
        <w:rPr>
          <w:b/>
        </w:rPr>
      </w:pPr>
      <w:r w:rsidRPr="0098689D">
        <w:rPr>
          <w:b/>
        </w:rPr>
        <w:t xml:space="preserve">Выпускник получит возможность научиться: </w:t>
      </w:r>
    </w:p>
    <w:p w:rsidR="0098689D" w:rsidRPr="00C83F9D" w:rsidRDefault="0098689D" w:rsidP="00C90545">
      <w:pPr>
        <w:ind w:firstLine="567"/>
        <w:jc w:val="both"/>
      </w:pPr>
      <w:r w:rsidRPr="00C83F9D">
        <w:t xml:space="preserve"> осмысливать эстетические и нравственные ценности художественного текста и высказывать суждение; </w:t>
      </w:r>
    </w:p>
    <w:p w:rsidR="0098689D" w:rsidRPr="00C83F9D" w:rsidRDefault="0098689D" w:rsidP="00C90545">
      <w:pPr>
        <w:ind w:firstLine="567"/>
        <w:jc w:val="both"/>
      </w:pPr>
      <w:r w:rsidRPr="00C83F9D">
        <w:t xml:space="preserve"> устанавливать ассоциации с жизненным опытом, с впечатлениями от восприятия других видов искусства; </w:t>
      </w:r>
    </w:p>
    <w:p w:rsidR="0098689D" w:rsidRPr="00C83F9D" w:rsidRDefault="0098689D" w:rsidP="00C90545">
      <w:pPr>
        <w:ind w:firstLine="567"/>
        <w:jc w:val="both"/>
      </w:pPr>
      <w:r w:rsidRPr="00C83F9D">
        <w:t xml:space="preserve"> составлять по аналогии устные рассказы (повествование, рассуждение, описание). </w:t>
      </w:r>
    </w:p>
    <w:p w:rsidR="0098689D" w:rsidRPr="0098689D" w:rsidRDefault="0098689D" w:rsidP="00C90545">
      <w:pPr>
        <w:ind w:firstLine="567"/>
        <w:jc w:val="both"/>
        <w:rPr>
          <w:b/>
        </w:rPr>
      </w:pPr>
      <w:r w:rsidRPr="0098689D">
        <w:rPr>
          <w:b/>
        </w:rPr>
        <w:t xml:space="preserve">Круг детского чтения (для всех видов текстов) </w:t>
      </w:r>
    </w:p>
    <w:p w:rsidR="0098689D" w:rsidRPr="00C83F9D" w:rsidRDefault="0098689D" w:rsidP="00C90545">
      <w:pPr>
        <w:ind w:firstLine="567"/>
        <w:jc w:val="both"/>
      </w:pPr>
      <w:r w:rsidRPr="0098689D">
        <w:rPr>
          <w:b/>
        </w:rPr>
        <w:t>Выпускник научится:</w:t>
      </w:r>
      <w:r w:rsidRPr="00C83F9D">
        <w:t xml:space="preserve"> </w:t>
      </w:r>
    </w:p>
    <w:p w:rsidR="0098689D" w:rsidRPr="00C83F9D" w:rsidRDefault="0098689D" w:rsidP="00C90545">
      <w:pPr>
        <w:ind w:firstLine="567"/>
        <w:jc w:val="both"/>
      </w:pPr>
      <w:r w:rsidRPr="00C83F9D">
        <w:t xml:space="preserve"> составлять аннотацию и краткий отзыв на прочитанное произведение по заданному образцу. </w:t>
      </w:r>
    </w:p>
    <w:p w:rsidR="0098689D" w:rsidRPr="0098689D" w:rsidRDefault="0098689D" w:rsidP="00C90545">
      <w:pPr>
        <w:ind w:firstLine="567"/>
        <w:jc w:val="both"/>
        <w:rPr>
          <w:b/>
        </w:rPr>
      </w:pPr>
      <w:r w:rsidRPr="0098689D">
        <w:rPr>
          <w:b/>
        </w:rPr>
        <w:t xml:space="preserve">Выпускник получит возможность научиться: </w:t>
      </w:r>
    </w:p>
    <w:p w:rsidR="0098689D" w:rsidRPr="00C83F9D" w:rsidRDefault="0098689D" w:rsidP="00C90545">
      <w:pPr>
        <w:ind w:firstLine="567"/>
        <w:jc w:val="both"/>
      </w:pPr>
      <w:r w:rsidRPr="00C83F9D">
        <w:t xml:space="preserve"> самостоятельно писать отзыв о прочитанной книге (в свободной форме). </w:t>
      </w:r>
    </w:p>
    <w:p w:rsidR="0098689D" w:rsidRPr="00841B14" w:rsidRDefault="0098689D" w:rsidP="00C90545">
      <w:pPr>
        <w:ind w:firstLine="567"/>
        <w:jc w:val="both"/>
        <w:rPr>
          <w:b/>
        </w:rPr>
      </w:pPr>
      <w:r w:rsidRPr="00841B14">
        <w:rPr>
          <w:b/>
        </w:rPr>
        <w:t xml:space="preserve">Литературоведческая пропедевтика (только для художественных текстов) </w:t>
      </w:r>
    </w:p>
    <w:p w:rsidR="0098689D" w:rsidRPr="00841B14" w:rsidRDefault="0098689D" w:rsidP="00C90545">
      <w:pPr>
        <w:ind w:firstLine="567"/>
        <w:jc w:val="both"/>
        <w:rPr>
          <w:b/>
        </w:rPr>
      </w:pPr>
      <w:r w:rsidRPr="00841B14">
        <w:rPr>
          <w:b/>
        </w:rPr>
        <w:t xml:space="preserve">Выпускник научится: </w:t>
      </w:r>
    </w:p>
    <w:p w:rsidR="0098689D" w:rsidRPr="00C83F9D" w:rsidRDefault="0098689D" w:rsidP="00C90545">
      <w:pPr>
        <w:ind w:firstLine="567"/>
        <w:jc w:val="both"/>
      </w:pPr>
    </w:p>
    <w:p w:rsidR="0098689D" w:rsidRPr="00C83F9D" w:rsidRDefault="0098689D" w:rsidP="00C90545">
      <w:pPr>
        <w:ind w:firstLine="567"/>
        <w:jc w:val="both"/>
      </w:pPr>
      <w:r w:rsidRPr="00C83F9D">
        <w:t xml:space="preserve">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98689D" w:rsidRPr="00C83F9D" w:rsidRDefault="0098689D" w:rsidP="00C90545">
      <w:pPr>
        <w:ind w:firstLine="567"/>
        <w:jc w:val="both"/>
      </w:pPr>
      <w:r w:rsidRPr="00C83F9D">
        <w:t xml:space="preserve"> различать художественные произведения разных жанров (рассказ, басня, сказка, загадка, пословица и др.), приводить примеры этих произведений; </w:t>
      </w:r>
    </w:p>
    <w:p w:rsidR="0098689D" w:rsidRPr="00C83F9D" w:rsidRDefault="0098689D" w:rsidP="00C90545">
      <w:pPr>
        <w:ind w:firstLine="567"/>
        <w:jc w:val="both"/>
      </w:pPr>
      <w:r w:rsidRPr="00C83F9D">
        <w:t xml:space="preserve"> находить средства художественной выразительности (метафора, олицетворение, эпитет). </w:t>
      </w:r>
    </w:p>
    <w:p w:rsidR="0098689D" w:rsidRPr="00841B14" w:rsidRDefault="0098689D" w:rsidP="00C90545">
      <w:pPr>
        <w:ind w:firstLine="567"/>
        <w:jc w:val="both"/>
        <w:rPr>
          <w:b/>
        </w:rPr>
      </w:pPr>
      <w:r w:rsidRPr="00841B14">
        <w:rPr>
          <w:b/>
        </w:rPr>
        <w:t xml:space="preserve">Выпускник получит возможность научиться: </w:t>
      </w:r>
    </w:p>
    <w:p w:rsidR="0098689D" w:rsidRPr="00C83F9D" w:rsidRDefault="0098689D" w:rsidP="00C90545">
      <w:pPr>
        <w:ind w:firstLine="567"/>
        <w:jc w:val="both"/>
      </w:pPr>
      <w:r w:rsidRPr="00C83F9D">
        <w:t xml:space="preserve"> воспринимать художественную литературу как вид искусства; </w:t>
      </w:r>
    </w:p>
    <w:p w:rsidR="0098689D" w:rsidRPr="00C83F9D" w:rsidRDefault="0098689D" w:rsidP="00C90545">
      <w:pPr>
        <w:ind w:firstLine="567"/>
        <w:jc w:val="both"/>
      </w:pPr>
      <w:r w:rsidRPr="00C83F9D">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w:t>
      </w:r>
    </w:p>
    <w:p w:rsidR="0098689D" w:rsidRPr="00C83F9D" w:rsidRDefault="0098689D" w:rsidP="00C90545">
      <w:pPr>
        <w:ind w:firstLine="567"/>
        <w:jc w:val="both"/>
      </w:pPr>
      <w:r w:rsidRPr="00C83F9D">
        <w:t xml:space="preserve"> определять позиции героев художественного текста, позицию автора художественного текста. </w:t>
      </w:r>
    </w:p>
    <w:p w:rsidR="0098689D" w:rsidRPr="00841B14" w:rsidRDefault="0098689D" w:rsidP="00C90545">
      <w:pPr>
        <w:ind w:firstLine="567"/>
        <w:jc w:val="both"/>
        <w:rPr>
          <w:b/>
        </w:rPr>
      </w:pPr>
      <w:r w:rsidRPr="00841B14">
        <w:rPr>
          <w:b/>
        </w:rPr>
        <w:t xml:space="preserve">Творческая деятельность (только для художественных текстов) </w:t>
      </w:r>
    </w:p>
    <w:p w:rsidR="0098689D" w:rsidRPr="00841B14" w:rsidRDefault="0098689D" w:rsidP="00C90545">
      <w:pPr>
        <w:ind w:firstLine="567"/>
        <w:jc w:val="both"/>
        <w:rPr>
          <w:b/>
        </w:rPr>
      </w:pPr>
      <w:r w:rsidRPr="00841B14">
        <w:rPr>
          <w:b/>
        </w:rPr>
        <w:t xml:space="preserve">Выпускник научится: </w:t>
      </w:r>
    </w:p>
    <w:p w:rsidR="0098689D" w:rsidRPr="00C83F9D" w:rsidRDefault="0098689D" w:rsidP="00C90545">
      <w:pPr>
        <w:ind w:firstLine="567"/>
        <w:jc w:val="both"/>
      </w:pPr>
      <w:r w:rsidRPr="00C83F9D">
        <w:t xml:space="preserve"> создавать по аналогии собственный текст в жанре сказки и загадки; </w:t>
      </w:r>
    </w:p>
    <w:p w:rsidR="0098689D" w:rsidRPr="00C83F9D" w:rsidRDefault="0098689D" w:rsidP="00C90545">
      <w:pPr>
        <w:ind w:firstLine="567"/>
        <w:jc w:val="both"/>
      </w:pPr>
      <w:r w:rsidRPr="00C83F9D">
        <w:t xml:space="preserve"> составлять устный рассказ на основе прочитанных произведений с учетом коммуникативной задачи (для разных адресатов). </w:t>
      </w:r>
    </w:p>
    <w:p w:rsidR="0098689D" w:rsidRPr="00841B14" w:rsidRDefault="0098689D" w:rsidP="00C90545">
      <w:pPr>
        <w:ind w:firstLine="567"/>
        <w:jc w:val="both"/>
        <w:rPr>
          <w:b/>
        </w:rPr>
      </w:pPr>
      <w:r w:rsidRPr="00841B14">
        <w:rPr>
          <w:b/>
        </w:rPr>
        <w:t xml:space="preserve">Выпускник получит возможность научиться: </w:t>
      </w:r>
    </w:p>
    <w:p w:rsidR="0098689D" w:rsidRPr="00C83F9D" w:rsidRDefault="0098689D" w:rsidP="00C90545">
      <w:pPr>
        <w:ind w:firstLine="567"/>
        <w:jc w:val="both"/>
      </w:pPr>
      <w:r w:rsidRPr="00C83F9D">
        <w:t xml:space="preserve"> вести рассказ (или повествование) на основе сюжета известного литературного произведения, дополняя и/или изменяя его содержание; </w:t>
      </w:r>
    </w:p>
    <w:p w:rsidR="0098689D" w:rsidRPr="00C83F9D" w:rsidRDefault="0098689D" w:rsidP="00C90545">
      <w:pPr>
        <w:ind w:firstLine="567"/>
        <w:jc w:val="both"/>
      </w:pPr>
      <w:r w:rsidRPr="00C83F9D">
        <w:t xml:space="preserve"> писать сочинения по поводу прочитанного в виде читательских аннотации или отзыва. </w:t>
      </w:r>
    </w:p>
    <w:p w:rsidR="0098689D" w:rsidRPr="00C83F9D" w:rsidRDefault="0098689D" w:rsidP="00C90545">
      <w:pPr>
        <w:jc w:val="both"/>
      </w:pPr>
    </w:p>
    <w:p w:rsidR="0098689D" w:rsidRPr="00841B14" w:rsidRDefault="0098689D" w:rsidP="00C90545">
      <w:pPr>
        <w:ind w:firstLine="567"/>
        <w:jc w:val="center"/>
        <w:rPr>
          <w:b/>
        </w:rPr>
      </w:pPr>
      <w:r w:rsidRPr="00841B14">
        <w:rPr>
          <w:b/>
        </w:rPr>
        <w:t>Содержание учебного предмета</w:t>
      </w:r>
    </w:p>
    <w:p w:rsidR="0098689D" w:rsidRPr="00841B14" w:rsidRDefault="0098689D" w:rsidP="00C90545">
      <w:pPr>
        <w:ind w:firstLine="567"/>
        <w:jc w:val="center"/>
        <w:rPr>
          <w:b/>
        </w:rPr>
      </w:pPr>
      <w:r w:rsidRPr="00841B14">
        <w:rPr>
          <w:b/>
        </w:rPr>
        <w:t>Литературное чтение на русском родном языке</w:t>
      </w:r>
    </w:p>
    <w:p w:rsidR="0098689D" w:rsidRPr="00C83F9D" w:rsidRDefault="0098689D" w:rsidP="00C90545">
      <w:pPr>
        <w:ind w:firstLine="567"/>
        <w:jc w:val="both"/>
      </w:pPr>
    </w:p>
    <w:p w:rsidR="0098689D" w:rsidRPr="00841B14" w:rsidRDefault="0098689D" w:rsidP="00C90545">
      <w:pPr>
        <w:ind w:firstLine="567"/>
        <w:jc w:val="both"/>
        <w:rPr>
          <w:b/>
        </w:rPr>
      </w:pPr>
      <w:r w:rsidRPr="00841B14">
        <w:rPr>
          <w:b/>
        </w:rPr>
        <w:t xml:space="preserve">Виды речевой и читательской деятельности </w:t>
      </w:r>
    </w:p>
    <w:p w:rsidR="0098689D" w:rsidRPr="00841B14" w:rsidRDefault="0098689D" w:rsidP="00C90545">
      <w:pPr>
        <w:ind w:firstLine="567"/>
        <w:jc w:val="both"/>
        <w:rPr>
          <w:b/>
        </w:rPr>
      </w:pPr>
      <w:r w:rsidRPr="00841B14">
        <w:rPr>
          <w:b/>
        </w:rPr>
        <w:t xml:space="preserve">Аудирование (слушание) </w:t>
      </w:r>
    </w:p>
    <w:p w:rsidR="0098689D" w:rsidRPr="00C83F9D" w:rsidRDefault="0098689D" w:rsidP="00C90545">
      <w:pPr>
        <w:ind w:firstLine="567"/>
        <w:jc w:val="both"/>
      </w:pPr>
      <w:r w:rsidRPr="00C83F9D">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умение задавать вопрос по услышанному учебному, научно</w:t>
      </w:r>
      <w:r>
        <w:t>-</w:t>
      </w:r>
      <w:r w:rsidRPr="00C83F9D">
        <w:t xml:space="preserve">познавательному и художественному произведению. </w:t>
      </w:r>
    </w:p>
    <w:p w:rsidR="0098689D" w:rsidRPr="00841B14" w:rsidRDefault="0098689D" w:rsidP="00C90545">
      <w:pPr>
        <w:ind w:firstLine="567"/>
        <w:jc w:val="both"/>
        <w:rPr>
          <w:b/>
        </w:rPr>
      </w:pPr>
      <w:r w:rsidRPr="00841B14">
        <w:rPr>
          <w:b/>
        </w:rPr>
        <w:t xml:space="preserve">Чтение. </w:t>
      </w:r>
    </w:p>
    <w:p w:rsidR="0098689D" w:rsidRPr="00C83F9D" w:rsidRDefault="0098689D" w:rsidP="00C90545">
      <w:pPr>
        <w:ind w:firstLine="567"/>
        <w:jc w:val="both"/>
      </w:pPr>
      <w:r w:rsidRPr="00C83F9D">
        <w:t xml:space="preserve">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логического ударения. </w:t>
      </w:r>
    </w:p>
    <w:p w:rsidR="0098689D" w:rsidRPr="00841B14" w:rsidRDefault="0098689D" w:rsidP="00C90545">
      <w:pPr>
        <w:ind w:firstLine="567"/>
        <w:jc w:val="both"/>
        <w:rPr>
          <w:b/>
        </w:rPr>
      </w:pPr>
      <w:r w:rsidRPr="00841B14">
        <w:rPr>
          <w:b/>
        </w:rPr>
        <w:t xml:space="preserve">Чтение про себя. </w:t>
      </w:r>
    </w:p>
    <w:p w:rsidR="0098689D" w:rsidRPr="00C83F9D" w:rsidRDefault="0098689D" w:rsidP="00C90545">
      <w:pPr>
        <w:ind w:firstLine="567"/>
        <w:jc w:val="both"/>
      </w:pPr>
      <w:r w:rsidRPr="00C83F9D">
        <w:t xml:space="preserve">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в соответствии с целью чтения. Умение находить в тексте необходимую информацию. Понимание особенностей разных видов чтения: факта, описания, дополнения высказывания и др. </w:t>
      </w:r>
    </w:p>
    <w:p w:rsidR="0098689D" w:rsidRPr="00C83F9D" w:rsidRDefault="0098689D" w:rsidP="00C90545">
      <w:pPr>
        <w:ind w:firstLine="567"/>
        <w:jc w:val="both"/>
      </w:pPr>
      <w:r w:rsidRPr="00841B14">
        <w:rPr>
          <w:b/>
        </w:rPr>
        <w:t>Работа с разными видами текста.</w:t>
      </w:r>
      <w:r w:rsidRPr="00C83F9D">
        <w:t xml:space="preserve"> Самостоятельное определение темы, главной мысли, структуры; деление текста на смысловые части, их озаглавливание. </w:t>
      </w:r>
    </w:p>
    <w:p w:rsidR="0098689D" w:rsidRPr="00C83F9D" w:rsidRDefault="0098689D" w:rsidP="00C90545">
      <w:pPr>
        <w:ind w:firstLine="567"/>
        <w:jc w:val="both"/>
      </w:pPr>
      <w:r w:rsidRPr="00C83F9D">
        <w:t xml:space="preserve">Умение работать с разными видами информации. </w:t>
      </w:r>
    </w:p>
    <w:p w:rsidR="0098689D" w:rsidRPr="00C83F9D" w:rsidRDefault="0098689D" w:rsidP="00C90545">
      <w:pPr>
        <w:ind w:firstLine="567"/>
        <w:jc w:val="both"/>
      </w:pPr>
      <w:r w:rsidRPr="00C83F9D">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98689D" w:rsidRPr="00841B14" w:rsidRDefault="0098689D" w:rsidP="00C90545">
      <w:pPr>
        <w:ind w:firstLine="567"/>
        <w:jc w:val="both"/>
        <w:rPr>
          <w:b/>
        </w:rPr>
      </w:pPr>
      <w:r w:rsidRPr="00841B14">
        <w:rPr>
          <w:b/>
        </w:rPr>
        <w:t xml:space="preserve">Библиографическая культура. </w:t>
      </w:r>
    </w:p>
    <w:p w:rsidR="0098689D" w:rsidRPr="00C83F9D" w:rsidRDefault="0098689D" w:rsidP="00C90545">
      <w:pPr>
        <w:ind w:firstLine="567"/>
        <w:jc w:val="both"/>
      </w:pPr>
      <w:r w:rsidRPr="00C83F9D">
        <w:t xml:space="preserve">Виды информации в книге: научная, художественная (с опорой на внешние показатели книги, ее справочно-иллюстративный материал). </w:t>
      </w:r>
    </w:p>
    <w:p w:rsidR="0098689D" w:rsidRPr="00C83F9D" w:rsidRDefault="0098689D" w:rsidP="00C90545">
      <w:pPr>
        <w:ind w:firstLine="567"/>
        <w:jc w:val="both"/>
      </w:pPr>
    </w:p>
    <w:p w:rsidR="0098689D" w:rsidRPr="00C83F9D" w:rsidRDefault="0098689D" w:rsidP="00C90545">
      <w:pPr>
        <w:ind w:firstLine="567"/>
        <w:jc w:val="both"/>
      </w:pPr>
      <w:r w:rsidRPr="00C83F9D">
        <w:t xml:space="preserve">Типы книг (изданий): книгапроизведение, книгасборник, собрание сочинений, справочные издания (справочники, словари, энциклопедии). </w:t>
      </w:r>
    </w:p>
    <w:p w:rsidR="0098689D" w:rsidRPr="00C83F9D" w:rsidRDefault="0098689D" w:rsidP="00C90545">
      <w:pPr>
        <w:ind w:firstLine="567"/>
        <w:jc w:val="both"/>
      </w:pPr>
      <w:r w:rsidRPr="00841B14">
        <w:rPr>
          <w:b/>
        </w:rPr>
        <w:t>Работа с текстом художественного произведения.</w:t>
      </w:r>
      <w:r w:rsidRPr="00C83F9D">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98689D" w:rsidRPr="00C83F9D" w:rsidRDefault="0098689D" w:rsidP="00C90545">
      <w:pPr>
        <w:ind w:firstLine="567"/>
        <w:jc w:val="both"/>
      </w:pPr>
      <w:r w:rsidRPr="00C83F9D">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русской литературе. </w:t>
      </w:r>
    </w:p>
    <w:p w:rsidR="0098689D" w:rsidRPr="00C83F9D" w:rsidRDefault="0098689D" w:rsidP="00C90545">
      <w:pPr>
        <w:ind w:firstLine="567"/>
        <w:jc w:val="both"/>
      </w:pPr>
      <w:r w:rsidRPr="00C83F9D">
        <w:t xml:space="preserve">Характеристика героя произведения. Портрет, характер героя, выраженные через поступки и речь. </w:t>
      </w:r>
    </w:p>
    <w:p w:rsidR="0098689D" w:rsidRPr="00C83F9D" w:rsidRDefault="0098689D" w:rsidP="00C90545">
      <w:pPr>
        <w:ind w:firstLine="567"/>
        <w:jc w:val="both"/>
      </w:pPr>
      <w:r w:rsidRPr="00C83F9D">
        <w:t xml:space="preserve">Освоение разных видов пересказа художественного текста. </w:t>
      </w:r>
    </w:p>
    <w:p w:rsidR="0098689D" w:rsidRPr="00C83F9D" w:rsidRDefault="0098689D" w:rsidP="00C90545">
      <w:pPr>
        <w:ind w:firstLine="567"/>
        <w:jc w:val="both"/>
      </w:pPr>
      <w:r w:rsidRPr="00C83F9D">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98689D" w:rsidRDefault="0098689D" w:rsidP="00C90545">
      <w:pPr>
        <w:ind w:firstLine="567"/>
        <w:jc w:val="both"/>
      </w:pPr>
      <w:r w:rsidRPr="00841B14">
        <w:rPr>
          <w:b/>
        </w:rPr>
        <w:t>Работа с учебными, научно-популярными и другими текстами.</w:t>
      </w:r>
      <w:r w:rsidRPr="00C83F9D">
        <w:t xml:space="preserve">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w:t>
      </w:r>
    </w:p>
    <w:p w:rsidR="0098689D" w:rsidRPr="00C83F9D" w:rsidRDefault="0098689D" w:rsidP="00C90545">
      <w:pPr>
        <w:ind w:firstLine="567"/>
        <w:jc w:val="both"/>
      </w:pPr>
      <w:r w:rsidRPr="00C83F9D">
        <w:t xml:space="preserve">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w:t>
      </w:r>
    </w:p>
    <w:p w:rsidR="0098689D" w:rsidRPr="00841B14" w:rsidRDefault="0098689D" w:rsidP="00C90545">
      <w:pPr>
        <w:ind w:firstLine="567"/>
        <w:jc w:val="both"/>
        <w:rPr>
          <w:b/>
        </w:rPr>
      </w:pPr>
      <w:r w:rsidRPr="00841B14">
        <w:rPr>
          <w:b/>
        </w:rPr>
        <w:t xml:space="preserve">Говорение (культура речевого общения) </w:t>
      </w:r>
    </w:p>
    <w:p w:rsidR="0098689D" w:rsidRPr="00C83F9D" w:rsidRDefault="0098689D" w:rsidP="00C90545">
      <w:pPr>
        <w:ind w:firstLine="567"/>
        <w:jc w:val="both"/>
      </w:pPr>
      <w:r w:rsidRPr="00C83F9D">
        <w:t xml:space="preserve">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w:t>
      </w:r>
      <w:r w:rsidRPr="00C83F9D">
        <w:lastRenderedPageBreak/>
        <w:t xml:space="preserve">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русских фольклорных произведений. </w:t>
      </w:r>
    </w:p>
    <w:p w:rsidR="0098689D" w:rsidRPr="00C83F9D" w:rsidRDefault="0098689D" w:rsidP="00C90545">
      <w:pPr>
        <w:ind w:firstLine="567"/>
        <w:jc w:val="both"/>
      </w:pPr>
      <w:r w:rsidRPr="00C83F9D">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98689D" w:rsidRPr="00C83F9D" w:rsidRDefault="0098689D" w:rsidP="00C90545">
      <w:pPr>
        <w:ind w:firstLine="567"/>
        <w:jc w:val="both"/>
      </w:pPr>
      <w:r w:rsidRPr="00C83F9D">
        <w:t xml:space="preserve">Монологическое речевое высказывание небольшого объема с опорой на авторский текст, по предложенной теме или в виде (форме) ответа на вопрос. </w:t>
      </w:r>
    </w:p>
    <w:p w:rsidR="0098689D" w:rsidRPr="00C83F9D" w:rsidRDefault="0098689D" w:rsidP="00C90545">
      <w:pPr>
        <w:ind w:firstLine="567"/>
        <w:jc w:val="both"/>
      </w:pPr>
      <w:r w:rsidRPr="00C83F9D">
        <w:t>Отражение основн</w:t>
      </w:r>
      <w:r>
        <w:t>ой мысли текста в высказывании.</w:t>
      </w:r>
    </w:p>
    <w:p w:rsidR="0098689D" w:rsidRPr="00C83F9D" w:rsidRDefault="0098689D" w:rsidP="00C90545">
      <w:pPr>
        <w:ind w:firstLine="567"/>
        <w:jc w:val="both"/>
      </w:pPr>
      <w:r w:rsidRPr="00C83F9D">
        <w:t xml:space="preserve">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98689D" w:rsidRPr="00C83F9D" w:rsidRDefault="0098689D" w:rsidP="00C90545">
      <w:pPr>
        <w:ind w:firstLine="567"/>
        <w:jc w:val="both"/>
      </w:pPr>
      <w:r w:rsidRPr="00C83F9D">
        <w:t xml:space="preserve">Устное сочинение как продолжение прочитанного произведения, отдельных его сюжетных линий, короткий рассказ на заданную тему. </w:t>
      </w:r>
    </w:p>
    <w:p w:rsidR="0098689D" w:rsidRPr="00841B14" w:rsidRDefault="0098689D" w:rsidP="00C90545">
      <w:pPr>
        <w:ind w:firstLine="567"/>
        <w:jc w:val="both"/>
        <w:rPr>
          <w:b/>
        </w:rPr>
      </w:pPr>
      <w:r w:rsidRPr="00841B14">
        <w:rPr>
          <w:b/>
        </w:rPr>
        <w:t xml:space="preserve">Письмо (культура письменной речи) </w:t>
      </w:r>
    </w:p>
    <w:p w:rsidR="0098689D" w:rsidRPr="00C83F9D" w:rsidRDefault="0098689D" w:rsidP="00C90545">
      <w:pPr>
        <w:ind w:firstLine="567"/>
        <w:jc w:val="both"/>
      </w:pPr>
      <w:r w:rsidRPr="00C83F9D">
        <w:t xml:space="preserve">Нормы письменной речи: соответствие содержания заголовку, использование в письменной речи выразительных средств языка, рассказ на заданную тему, отзыв. </w:t>
      </w:r>
    </w:p>
    <w:p w:rsidR="0098689D" w:rsidRPr="00841B14" w:rsidRDefault="0098689D" w:rsidP="00C90545">
      <w:pPr>
        <w:ind w:firstLine="567"/>
        <w:jc w:val="both"/>
        <w:rPr>
          <w:b/>
        </w:rPr>
      </w:pPr>
      <w:r w:rsidRPr="00841B14">
        <w:rPr>
          <w:b/>
        </w:rPr>
        <w:t xml:space="preserve">Круг детского чтения </w:t>
      </w:r>
    </w:p>
    <w:p w:rsidR="0098689D" w:rsidRPr="00C83F9D" w:rsidRDefault="0098689D" w:rsidP="00C90545">
      <w:pPr>
        <w:ind w:firstLine="567"/>
        <w:jc w:val="both"/>
      </w:pPr>
      <w:r w:rsidRPr="00C83F9D">
        <w:t xml:space="preserve">Произведения устного народного творчества русского народа. Произведения классиков отечественной литературы XIX–ХХ вв., классиков детской литературы, произведения современной отечественной детской литературы, уроженцев родного края, доступные для восприятия младших школьников. </w:t>
      </w:r>
    </w:p>
    <w:p w:rsidR="0098689D" w:rsidRDefault="0098689D" w:rsidP="00C90545">
      <w:pPr>
        <w:ind w:firstLine="567"/>
        <w:jc w:val="both"/>
      </w:pPr>
      <w:r w:rsidRPr="00C83F9D">
        <w:t xml:space="preserve">Научно-популярные и учебные тексты о писателях, поэтах, написанные для младших школьников и/или доступные для их восприятия. </w:t>
      </w:r>
    </w:p>
    <w:p w:rsidR="0098689D" w:rsidRPr="00841B14" w:rsidRDefault="0098689D" w:rsidP="00C90545">
      <w:pPr>
        <w:ind w:firstLine="567"/>
        <w:jc w:val="both"/>
      </w:pPr>
      <w:r w:rsidRPr="00C83F9D">
        <w:t xml:space="preserve">Основные темы детского чтения: фольклор русского народа, произведения о Родине, природе, детях, животных, добре и зле, юмористические произведения. </w:t>
      </w:r>
    </w:p>
    <w:p w:rsidR="0098689D" w:rsidRPr="00841B14" w:rsidRDefault="0098689D" w:rsidP="00C90545">
      <w:pPr>
        <w:ind w:firstLine="567"/>
        <w:jc w:val="both"/>
        <w:rPr>
          <w:b/>
        </w:rPr>
      </w:pPr>
      <w:r w:rsidRPr="00841B14">
        <w:rPr>
          <w:b/>
        </w:rPr>
        <w:t xml:space="preserve">Литературоведческая пропедевтика (практическое освоение) </w:t>
      </w:r>
    </w:p>
    <w:p w:rsidR="0098689D" w:rsidRPr="00C83F9D" w:rsidRDefault="0098689D" w:rsidP="00C90545">
      <w:pPr>
        <w:ind w:firstLine="567"/>
        <w:jc w:val="both"/>
        <w:rPr>
          <w:u w:val="single"/>
        </w:rPr>
      </w:pPr>
    </w:p>
    <w:p w:rsidR="0098689D" w:rsidRPr="00C83F9D" w:rsidRDefault="0098689D" w:rsidP="00C90545">
      <w:pPr>
        <w:ind w:firstLine="567"/>
        <w:jc w:val="both"/>
      </w:pPr>
      <w:r w:rsidRPr="00C83F9D">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98689D" w:rsidRPr="00C83F9D" w:rsidRDefault="0098689D" w:rsidP="00C90545">
      <w:pPr>
        <w:ind w:firstLine="567"/>
        <w:jc w:val="both"/>
      </w:pPr>
      <w:r w:rsidRPr="00C83F9D">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rsidR="0098689D" w:rsidRPr="00C83F9D" w:rsidRDefault="0098689D" w:rsidP="00C90545">
      <w:pPr>
        <w:ind w:firstLine="567"/>
        <w:jc w:val="both"/>
      </w:pPr>
      <w:r w:rsidRPr="00C83F9D">
        <w:t xml:space="preserve">Фольклор и авторские художественные произведения (различение). </w:t>
      </w:r>
    </w:p>
    <w:p w:rsidR="0098689D" w:rsidRPr="00C83F9D" w:rsidRDefault="0098689D" w:rsidP="00C90545">
      <w:pPr>
        <w:ind w:firstLine="567"/>
        <w:jc w:val="both"/>
      </w:pPr>
      <w:r w:rsidRPr="00C83F9D">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w:t>
      </w:r>
    </w:p>
    <w:p w:rsidR="0098689D" w:rsidRPr="00C83F9D" w:rsidRDefault="0098689D" w:rsidP="00C90545">
      <w:pPr>
        <w:ind w:firstLine="567"/>
        <w:jc w:val="both"/>
      </w:pPr>
      <w:r w:rsidRPr="00C83F9D">
        <w:t xml:space="preserve">Рассказ, стихотворение, басня – общее представление о жанре, особенностях построения и выразительных средствах. </w:t>
      </w:r>
    </w:p>
    <w:p w:rsidR="0098689D" w:rsidRPr="00841B14" w:rsidRDefault="0098689D" w:rsidP="00C90545">
      <w:pPr>
        <w:ind w:firstLine="567"/>
        <w:jc w:val="both"/>
        <w:rPr>
          <w:b/>
        </w:rPr>
      </w:pPr>
      <w:r w:rsidRPr="00841B14">
        <w:rPr>
          <w:b/>
        </w:rPr>
        <w:t xml:space="preserve">Творческая деятельность обучающихся (на основе литературных произведений) </w:t>
      </w:r>
    </w:p>
    <w:p w:rsidR="0098689D" w:rsidRPr="00C83F9D" w:rsidRDefault="0098689D" w:rsidP="00C90545">
      <w:pPr>
        <w:ind w:firstLine="567"/>
        <w:jc w:val="both"/>
      </w:pPr>
      <w:r w:rsidRPr="00C83F9D">
        <w:t xml:space="preserve">Интерпретация текста литературного произведения в творческой деятельности учащихся.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w:t>
      </w:r>
    </w:p>
    <w:p w:rsidR="00841B14" w:rsidRDefault="00841B14" w:rsidP="00C90545">
      <w:pPr>
        <w:pStyle w:val="affd"/>
        <w:spacing w:line="240" w:lineRule="auto"/>
        <w:ind w:firstLine="454"/>
        <w:rPr>
          <w:b/>
          <w:sz w:val="24"/>
          <w:szCs w:val="24"/>
        </w:rPr>
      </w:pPr>
    </w:p>
    <w:p w:rsidR="00FD5E3B" w:rsidRPr="003B08F0" w:rsidRDefault="00841B14" w:rsidP="00C90545">
      <w:pPr>
        <w:pStyle w:val="affd"/>
        <w:spacing w:line="240" w:lineRule="auto"/>
        <w:ind w:firstLine="454"/>
        <w:rPr>
          <w:spacing w:val="2"/>
          <w:sz w:val="24"/>
          <w:szCs w:val="24"/>
        </w:rPr>
      </w:pPr>
      <w:r>
        <w:rPr>
          <w:b/>
          <w:sz w:val="24"/>
          <w:szCs w:val="24"/>
        </w:rPr>
        <w:t xml:space="preserve">1.2.6. </w:t>
      </w:r>
      <w:r w:rsidR="003B08F0">
        <w:rPr>
          <w:b/>
          <w:sz w:val="24"/>
          <w:szCs w:val="24"/>
        </w:rPr>
        <w:t>Иностранный язык (английский</w:t>
      </w:r>
      <w:r w:rsidR="00226DB7" w:rsidRPr="003B08F0">
        <w:rPr>
          <w:b/>
          <w:sz w:val="24"/>
          <w:szCs w:val="24"/>
        </w:rPr>
        <w:t>)</w:t>
      </w:r>
    </w:p>
    <w:p w:rsidR="00FD5E3B" w:rsidRPr="00182B1A" w:rsidRDefault="00FD5E3B" w:rsidP="00C90545">
      <w:pPr>
        <w:pStyle w:val="affd"/>
        <w:spacing w:line="240" w:lineRule="auto"/>
        <w:ind w:firstLine="454"/>
        <w:rPr>
          <w:rFonts w:ascii="Times New Roman" w:hAnsi="Times New Roman"/>
          <w:color w:val="auto"/>
          <w:sz w:val="24"/>
          <w:szCs w:val="24"/>
        </w:rPr>
      </w:pPr>
      <w:r w:rsidRPr="00182B1A">
        <w:rPr>
          <w:rFonts w:ascii="Times New Roman" w:hAnsi="Times New Roman"/>
          <w:color w:val="auto"/>
          <w:spacing w:val="2"/>
          <w:sz w:val="24"/>
          <w:szCs w:val="24"/>
        </w:rPr>
        <w:t xml:space="preserve">В результате изучения иностранного языка при получении </w:t>
      </w:r>
      <w:r w:rsidRPr="00182B1A">
        <w:rPr>
          <w:rFonts w:ascii="Times New Roman" w:hAnsi="Times New Roman"/>
          <w:color w:val="auto"/>
          <w:spacing w:val="2"/>
          <w:sz w:val="24"/>
          <w:szCs w:val="24"/>
        </w:rPr>
        <w:br/>
      </w:r>
      <w:r w:rsidRPr="00182B1A">
        <w:rPr>
          <w:rFonts w:ascii="Times New Roman" w:hAnsi="Times New Roman"/>
          <w:color w:val="auto"/>
          <w:sz w:val="24"/>
          <w:szCs w:val="24"/>
        </w:rPr>
        <w:t>начального общего образования у обучающихся будут сфор</w:t>
      </w:r>
      <w:r w:rsidRPr="00182B1A">
        <w:rPr>
          <w:rFonts w:ascii="Times New Roman" w:hAnsi="Times New Roman"/>
          <w:color w:val="auto"/>
          <w:spacing w:val="2"/>
          <w:sz w:val="24"/>
          <w:szCs w:val="24"/>
        </w:rPr>
        <w:t>мированы первоначальные представления о роли и значи</w:t>
      </w:r>
      <w:r w:rsidRPr="00182B1A">
        <w:rPr>
          <w:rFonts w:ascii="Times New Roman" w:hAnsi="Times New Roman"/>
          <w:color w:val="auto"/>
          <w:sz w:val="24"/>
          <w:szCs w:val="24"/>
        </w:rPr>
        <w:t xml:space="preserve">мости иностранного языка в жизни современного человека </w:t>
      </w:r>
      <w:r w:rsidRPr="00182B1A">
        <w:rPr>
          <w:rFonts w:ascii="Times New Roman" w:hAnsi="Times New Roman"/>
          <w:color w:val="auto"/>
          <w:spacing w:val="2"/>
          <w:sz w:val="24"/>
          <w:szCs w:val="24"/>
        </w:rPr>
        <w:t>и поликультурного мира. Обучающиеся приобретут началь</w:t>
      </w:r>
      <w:r w:rsidRPr="00182B1A">
        <w:rPr>
          <w:rFonts w:ascii="Times New Roman" w:hAnsi="Times New Roman"/>
          <w:color w:val="auto"/>
          <w:sz w:val="24"/>
          <w:szCs w:val="24"/>
        </w:rPr>
        <w:t xml:space="preserve">ный опыт использования иностранного языка как средства </w:t>
      </w:r>
      <w:r w:rsidRPr="00182B1A">
        <w:rPr>
          <w:rFonts w:ascii="Times New Roman" w:hAnsi="Times New Roman"/>
          <w:color w:val="auto"/>
          <w:spacing w:val="2"/>
          <w:sz w:val="24"/>
          <w:szCs w:val="24"/>
        </w:rPr>
        <w:t xml:space="preserve">межкультурного общения, как нового инструмента </w:t>
      </w:r>
      <w:r w:rsidRPr="00182B1A">
        <w:rPr>
          <w:rFonts w:ascii="Times New Roman" w:hAnsi="Times New Roman"/>
          <w:color w:val="auto"/>
          <w:spacing w:val="2"/>
          <w:sz w:val="24"/>
          <w:szCs w:val="24"/>
        </w:rPr>
        <w:lastRenderedPageBreak/>
        <w:t>позна</w:t>
      </w:r>
      <w:r w:rsidRPr="00182B1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FD5E3B" w:rsidRPr="00182B1A" w:rsidRDefault="00FD5E3B" w:rsidP="00C90545">
      <w:pPr>
        <w:tabs>
          <w:tab w:val="left" w:pos="142"/>
          <w:tab w:val="left" w:leader="dot" w:pos="624"/>
        </w:tabs>
        <w:ind w:firstLine="709"/>
        <w:jc w:val="both"/>
        <w:rPr>
          <w:rStyle w:val="Zag11"/>
          <w:rFonts w:eastAsia="@Arial Unicode MS"/>
        </w:rPr>
      </w:pPr>
      <w:r w:rsidRPr="00182B1A">
        <w:rPr>
          <w:rStyle w:val="Zag11"/>
          <w:rFonts w:eastAsia="@Arial Unicode MS"/>
        </w:rPr>
        <w:t xml:space="preserve">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FD5E3B" w:rsidRPr="00182B1A" w:rsidRDefault="00FD5E3B" w:rsidP="00C90545">
      <w:pPr>
        <w:tabs>
          <w:tab w:val="left" w:pos="142"/>
          <w:tab w:val="left" w:leader="dot" w:pos="624"/>
        </w:tabs>
        <w:ind w:firstLine="709"/>
        <w:jc w:val="both"/>
        <w:rPr>
          <w:rStyle w:val="Zag11"/>
          <w:rFonts w:eastAsia="@Arial Unicode MS"/>
        </w:rPr>
      </w:pPr>
      <w:r w:rsidRPr="00182B1A">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FD5E3B" w:rsidRPr="00182B1A" w:rsidRDefault="00FD5E3B" w:rsidP="00C90545">
      <w:pPr>
        <w:tabs>
          <w:tab w:val="left" w:pos="142"/>
          <w:tab w:val="left" w:leader="dot" w:pos="624"/>
        </w:tabs>
        <w:ind w:firstLine="709"/>
        <w:jc w:val="both"/>
        <w:rPr>
          <w:rStyle w:val="Zag11"/>
          <w:rFonts w:eastAsia="@Arial Unicode MS"/>
        </w:rPr>
      </w:pPr>
      <w:r w:rsidRPr="00182B1A">
        <w:rPr>
          <w:rStyle w:val="Zag11"/>
          <w:rFonts w:eastAsia="@Arial Unicode MS"/>
        </w:rPr>
        <w:t>В результате изучения иностранного языка на уровне начального общего образования у обучающихся:</w:t>
      </w:r>
    </w:p>
    <w:p w:rsidR="00FD5E3B" w:rsidRPr="00182B1A" w:rsidRDefault="00FD5E3B" w:rsidP="00C90545">
      <w:pPr>
        <w:tabs>
          <w:tab w:val="left" w:pos="142"/>
          <w:tab w:val="left" w:leader="dot" w:pos="624"/>
        </w:tabs>
        <w:ind w:firstLine="709"/>
        <w:jc w:val="both"/>
        <w:rPr>
          <w:rStyle w:val="Zag11"/>
          <w:rFonts w:eastAsia="@Arial Unicode MS"/>
        </w:rPr>
      </w:pPr>
      <w:r w:rsidRPr="00182B1A">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FD5E3B" w:rsidRPr="00182B1A" w:rsidRDefault="00FD5E3B" w:rsidP="00C90545">
      <w:pPr>
        <w:tabs>
          <w:tab w:val="left" w:pos="142"/>
          <w:tab w:val="left" w:leader="dot" w:pos="624"/>
        </w:tabs>
        <w:ind w:firstLine="709"/>
        <w:jc w:val="both"/>
        <w:rPr>
          <w:rStyle w:val="Zag11"/>
          <w:rFonts w:eastAsia="@Arial Unicode MS"/>
        </w:rPr>
      </w:pPr>
      <w:r w:rsidRPr="00182B1A">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226DB7" w:rsidRPr="003B08F0" w:rsidRDefault="00FD5E3B" w:rsidP="00C90545">
      <w:pPr>
        <w:pStyle w:val="Zag3"/>
        <w:tabs>
          <w:tab w:val="left" w:pos="142"/>
          <w:tab w:val="left" w:leader="dot" w:pos="624"/>
        </w:tabs>
        <w:spacing w:after="0" w:line="240" w:lineRule="auto"/>
        <w:ind w:firstLine="709"/>
        <w:jc w:val="both"/>
        <w:rPr>
          <w:rFonts w:eastAsia="@Arial Unicode MS"/>
          <w:i w:val="0"/>
          <w:iCs w:val="0"/>
          <w:color w:val="auto"/>
          <w:lang w:val="ru-RU"/>
        </w:rPr>
      </w:pPr>
      <w:r w:rsidRPr="00182B1A">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1F797D" w:rsidRDefault="001F797D" w:rsidP="00C90545">
      <w:pPr>
        <w:ind w:left="454"/>
        <w:jc w:val="both"/>
        <w:rPr>
          <w:b/>
        </w:rPr>
      </w:pPr>
    </w:p>
    <w:p w:rsidR="007B4F4E" w:rsidRPr="00182B1A" w:rsidRDefault="007B4F4E" w:rsidP="00C90545">
      <w:pPr>
        <w:ind w:left="454"/>
        <w:jc w:val="both"/>
        <w:rPr>
          <w:b/>
        </w:rPr>
      </w:pPr>
      <w:r w:rsidRPr="00182B1A">
        <w:rPr>
          <w:b/>
        </w:rPr>
        <w:t>Коммуникативные умения</w:t>
      </w:r>
    </w:p>
    <w:p w:rsidR="007B4F4E" w:rsidRPr="00182B1A" w:rsidRDefault="007B4F4E" w:rsidP="00C90545">
      <w:pPr>
        <w:pStyle w:val="a8"/>
        <w:spacing w:line="240" w:lineRule="auto"/>
        <w:ind w:firstLine="510"/>
        <w:rPr>
          <w:b/>
          <w:i/>
          <w:sz w:val="24"/>
        </w:rPr>
      </w:pPr>
      <w:r w:rsidRPr="00182B1A">
        <w:rPr>
          <w:b/>
          <w:i/>
          <w:sz w:val="24"/>
        </w:rPr>
        <w:t>Говорение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4938"/>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7B4F4E" w:rsidRPr="00182B1A" w:rsidRDefault="007B4F4E" w:rsidP="00C90545">
            <w:pPr>
              <w:pStyle w:val="a8"/>
              <w:spacing w:line="240" w:lineRule="auto"/>
              <w:ind w:firstLine="510"/>
              <w:rPr>
                <w:sz w:val="24"/>
              </w:rPr>
            </w:pPr>
            <w:r w:rsidRPr="00182B1A">
              <w:rPr>
                <w:sz w:val="24"/>
              </w:rPr>
              <w:t>• составлять небольшое описание предмета, картинки, персонажа;</w:t>
            </w:r>
          </w:p>
          <w:p w:rsidR="007B4F4E" w:rsidRPr="00182B1A" w:rsidRDefault="007B4F4E" w:rsidP="00C90545">
            <w:pPr>
              <w:pStyle w:val="a8"/>
              <w:spacing w:line="240" w:lineRule="auto"/>
              <w:ind w:firstLine="510"/>
              <w:rPr>
                <w:sz w:val="24"/>
              </w:rPr>
            </w:pPr>
            <w:r w:rsidRPr="00182B1A">
              <w:rPr>
                <w:sz w:val="24"/>
              </w:rPr>
              <w:t>• рассказывать о себе, своей семье, друге.</w:t>
            </w:r>
          </w:p>
          <w:p w:rsidR="007B4F4E" w:rsidRPr="00182B1A" w:rsidRDefault="007B4F4E" w:rsidP="00C90545">
            <w:pPr>
              <w:tabs>
                <w:tab w:val="left" w:pos="1080"/>
              </w:tabs>
              <w:autoSpaceDE w:val="0"/>
              <w:autoSpaceDN w:val="0"/>
              <w:adjustRightInd w:val="0"/>
              <w:jc w:val="both"/>
              <w:rPr>
                <w:b/>
              </w:rPr>
            </w:pPr>
          </w:p>
        </w:tc>
        <w:tc>
          <w:tcPr>
            <w:tcW w:w="5140" w:type="dxa"/>
          </w:tcPr>
          <w:p w:rsidR="007B4F4E" w:rsidRPr="00182B1A" w:rsidRDefault="007B4F4E" w:rsidP="00C90545">
            <w:pPr>
              <w:pStyle w:val="a8"/>
              <w:spacing w:line="240" w:lineRule="auto"/>
              <w:ind w:firstLine="510"/>
              <w:rPr>
                <w:i/>
                <w:sz w:val="24"/>
              </w:rPr>
            </w:pPr>
            <w:r w:rsidRPr="00182B1A">
              <w:rPr>
                <w:i/>
                <w:sz w:val="24"/>
              </w:rPr>
              <w:t>• участвовать в элементарном диалоге, расспрашивая собеседника и отвечая на его вопросы;</w:t>
            </w:r>
          </w:p>
          <w:p w:rsidR="007B4F4E" w:rsidRPr="00182B1A" w:rsidRDefault="007B4F4E" w:rsidP="00C90545">
            <w:pPr>
              <w:pStyle w:val="a8"/>
              <w:spacing w:line="240" w:lineRule="auto"/>
              <w:ind w:firstLine="510"/>
              <w:rPr>
                <w:i/>
                <w:sz w:val="24"/>
              </w:rPr>
            </w:pPr>
            <w:r w:rsidRPr="00182B1A">
              <w:rPr>
                <w:i/>
                <w:sz w:val="24"/>
              </w:rPr>
              <w:t>• воспроизводить наизусть небольшие произведения детского фольклора;</w:t>
            </w:r>
          </w:p>
          <w:p w:rsidR="007B4F4E" w:rsidRPr="00182B1A" w:rsidRDefault="007B4F4E" w:rsidP="00C90545">
            <w:pPr>
              <w:pStyle w:val="a8"/>
              <w:spacing w:line="240" w:lineRule="auto"/>
              <w:ind w:firstLine="510"/>
              <w:rPr>
                <w:i/>
                <w:sz w:val="24"/>
              </w:rPr>
            </w:pPr>
            <w:r w:rsidRPr="00182B1A">
              <w:rPr>
                <w:i/>
                <w:sz w:val="24"/>
              </w:rPr>
              <w:t>• составлять краткую характеристику персонажа;</w:t>
            </w:r>
          </w:p>
          <w:p w:rsidR="007B4F4E" w:rsidRPr="00182B1A" w:rsidRDefault="007B4F4E" w:rsidP="00C90545">
            <w:pPr>
              <w:pStyle w:val="a8"/>
              <w:spacing w:line="240" w:lineRule="auto"/>
              <w:ind w:firstLine="510"/>
              <w:rPr>
                <w:i/>
                <w:sz w:val="24"/>
              </w:rPr>
            </w:pPr>
            <w:r w:rsidRPr="00182B1A">
              <w:rPr>
                <w:sz w:val="24"/>
              </w:rPr>
              <w:t>• </w:t>
            </w:r>
            <w:r w:rsidRPr="00182B1A">
              <w:rPr>
                <w:i/>
                <w:sz w:val="24"/>
              </w:rPr>
              <w:t>кратко излагать содержание прочитанного текста.</w:t>
            </w:r>
          </w:p>
        </w:tc>
      </w:tr>
    </w:tbl>
    <w:p w:rsidR="007B4F4E" w:rsidRPr="00182B1A" w:rsidRDefault="007B4F4E" w:rsidP="00C90545">
      <w:pPr>
        <w:pStyle w:val="a8"/>
        <w:spacing w:line="240" w:lineRule="auto"/>
        <w:ind w:firstLine="510"/>
        <w:rPr>
          <w:b/>
          <w:i/>
          <w:sz w:val="24"/>
        </w:rPr>
      </w:pPr>
    </w:p>
    <w:p w:rsidR="007B4F4E" w:rsidRPr="00182B1A" w:rsidRDefault="007B4F4E" w:rsidP="00C90545">
      <w:pPr>
        <w:pStyle w:val="a8"/>
        <w:spacing w:line="240" w:lineRule="auto"/>
        <w:ind w:firstLine="510"/>
        <w:rPr>
          <w:b/>
          <w:i/>
          <w:sz w:val="24"/>
        </w:rPr>
      </w:pPr>
      <w:r w:rsidRPr="00182B1A">
        <w:rPr>
          <w:b/>
          <w:i/>
          <w:sz w:val="24"/>
        </w:rPr>
        <w:t>Аудирование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47"/>
        <w:gridCol w:w="4908"/>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 понимать на слух речь учителя и одноклассников при непосредственном общении и вербально/невербально реагировать на услышанное;</w:t>
            </w:r>
          </w:p>
          <w:p w:rsidR="007B4F4E" w:rsidRPr="00182B1A" w:rsidRDefault="007B4F4E" w:rsidP="00C90545">
            <w:pPr>
              <w:pStyle w:val="a8"/>
              <w:spacing w:line="240" w:lineRule="auto"/>
              <w:ind w:firstLine="510"/>
              <w:rPr>
                <w:sz w:val="24"/>
              </w:rPr>
            </w:pPr>
            <w:r w:rsidRPr="00182B1A">
              <w:rPr>
                <w:sz w:val="24"/>
              </w:rPr>
              <w:t>• воспринимать на слух в аудиозаписи основное содержание небольших сообщений, рассказов, сказок, построенных на знакомом языковом материале.</w:t>
            </w:r>
          </w:p>
        </w:tc>
        <w:tc>
          <w:tcPr>
            <w:tcW w:w="5140" w:type="dxa"/>
          </w:tcPr>
          <w:p w:rsidR="007B4F4E" w:rsidRPr="00182B1A" w:rsidRDefault="007B4F4E" w:rsidP="00C90545">
            <w:pPr>
              <w:pStyle w:val="a8"/>
              <w:spacing w:line="240" w:lineRule="auto"/>
              <w:ind w:firstLine="510"/>
              <w:rPr>
                <w:i/>
                <w:sz w:val="24"/>
              </w:rPr>
            </w:pPr>
            <w:r w:rsidRPr="00182B1A">
              <w:rPr>
                <w:i/>
                <w:sz w:val="24"/>
              </w:rPr>
              <w:t xml:space="preserve">• воспринимать на слух аудиотекст и полностью понимать содержащуюся в нем информацию; </w:t>
            </w:r>
          </w:p>
          <w:p w:rsidR="007B4F4E" w:rsidRPr="00182B1A" w:rsidRDefault="007B4F4E" w:rsidP="00C90545">
            <w:pPr>
              <w:pStyle w:val="a8"/>
              <w:spacing w:line="240" w:lineRule="auto"/>
              <w:ind w:firstLine="510"/>
              <w:rPr>
                <w:i/>
                <w:sz w:val="24"/>
              </w:rPr>
            </w:pPr>
            <w:r w:rsidRPr="00182B1A">
              <w:rPr>
                <w:sz w:val="24"/>
              </w:rPr>
              <w:t>• </w:t>
            </w:r>
            <w:r w:rsidRPr="00182B1A">
              <w:rPr>
                <w:i/>
                <w:sz w:val="24"/>
              </w:rPr>
              <w:t>использовать контекстуальную или языковую догадку при восприятии на слух текстов, содержащих некоторые незнакомые слова.</w:t>
            </w:r>
          </w:p>
        </w:tc>
      </w:tr>
    </w:tbl>
    <w:p w:rsidR="00ED0ED7" w:rsidRDefault="00ED0ED7" w:rsidP="00C90545">
      <w:pPr>
        <w:pStyle w:val="a8"/>
        <w:spacing w:line="240" w:lineRule="auto"/>
        <w:ind w:firstLine="0"/>
        <w:rPr>
          <w:b/>
          <w:i/>
          <w:sz w:val="24"/>
        </w:rPr>
      </w:pPr>
    </w:p>
    <w:p w:rsidR="007B4F4E" w:rsidRPr="00182B1A" w:rsidRDefault="007B4F4E" w:rsidP="00C90545">
      <w:pPr>
        <w:pStyle w:val="a8"/>
        <w:spacing w:line="240" w:lineRule="auto"/>
        <w:ind w:firstLine="0"/>
        <w:rPr>
          <w:b/>
          <w:i/>
          <w:sz w:val="24"/>
        </w:rPr>
      </w:pPr>
      <w:r w:rsidRPr="00182B1A">
        <w:rPr>
          <w:b/>
          <w:i/>
          <w:sz w:val="24"/>
        </w:rPr>
        <w:t>Чтение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6"/>
        <w:gridCol w:w="4919"/>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lastRenderedPageBreak/>
              <w:t>Выпускник научится:</w:t>
            </w: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 соотносить графический образ английского слова с его звуковым образом;</w:t>
            </w:r>
          </w:p>
          <w:p w:rsidR="007B4F4E" w:rsidRPr="00182B1A" w:rsidRDefault="007B4F4E" w:rsidP="00C90545">
            <w:pPr>
              <w:pStyle w:val="a8"/>
              <w:spacing w:line="240" w:lineRule="auto"/>
              <w:ind w:firstLine="510"/>
              <w:rPr>
                <w:sz w:val="24"/>
              </w:rPr>
            </w:pPr>
            <w:r w:rsidRPr="00182B1A">
              <w:rPr>
                <w:sz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7B4F4E" w:rsidRPr="00182B1A" w:rsidRDefault="007B4F4E" w:rsidP="00C90545">
            <w:pPr>
              <w:pStyle w:val="a8"/>
              <w:spacing w:line="240" w:lineRule="auto"/>
              <w:ind w:firstLine="510"/>
              <w:rPr>
                <w:sz w:val="24"/>
              </w:rPr>
            </w:pPr>
            <w:r w:rsidRPr="00182B1A">
              <w:rPr>
                <w:sz w:val="24"/>
              </w:rPr>
              <w:t>• читать про себя и понимать содержание небольшого текста, построенного на изученном языковом материале;</w:t>
            </w:r>
          </w:p>
          <w:p w:rsidR="007B4F4E" w:rsidRPr="00182B1A" w:rsidRDefault="007B4F4E" w:rsidP="00C90545">
            <w:pPr>
              <w:numPr>
                <w:ilvl w:val="0"/>
                <w:numId w:val="8"/>
              </w:numPr>
              <w:jc w:val="both"/>
            </w:pPr>
            <w:r w:rsidRPr="00182B1A">
              <w:t>читать про себя и находить необходимую информацию.</w:t>
            </w:r>
          </w:p>
        </w:tc>
        <w:tc>
          <w:tcPr>
            <w:tcW w:w="5140" w:type="dxa"/>
          </w:tcPr>
          <w:p w:rsidR="007B4F4E" w:rsidRPr="00182B1A" w:rsidRDefault="007B4F4E" w:rsidP="00C90545">
            <w:pPr>
              <w:pStyle w:val="a8"/>
              <w:spacing w:line="240" w:lineRule="auto"/>
              <w:ind w:firstLine="510"/>
              <w:rPr>
                <w:i/>
                <w:sz w:val="24"/>
              </w:rPr>
            </w:pPr>
            <w:r w:rsidRPr="00182B1A">
              <w:rPr>
                <w:i/>
                <w:sz w:val="24"/>
              </w:rPr>
              <w:t>• догадываться о значении незнакомых слов по контексту;</w:t>
            </w:r>
          </w:p>
          <w:p w:rsidR="007B4F4E" w:rsidRPr="00182B1A" w:rsidRDefault="007B4F4E" w:rsidP="00C90545">
            <w:pPr>
              <w:pStyle w:val="a8"/>
              <w:spacing w:line="240" w:lineRule="auto"/>
              <w:ind w:firstLine="510"/>
              <w:rPr>
                <w:i/>
                <w:sz w:val="24"/>
              </w:rPr>
            </w:pPr>
            <w:r w:rsidRPr="00182B1A">
              <w:rPr>
                <w:i/>
                <w:sz w:val="24"/>
              </w:rPr>
              <w:t>• не обращать внимания на незнакомые слова, не мешающие понять основное содержание текста.</w:t>
            </w:r>
          </w:p>
          <w:p w:rsidR="007B4F4E" w:rsidRPr="00182B1A" w:rsidRDefault="007B4F4E" w:rsidP="00C90545">
            <w:pPr>
              <w:tabs>
                <w:tab w:val="left" w:pos="1080"/>
              </w:tabs>
              <w:autoSpaceDE w:val="0"/>
              <w:autoSpaceDN w:val="0"/>
              <w:adjustRightInd w:val="0"/>
              <w:jc w:val="both"/>
              <w:rPr>
                <w:b/>
              </w:rPr>
            </w:pPr>
          </w:p>
        </w:tc>
      </w:tr>
    </w:tbl>
    <w:p w:rsidR="007B4F4E" w:rsidRPr="00182B1A" w:rsidRDefault="007B4F4E" w:rsidP="00C90545">
      <w:pPr>
        <w:pStyle w:val="a8"/>
        <w:spacing w:line="240" w:lineRule="auto"/>
        <w:ind w:firstLine="510"/>
        <w:rPr>
          <w:b/>
          <w:i/>
          <w:sz w:val="24"/>
        </w:rPr>
      </w:pPr>
    </w:p>
    <w:p w:rsidR="007B4F4E" w:rsidRPr="00182B1A" w:rsidRDefault="007B4F4E" w:rsidP="00C90545">
      <w:pPr>
        <w:pStyle w:val="a8"/>
        <w:spacing w:line="240" w:lineRule="auto"/>
        <w:ind w:firstLine="510"/>
        <w:rPr>
          <w:b/>
          <w:i/>
          <w:sz w:val="24"/>
        </w:rPr>
      </w:pPr>
      <w:r w:rsidRPr="00182B1A">
        <w:rPr>
          <w:b/>
          <w:i/>
          <w:sz w:val="24"/>
        </w:rPr>
        <w:t>Письмо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2"/>
        <w:gridCol w:w="4923"/>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 (от руки и на компьютере):</w:t>
            </w: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  выписывать из текста слова, словосочетания, простые предложения;</w:t>
            </w:r>
          </w:p>
          <w:p w:rsidR="007B4F4E" w:rsidRPr="00182B1A" w:rsidRDefault="007B4F4E" w:rsidP="00C90545">
            <w:pPr>
              <w:pStyle w:val="a8"/>
              <w:spacing w:line="240" w:lineRule="auto"/>
              <w:ind w:firstLine="510"/>
              <w:rPr>
                <w:sz w:val="24"/>
              </w:rPr>
            </w:pPr>
            <w:r w:rsidRPr="00182B1A">
              <w:rPr>
                <w:sz w:val="24"/>
              </w:rPr>
              <w:t>• писать поздравительную открытку с Новым годом, Рождеством, днем рождения (с опорой на образец);</w:t>
            </w:r>
          </w:p>
          <w:p w:rsidR="007B4F4E" w:rsidRPr="00182B1A" w:rsidRDefault="007B4F4E" w:rsidP="00C90545">
            <w:pPr>
              <w:pStyle w:val="a8"/>
              <w:spacing w:line="240" w:lineRule="auto"/>
              <w:ind w:firstLine="510"/>
              <w:rPr>
                <w:sz w:val="24"/>
              </w:rPr>
            </w:pPr>
            <w:r w:rsidRPr="00182B1A">
              <w:rPr>
                <w:sz w:val="24"/>
              </w:rPr>
              <w:t>• писать краткое письмо зарубежному другу (с опорой на образец).</w:t>
            </w:r>
          </w:p>
          <w:p w:rsidR="007B4F4E" w:rsidRPr="00182B1A" w:rsidRDefault="007B4F4E" w:rsidP="00C90545">
            <w:pPr>
              <w:tabs>
                <w:tab w:val="left" w:pos="1080"/>
              </w:tabs>
              <w:autoSpaceDE w:val="0"/>
              <w:autoSpaceDN w:val="0"/>
              <w:adjustRightInd w:val="0"/>
              <w:jc w:val="both"/>
              <w:rPr>
                <w:b/>
              </w:rPr>
            </w:pPr>
          </w:p>
        </w:tc>
        <w:tc>
          <w:tcPr>
            <w:tcW w:w="5140" w:type="dxa"/>
          </w:tcPr>
          <w:p w:rsidR="007B4F4E" w:rsidRPr="00182B1A" w:rsidRDefault="007B4F4E" w:rsidP="00C90545">
            <w:pPr>
              <w:pStyle w:val="a8"/>
              <w:spacing w:line="240" w:lineRule="auto"/>
              <w:ind w:firstLine="510"/>
              <w:rPr>
                <w:i/>
                <w:sz w:val="24"/>
              </w:rPr>
            </w:pPr>
            <w:r w:rsidRPr="00182B1A">
              <w:rPr>
                <w:i/>
                <w:sz w:val="24"/>
              </w:rPr>
              <w:t>• в письменной форме кратко отвечать на вопросы к тексту;</w:t>
            </w:r>
          </w:p>
          <w:p w:rsidR="007B4F4E" w:rsidRPr="00182B1A" w:rsidRDefault="007B4F4E" w:rsidP="00C90545">
            <w:pPr>
              <w:pStyle w:val="a8"/>
              <w:spacing w:line="240" w:lineRule="auto"/>
              <w:ind w:firstLine="510"/>
              <w:rPr>
                <w:i/>
                <w:sz w:val="24"/>
              </w:rPr>
            </w:pPr>
            <w:r w:rsidRPr="00182B1A">
              <w:rPr>
                <w:i/>
                <w:sz w:val="24"/>
              </w:rPr>
              <w:t>• составлять рассказ в письменной форме по плану/ключевым словам;</w:t>
            </w:r>
          </w:p>
          <w:p w:rsidR="007B4F4E" w:rsidRPr="00182B1A" w:rsidRDefault="007B4F4E" w:rsidP="00C90545">
            <w:pPr>
              <w:pStyle w:val="a8"/>
              <w:spacing w:line="240" w:lineRule="auto"/>
              <w:ind w:firstLine="510"/>
              <w:rPr>
                <w:i/>
                <w:sz w:val="24"/>
              </w:rPr>
            </w:pPr>
            <w:r w:rsidRPr="00182B1A">
              <w:rPr>
                <w:i/>
                <w:sz w:val="24"/>
              </w:rPr>
              <w:t>• заполнять простую анкету;</w:t>
            </w:r>
          </w:p>
          <w:p w:rsidR="007B4F4E" w:rsidRPr="00182B1A" w:rsidRDefault="007B4F4E" w:rsidP="00C90545">
            <w:pPr>
              <w:pStyle w:val="a8"/>
              <w:spacing w:line="240" w:lineRule="auto"/>
              <w:ind w:firstLine="510"/>
              <w:rPr>
                <w:i/>
                <w:sz w:val="24"/>
              </w:rPr>
            </w:pPr>
            <w:r w:rsidRPr="00182B1A">
              <w:rPr>
                <w:sz w:val="24"/>
              </w:rPr>
              <w:t>• </w:t>
            </w:r>
            <w:r w:rsidRPr="00182B1A">
              <w:rPr>
                <w:i/>
                <w:sz w:val="24"/>
              </w:rPr>
              <w:t>правильно оформлять конверт, сервисные поля в системе электронной почты, (адрес, тема сообщения).</w:t>
            </w:r>
          </w:p>
        </w:tc>
      </w:tr>
    </w:tbl>
    <w:p w:rsidR="00726A20" w:rsidRPr="00182B1A" w:rsidRDefault="00726A20" w:rsidP="00C90545">
      <w:pPr>
        <w:pStyle w:val="a8"/>
        <w:spacing w:line="240" w:lineRule="auto"/>
        <w:ind w:firstLine="0"/>
        <w:rPr>
          <w:b/>
          <w:sz w:val="24"/>
        </w:rPr>
      </w:pPr>
    </w:p>
    <w:p w:rsidR="00726A20" w:rsidRPr="00182B1A" w:rsidRDefault="00726A20" w:rsidP="00C90545">
      <w:pPr>
        <w:pStyle w:val="a8"/>
        <w:spacing w:line="240" w:lineRule="auto"/>
        <w:ind w:firstLine="0"/>
        <w:jc w:val="center"/>
        <w:rPr>
          <w:b/>
          <w:sz w:val="24"/>
        </w:rPr>
      </w:pPr>
      <w:r w:rsidRPr="00182B1A">
        <w:rPr>
          <w:b/>
          <w:sz w:val="24"/>
        </w:rPr>
        <w:t>Языковые средства и навыки оперирования ими</w:t>
      </w:r>
    </w:p>
    <w:p w:rsidR="00726A20" w:rsidRPr="00182B1A" w:rsidRDefault="00726A20" w:rsidP="00C90545">
      <w:pPr>
        <w:pStyle w:val="a8"/>
        <w:spacing w:line="240" w:lineRule="auto"/>
        <w:ind w:firstLine="0"/>
        <w:jc w:val="center"/>
        <w:rPr>
          <w:b/>
          <w:sz w:val="24"/>
        </w:rPr>
      </w:pPr>
    </w:p>
    <w:p w:rsidR="007B4F4E" w:rsidRPr="00182B1A" w:rsidRDefault="007B4F4E" w:rsidP="00C90545">
      <w:pPr>
        <w:pStyle w:val="a8"/>
        <w:spacing w:line="240" w:lineRule="auto"/>
        <w:ind w:firstLine="0"/>
        <w:rPr>
          <w:b/>
          <w:i/>
          <w:sz w:val="24"/>
        </w:rPr>
      </w:pPr>
      <w:r w:rsidRPr="00182B1A">
        <w:rPr>
          <w:b/>
          <w:i/>
          <w:sz w:val="24"/>
        </w:rPr>
        <w:t>Графика, каллиграфия, орфография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7"/>
        <w:gridCol w:w="4918"/>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7B4F4E" w:rsidRPr="00182B1A" w:rsidRDefault="007B4F4E" w:rsidP="00C90545">
            <w:pPr>
              <w:pStyle w:val="a8"/>
              <w:spacing w:line="240" w:lineRule="auto"/>
              <w:ind w:firstLine="510"/>
              <w:rPr>
                <w:sz w:val="24"/>
              </w:rPr>
            </w:pPr>
            <w:r w:rsidRPr="00182B1A">
              <w:rPr>
                <w:sz w:val="24"/>
              </w:rPr>
              <w:t>• пользоваться английским алфавитом, знать последовательность букв в нём;</w:t>
            </w:r>
          </w:p>
          <w:p w:rsidR="007B4F4E" w:rsidRPr="00182B1A" w:rsidRDefault="007B4F4E" w:rsidP="00C90545">
            <w:pPr>
              <w:pStyle w:val="a8"/>
              <w:numPr>
                <w:ilvl w:val="0"/>
                <w:numId w:val="16"/>
              </w:numPr>
              <w:tabs>
                <w:tab w:val="clear" w:pos="360"/>
                <w:tab w:val="num" w:pos="180"/>
              </w:tabs>
              <w:spacing w:line="240" w:lineRule="auto"/>
              <w:ind w:left="0" w:firstLine="510"/>
              <w:rPr>
                <w:sz w:val="24"/>
              </w:rPr>
            </w:pPr>
            <w:r w:rsidRPr="00182B1A">
              <w:rPr>
                <w:sz w:val="24"/>
              </w:rPr>
              <w:t>списывать текст;</w:t>
            </w:r>
          </w:p>
          <w:p w:rsidR="007B4F4E" w:rsidRPr="00182B1A" w:rsidRDefault="007B4F4E" w:rsidP="00C90545">
            <w:pPr>
              <w:pStyle w:val="a8"/>
              <w:spacing w:line="240" w:lineRule="auto"/>
              <w:ind w:firstLine="510"/>
              <w:rPr>
                <w:sz w:val="24"/>
              </w:rPr>
            </w:pPr>
            <w:r w:rsidRPr="00182B1A">
              <w:rPr>
                <w:sz w:val="24"/>
              </w:rPr>
              <w:t>• восстанавливать слово в соответствии с решаемой учебной задачей;</w:t>
            </w:r>
          </w:p>
          <w:p w:rsidR="007B4F4E" w:rsidRPr="00182B1A" w:rsidRDefault="007B4F4E" w:rsidP="00C90545">
            <w:pPr>
              <w:pStyle w:val="a8"/>
              <w:spacing w:line="240" w:lineRule="auto"/>
              <w:ind w:firstLine="510"/>
              <w:rPr>
                <w:sz w:val="24"/>
              </w:rPr>
            </w:pPr>
            <w:r w:rsidRPr="00182B1A">
              <w:rPr>
                <w:sz w:val="24"/>
              </w:rPr>
              <w:t>• применять основные правила чтения и орфографии, читать и писать изученные слова английского языка;</w:t>
            </w:r>
          </w:p>
          <w:p w:rsidR="007B4F4E" w:rsidRPr="00182B1A" w:rsidRDefault="007B4F4E" w:rsidP="00C90545">
            <w:pPr>
              <w:pStyle w:val="a8"/>
              <w:spacing w:line="240" w:lineRule="auto"/>
              <w:ind w:firstLine="510"/>
              <w:rPr>
                <w:sz w:val="24"/>
              </w:rPr>
            </w:pPr>
            <w:r w:rsidRPr="00182B1A">
              <w:rPr>
                <w:sz w:val="24"/>
              </w:rPr>
              <w:t>• отличать буквы от знаков транскрипции.</w:t>
            </w:r>
          </w:p>
        </w:tc>
        <w:tc>
          <w:tcPr>
            <w:tcW w:w="5140" w:type="dxa"/>
          </w:tcPr>
          <w:p w:rsidR="007B4F4E" w:rsidRPr="00182B1A" w:rsidRDefault="007B4F4E" w:rsidP="00C90545">
            <w:pPr>
              <w:pStyle w:val="a8"/>
              <w:spacing w:line="240" w:lineRule="auto"/>
              <w:ind w:firstLine="510"/>
              <w:rPr>
                <w:i/>
                <w:sz w:val="24"/>
              </w:rPr>
            </w:pPr>
            <w:r w:rsidRPr="00182B1A">
              <w:rPr>
                <w:i/>
                <w:sz w:val="24"/>
              </w:rPr>
              <w:t>• сравнивать и анализировать буквосочетания английского языка и их  транскрипцию;</w:t>
            </w:r>
          </w:p>
          <w:p w:rsidR="007B4F4E" w:rsidRPr="00182B1A" w:rsidRDefault="007B4F4E" w:rsidP="00C90545">
            <w:pPr>
              <w:pStyle w:val="a8"/>
              <w:spacing w:line="240" w:lineRule="auto"/>
              <w:ind w:firstLine="510"/>
              <w:rPr>
                <w:i/>
                <w:sz w:val="24"/>
              </w:rPr>
            </w:pPr>
            <w:r w:rsidRPr="00182B1A">
              <w:rPr>
                <w:i/>
                <w:sz w:val="24"/>
              </w:rPr>
              <w:t>• группировать слова в соответствии с изученными правилами чтения;</w:t>
            </w:r>
          </w:p>
          <w:p w:rsidR="007B4F4E" w:rsidRPr="00182B1A" w:rsidRDefault="007B4F4E" w:rsidP="00C90545">
            <w:pPr>
              <w:pStyle w:val="a8"/>
              <w:spacing w:line="240" w:lineRule="auto"/>
              <w:ind w:firstLine="510"/>
              <w:rPr>
                <w:i/>
                <w:sz w:val="24"/>
              </w:rPr>
            </w:pPr>
            <w:r w:rsidRPr="00182B1A">
              <w:rPr>
                <w:i/>
                <w:sz w:val="24"/>
              </w:rPr>
              <w:t>• уточнять написание слова по словарю;</w:t>
            </w:r>
          </w:p>
          <w:p w:rsidR="007B4F4E" w:rsidRPr="00182B1A" w:rsidRDefault="007B4F4E" w:rsidP="00C90545">
            <w:pPr>
              <w:pStyle w:val="a8"/>
              <w:numPr>
                <w:ilvl w:val="0"/>
                <w:numId w:val="18"/>
              </w:numPr>
              <w:spacing w:line="240" w:lineRule="auto"/>
              <w:ind w:left="0" w:firstLine="540"/>
              <w:rPr>
                <w:i/>
                <w:sz w:val="24"/>
              </w:rPr>
            </w:pPr>
            <w:r w:rsidRPr="00182B1A">
              <w:rPr>
                <w:i/>
                <w:sz w:val="24"/>
              </w:rPr>
              <w:t>использовать экранный перевод отдельных слов (с русского на иностранный и обратно).</w:t>
            </w:r>
          </w:p>
          <w:p w:rsidR="007B4F4E" w:rsidRPr="00182B1A" w:rsidRDefault="007B4F4E" w:rsidP="00C90545">
            <w:pPr>
              <w:tabs>
                <w:tab w:val="left" w:pos="1080"/>
              </w:tabs>
              <w:autoSpaceDE w:val="0"/>
              <w:autoSpaceDN w:val="0"/>
              <w:adjustRightInd w:val="0"/>
              <w:jc w:val="both"/>
              <w:rPr>
                <w:b/>
              </w:rPr>
            </w:pPr>
          </w:p>
        </w:tc>
      </w:tr>
    </w:tbl>
    <w:p w:rsidR="007B4F4E" w:rsidRPr="00182B1A" w:rsidRDefault="007B4F4E" w:rsidP="00C90545">
      <w:pPr>
        <w:pStyle w:val="a8"/>
        <w:spacing w:line="240" w:lineRule="auto"/>
        <w:ind w:firstLine="510"/>
        <w:rPr>
          <w:b/>
          <w:i/>
          <w:sz w:val="24"/>
        </w:rPr>
      </w:pPr>
    </w:p>
    <w:p w:rsidR="007B4F4E" w:rsidRPr="00182B1A" w:rsidRDefault="007B4F4E" w:rsidP="00C90545">
      <w:pPr>
        <w:pStyle w:val="a8"/>
        <w:spacing w:line="240" w:lineRule="auto"/>
        <w:ind w:firstLine="510"/>
        <w:rPr>
          <w:b/>
          <w:i/>
          <w:sz w:val="24"/>
        </w:rPr>
      </w:pPr>
      <w:r w:rsidRPr="00182B1A">
        <w:rPr>
          <w:b/>
          <w:i/>
          <w:sz w:val="24"/>
        </w:rPr>
        <w:t>Фонетическая сторона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7"/>
        <w:gridCol w:w="4918"/>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 различать на слух и адекватно произносить все звуки английского языка, соблюдая нормы произношения звуков;</w:t>
            </w:r>
          </w:p>
          <w:p w:rsidR="007B4F4E" w:rsidRPr="00182B1A" w:rsidRDefault="007B4F4E" w:rsidP="00C90545">
            <w:pPr>
              <w:pStyle w:val="a8"/>
              <w:spacing w:line="240" w:lineRule="auto"/>
              <w:ind w:firstLine="510"/>
              <w:rPr>
                <w:sz w:val="24"/>
              </w:rPr>
            </w:pPr>
            <w:r w:rsidRPr="00182B1A">
              <w:rPr>
                <w:sz w:val="24"/>
              </w:rPr>
              <w:t xml:space="preserve">• соблюдать правильное ударение в </w:t>
            </w:r>
            <w:r w:rsidRPr="00182B1A">
              <w:rPr>
                <w:sz w:val="24"/>
              </w:rPr>
              <w:lastRenderedPageBreak/>
              <w:t>изолированном слове, фразе;</w:t>
            </w:r>
          </w:p>
          <w:p w:rsidR="007B4F4E" w:rsidRPr="00182B1A" w:rsidRDefault="007B4F4E" w:rsidP="00C90545">
            <w:pPr>
              <w:pStyle w:val="a8"/>
              <w:spacing w:line="240" w:lineRule="auto"/>
              <w:ind w:firstLine="510"/>
              <w:rPr>
                <w:sz w:val="24"/>
              </w:rPr>
            </w:pPr>
            <w:r w:rsidRPr="00182B1A">
              <w:rPr>
                <w:sz w:val="24"/>
              </w:rPr>
              <w:t>• различать коммуникативные типы предложений по интонации;</w:t>
            </w:r>
          </w:p>
          <w:p w:rsidR="007B4F4E" w:rsidRPr="00182B1A" w:rsidRDefault="007B4F4E" w:rsidP="00C90545">
            <w:pPr>
              <w:pStyle w:val="a8"/>
              <w:spacing w:line="240" w:lineRule="auto"/>
              <w:ind w:firstLine="510"/>
              <w:rPr>
                <w:sz w:val="24"/>
              </w:rPr>
            </w:pPr>
            <w:r w:rsidRPr="00182B1A">
              <w:rPr>
                <w:sz w:val="24"/>
              </w:rPr>
              <w:t>• корректно произносить предложения с точки зрения их ритмико-интонационных особенностей.</w:t>
            </w:r>
          </w:p>
        </w:tc>
        <w:tc>
          <w:tcPr>
            <w:tcW w:w="5140" w:type="dxa"/>
          </w:tcPr>
          <w:p w:rsidR="007B4F4E" w:rsidRPr="00182B1A" w:rsidRDefault="007B4F4E" w:rsidP="00C90545">
            <w:pPr>
              <w:pStyle w:val="a8"/>
              <w:spacing w:line="240" w:lineRule="auto"/>
              <w:ind w:firstLine="510"/>
              <w:rPr>
                <w:i/>
                <w:sz w:val="24"/>
              </w:rPr>
            </w:pPr>
            <w:r w:rsidRPr="00182B1A">
              <w:rPr>
                <w:i/>
                <w:sz w:val="24"/>
              </w:rPr>
              <w:lastRenderedPageBreak/>
              <w:t xml:space="preserve">• распознавать связующее </w:t>
            </w:r>
            <w:r w:rsidRPr="00182B1A">
              <w:rPr>
                <w:b/>
                <w:i/>
                <w:sz w:val="24"/>
              </w:rPr>
              <w:t>r</w:t>
            </w:r>
            <w:r w:rsidRPr="00182B1A">
              <w:rPr>
                <w:i/>
                <w:sz w:val="24"/>
              </w:rPr>
              <w:t xml:space="preserve">  в речи и уметь его использовать;</w:t>
            </w:r>
          </w:p>
          <w:p w:rsidR="007B4F4E" w:rsidRPr="00182B1A" w:rsidRDefault="007B4F4E" w:rsidP="00C90545">
            <w:pPr>
              <w:pStyle w:val="a8"/>
              <w:spacing w:line="240" w:lineRule="auto"/>
              <w:ind w:firstLine="510"/>
              <w:rPr>
                <w:i/>
                <w:sz w:val="24"/>
              </w:rPr>
            </w:pPr>
            <w:r w:rsidRPr="00182B1A">
              <w:rPr>
                <w:i/>
                <w:sz w:val="24"/>
              </w:rPr>
              <w:t>• соблюдать интонацию перечисления;</w:t>
            </w:r>
          </w:p>
          <w:p w:rsidR="007B4F4E" w:rsidRPr="00182B1A" w:rsidRDefault="007B4F4E" w:rsidP="00C90545">
            <w:pPr>
              <w:pStyle w:val="a8"/>
              <w:spacing w:line="240" w:lineRule="auto"/>
              <w:ind w:firstLine="510"/>
              <w:rPr>
                <w:i/>
                <w:sz w:val="24"/>
              </w:rPr>
            </w:pPr>
            <w:r w:rsidRPr="00182B1A">
              <w:rPr>
                <w:i/>
                <w:sz w:val="24"/>
              </w:rPr>
              <w:t xml:space="preserve">• соблюдать правило отсутствия </w:t>
            </w:r>
            <w:r w:rsidRPr="00182B1A">
              <w:rPr>
                <w:i/>
                <w:sz w:val="24"/>
              </w:rPr>
              <w:lastRenderedPageBreak/>
              <w:t>ударения на служебных словах (артиклях, союзах, предлогах);</w:t>
            </w:r>
          </w:p>
          <w:p w:rsidR="007B4F4E" w:rsidRPr="00182B1A" w:rsidRDefault="007B4F4E" w:rsidP="00C90545">
            <w:pPr>
              <w:pStyle w:val="a8"/>
              <w:spacing w:line="240" w:lineRule="auto"/>
              <w:ind w:firstLine="510"/>
              <w:rPr>
                <w:i/>
                <w:sz w:val="24"/>
              </w:rPr>
            </w:pPr>
            <w:r w:rsidRPr="00182B1A">
              <w:rPr>
                <w:i/>
                <w:sz w:val="24"/>
              </w:rPr>
              <w:t>• читать изучаемые слова по транскрипции.</w:t>
            </w:r>
          </w:p>
          <w:p w:rsidR="007B4F4E" w:rsidRPr="00182B1A" w:rsidRDefault="007B4F4E" w:rsidP="00C90545">
            <w:pPr>
              <w:tabs>
                <w:tab w:val="left" w:pos="1080"/>
              </w:tabs>
              <w:autoSpaceDE w:val="0"/>
              <w:autoSpaceDN w:val="0"/>
              <w:adjustRightInd w:val="0"/>
              <w:jc w:val="both"/>
              <w:rPr>
                <w:b/>
              </w:rPr>
            </w:pPr>
          </w:p>
        </w:tc>
      </w:tr>
    </w:tbl>
    <w:p w:rsidR="007B4F4E" w:rsidRPr="00182B1A" w:rsidRDefault="007B4F4E" w:rsidP="00C90545">
      <w:pPr>
        <w:pStyle w:val="a8"/>
        <w:spacing w:line="240" w:lineRule="auto"/>
        <w:ind w:firstLine="0"/>
        <w:rPr>
          <w:b/>
          <w:sz w:val="24"/>
        </w:rPr>
      </w:pPr>
    </w:p>
    <w:p w:rsidR="007B4F4E" w:rsidRPr="00182B1A" w:rsidRDefault="007B4F4E" w:rsidP="00C90545">
      <w:pPr>
        <w:pStyle w:val="a8"/>
        <w:spacing w:line="240" w:lineRule="auto"/>
        <w:ind w:firstLine="0"/>
        <w:rPr>
          <w:b/>
          <w:i/>
          <w:sz w:val="24"/>
        </w:rPr>
      </w:pPr>
      <w:r w:rsidRPr="00182B1A">
        <w:rPr>
          <w:b/>
          <w:i/>
          <w:sz w:val="24"/>
        </w:rPr>
        <w:t>Лексическая сторона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09"/>
        <w:gridCol w:w="4946"/>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7B4F4E" w:rsidRPr="00182B1A" w:rsidRDefault="007B4F4E" w:rsidP="00C90545">
            <w:pPr>
              <w:pStyle w:val="a8"/>
              <w:spacing w:line="240" w:lineRule="auto"/>
              <w:ind w:firstLine="510"/>
              <w:rPr>
                <w:sz w:val="24"/>
              </w:rPr>
            </w:pPr>
            <w:r w:rsidRPr="00182B1A">
              <w:rPr>
                <w:sz w:val="24"/>
              </w:rPr>
              <w:t>• восстанавливать текст в соответствии с решаемой учебной задачей;</w:t>
            </w:r>
          </w:p>
          <w:p w:rsidR="007B4F4E" w:rsidRPr="00182B1A" w:rsidRDefault="007B4F4E" w:rsidP="00C90545">
            <w:pPr>
              <w:pStyle w:val="a8"/>
              <w:spacing w:line="240" w:lineRule="auto"/>
              <w:ind w:firstLine="510"/>
              <w:rPr>
                <w:sz w:val="24"/>
              </w:rPr>
            </w:pPr>
            <w:r w:rsidRPr="00182B1A">
              <w:rPr>
                <w:sz w:val="24"/>
              </w:rPr>
              <w:t>• оперировать в процессе общения активной лексикой в соответствии с коммуникативной задачей.</w:t>
            </w:r>
          </w:p>
        </w:tc>
        <w:tc>
          <w:tcPr>
            <w:tcW w:w="5140" w:type="dxa"/>
          </w:tcPr>
          <w:p w:rsidR="007B4F4E" w:rsidRPr="00182B1A" w:rsidRDefault="007B4F4E" w:rsidP="00C90545">
            <w:pPr>
              <w:pStyle w:val="a8"/>
              <w:spacing w:line="240" w:lineRule="auto"/>
              <w:ind w:firstLine="510"/>
              <w:rPr>
                <w:i/>
                <w:sz w:val="24"/>
              </w:rPr>
            </w:pPr>
            <w:r w:rsidRPr="00182B1A">
              <w:rPr>
                <w:i/>
                <w:sz w:val="24"/>
              </w:rPr>
              <w:t>• узнавать простые словообразовательные элементы;</w:t>
            </w:r>
          </w:p>
          <w:p w:rsidR="007B4F4E" w:rsidRPr="00182B1A" w:rsidRDefault="007B4F4E" w:rsidP="00C90545">
            <w:pPr>
              <w:pStyle w:val="a8"/>
              <w:spacing w:line="240" w:lineRule="auto"/>
              <w:ind w:firstLine="510"/>
              <w:rPr>
                <w:i/>
                <w:sz w:val="24"/>
              </w:rPr>
            </w:pPr>
            <w:r w:rsidRPr="00182B1A">
              <w:rPr>
                <w:i/>
                <w:sz w:val="24"/>
              </w:rPr>
              <w:t>• опираться на языковую догадку в процессе чтения и аудирования (интернациональные и сложные слова).</w:t>
            </w:r>
          </w:p>
          <w:p w:rsidR="007B4F4E" w:rsidRPr="00182B1A" w:rsidRDefault="007B4F4E" w:rsidP="00C90545">
            <w:pPr>
              <w:tabs>
                <w:tab w:val="left" w:pos="1080"/>
              </w:tabs>
              <w:autoSpaceDE w:val="0"/>
              <w:autoSpaceDN w:val="0"/>
              <w:adjustRightInd w:val="0"/>
              <w:jc w:val="both"/>
              <w:rPr>
                <w:b/>
              </w:rPr>
            </w:pPr>
          </w:p>
        </w:tc>
      </w:tr>
    </w:tbl>
    <w:p w:rsidR="007B4F4E" w:rsidRPr="00182B1A" w:rsidRDefault="007B4F4E" w:rsidP="00313419">
      <w:pPr>
        <w:pStyle w:val="a8"/>
        <w:spacing w:line="240" w:lineRule="auto"/>
        <w:ind w:firstLine="0"/>
        <w:rPr>
          <w:b/>
          <w:i/>
          <w:sz w:val="24"/>
        </w:rPr>
      </w:pPr>
    </w:p>
    <w:p w:rsidR="007B4F4E" w:rsidRPr="00182B1A" w:rsidRDefault="007B4F4E" w:rsidP="00C90545">
      <w:pPr>
        <w:pStyle w:val="a8"/>
        <w:spacing w:line="240" w:lineRule="auto"/>
        <w:ind w:firstLine="510"/>
        <w:rPr>
          <w:b/>
          <w:i/>
          <w:sz w:val="24"/>
        </w:rPr>
      </w:pPr>
      <w:r w:rsidRPr="00182B1A">
        <w:rPr>
          <w:b/>
          <w:i/>
          <w:sz w:val="24"/>
        </w:rPr>
        <w:t>Грамматическая сторона речи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4"/>
        <w:gridCol w:w="4801"/>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 распознавать и употреблять в речи основные коммуникативные типы предложений;</w:t>
            </w:r>
          </w:p>
          <w:p w:rsidR="007B4F4E" w:rsidRPr="00182B1A" w:rsidRDefault="007B4F4E" w:rsidP="00C90545">
            <w:pPr>
              <w:pStyle w:val="a8"/>
              <w:spacing w:line="240" w:lineRule="auto"/>
              <w:ind w:firstLine="510"/>
              <w:rPr>
                <w:sz w:val="24"/>
              </w:rPr>
            </w:pPr>
            <w:r w:rsidRPr="00182B1A">
              <w:rPr>
                <w:sz w:val="24"/>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r w:rsidRPr="00182B1A">
              <w:rPr>
                <w:sz w:val="24"/>
                <w:lang w:val="en-US"/>
              </w:rPr>
              <w:t>to</w:t>
            </w:r>
            <w:r w:rsidRPr="00182B1A">
              <w:rPr>
                <w:sz w:val="24"/>
              </w:rPr>
              <w:t xml:space="preserve"> </w:t>
            </w:r>
            <w:r w:rsidRPr="00182B1A">
              <w:rPr>
                <w:sz w:val="24"/>
                <w:lang w:val="en-US"/>
              </w:rPr>
              <w:t>be</w:t>
            </w:r>
            <w:r w:rsidRPr="00182B1A">
              <w:rPr>
                <w:sz w:val="24"/>
              </w:rPr>
              <w:t>;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степенях;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7B4F4E" w:rsidRPr="00182B1A" w:rsidRDefault="007B4F4E" w:rsidP="00C90545">
            <w:pPr>
              <w:tabs>
                <w:tab w:val="left" w:pos="1080"/>
              </w:tabs>
              <w:autoSpaceDE w:val="0"/>
              <w:autoSpaceDN w:val="0"/>
              <w:adjustRightInd w:val="0"/>
              <w:jc w:val="both"/>
              <w:rPr>
                <w:b/>
              </w:rPr>
            </w:pPr>
          </w:p>
        </w:tc>
        <w:tc>
          <w:tcPr>
            <w:tcW w:w="5140" w:type="dxa"/>
          </w:tcPr>
          <w:p w:rsidR="007B4F4E" w:rsidRPr="00182B1A" w:rsidRDefault="007B4F4E" w:rsidP="00C90545">
            <w:pPr>
              <w:pStyle w:val="a8"/>
              <w:spacing w:line="240" w:lineRule="auto"/>
              <w:ind w:firstLine="510"/>
              <w:rPr>
                <w:i/>
                <w:sz w:val="24"/>
              </w:rPr>
            </w:pPr>
            <w:r w:rsidRPr="00182B1A">
              <w:rPr>
                <w:i/>
                <w:sz w:val="24"/>
              </w:rPr>
              <w:t>• узнавать сложносочиненные предложения с союзами and и but;</w:t>
            </w:r>
          </w:p>
          <w:p w:rsidR="007B4F4E" w:rsidRPr="00182B1A" w:rsidRDefault="007B4F4E" w:rsidP="00C90545">
            <w:pPr>
              <w:pStyle w:val="a8"/>
              <w:spacing w:line="240" w:lineRule="auto"/>
              <w:ind w:firstLine="510"/>
              <w:rPr>
                <w:i/>
                <w:sz w:val="24"/>
                <w:lang w:val="en-US"/>
              </w:rPr>
            </w:pPr>
            <w:r w:rsidRPr="00182B1A">
              <w:rPr>
                <w:i/>
                <w:sz w:val="24"/>
              </w:rPr>
              <w:t xml:space="preserve">• использовать в речи безличные предложения (It’s cold. </w:t>
            </w:r>
            <w:r w:rsidRPr="00182B1A">
              <w:rPr>
                <w:i/>
                <w:sz w:val="24"/>
                <w:lang w:val="en-US"/>
              </w:rPr>
              <w:t xml:space="preserve">It’s 5 o’clock. It’s interesting), </w:t>
            </w:r>
            <w:r w:rsidRPr="00182B1A">
              <w:rPr>
                <w:i/>
                <w:sz w:val="24"/>
              </w:rPr>
              <w:t>предложения</w:t>
            </w:r>
            <w:r w:rsidRPr="00182B1A">
              <w:rPr>
                <w:i/>
                <w:sz w:val="24"/>
                <w:lang w:val="en-US"/>
              </w:rPr>
              <w:t xml:space="preserve"> </w:t>
            </w:r>
            <w:r w:rsidRPr="00182B1A">
              <w:rPr>
                <w:i/>
                <w:sz w:val="24"/>
              </w:rPr>
              <w:t>с</w:t>
            </w:r>
            <w:r w:rsidRPr="00182B1A">
              <w:rPr>
                <w:i/>
                <w:sz w:val="24"/>
                <w:lang w:val="en-US"/>
              </w:rPr>
              <w:t xml:space="preserve"> </w:t>
            </w:r>
            <w:r w:rsidRPr="00182B1A">
              <w:rPr>
                <w:i/>
                <w:sz w:val="24"/>
              </w:rPr>
              <w:t>конструкцией</w:t>
            </w:r>
            <w:r w:rsidRPr="00182B1A">
              <w:rPr>
                <w:i/>
                <w:sz w:val="24"/>
                <w:lang w:val="en-US"/>
              </w:rPr>
              <w:t xml:space="preserve"> there is/there are;</w:t>
            </w:r>
          </w:p>
          <w:p w:rsidR="007B4F4E" w:rsidRPr="00182B1A" w:rsidRDefault="007B4F4E" w:rsidP="00C90545">
            <w:pPr>
              <w:pStyle w:val="a8"/>
              <w:spacing w:line="240" w:lineRule="auto"/>
              <w:ind w:firstLine="510"/>
              <w:rPr>
                <w:i/>
                <w:sz w:val="24"/>
                <w:lang w:val="en-US"/>
              </w:rPr>
            </w:pPr>
            <w:r w:rsidRPr="00182B1A">
              <w:rPr>
                <w:i/>
                <w:sz w:val="24"/>
              </w:rPr>
              <w:t xml:space="preserve">• оперировать в речи неопределенными местоимениями some, any (некоторые случаи употребления: Can I have some tea? </w:t>
            </w:r>
            <w:r w:rsidRPr="00182B1A">
              <w:rPr>
                <w:i/>
                <w:sz w:val="24"/>
                <w:lang w:val="en-US"/>
              </w:rPr>
              <w:t>Is there any milk in the fridge? — No, there isn’t any);</w:t>
            </w:r>
          </w:p>
          <w:p w:rsidR="007B4F4E" w:rsidRPr="00182B1A" w:rsidRDefault="007B4F4E" w:rsidP="00C90545">
            <w:pPr>
              <w:pStyle w:val="a8"/>
              <w:spacing w:line="240" w:lineRule="auto"/>
              <w:ind w:firstLine="510"/>
              <w:rPr>
                <w:i/>
                <w:sz w:val="24"/>
              </w:rPr>
            </w:pPr>
            <w:r w:rsidRPr="00182B1A">
              <w:rPr>
                <w:i/>
                <w:sz w:val="24"/>
              </w:rPr>
              <w:t>• образовывать по правилу прилагательные в сравнительной и превосходной степенях и употреблять их в речи;</w:t>
            </w:r>
          </w:p>
          <w:p w:rsidR="007B4F4E" w:rsidRPr="00182B1A" w:rsidRDefault="007B4F4E" w:rsidP="00C90545">
            <w:pPr>
              <w:pStyle w:val="a8"/>
              <w:spacing w:line="240" w:lineRule="auto"/>
              <w:ind w:firstLine="510"/>
              <w:rPr>
                <w:b/>
                <w:sz w:val="24"/>
              </w:rPr>
            </w:pPr>
            <w:r w:rsidRPr="00182B1A">
              <w:rPr>
                <w:sz w:val="24"/>
              </w:rPr>
              <w:t>• </w:t>
            </w:r>
            <w:r w:rsidRPr="00182B1A">
              <w:rPr>
                <w:i/>
                <w:sz w:val="24"/>
              </w:rPr>
              <w:t xml:space="preserve">распознавать в тексте и дифференцировать </w:t>
            </w:r>
            <w:r w:rsidR="00D821DB" w:rsidRPr="00182B1A">
              <w:rPr>
                <w:i/>
                <w:sz w:val="24"/>
              </w:rPr>
              <w:t xml:space="preserve">слова по определенным признакам </w:t>
            </w:r>
            <w:r w:rsidRPr="00182B1A">
              <w:rPr>
                <w:i/>
                <w:sz w:val="24"/>
              </w:rPr>
              <w:t>(существительные, прилагатель</w:t>
            </w:r>
            <w:r w:rsidR="00D821DB" w:rsidRPr="00182B1A">
              <w:rPr>
                <w:i/>
                <w:sz w:val="24"/>
              </w:rPr>
              <w:t>-</w:t>
            </w:r>
            <w:r w:rsidRPr="00182B1A">
              <w:rPr>
                <w:i/>
                <w:sz w:val="24"/>
              </w:rPr>
              <w:t>ные, модальные/смысловые глаголы).</w:t>
            </w:r>
          </w:p>
        </w:tc>
      </w:tr>
    </w:tbl>
    <w:p w:rsidR="00226DB7" w:rsidRPr="00182B1A" w:rsidRDefault="00226DB7" w:rsidP="00C90545">
      <w:pPr>
        <w:tabs>
          <w:tab w:val="left" w:pos="142"/>
          <w:tab w:val="left" w:leader="dot" w:pos="624"/>
          <w:tab w:val="left" w:pos="851"/>
        </w:tabs>
        <w:ind w:firstLine="851"/>
        <w:jc w:val="both"/>
        <w:rPr>
          <w:b/>
          <w:color w:val="FF0000"/>
        </w:rPr>
      </w:pPr>
    </w:p>
    <w:p w:rsidR="00226DB7" w:rsidRPr="003B08F0" w:rsidRDefault="00841B14" w:rsidP="00C90545">
      <w:pPr>
        <w:tabs>
          <w:tab w:val="left" w:pos="142"/>
          <w:tab w:val="left" w:leader="dot" w:pos="624"/>
          <w:tab w:val="left" w:pos="851"/>
        </w:tabs>
        <w:ind w:firstLine="851"/>
        <w:jc w:val="both"/>
        <w:rPr>
          <w:rStyle w:val="af"/>
          <w:rFonts w:eastAsia="@Arial Unicode MS"/>
          <w:color w:val="000000"/>
        </w:rPr>
      </w:pPr>
      <w:r>
        <w:rPr>
          <w:b/>
          <w:color w:val="000000"/>
        </w:rPr>
        <w:t>1.2.7</w:t>
      </w:r>
      <w:r w:rsidR="00226DB7" w:rsidRPr="003B08F0">
        <w:rPr>
          <w:b/>
          <w:color w:val="000000"/>
        </w:rPr>
        <w:t xml:space="preserve">. </w:t>
      </w:r>
      <w:r w:rsidR="007B4F4E" w:rsidRPr="003B08F0">
        <w:rPr>
          <w:b/>
          <w:color w:val="000000"/>
        </w:rPr>
        <w:t>Математика</w:t>
      </w:r>
      <w:r w:rsidR="00226DB7" w:rsidRPr="003B08F0">
        <w:rPr>
          <w:b/>
          <w:color w:val="000000"/>
        </w:rPr>
        <w:t xml:space="preserve"> и информатика</w:t>
      </w:r>
      <w:r w:rsidR="00226DB7" w:rsidRPr="003B08F0">
        <w:rPr>
          <w:rStyle w:val="af"/>
          <w:rFonts w:eastAsia="@Arial Unicode MS"/>
          <w:color w:val="000000"/>
        </w:rPr>
        <w:t xml:space="preserve"> </w:t>
      </w:r>
    </w:p>
    <w:p w:rsidR="00226DB7" w:rsidRPr="00182B1A" w:rsidRDefault="00226DB7" w:rsidP="00C90545">
      <w:pPr>
        <w:tabs>
          <w:tab w:val="left" w:pos="142"/>
          <w:tab w:val="left" w:leader="dot" w:pos="624"/>
          <w:tab w:val="left" w:pos="851"/>
        </w:tabs>
        <w:ind w:firstLine="851"/>
        <w:jc w:val="both"/>
        <w:rPr>
          <w:rStyle w:val="Zag11"/>
          <w:rFonts w:eastAsia="@Arial Unicode MS"/>
        </w:rPr>
      </w:pPr>
      <w:r w:rsidRPr="00182B1A">
        <w:rPr>
          <w:rStyle w:val="Zag11"/>
          <w:rFonts w:eastAsia="@Arial Unicode MS"/>
        </w:rPr>
        <w:t>В результате изучения курса математики обучающиеся на уровне начального общего образования  обучающиеся</w:t>
      </w:r>
      <w:r w:rsidR="003B08F0">
        <w:rPr>
          <w:rStyle w:val="Zag11"/>
          <w:rFonts w:eastAsia="@Arial Unicode MS"/>
        </w:rPr>
        <w:t>:</w:t>
      </w:r>
    </w:p>
    <w:p w:rsidR="007B4F4E" w:rsidRPr="00182B1A" w:rsidRDefault="00226DB7" w:rsidP="00C90545">
      <w:pPr>
        <w:numPr>
          <w:ilvl w:val="0"/>
          <w:numId w:val="10"/>
        </w:numPr>
        <w:tabs>
          <w:tab w:val="left" w:pos="1080"/>
        </w:tabs>
        <w:autoSpaceDE w:val="0"/>
        <w:autoSpaceDN w:val="0"/>
        <w:adjustRightInd w:val="0"/>
        <w:ind w:left="0" w:firstLine="720"/>
        <w:jc w:val="both"/>
        <w:rPr>
          <w:kern w:val="2"/>
        </w:rPr>
      </w:pPr>
      <w:r w:rsidRPr="00182B1A">
        <w:rPr>
          <w:kern w:val="2"/>
        </w:rPr>
        <w:t>научатся  использовать начальные математические</w:t>
      </w:r>
      <w:r w:rsidR="007B4F4E" w:rsidRPr="00182B1A">
        <w:rPr>
          <w:kern w:val="2"/>
        </w:rPr>
        <w:t xml:space="preserve"> </w:t>
      </w:r>
      <w:r w:rsidRPr="00182B1A">
        <w:rPr>
          <w:kern w:val="2"/>
        </w:rPr>
        <w:t>знания</w:t>
      </w:r>
      <w:r w:rsidR="007B4F4E" w:rsidRPr="00182B1A">
        <w:rPr>
          <w:kern w:val="2"/>
        </w:rPr>
        <w:t xml:space="preserve"> для описания и объяснения окружающих предметов, процессов, явлений, а также оценки их количественных и пространственных отношений;</w:t>
      </w:r>
    </w:p>
    <w:p w:rsidR="007B4F4E" w:rsidRPr="00182B1A" w:rsidRDefault="00226DB7" w:rsidP="00C90545">
      <w:pPr>
        <w:numPr>
          <w:ilvl w:val="0"/>
          <w:numId w:val="10"/>
        </w:numPr>
        <w:tabs>
          <w:tab w:val="left" w:pos="1080"/>
        </w:tabs>
        <w:autoSpaceDE w:val="0"/>
        <w:autoSpaceDN w:val="0"/>
        <w:adjustRightInd w:val="0"/>
        <w:ind w:left="0" w:firstLine="720"/>
        <w:jc w:val="both"/>
        <w:rPr>
          <w:kern w:val="2"/>
        </w:rPr>
      </w:pPr>
      <w:r w:rsidRPr="00182B1A">
        <w:rPr>
          <w:kern w:val="2"/>
        </w:rPr>
        <w:t>овладеют</w:t>
      </w:r>
      <w:r w:rsidR="007B4F4E" w:rsidRPr="00182B1A">
        <w:rPr>
          <w:kern w:val="2"/>
        </w:rPr>
        <w:t xml:space="preserve">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7B4F4E" w:rsidRPr="00182B1A" w:rsidRDefault="00226DB7" w:rsidP="00C90545">
      <w:pPr>
        <w:numPr>
          <w:ilvl w:val="0"/>
          <w:numId w:val="10"/>
        </w:numPr>
        <w:tabs>
          <w:tab w:val="left" w:pos="1080"/>
        </w:tabs>
        <w:autoSpaceDE w:val="0"/>
        <w:autoSpaceDN w:val="0"/>
        <w:adjustRightInd w:val="0"/>
        <w:ind w:left="0" w:firstLine="720"/>
        <w:jc w:val="both"/>
        <w:rPr>
          <w:kern w:val="2"/>
        </w:rPr>
      </w:pPr>
      <w:r w:rsidRPr="00182B1A">
        <w:rPr>
          <w:kern w:val="2"/>
        </w:rPr>
        <w:lastRenderedPageBreak/>
        <w:t>приобретут начальный опыт</w:t>
      </w:r>
      <w:r w:rsidR="007B4F4E" w:rsidRPr="00182B1A">
        <w:rPr>
          <w:kern w:val="2"/>
        </w:rPr>
        <w:t xml:space="preserve"> применения математических знаний для решения учебно-познавательных и учебно-практических задач;</w:t>
      </w:r>
    </w:p>
    <w:p w:rsidR="007B4F4E" w:rsidRPr="00182B1A" w:rsidRDefault="00226DB7" w:rsidP="00C90545">
      <w:pPr>
        <w:numPr>
          <w:ilvl w:val="0"/>
          <w:numId w:val="10"/>
        </w:numPr>
        <w:tabs>
          <w:tab w:val="left" w:pos="1080"/>
        </w:tabs>
        <w:autoSpaceDE w:val="0"/>
        <w:autoSpaceDN w:val="0"/>
        <w:adjustRightInd w:val="0"/>
        <w:ind w:left="0" w:firstLine="720"/>
        <w:jc w:val="both"/>
        <w:rPr>
          <w:kern w:val="2"/>
        </w:rPr>
      </w:pPr>
      <w:r w:rsidRPr="00182B1A">
        <w:rPr>
          <w:kern w:val="2"/>
        </w:rPr>
        <w:t xml:space="preserve">научатся </w:t>
      </w:r>
      <w:r w:rsidR="007B4F4E" w:rsidRPr="00182B1A">
        <w:rPr>
          <w:kern w:val="2"/>
        </w:rPr>
        <w:t>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226DB7" w:rsidRPr="00182B1A" w:rsidRDefault="00226DB7" w:rsidP="00C90545">
      <w:pPr>
        <w:numPr>
          <w:ilvl w:val="0"/>
          <w:numId w:val="10"/>
        </w:numPr>
        <w:tabs>
          <w:tab w:val="left" w:pos="1080"/>
        </w:tabs>
        <w:autoSpaceDE w:val="0"/>
        <w:autoSpaceDN w:val="0"/>
        <w:adjustRightInd w:val="0"/>
        <w:ind w:left="0" w:firstLine="720"/>
        <w:jc w:val="both"/>
        <w:rPr>
          <w:kern w:val="2"/>
        </w:rPr>
      </w:pPr>
      <w:r w:rsidRPr="00182B1A">
        <w:rPr>
          <w:kern w:val="2"/>
        </w:rPr>
        <w:t>приобретут первоначальные представления</w:t>
      </w:r>
      <w:r w:rsidR="007B4F4E" w:rsidRPr="00182B1A">
        <w:rPr>
          <w:kern w:val="2"/>
        </w:rPr>
        <w:t xml:space="preserve"> о компьютерной грамотности.</w:t>
      </w:r>
    </w:p>
    <w:p w:rsidR="00226DB7" w:rsidRPr="00182B1A" w:rsidRDefault="007B4F4E" w:rsidP="00C90545">
      <w:pPr>
        <w:numPr>
          <w:ilvl w:val="0"/>
          <w:numId w:val="10"/>
        </w:numPr>
        <w:tabs>
          <w:tab w:val="left" w:pos="1080"/>
        </w:tabs>
        <w:autoSpaceDE w:val="0"/>
        <w:autoSpaceDN w:val="0"/>
        <w:adjustRightInd w:val="0"/>
        <w:ind w:left="0" w:firstLine="720"/>
        <w:jc w:val="both"/>
        <w:rPr>
          <w:kern w:val="2"/>
        </w:rPr>
      </w:pPr>
      <w:r w:rsidRPr="00182B1A">
        <w:t>познакомятся с простейшими геометрическими формами, научатся распознавать, называть и изображать геометрические фигуры на бумаге и компьютерном экране, овладеют способами измерения длин и площадей;</w:t>
      </w:r>
    </w:p>
    <w:p w:rsidR="00F40241" w:rsidRPr="00182B1A" w:rsidRDefault="007B4F4E" w:rsidP="00C90545">
      <w:pPr>
        <w:numPr>
          <w:ilvl w:val="0"/>
          <w:numId w:val="10"/>
        </w:numPr>
        <w:tabs>
          <w:tab w:val="left" w:pos="1080"/>
        </w:tabs>
        <w:autoSpaceDE w:val="0"/>
        <w:autoSpaceDN w:val="0"/>
        <w:adjustRightInd w:val="0"/>
        <w:ind w:left="0" w:firstLine="720"/>
        <w:jc w:val="both"/>
        <w:rPr>
          <w:kern w:val="2"/>
        </w:rPr>
      </w:pPr>
      <w:r w:rsidRPr="00182B1A">
        <w:t>приобретут в ходе работы с таблицами, диаграммами, схемами (в том числе, изображениями цепочек и совокупностей) важные для прикла</w:t>
      </w:r>
      <w:r w:rsidR="00F40241" w:rsidRPr="00182B1A">
        <w:t>дной математической и информатив</w:t>
      </w:r>
      <w:r w:rsidRPr="00182B1A">
        <w:t xml:space="preserve">еской деятельности умения, связанные со сбором, представлением, анализом и интерпретацией данных, наглядным моделированием процессов; </w:t>
      </w:r>
    </w:p>
    <w:p w:rsidR="007B4F4E" w:rsidRPr="00182B1A" w:rsidRDefault="00F40241" w:rsidP="00C90545">
      <w:pPr>
        <w:numPr>
          <w:ilvl w:val="0"/>
          <w:numId w:val="10"/>
        </w:numPr>
        <w:tabs>
          <w:tab w:val="left" w:pos="1080"/>
        </w:tabs>
        <w:autoSpaceDE w:val="0"/>
        <w:autoSpaceDN w:val="0"/>
        <w:adjustRightInd w:val="0"/>
        <w:ind w:left="0" w:firstLine="720"/>
        <w:jc w:val="both"/>
        <w:rPr>
          <w:kern w:val="2"/>
        </w:rPr>
      </w:pPr>
      <w:r w:rsidRPr="00182B1A">
        <w:t>научат</w:t>
      </w:r>
      <w:r w:rsidR="007B4F4E" w:rsidRPr="00182B1A">
        <w:t>ся извлекать необходимые данные из таблиц и диаграмм, заполнять готовые формы (на бумаге и на компьютере), объяснять, сравнивать и обобщать информацию, делать выводы и прогнозы.</w:t>
      </w:r>
    </w:p>
    <w:p w:rsidR="007B4F4E" w:rsidRPr="00182B1A" w:rsidRDefault="007B4F4E" w:rsidP="00C90545">
      <w:pPr>
        <w:ind w:left="113" w:right="113"/>
        <w:jc w:val="both"/>
        <w:rPr>
          <w:b/>
        </w:rPr>
      </w:pPr>
    </w:p>
    <w:p w:rsidR="007B4F4E" w:rsidRPr="00182B1A" w:rsidRDefault="007B4F4E" w:rsidP="00C90545">
      <w:pPr>
        <w:ind w:left="113" w:right="113"/>
        <w:jc w:val="both"/>
        <w:rPr>
          <w:b/>
        </w:rPr>
      </w:pPr>
      <w:r w:rsidRPr="00182B1A">
        <w:rPr>
          <w:b/>
        </w:rPr>
        <w:t xml:space="preserve">Числа и величины. </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4"/>
        <w:gridCol w:w="4868"/>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ind w:right="113"/>
              <w:jc w:val="both"/>
              <w:rPr>
                <w:b/>
              </w:rPr>
            </w:pP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numPr>
                <w:ilvl w:val="0"/>
                <w:numId w:val="19"/>
              </w:numPr>
              <w:tabs>
                <w:tab w:val="clear" w:pos="900"/>
                <w:tab w:val="num" w:pos="0"/>
              </w:tabs>
              <w:spacing w:line="240" w:lineRule="auto"/>
              <w:ind w:left="67" w:firstLine="473"/>
              <w:rPr>
                <w:b/>
                <w:sz w:val="24"/>
              </w:rPr>
            </w:pPr>
            <w:r w:rsidRPr="00182B1A">
              <w:rPr>
                <w:sz w:val="24"/>
              </w:rPr>
              <w:t>читать, записывать, сравнивать числа от нуля до миллиона; индивидуально и коллективно пересчитывать (с десятичной группировкой) объекты в количестве нескольких тысяч, оценивать количество; отыскивать число в различных представлениях цепочки натурального ряда; правильно писать (в различных падежах) русские наименования количественных и порядковых числительных;</w:t>
            </w:r>
          </w:p>
          <w:p w:rsidR="007B4F4E" w:rsidRPr="00182B1A" w:rsidRDefault="007B4F4E" w:rsidP="00C90545">
            <w:pPr>
              <w:pStyle w:val="a8"/>
              <w:numPr>
                <w:ilvl w:val="0"/>
                <w:numId w:val="19"/>
              </w:numPr>
              <w:tabs>
                <w:tab w:val="clear" w:pos="900"/>
                <w:tab w:val="num" w:pos="67"/>
              </w:tabs>
              <w:spacing w:line="240" w:lineRule="auto"/>
              <w:ind w:left="67" w:firstLine="473"/>
              <w:rPr>
                <w:b/>
                <w:sz w:val="24"/>
              </w:rPr>
            </w:pPr>
            <w:r w:rsidRPr="00182B1A">
              <w:rPr>
                <w:sz w:val="24"/>
              </w:rPr>
              <w:t xml:space="preserve"> измерять, записывать и читать величины (массу, вместимость, время, температуру, стоимость), используя необходимые инструменты и основные единицы измерения величин и соотношения между ними (тонна —килограмм — грамм; литр — миллилитр; кубический сантиметр  — кубический дециметр — кубометр; век — год — месяц — неделя — сутки — час — минута — секунда; градус Цельсия; рубль — копейка); сравнивать именованные величины; выполнять арифметические действия с именованными величинами (включая прибавление временного интервала к моменту времени); оценивать результаты вычислений с именованными величинами;</w:t>
            </w:r>
          </w:p>
          <w:p w:rsidR="007B4F4E" w:rsidRPr="00182B1A" w:rsidRDefault="007B4F4E" w:rsidP="00C90545">
            <w:pPr>
              <w:pStyle w:val="a8"/>
              <w:numPr>
                <w:ilvl w:val="0"/>
                <w:numId w:val="19"/>
              </w:numPr>
              <w:tabs>
                <w:tab w:val="clear" w:pos="900"/>
                <w:tab w:val="num" w:pos="67"/>
              </w:tabs>
              <w:spacing w:line="240" w:lineRule="auto"/>
              <w:ind w:left="67" w:firstLine="473"/>
              <w:rPr>
                <w:b/>
                <w:sz w:val="24"/>
              </w:rPr>
            </w:pPr>
            <w:r w:rsidRPr="00182B1A">
              <w:rPr>
                <w:sz w:val="24"/>
              </w:rPr>
              <w:t xml:space="preserve">использовать полученные знания в практической деятельности: оценивать сумму большого количества небольших слагаемых (оценка стоимости и веса покупки); подсчитывать общую сумму </w:t>
            </w:r>
            <w:r w:rsidRPr="00182B1A">
              <w:rPr>
                <w:sz w:val="24"/>
              </w:rPr>
              <w:lastRenderedPageBreak/>
              <w:t>денег по предъявленным монетам и купюрам; читать расписания и составлять расписание своих дел на день и на неделю, следить за продолжительностью приготовления домашних заданий, определять возможность/невозможность добраться куда-то к сроку; приближенно оценивать расстояния и временные интервалы; отмерять заданный объем жидкостей или сыпучих продуктов; взвешивать предметы на весах, измерять собственный рост и вес; измерять температуру воздуха и воды.</w:t>
            </w:r>
          </w:p>
          <w:p w:rsidR="007B4F4E" w:rsidRPr="00182B1A" w:rsidRDefault="007B4F4E" w:rsidP="00C90545">
            <w:pPr>
              <w:ind w:right="113"/>
              <w:jc w:val="both"/>
              <w:rPr>
                <w:b/>
              </w:rPr>
            </w:pPr>
          </w:p>
        </w:tc>
        <w:tc>
          <w:tcPr>
            <w:tcW w:w="5140" w:type="dxa"/>
          </w:tcPr>
          <w:p w:rsidR="007B4F4E" w:rsidRPr="00182B1A" w:rsidRDefault="007B4F4E" w:rsidP="00C90545">
            <w:pPr>
              <w:pStyle w:val="a8"/>
              <w:numPr>
                <w:ilvl w:val="0"/>
                <w:numId w:val="20"/>
              </w:numPr>
              <w:spacing w:line="240" w:lineRule="auto"/>
              <w:rPr>
                <w:i/>
                <w:sz w:val="24"/>
              </w:rPr>
            </w:pPr>
            <w:r w:rsidRPr="00182B1A">
              <w:rPr>
                <w:i/>
                <w:sz w:val="24"/>
              </w:rPr>
              <w:lastRenderedPageBreak/>
              <w:t>определять на глаз количество предметов до 10;</w:t>
            </w:r>
          </w:p>
          <w:p w:rsidR="007B4F4E" w:rsidRPr="00182B1A" w:rsidRDefault="007B4F4E" w:rsidP="00C90545">
            <w:pPr>
              <w:pStyle w:val="a8"/>
              <w:numPr>
                <w:ilvl w:val="0"/>
                <w:numId w:val="20"/>
              </w:numPr>
              <w:spacing w:line="240" w:lineRule="auto"/>
              <w:rPr>
                <w:i/>
                <w:sz w:val="24"/>
              </w:rPr>
            </w:pPr>
            <w:r w:rsidRPr="00182B1A">
              <w:rPr>
                <w:i/>
                <w:sz w:val="24"/>
              </w:rPr>
              <w:t xml:space="preserve"> выбирать единицу для измерения данной величины (массы, вместимости, времени);</w:t>
            </w:r>
          </w:p>
          <w:p w:rsidR="007B4F4E" w:rsidRPr="00182B1A" w:rsidRDefault="007B4F4E" w:rsidP="00C90545">
            <w:pPr>
              <w:pStyle w:val="a8"/>
              <w:numPr>
                <w:ilvl w:val="0"/>
                <w:numId w:val="20"/>
              </w:numPr>
              <w:spacing w:line="240" w:lineRule="auto"/>
              <w:rPr>
                <w:i/>
                <w:sz w:val="24"/>
              </w:rPr>
            </w:pPr>
            <w:r w:rsidRPr="00182B1A">
              <w:rPr>
                <w:i/>
                <w:sz w:val="24"/>
              </w:rPr>
              <w:t>решать задачи на нахождение доли величины и величины по значению её доли (половина, треть, четверть, десятая сотая, тысячная часть).</w:t>
            </w:r>
          </w:p>
          <w:p w:rsidR="007B4F4E" w:rsidRPr="00182B1A" w:rsidRDefault="007B4F4E" w:rsidP="00C90545">
            <w:pPr>
              <w:ind w:right="113"/>
              <w:jc w:val="both"/>
              <w:rPr>
                <w:b/>
              </w:rPr>
            </w:pPr>
          </w:p>
        </w:tc>
      </w:tr>
    </w:tbl>
    <w:p w:rsidR="007B4F4E" w:rsidRPr="00182B1A" w:rsidRDefault="00F40241" w:rsidP="00C90545">
      <w:pPr>
        <w:pStyle w:val="Heading3AA"/>
        <w:spacing w:before="0" w:after="0"/>
        <w:jc w:val="both"/>
        <w:rPr>
          <w:rStyle w:val="grame"/>
          <w:smallCaps w:val="0"/>
          <w:color w:val="auto"/>
          <w:sz w:val="24"/>
          <w:szCs w:val="24"/>
        </w:rPr>
      </w:pPr>
      <w:r w:rsidRPr="00182B1A">
        <w:rPr>
          <w:rStyle w:val="grame"/>
          <w:smallCaps w:val="0"/>
          <w:color w:val="auto"/>
          <w:sz w:val="24"/>
          <w:szCs w:val="24"/>
        </w:rPr>
        <w:lastRenderedPageBreak/>
        <w:t xml:space="preserve"> Арифметические действия</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7"/>
        <w:gridCol w:w="4865"/>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ind w:right="113"/>
              <w:jc w:val="both"/>
              <w:rPr>
                <w:b/>
              </w:rPr>
            </w:pP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numPr>
                <w:ilvl w:val="0"/>
                <w:numId w:val="20"/>
              </w:numPr>
              <w:tabs>
                <w:tab w:val="clear" w:pos="1080"/>
                <w:tab w:val="num" w:pos="67"/>
              </w:tabs>
              <w:spacing w:line="240" w:lineRule="auto"/>
              <w:ind w:left="67" w:firstLine="653"/>
              <w:rPr>
                <w:sz w:val="24"/>
              </w:rPr>
            </w:pPr>
            <w:r w:rsidRPr="00182B1A">
              <w:rPr>
                <w:sz w:val="24"/>
              </w:rPr>
              <w:t>самостоятельно заполнять таблицы сложения и умножения как таблицы результатов пересчётов;</w:t>
            </w:r>
          </w:p>
          <w:p w:rsidR="007B4F4E" w:rsidRPr="00182B1A" w:rsidRDefault="007B4F4E" w:rsidP="00C90545">
            <w:pPr>
              <w:pStyle w:val="a8"/>
              <w:numPr>
                <w:ilvl w:val="0"/>
                <w:numId w:val="20"/>
              </w:numPr>
              <w:tabs>
                <w:tab w:val="clear" w:pos="1080"/>
                <w:tab w:val="num" w:pos="67"/>
              </w:tabs>
              <w:spacing w:line="240" w:lineRule="auto"/>
              <w:ind w:left="67" w:firstLine="653"/>
              <w:rPr>
                <w:sz w:val="24"/>
              </w:rPr>
            </w:pPr>
            <w:r w:rsidRPr="00182B1A">
              <w:rPr>
                <w:sz w:val="24"/>
              </w:rPr>
              <w:t>выполнять письменно вычисления с многозначными числами, при наличии таблиц сложения и умножения,</w:t>
            </w:r>
            <w:r w:rsidRPr="00182B1A" w:rsidDel="002D7425">
              <w:rPr>
                <w:sz w:val="24"/>
              </w:rPr>
              <w:t xml:space="preserve"> используя </w:t>
            </w:r>
            <w:r w:rsidRPr="00182B1A">
              <w:rPr>
                <w:sz w:val="24"/>
              </w:rPr>
              <w:t>стандартные алгоритмы: сложения и вычитания в пределах 10 000, умножения и деления (в том числе деление с остатком) чисел в пределах 10 000 на однозначные и двузначные числа; выполнять действия с многозначными числами при помощи калькулятора; оценивать достоверность полученного с использованием или без использования калькулятора результата вычисления по количеству цифр и по последней цифре;</w:t>
            </w:r>
          </w:p>
          <w:p w:rsidR="007B4F4E" w:rsidRPr="00182B1A" w:rsidRDefault="007B4F4E" w:rsidP="00C90545">
            <w:pPr>
              <w:pStyle w:val="a8"/>
              <w:numPr>
                <w:ilvl w:val="0"/>
                <w:numId w:val="20"/>
              </w:numPr>
              <w:tabs>
                <w:tab w:val="clear" w:pos="1080"/>
                <w:tab w:val="num" w:pos="67"/>
              </w:tabs>
              <w:spacing w:line="240" w:lineRule="auto"/>
              <w:ind w:left="67" w:firstLine="653"/>
              <w:rPr>
                <w:sz w:val="24"/>
              </w:rPr>
            </w:pPr>
            <w:r w:rsidRPr="00182B1A">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w:t>
            </w:r>
          </w:p>
          <w:p w:rsidR="007B4F4E" w:rsidRPr="00182B1A" w:rsidRDefault="007B4F4E" w:rsidP="00C90545">
            <w:pPr>
              <w:pStyle w:val="a8"/>
              <w:numPr>
                <w:ilvl w:val="0"/>
                <w:numId w:val="20"/>
              </w:numPr>
              <w:tabs>
                <w:tab w:val="clear" w:pos="1080"/>
                <w:tab w:val="num" w:pos="67"/>
              </w:tabs>
              <w:spacing w:line="240" w:lineRule="auto"/>
              <w:ind w:left="67" w:firstLine="653"/>
              <w:rPr>
                <w:sz w:val="24"/>
              </w:rPr>
            </w:pPr>
            <w:r w:rsidRPr="00182B1A">
              <w:rPr>
                <w:sz w:val="24"/>
              </w:rPr>
              <w:t>выделять неизвестный компонент арифметического действия и находить его значение; проводить проверку правильности вычисления с помощью обратного действия;</w:t>
            </w:r>
          </w:p>
          <w:p w:rsidR="007B4F4E" w:rsidRPr="00182B1A" w:rsidRDefault="007B4F4E" w:rsidP="00C90545">
            <w:pPr>
              <w:pStyle w:val="a8"/>
              <w:numPr>
                <w:ilvl w:val="0"/>
                <w:numId w:val="20"/>
              </w:numPr>
              <w:tabs>
                <w:tab w:val="clear" w:pos="1080"/>
                <w:tab w:val="num" w:pos="67"/>
              </w:tabs>
              <w:spacing w:line="240" w:lineRule="auto"/>
              <w:ind w:left="67" w:firstLine="653"/>
              <w:rPr>
                <w:sz w:val="24"/>
              </w:rPr>
            </w:pPr>
            <w:r w:rsidRPr="00182B1A">
              <w:rPr>
                <w:sz w:val="24"/>
              </w:rPr>
              <w:t>вычислять значение числового выражения (содержащего 2—3 арифметических действия, скобки); оценивать значение числового выражения (определять, сколько в значении знаков, выбирать из предложенных вариантов, в каком именно интервале оно находится).</w:t>
            </w:r>
          </w:p>
          <w:p w:rsidR="007B4F4E" w:rsidRPr="00182B1A" w:rsidRDefault="007B4F4E" w:rsidP="00C90545">
            <w:pPr>
              <w:ind w:right="113"/>
              <w:jc w:val="both"/>
              <w:rPr>
                <w:b/>
              </w:rPr>
            </w:pPr>
          </w:p>
        </w:tc>
        <w:tc>
          <w:tcPr>
            <w:tcW w:w="5140" w:type="dxa"/>
          </w:tcPr>
          <w:p w:rsidR="007B4F4E" w:rsidRPr="00182B1A" w:rsidRDefault="007B4F4E" w:rsidP="00C90545">
            <w:pPr>
              <w:pStyle w:val="a8"/>
              <w:numPr>
                <w:ilvl w:val="0"/>
                <w:numId w:val="20"/>
              </w:numPr>
              <w:tabs>
                <w:tab w:val="clear" w:pos="1080"/>
                <w:tab w:val="num" w:pos="81"/>
              </w:tabs>
              <w:spacing w:line="240" w:lineRule="auto"/>
              <w:ind w:left="81" w:firstLine="639"/>
              <w:rPr>
                <w:i/>
                <w:sz w:val="24"/>
              </w:rPr>
            </w:pPr>
            <w:r w:rsidRPr="00182B1A">
              <w:rPr>
                <w:i/>
                <w:sz w:val="24"/>
              </w:rPr>
              <w:t>перемножать в уме двузначные числа;</w:t>
            </w:r>
          </w:p>
          <w:p w:rsidR="007B4F4E" w:rsidRPr="00182B1A" w:rsidRDefault="007B4F4E" w:rsidP="00C90545">
            <w:pPr>
              <w:pStyle w:val="a8"/>
              <w:numPr>
                <w:ilvl w:val="0"/>
                <w:numId w:val="20"/>
              </w:numPr>
              <w:tabs>
                <w:tab w:val="clear" w:pos="1080"/>
                <w:tab w:val="num" w:pos="81"/>
              </w:tabs>
              <w:spacing w:line="240" w:lineRule="auto"/>
              <w:ind w:left="81" w:firstLine="639"/>
              <w:rPr>
                <w:i/>
                <w:sz w:val="24"/>
              </w:rPr>
            </w:pPr>
            <w:r w:rsidRPr="00182B1A">
              <w:rPr>
                <w:i/>
                <w:sz w:val="24"/>
              </w:rPr>
              <w:t>использовать свойства арифметических действий для удобства вычислений;</w:t>
            </w:r>
          </w:p>
          <w:p w:rsidR="007B4F4E" w:rsidRPr="00182B1A" w:rsidRDefault="007B4F4E" w:rsidP="00C90545">
            <w:pPr>
              <w:pStyle w:val="a8"/>
              <w:numPr>
                <w:ilvl w:val="0"/>
                <w:numId w:val="20"/>
              </w:numPr>
              <w:tabs>
                <w:tab w:val="clear" w:pos="1080"/>
                <w:tab w:val="num" w:pos="81"/>
              </w:tabs>
              <w:spacing w:line="240" w:lineRule="auto"/>
              <w:ind w:left="81" w:firstLine="639"/>
              <w:rPr>
                <w:i/>
                <w:sz w:val="24"/>
              </w:rPr>
            </w:pPr>
            <w:r w:rsidRPr="00182B1A">
              <w:rPr>
                <w:i/>
                <w:sz w:val="24"/>
              </w:rPr>
              <w:t>вычислять с помощью калькулятора сложные арифметические выражения (суммировать несколько чисел, умножать сумму на число);</w:t>
            </w:r>
          </w:p>
          <w:p w:rsidR="007B4F4E" w:rsidRPr="00182B1A" w:rsidRDefault="007B4F4E" w:rsidP="00C90545">
            <w:pPr>
              <w:pStyle w:val="a8"/>
              <w:numPr>
                <w:ilvl w:val="0"/>
                <w:numId w:val="20"/>
              </w:numPr>
              <w:tabs>
                <w:tab w:val="clear" w:pos="1080"/>
                <w:tab w:val="num" w:pos="81"/>
              </w:tabs>
              <w:spacing w:line="240" w:lineRule="auto"/>
              <w:ind w:left="81" w:firstLine="639"/>
              <w:rPr>
                <w:i/>
                <w:sz w:val="24"/>
              </w:rPr>
            </w:pPr>
            <w:r w:rsidRPr="00182B1A">
              <w:rPr>
                <w:i/>
                <w:sz w:val="24"/>
              </w:rPr>
              <w:t>проводить проверку правильности вычислений с помощью прикидки порядка величины результата.</w:t>
            </w:r>
          </w:p>
          <w:p w:rsidR="007B4F4E" w:rsidRPr="00182B1A" w:rsidRDefault="007B4F4E" w:rsidP="00C90545">
            <w:pPr>
              <w:ind w:right="113"/>
              <w:jc w:val="both"/>
              <w:rPr>
                <w:b/>
              </w:rPr>
            </w:pPr>
          </w:p>
        </w:tc>
      </w:tr>
    </w:tbl>
    <w:p w:rsidR="007B4F4E" w:rsidRPr="00182B1A" w:rsidRDefault="007B4F4E" w:rsidP="00C90545">
      <w:pPr>
        <w:ind w:right="113"/>
        <w:jc w:val="both"/>
        <w:rPr>
          <w:b/>
        </w:rPr>
      </w:pPr>
      <w:r w:rsidRPr="00182B1A">
        <w:rPr>
          <w:b/>
        </w:rPr>
        <w:t>Р</w:t>
      </w:r>
      <w:r w:rsidR="00F40241" w:rsidRPr="00182B1A">
        <w:rPr>
          <w:b/>
        </w:rPr>
        <w:t xml:space="preserve">абота с текстовыми </w:t>
      </w:r>
      <w:r w:rsidRPr="00182B1A">
        <w:rPr>
          <w:b/>
        </w:rPr>
        <w:t xml:space="preserve"> задачами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7"/>
        <w:gridCol w:w="4958"/>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ind w:right="113"/>
              <w:jc w:val="both"/>
              <w:rPr>
                <w:b/>
              </w:rPr>
            </w:pPr>
          </w:p>
        </w:tc>
        <w:tc>
          <w:tcPr>
            <w:tcW w:w="5140" w:type="dxa"/>
          </w:tcPr>
          <w:p w:rsidR="007B4F4E" w:rsidRPr="00182B1A" w:rsidRDefault="007B4F4E" w:rsidP="00C90545">
            <w:pPr>
              <w:pStyle w:val="a8"/>
              <w:spacing w:line="240" w:lineRule="auto"/>
              <w:ind w:firstLine="510"/>
              <w:rPr>
                <w:sz w:val="24"/>
              </w:rPr>
            </w:pPr>
            <w:r w:rsidRPr="00182B1A">
              <w:rPr>
                <w:i/>
                <w:sz w:val="24"/>
              </w:rPr>
              <w:lastRenderedPageBreak/>
              <w:t xml:space="preserve">Выпускник получит возможность </w:t>
            </w:r>
            <w:r w:rsidRPr="00182B1A">
              <w:rPr>
                <w:i/>
                <w:sz w:val="24"/>
              </w:rPr>
              <w:lastRenderedPageBreak/>
              <w:t>научиться:</w:t>
            </w:r>
          </w:p>
        </w:tc>
      </w:tr>
      <w:tr w:rsidR="007B4F4E" w:rsidRPr="00182B1A" w:rsidTr="007B4F4E">
        <w:tc>
          <w:tcPr>
            <w:tcW w:w="5139" w:type="dxa"/>
          </w:tcPr>
          <w:p w:rsidR="007B4F4E" w:rsidRPr="008302C4" w:rsidRDefault="007B4F4E" w:rsidP="00C90545">
            <w:pPr>
              <w:pStyle w:val="a8"/>
              <w:numPr>
                <w:ilvl w:val="0"/>
                <w:numId w:val="20"/>
              </w:numPr>
              <w:tabs>
                <w:tab w:val="clear" w:pos="1080"/>
                <w:tab w:val="num" w:pos="180"/>
              </w:tabs>
              <w:spacing w:line="240" w:lineRule="auto"/>
              <w:ind w:left="180" w:firstLine="540"/>
              <w:rPr>
                <w:sz w:val="24"/>
              </w:rPr>
            </w:pPr>
            <w:r w:rsidRPr="00182B1A">
              <w:rPr>
                <w:sz w:val="24"/>
              </w:rPr>
              <w:lastRenderedPageBreak/>
              <w:t>решать задачи из традиционного круга текстовых задач и задач, возникающих в повседневной практике (в 1—2 действия): вводить имена для величин, связанных с описываемой задачей ситуацией, планировать последовательность арифметических действий по нахождению требуемых величин; интерпретировать текст задачи в заданной графической или виртуальной модели (на картинке, в интерактивной модели или конструкторе на экране компьютера); отображать описанную в задаче ситуацию на схеме, графике, в таблице, на диаграмме; оценивать правильность хода решения и реальность ответа на вопрос задачи.</w:t>
            </w:r>
          </w:p>
        </w:tc>
        <w:tc>
          <w:tcPr>
            <w:tcW w:w="5140" w:type="dxa"/>
          </w:tcPr>
          <w:p w:rsidR="007B4F4E" w:rsidRPr="00182B1A" w:rsidRDefault="007B4F4E" w:rsidP="00C90545">
            <w:pPr>
              <w:pStyle w:val="a8"/>
              <w:numPr>
                <w:ilvl w:val="0"/>
                <w:numId w:val="21"/>
              </w:numPr>
              <w:spacing w:line="240" w:lineRule="auto"/>
              <w:rPr>
                <w:i/>
                <w:sz w:val="24"/>
              </w:rPr>
            </w:pPr>
            <w:r w:rsidRPr="00182B1A">
              <w:rPr>
                <w:i/>
                <w:sz w:val="24"/>
              </w:rPr>
              <w:t>решать задачи в 3—4 действия.</w:t>
            </w:r>
          </w:p>
          <w:p w:rsidR="007B4F4E" w:rsidRPr="00182B1A" w:rsidRDefault="00D821DB" w:rsidP="00C90545">
            <w:pPr>
              <w:ind w:right="113"/>
              <w:jc w:val="both"/>
              <w:rPr>
                <w:b/>
              </w:rPr>
            </w:pPr>
            <w:r w:rsidRPr="00182B1A">
              <w:rPr>
                <w:i/>
                <w:iCs/>
              </w:rPr>
              <w:t xml:space="preserve">               </w:t>
            </w:r>
            <w:r w:rsidR="007B4F4E" w:rsidRPr="00182B1A">
              <w:rPr>
                <w:i/>
                <w:iCs/>
              </w:rPr>
              <w:t>• находить разные способы решения задачи.</w:t>
            </w:r>
          </w:p>
        </w:tc>
      </w:tr>
    </w:tbl>
    <w:p w:rsidR="00F40241" w:rsidRPr="00182B1A" w:rsidRDefault="00F40241" w:rsidP="00C90545">
      <w:pPr>
        <w:pStyle w:val="a9"/>
        <w:jc w:val="both"/>
        <w:rPr>
          <w:rFonts w:ascii="Times New Roman" w:hAnsi="Times New Roman"/>
          <w:b/>
          <w:sz w:val="24"/>
          <w:szCs w:val="24"/>
        </w:rPr>
      </w:pPr>
    </w:p>
    <w:p w:rsidR="007B4F4E" w:rsidRPr="00182B1A" w:rsidRDefault="007B4F4E" w:rsidP="00C90545">
      <w:pPr>
        <w:pStyle w:val="a9"/>
        <w:jc w:val="both"/>
        <w:rPr>
          <w:rFonts w:ascii="Times New Roman" w:hAnsi="Times New Roman"/>
          <w:b/>
          <w:sz w:val="24"/>
          <w:szCs w:val="24"/>
        </w:rPr>
      </w:pPr>
      <w:r w:rsidRPr="00182B1A">
        <w:rPr>
          <w:rFonts w:ascii="Times New Roman" w:hAnsi="Times New Roman"/>
          <w:b/>
          <w:sz w:val="24"/>
          <w:szCs w:val="24"/>
        </w:rPr>
        <w:t>Пространственные отношения. Геометрические фигуры</w:t>
      </w:r>
    </w:p>
    <w:p w:rsidR="007B4F4E" w:rsidRPr="00182B1A" w:rsidRDefault="007B4F4E" w:rsidP="00C90545">
      <w:pPr>
        <w:pStyle w:val="a9"/>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3"/>
        <w:gridCol w:w="4942"/>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ind w:right="113"/>
              <w:jc w:val="both"/>
              <w:rPr>
                <w:b/>
              </w:rPr>
            </w:pP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numPr>
                <w:ilvl w:val="0"/>
                <w:numId w:val="22"/>
              </w:numPr>
              <w:tabs>
                <w:tab w:val="clear" w:pos="1230"/>
                <w:tab w:val="num" w:pos="180"/>
              </w:tabs>
              <w:spacing w:line="240" w:lineRule="auto"/>
              <w:ind w:left="180" w:firstLine="690"/>
              <w:rPr>
                <w:sz w:val="24"/>
              </w:rPr>
            </w:pPr>
            <w:r w:rsidRPr="00182B1A">
              <w:rPr>
                <w:sz w:val="24"/>
              </w:rPr>
              <w:t>описывать взаимное расположение предметов и перемещения в пространстве и на плоскости (выше-ниже, слева-справа, сверху-снизу, ближе-дальше, между и пр.);</w:t>
            </w:r>
          </w:p>
          <w:p w:rsidR="007B4F4E" w:rsidRPr="00182B1A" w:rsidRDefault="007B4F4E" w:rsidP="00C90545">
            <w:pPr>
              <w:pStyle w:val="a8"/>
              <w:numPr>
                <w:ilvl w:val="0"/>
                <w:numId w:val="22"/>
              </w:numPr>
              <w:tabs>
                <w:tab w:val="clear" w:pos="1230"/>
                <w:tab w:val="num" w:pos="180"/>
              </w:tabs>
              <w:spacing w:line="240" w:lineRule="auto"/>
              <w:ind w:left="180" w:firstLine="690"/>
              <w:rPr>
                <w:sz w:val="24"/>
              </w:rPr>
            </w:pPr>
            <w:r w:rsidRPr="00182B1A">
              <w:rPr>
                <w:sz w:val="24"/>
              </w:rPr>
              <w:t>соотносить реальные объекты с геометрическими фигурами; ориентироваться на плане комнаты;</w:t>
            </w:r>
          </w:p>
          <w:p w:rsidR="007B4F4E" w:rsidRPr="00182B1A" w:rsidRDefault="007B4F4E" w:rsidP="00C90545">
            <w:pPr>
              <w:pStyle w:val="a8"/>
              <w:numPr>
                <w:ilvl w:val="0"/>
                <w:numId w:val="22"/>
              </w:numPr>
              <w:tabs>
                <w:tab w:val="clear" w:pos="1230"/>
                <w:tab w:val="num" w:pos="180"/>
              </w:tabs>
              <w:spacing w:line="240" w:lineRule="auto"/>
              <w:ind w:left="180" w:firstLine="690"/>
              <w:rPr>
                <w:sz w:val="24"/>
              </w:rPr>
            </w:pPr>
            <w:r w:rsidRPr="00182B1A">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r w:rsidRPr="00182B1A">
              <w:rPr>
                <w:i/>
                <w:sz w:val="24"/>
              </w:rPr>
              <w:t xml:space="preserve"> </w:t>
            </w:r>
            <w:r w:rsidRPr="00182B1A">
              <w:rPr>
                <w:sz w:val="24"/>
              </w:rPr>
              <w:t xml:space="preserve">распознавать и называть геометрические тела (куб, шар, цилиндр); </w:t>
            </w:r>
          </w:p>
          <w:p w:rsidR="007B4F4E" w:rsidRPr="00182B1A" w:rsidRDefault="007B4F4E" w:rsidP="00C90545">
            <w:pPr>
              <w:pStyle w:val="a8"/>
              <w:numPr>
                <w:ilvl w:val="0"/>
                <w:numId w:val="22"/>
              </w:numPr>
              <w:tabs>
                <w:tab w:val="clear" w:pos="1230"/>
                <w:tab w:val="num" w:pos="180"/>
              </w:tabs>
              <w:spacing w:line="240" w:lineRule="auto"/>
              <w:ind w:left="180" w:firstLine="690"/>
              <w:rPr>
                <w:sz w:val="24"/>
              </w:rPr>
            </w:pPr>
            <w:r w:rsidRPr="00182B1A">
              <w:rPr>
                <w:sz w:val="24"/>
              </w:rPr>
              <w:t>выполнять построение геометрических фигур с заданными размерами (отрезок, прямоугольник, круг, треугольник) с помощью линейки, угольника, циркуля («козьей ножки»);</w:t>
            </w:r>
          </w:p>
          <w:p w:rsidR="007B4F4E" w:rsidRPr="00182B1A" w:rsidRDefault="007B4F4E" w:rsidP="00C90545">
            <w:pPr>
              <w:ind w:right="113"/>
              <w:jc w:val="both"/>
              <w:rPr>
                <w:b/>
              </w:rPr>
            </w:pPr>
          </w:p>
        </w:tc>
        <w:tc>
          <w:tcPr>
            <w:tcW w:w="5140" w:type="dxa"/>
          </w:tcPr>
          <w:p w:rsidR="007B4F4E" w:rsidRPr="00182B1A" w:rsidRDefault="007B4F4E" w:rsidP="00C90545">
            <w:pPr>
              <w:pStyle w:val="a8"/>
              <w:numPr>
                <w:ilvl w:val="0"/>
                <w:numId w:val="24"/>
              </w:numPr>
              <w:tabs>
                <w:tab w:val="clear" w:pos="360"/>
              </w:tabs>
              <w:spacing w:line="240" w:lineRule="auto"/>
              <w:ind w:left="149" w:firstLine="751"/>
              <w:rPr>
                <w:i/>
                <w:sz w:val="24"/>
              </w:rPr>
            </w:pPr>
            <w:r w:rsidRPr="00182B1A">
              <w:rPr>
                <w:i/>
                <w:sz w:val="24"/>
              </w:rPr>
              <w:t>описывать взаимное расположение предметов в пространстве с точки зрения другого человека;</w:t>
            </w:r>
          </w:p>
          <w:p w:rsidR="007B4F4E" w:rsidRPr="00182B1A" w:rsidRDefault="007B4F4E" w:rsidP="00C90545">
            <w:pPr>
              <w:pStyle w:val="a8"/>
              <w:numPr>
                <w:ilvl w:val="0"/>
                <w:numId w:val="24"/>
              </w:numPr>
              <w:tabs>
                <w:tab w:val="clear" w:pos="360"/>
              </w:tabs>
              <w:spacing w:line="240" w:lineRule="auto"/>
              <w:ind w:left="149" w:firstLine="751"/>
              <w:rPr>
                <w:i/>
                <w:sz w:val="24"/>
              </w:rPr>
            </w:pPr>
            <w:r w:rsidRPr="00182B1A">
              <w:rPr>
                <w:i/>
                <w:sz w:val="24"/>
              </w:rPr>
              <w:t>распознавать, различать и называть геометрические тела: параллелепипед, пирамиду, цилиндр, конус;</w:t>
            </w:r>
          </w:p>
          <w:p w:rsidR="007B4F4E" w:rsidRPr="00182B1A" w:rsidRDefault="007B4F4E" w:rsidP="00C90545">
            <w:pPr>
              <w:pStyle w:val="a8"/>
              <w:numPr>
                <w:ilvl w:val="0"/>
                <w:numId w:val="23"/>
              </w:numPr>
              <w:tabs>
                <w:tab w:val="clear" w:pos="360"/>
                <w:tab w:val="num" w:pos="-33"/>
              </w:tabs>
              <w:spacing w:line="240" w:lineRule="auto"/>
              <w:ind w:left="149" w:firstLine="751"/>
              <w:rPr>
                <w:i/>
                <w:sz w:val="24"/>
              </w:rPr>
            </w:pPr>
            <w:r w:rsidRPr="00182B1A">
              <w:rPr>
                <w:i/>
                <w:sz w:val="24"/>
              </w:rPr>
              <w:t>строить геометрические объекты на компьютере в простом графическом редакторе (точка, отрезок, ломаная, многоугольник, треугольник, прямоугольник, квадрат, овал, окружность); в том числе – с заданными размерами (отрезок, квадрат, прямоугольник, окружность).</w:t>
            </w:r>
          </w:p>
          <w:p w:rsidR="007B4F4E" w:rsidRPr="00182B1A" w:rsidRDefault="007B4F4E" w:rsidP="00C90545">
            <w:pPr>
              <w:ind w:right="113"/>
              <w:jc w:val="both"/>
              <w:rPr>
                <w:b/>
              </w:rPr>
            </w:pPr>
          </w:p>
        </w:tc>
      </w:tr>
    </w:tbl>
    <w:p w:rsidR="007B4F4E" w:rsidRPr="00182B1A" w:rsidRDefault="007B4F4E" w:rsidP="00C90545">
      <w:pPr>
        <w:pStyle w:val="a9"/>
        <w:jc w:val="both"/>
        <w:rPr>
          <w:rFonts w:ascii="Times New Roman" w:hAnsi="Times New Roman"/>
          <w:sz w:val="24"/>
          <w:szCs w:val="24"/>
        </w:rPr>
      </w:pPr>
    </w:p>
    <w:p w:rsidR="007B4F4E" w:rsidRPr="00182B1A" w:rsidRDefault="007B4F4E" w:rsidP="00C90545">
      <w:pPr>
        <w:pStyle w:val="a9"/>
        <w:jc w:val="both"/>
        <w:rPr>
          <w:rFonts w:ascii="Times New Roman" w:hAnsi="Times New Roman"/>
          <w:b/>
          <w:sz w:val="24"/>
          <w:szCs w:val="24"/>
        </w:rPr>
      </w:pPr>
      <w:r w:rsidRPr="00182B1A">
        <w:rPr>
          <w:rFonts w:ascii="Times New Roman" w:hAnsi="Times New Roman"/>
          <w:b/>
          <w:sz w:val="24"/>
          <w:szCs w:val="24"/>
        </w:rPr>
        <w:t>Геометрические величины</w:t>
      </w:r>
    </w:p>
    <w:p w:rsidR="007B4F4E" w:rsidRPr="00182B1A" w:rsidRDefault="007B4F4E" w:rsidP="00C90545">
      <w:pPr>
        <w:pStyle w:val="a9"/>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3"/>
        <w:gridCol w:w="4942"/>
      </w:tblGrid>
      <w:tr w:rsidR="007B4F4E" w:rsidRPr="00182B1A" w:rsidTr="007B4F4E">
        <w:tc>
          <w:tcPr>
            <w:tcW w:w="5139"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ind w:right="113"/>
              <w:jc w:val="both"/>
              <w:rPr>
                <w:b/>
              </w:rPr>
            </w:pPr>
          </w:p>
        </w:tc>
        <w:tc>
          <w:tcPr>
            <w:tcW w:w="5140"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139" w:type="dxa"/>
          </w:tcPr>
          <w:p w:rsidR="007B4F4E" w:rsidRPr="00182B1A" w:rsidRDefault="007B4F4E" w:rsidP="00C90545">
            <w:pPr>
              <w:pStyle w:val="a8"/>
              <w:numPr>
                <w:ilvl w:val="0"/>
                <w:numId w:val="22"/>
              </w:numPr>
              <w:tabs>
                <w:tab w:val="clear" w:pos="1230"/>
                <w:tab w:val="num" w:pos="180"/>
              </w:tabs>
              <w:spacing w:line="240" w:lineRule="auto"/>
              <w:ind w:left="180" w:firstLine="690"/>
              <w:rPr>
                <w:sz w:val="24"/>
              </w:rPr>
            </w:pPr>
            <w:r w:rsidRPr="00182B1A">
              <w:rPr>
                <w:sz w:val="24"/>
              </w:rPr>
              <w:t>вычислять периметр треугольника, прямоугольника, площадь прямоугольника.</w:t>
            </w:r>
          </w:p>
          <w:p w:rsidR="007B4F4E" w:rsidRPr="008302C4" w:rsidRDefault="007B4F4E" w:rsidP="00C90545">
            <w:pPr>
              <w:pStyle w:val="a8"/>
              <w:numPr>
                <w:ilvl w:val="0"/>
                <w:numId w:val="22"/>
              </w:numPr>
              <w:tabs>
                <w:tab w:val="clear" w:pos="1230"/>
                <w:tab w:val="num" w:pos="180"/>
              </w:tabs>
              <w:spacing w:line="240" w:lineRule="auto"/>
              <w:ind w:left="180" w:firstLine="690"/>
              <w:rPr>
                <w:b/>
                <w:sz w:val="24"/>
              </w:rPr>
            </w:pPr>
            <w:r w:rsidRPr="00182B1A">
              <w:rPr>
                <w:sz w:val="24"/>
              </w:rPr>
              <w:t xml:space="preserve">измерять, записывать и читать геометрические величины (длину, </w:t>
            </w:r>
            <w:r w:rsidRPr="00182B1A">
              <w:rPr>
                <w:sz w:val="24"/>
              </w:rPr>
              <w:lastRenderedPageBreak/>
              <w:t>площадь), используя необходимые инструменты и основные единицы измерения величин и соотношения между ними (километр — метр — дециметр — сантиметр — миллиметр; квадратный метр — квадратный дециметр — квадратный сантиметр); сравнивать именованные геометрические величины; выполнять арифметические действия с именованными геометрическими величинами; оценивать результаты вычислений с именованными геометрическими величинами.</w:t>
            </w:r>
          </w:p>
        </w:tc>
        <w:tc>
          <w:tcPr>
            <w:tcW w:w="5140" w:type="dxa"/>
          </w:tcPr>
          <w:p w:rsidR="007B4F4E" w:rsidRPr="00182B1A" w:rsidRDefault="007B4F4E" w:rsidP="00C90545">
            <w:pPr>
              <w:pStyle w:val="a8"/>
              <w:numPr>
                <w:ilvl w:val="0"/>
                <w:numId w:val="25"/>
              </w:numPr>
              <w:tabs>
                <w:tab w:val="clear" w:pos="360"/>
                <w:tab w:val="num" w:pos="-540"/>
              </w:tabs>
              <w:spacing w:line="240" w:lineRule="auto"/>
              <w:ind w:left="150" w:firstLine="750"/>
              <w:rPr>
                <w:i/>
                <w:sz w:val="24"/>
              </w:rPr>
            </w:pPr>
            <w:r w:rsidRPr="00182B1A">
              <w:rPr>
                <w:i/>
                <w:sz w:val="24"/>
              </w:rPr>
              <w:lastRenderedPageBreak/>
              <w:t>вычислять периметр и площадь различных фигур, составленных из прямоугольников;</w:t>
            </w:r>
          </w:p>
          <w:p w:rsidR="007B4F4E" w:rsidRPr="00182B1A" w:rsidRDefault="007B4F4E" w:rsidP="00C90545">
            <w:pPr>
              <w:pStyle w:val="a8"/>
              <w:numPr>
                <w:ilvl w:val="0"/>
                <w:numId w:val="25"/>
              </w:numPr>
              <w:tabs>
                <w:tab w:val="clear" w:pos="360"/>
                <w:tab w:val="num" w:pos="1170"/>
              </w:tabs>
              <w:spacing w:line="240" w:lineRule="auto"/>
              <w:ind w:left="150" w:firstLine="750"/>
              <w:rPr>
                <w:sz w:val="24"/>
              </w:rPr>
            </w:pPr>
            <w:r w:rsidRPr="00182B1A">
              <w:rPr>
                <w:i/>
                <w:sz w:val="24"/>
              </w:rPr>
              <w:t xml:space="preserve">выбирать единицу для измерения данной геометрической  величины (длины, </w:t>
            </w:r>
            <w:r w:rsidRPr="00182B1A">
              <w:rPr>
                <w:i/>
                <w:sz w:val="24"/>
              </w:rPr>
              <w:lastRenderedPageBreak/>
              <w:t>площади).</w:t>
            </w:r>
          </w:p>
          <w:p w:rsidR="007B4F4E" w:rsidRPr="00182B1A" w:rsidRDefault="007B4F4E" w:rsidP="00C90545">
            <w:pPr>
              <w:ind w:right="113"/>
              <w:jc w:val="both"/>
              <w:rPr>
                <w:b/>
              </w:rPr>
            </w:pPr>
          </w:p>
        </w:tc>
      </w:tr>
    </w:tbl>
    <w:p w:rsidR="007B4F4E" w:rsidRPr="00182B1A" w:rsidRDefault="007B4F4E" w:rsidP="00C90545">
      <w:pPr>
        <w:pStyle w:val="a9"/>
        <w:jc w:val="both"/>
        <w:rPr>
          <w:rFonts w:ascii="Times New Roman" w:hAnsi="Times New Roman"/>
          <w:bCs/>
          <w:sz w:val="24"/>
          <w:szCs w:val="24"/>
        </w:rPr>
      </w:pPr>
    </w:p>
    <w:p w:rsidR="007B4F4E" w:rsidRPr="003B08F0" w:rsidRDefault="007B4F4E" w:rsidP="00C90545">
      <w:pPr>
        <w:pStyle w:val="a9"/>
        <w:jc w:val="both"/>
        <w:rPr>
          <w:rFonts w:ascii="Times New Roman" w:hAnsi="Times New Roman"/>
          <w:b/>
          <w:color w:val="000000"/>
          <w:sz w:val="24"/>
          <w:szCs w:val="24"/>
        </w:rPr>
      </w:pPr>
      <w:r w:rsidRPr="00182B1A">
        <w:rPr>
          <w:rFonts w:ascii="Times New Roman" w:hAnsi="Times New Roman"/>
          <w:b/>
          <w:bCs/>
          <w:sz w:val="24"/>
          <w:szCs w:val="24"/>
        </w:rPr>
        <w:t xml:space="preserve"> </w:t>
      </w:r>
      <w:r w:rsidRPr="003B08F0">
        <w:rPr>
          <w:rFonts w:ascii="Times New Roman" w:hAnsi="Times New Roman"/>
          <w:b/>
          <w:color w:val="000000"/>
          <w:sz w:val="24"/>
          <w:szCs w:val="24"/>
        </w:rPr>
        <w:t>Математическое представление информации. Работа с информацией</w:t>
      </w:r>
      <w:r w:rsidR="003B08F0">
        <w:rPr>
          <w:rFonts w:ascii="Times New Roman" w:hAnsi="Times New Roman"/>
          <w:b/>
          <w:color w:val="000000"/>
          <w:sz w:val="24"/>
          <w:szCs w:val="24"/>
        </w:rPr>
        <w:t>.</w:t>
      </w:r>
    </w:p>
    <w:p w:rsidR="007B4F4E" w:rsidRPr="003B08F0" w:rsidRDefault="007B4F4E" w:rsidP="00C90545">
      <w:pPr>
        <w:pStyle w:val="a9"/>
        <w:jc w:val="both"/>
        <w:rPr>
          <w:rFonts w:ascii="Times New Roman" w:hAnsi="Times New Roman"/>
          <w:b/>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70"/>
        <w:gridCol w:w="4785"/>
      </w:tblGrid>
      <w:tr w:rsidR="007B4F4E" w:rsidRPr="00182B1A" w:rsidTr="007B4F4E">
        <w:tc>
          <w:tcPr>
            <w:tcW w:w="5211" w:type="dxa"/>
          </w:tcPr>
          <w:p w:rsidR="007B4F4E" w:rsidRPr="00182B1A" w:rsidRDefault="007B4F4E" w:rsidP="00C90545">
            <w:pPr>
              <w:pStyle w:val="a8"/>
              <w:spacing w:line="240" w:lineRule="auto"/>
              <w:ind w:firstLine="510"/>
              <w:rPr>
                <w:b/>
                <w:sz w:val="24"/>
              </w:rPr>
            </w:pPr>
          </w:p>
        </w:tc>
        <w:tc>
          <w:tcPr>
            <w:tcW w:w="4926"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7B4F4E">
        <w:tc>
          <w:tcPr>
            <w:tcW w:w="5211" w:type="dxa"/>
          </w:tcPr>
          <w:p w:rsidR="007B4F4E" w:rsidRPr="00182B1A" w:rsidRDefault="007B4F4E" w:rsidP="00C90545">
            <w:pPr>
              <w:pStyle w:val="a8"/>
              <w:numPr>
                <w:ilvl w:val="0"/>
                <w:numId w:val="21"/>
              </w:numPr>
              <w:tabs>
                <w:tab w:val="clear" w:pos="1230"/>
                <w:tab w:val="num" w:pos="180"/>
              </w:tabs>
              <w:spacing w:line="240" w:lineRule="auto"/>
              <w:ind w:left="180" w:firstLine="690"/>
              <w:rPr>
                <w:sz w:val="24"/>
              </w:rPr>
            </w:pPr>
            <w:r w:rsidRPr="00182B1A">
              <w:rPr>
                <w:sz w:val="24"/>
              </w:rPr>
              <w:t xml:space="preserve">анализировать текст математического содержания (в том числе, использующий конструкции «каждый/все», «найдётся», «не»), проверять истинность утверждений текста; проверять перебором выполнение утверждения для элементов данной совокупности; </w:t>
            </w:r>
          </w:p>
          <w:p w:rsidR="007B4F4E" w:rsidRPr="00182B1A" w:rsidRDefault="007B4F4E" w:rsidP="00C90545">
            <w:pPr>
              <w:pStyle w:val="a8"/>
              <w:numPr>
                <w:ilvl w:val="0"/>
                <w:numId w:val="21"/>
              </w:numPr>
              <w:tabs>
                <w:tab w:val="clear" w:pos="1230"/>
                <w:tab w:val="num" w:pos="180"/>
              </w:tabs>
              <w:spacing w:line="240" w:lineRule="auto"/>
              <w:ind w:left="180" w:firstLine="690"/>
              <w:rPr>
                <w:sz w:val="24"/>
              </w:rPr>
            </w:pPr>
            <w:r w:rsidRPr="00182B1A">
              <w:rPr>
                <w:sz w:val="24"/>
              </w:rPr>
              <w:t>представлять математические свойства реальных объектов и процессов в форме текстов, чисел, геометрических фигур, таблиц, диаграмм, цепочек, совокупностей;</w:t>
            </w:r>
          </w:p>
          <w:p w:rsidR="007B4F4E" w:rsidRPr="00182B1A" w:rsidRDefault="007B4F4E" w:rsidP="00C90545">
            <w:pPr>
              <w:pStyle w:val="a8"/>
              <w:numPr>
                <w:ilvl w:val="0"/>
                <w:numId w:val="21"/>
              </w:numPr>
              <w:tabs>
                <w:tab w:val="clear" w:pos="1230"/>
                <w:tab w:val="num" w:pos="180"/>
              </w:tabs>
              <w:spacing w:line="240" w:lineRule="auto"/>
              <w:ind w:left="180" w:firstLine="690"/>
              <w:rPr>
                <w:sz w:val="24"/>
              </w:rPr>
            </w:pPr>
            <w:r w:rsidRPr="00182B1A">
              <w:rPr>
                <w:sz w:val="24"/>
              </w:rPr>
              <w:t xml:space="preserve">составлять цепочку (конечную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изменение формы и цвета), по совокупности условий; </w:t>
            </w:r>
          </w:p>
          <w:p w:rsidR="007B4F4E" w:rsidRPr="00182B1A" w:rsidRDefault="007B4F4E" w:rsidP="00C90545">
            <w:pPr>
              <w:pStyle w:val="a8"/>
              <w:numPr>
                <w:ilvl w:val="0"/>
                <w:numId w:val="21"/>
              </w:numPr>
              <w:tabs>
                <w:tab w:val="clear" w:pos="1230"/>
                <w:tab w:val="num" w:pos="180"/>
              </w:tabs>
              <w:spacing w:line="240" w:lineRule="auto"/>
              <w:ind w:left="180" w:firstLine="690"/>
              <w:rPr>
                <w:sz w:val="24"/>
              </w:rPr>
            </w:pPr>
            <w:r w:rsidRPr="00182B1A">
              <w:rPr>
                <w:sz w:val="24"/>
              </w:rPr>
              <w:t xml:space="preserve">образовывать совокупности (неупорядоченные наборы) объектов (в том числе – чисел) по заданным условиям; классифицировать объекты совокупности по 1–2 признакам;  </w:t>
            </w:r>
          </w:p>
          <w:p w:rsidR="007B4F4E" w:rsidRPr="00182B1A" w:rsidRDefault="007B4F4E" w:rsidP="00C90545">
            <w:pPr>
              <w:pStyle w:val="a8"/>
              <w:numPr>
                <w:ilvl w:val="0"/>
                <w:numId w:val="21"/>
              </w:numPr>
              <w:tabs>
                <w:tab w:val="clear" w:pos="1230"/>
                <w:tab w:val="num" w:pos="180"/>
              </w:tabs>
              <w:spacing w:line="240" w:lineRule="auto"/>
              <w:ind w:left="180" w:firstLine="690"/>
              <w:rPr>
                <w:sz w:val="24"/>
              </w:rPr>
            </w:pPr>
            <w:r w:rsidRPr="00182B1A">
              <w:rPr>
                <w:sz w:val="24"/>
              </w:rPr>
              <w:t>читать и заполнять таблицы;</w:t>
            </w:r>
          </w:p>
          <w:p w:rsidR="007B4F4E" w:rsidRPr="00182B1A" w:rsidRDefault="007B4F4E" w:rsidP="00C90545">
            <w:pPr>
              <w:pStyle w:val="a8"/>
              <w:numPr>
                <w:ilvl w:val="0"/>
                <w:numId w:val="21"/>
              </w:numPr>
              <w:tabs>
                <w:tab w:val="clear" w:pos="1230"/>
                <w:tab w:val="num" w:pos="180"/>
              </w:tabs>
              <w:spacing w:line="240" w:lineRule="auto"/>
              <w:ind w:left="180" w:firstLine="690"/>
              <w:rPr>
                <w:sz w:val="24"/>
              </w:rPr>
            </w:pPr>
            <w:r w:rsidRPr="00182B1A">
              <w:rPr>
                <w:sz w:val="24"/>
              </w:rPr>
              <w:t>читать столбчатые диаграммы; достраивать столбчатую диаграмму при добавлении новых исходных данных; отвечать на простые вопросы по круговой диаграмме;</w:t>
            </w:r>
          </w:p>
          <w:p w:rsidR="007B4F4E" w:rsidRPr="00182B1A" w:rsidRDefault="007B4F4E" w:rsidP="00C90545">
            <w:pPr>
              <w:pStyle w:val="a8"/>
              <w:numPr>
                <w:ilvl w:val="0"/>
                <w:numId w:val="21"/>
              </w:numPr>
              <w:tabs>
                <w:tab w:val="clear" w:pos="1230"/>
                <w:tab w:val="num" w:pos="180"/>
              </w:tabs>
              <w:spacing w:line="240" w:lineRule="auto"/>
              <w:ind w:left="180" w:firstLine="690"/>
              <w:rPr>
                <w:b/>
                <w:sz w:val="24"/>
              </w:rPr>
            </w:pPr>
            <w:r w:rsidRPr="00182B1A">
              <w:rPr>
                <w:sz w:val="24"/>
              </w:rPr>
              <w:t>организовывать пересчёт объектов и полный перебор объектов и возможностей, анализировать с логической точки зрения учебные и иные тексты;</w:t>
            </w:r>
          </w:p>
          <w:p w:rsidR="007B4F4E" w:rsidRPr="00182B1A" w:rsidRDefault="007B4F4E" w:rsidP="00C90545">
            <w:pPr>
              <w:pStyle w:val="a8"/>
              <w:numPr>
                <w:ilvl w:val="0"/>
                <w:numId w:val="21"/>
              </w:numPr>
              <w:tabs>
                <w:tab w:val="clear" w:pos="1230"/>
                <w:tab w:val="num" w:pos="180"/>
              </w:tabs>
              <w:spacing w:line="240" w:lineRule="auto"/>
              <w:ind w:left="180" w:firstLine="690"/>
              <w:rPr>
                <w:b/>
                <w:sz w:val="24"/>
              </w:rPr>
            </w:pPr>
            <w:r w:rsidRPr="00182B1A">
              <w:rPr>
                <w:sz w:val="24"/>
              </w:rPr>
              <w:t xml:space="preserve">планировать последовательность действий в житейской ситуации, составлять инструкции (простые алгоритмы), например, </w:t>
            </w:r>
            <w:r w:rsidRPr="00182B1A">
              <w:rPr>
                <w:sz w:val="24"/>
              </w:rPr>
              <w:lastRenderedPageBreak/>
              <w:t>для перемещения по городу.</w:t>
            </w:r>
          </w:p>
          <w:p w:rsidR="007B4F4E" w:rsidRPr="00182B1A" w:rsidRDefault="007B4F4E" w:rsidP="00C90545">
            <w:pPr>
              <w:ind w:right="113"/>
              <w:jc w:val="both"/>
              <w:rPr>
                <w:b/>
              </w:rPr>
            </w:pPr>
          </w:p>
        </w:tc>
        <w:tc>
          <w:tcPr>
            <w:tcW w:w="4926" w:type="dxa"/>
          </w:tcPr>
          <w:p w:rsidR="007B4F4E" w:rsidRPr="00182B1A" w:rsidRDefault="007B4F4E" w:rsidP="00C90545">
            <w:pPr>
              <w:pStyle w:val="a8"/>
              <w:numPr>
                <w:ilvl w:val="0"/>
                <w:numId w:val="24"/>
              </w:numPr>
              <w:tabs>
                <w:tab w:val="clear" w:pos="360"/>
              </w:tabs>
              <w:spacing w:line="240" w:lineRule="auto"/>
              <w:ind w:left="189" w:firstLine="711"/>
              <w:rPr>
                <w:i/>
                <w:sz w:val="24"/>
              </w:rPr>
            </w:pPr>
            <w:r w:rsidRPr="00182B1A">
              <w:rPr>
                <w:i/>
                <w:sz w:val="24"/>
              </w:rPr>
              <w:lastRenderedPageBreak/>
              <w:t>строить небольшие деревья (графы) по описанию (например, создавать родословные деревья); строить небольшие деревья для решения задач (например, по поиску всех вариантов);</w:t>
            </w:r>
          </w:p>
          <w:p w:rsidR="007B4F4E" w:rsidRPr="00182B1A" w:rsidRDefault="007B4F4E" w:rsidP="00C90545">
            <w:pPr>
              <w:pStyle w:val="a8"/>
              <w:numPr>
                <w:ilvl w:val="0"/>
                <w:numId w:val="24"/>
              </w:numPr>
              <w:tabs>
                <w:tab w:val="clear" w:pos="360"/>
              </w:tabs>
              <w:spacing w:line="240" w:lineRule="auto"/>
              <w:ind w:left="189" w:firstLine="711"/>
              <w:rPr>
                <w:i/>
                <w:sz w:val="24"/>
              </w:rPr>
            </w:pPr>
            <w:r w:rsidRPr="00182B1A">
              <w:rPr>
                <w:i/>
                <w:sz w:val="24"/>
              </w:rPr>
              <w:t>в играх (например, игр крестики-нолики, камешки): строить цепочки позиций, дерево игры или его фрагмент, выигрышную стратегию;</w:t>
            </w:r>
          </w:p>
          <w:p w:rsidR="007B4F4E" w:rsidRPr="00182B1A" w:rsidRDefault="007B4F4E" w:rsidP="00C90545">
            <w:pPr>
              <w:pStyle w:val="a8"/>
              <w:numPr>
                <w:ilvl w:val="0"/>
                <w:numId w:val="24"/>
              </w:numPr>
              <w:tabs>
                <w:tab w:val="clear" w:pos="360"/>
              </w:tabs>
              <w:spacing w:line="240" w:lineRule="auto"/>
              <w:ind w:left="189" w:firstLine="711"/>
              <w:rPr>
                <w:i/>
                <w:sz w:val="24"/>
              </w:rPr>
            </w:pPr>
            <w:r w:rsidRPr="00182B1A">
              <w:rPr>
                <w:i/>
                <w:sz w:val="24"/>
              </w:rPr>
              <w:t>выполнять алгоритмы и строить программы небольшой длины в наглядно-геометрической форме, с использованием конструкций последовательного выполнения и повторения;</w:t>
            </w:r>
          </w:p>
          <w:p w:rsidR="007B4F4E" w:rsidRPr="00182B1A" w:rsidRDefault="007B4F4E" w:rsidP="00C90545">
            <w:pPr>
              <w:pStyle w:val="a8"/>
              <w:numPr>
                <w:ilvl w:val="0"/>
                <w:numId w:val="24"/>
              </w:numPr>
              <w:tabs>
                <w:tab w:val="clear" w:pos="360"/>
              </w:tabs>
              <w:spacing w:line="240" w:lineRule="auto"/>
              <w:ind w:left="189" w:firstLine="711"/>
              <w:rPr>
                <w:i/>
                <w:sz w:val="24"/>
              </w:rPr>
            </w:pPr>
            <w:r w:rsidRPr="00182B1A">
              <w:rPr>
                <w:i/>
                <w:sz w:val="24"/>
              </w:rPr>
              <w:t>устанавливать соответствие или несоответствие между различными представлениями (изображение, текст, таблица и диаграмма) одной и той же числовой информации;</w:t>
            </w:r>
          </w:p>
          <w:p w:rsidR="007B4F4E" w:rsidRPr="00182B1A" w:rsidRDefault="007B4F4E" w:rsidP="00C90545">
            <w:pPr>
              <w:pStyle w:val="a8"/>
              <w:numPr>
                <w:ilvl w:val="0"/>
                <w:numId w:val="24"/>
              </w:numPr>
              <w:tabs>
                <w:tab w:val="clear" w:pos="360"/>
              </w:tabs>
              <w:spacing w:line="240" w:lineRule="auto"/>
              <w:ind w:left="189" w:firstLine="711"/>
              <w:rPr>
                <w:b/>
                <w:sz w:val="24"/>
              </w:rPr>
            </w:pPr>
            <w:r w:rsidRPr="00182B1A">
              <w:rPr>
                <w:i/>
                <w:sz w:val="24"/>
              </w:rPr>
              <w:t>планировать и проводить сбор данных, представлять полученную информацию с помощью таблиц, диаграмм и простых графиков; интерпретировать полученную информацию.</w:t>
            </w:r>
          </w:p>
          <w:p w:rsidR="007B4F4E" w:rsidRPr="00182B1A" w:rsidRDefault="007B4F4E" w:rsidP="00C90545">
            <w:pPr>
              <w:ind w:right="113"/>
              <w:jc w:val="both"/>
              <w:rPr>
                <w:b/>
              </w:rPr>
            </w:pPr>
          </w:p>
        </w:tc>
      </w:tr>
    </w:tbl>
    <w:p w:rsidR="004937AB" w:rsidRPr="00182B1A" w:rsidRDefault="004937AB" w:rsidP="00C90545">
      <w:pPr>
        <w:tabs>
          <w:tab w:val="left" w:pos="1080"/>
        </w:tabs>
        <w:autoSpaceDE w:val="0"/>
        <w:autoSpaceDN w:val="0"/>
        <w:adjustRightInd w:val="0"/>
        <w:jc w:val="both"/>
        <w:rPr>
          <w:kern w:val="2"/>
        </w:rPr>
      </w:pPr>
    </w:p>
    <w:p w:rsidR="004937AB" w:rsidRPr="00182B1A" w:rsidRDefault="004937AB" w:rsidP="00C90545">
      <w:pPr>
        <w:pStyle w:val="21"/>
        <w:numPr>
          <w:ilvl w:val="0"/>
          <w:numId w:val="0"/>
        </w:numPr>
        <w:spacing w:line="240" w:lineRule="auto"/>
        <w:rPr>
          <w:sz w:val="24"/>
        </w:rPr>
      </w:pPr>
    </w:p>
    <w:p w:rsidR="004937AB" w:rsidRDefault="00841B14" w:rsidP="00C90545">
      <w:pPr>
        <w:pStyle w:val="afff3"/>
        <w:keepNext w:val="0"/>
        <w:tabs>
          <w:tab w:val="clear" w:pos="709"/>
        </w:tabs>
        <w:suppressAutoHyphens w:val="0"/>
        <w:spacing w:before="0" w:after="0" w:line="240" w:lineRule="auto"/>
        <w:ind w:left="360"/>
        <w:jc w:val="left"/>
        <w:outlineLvl w:val="1"/>
        <w:rPr>
          <w:rFonts w:ascii="Times New Roman" w:hAnsi="Times New Roman" w:cs="Times New Roman"/>
          <w:b/>
          <w:i w:val="0"/>
          <w:color w:val="000000"/>
          <w:sz w:val="24"/>
          <w:szCs w:val="24"/>
        </w:rPr>
      </w:pPr>
      <w:bookmarkStart w:id="3" w:name="_Toc294246076"/>
      <w:r>
        <w:rPr>
          <w:rFonts w:ascii="Times New Roman" w:hAnsi="Times New Roman" w:cs="Times New Roman"/>
          <w:b/>
          <w:i w:val="0"/>
          <w:color w:val="000000"/>
          <w:sz w:val="24"/>
          <w:szCs w:val="24"/>
        </w:rPr>
        <w:t>1.2.8</w:t>
      </w:r>
      <w:r w:rsidR="004937AB" w:rsidRPr="003B08F0">
        <w:rPr>
          <w:rFonts w:ascii="Times New Roman" w:hAnsi="Times New Roman" w:cs="Times New Roman"/>
          <w:b/>
          <w:i w:val="0"/>
          <w:color w:val="000000"/>
          <w:sz w:val="24"/>
          <w:szCs w:val="24"/>
        </w:rPr>
        <w:t>. Основы религиозных культур и светской этики</w:t>
      </w:r>
      <w:bookmarkEnd w:id="3"/>
    </w:p>
    <w:p w:rsidR="001F797D" w:rsidRPr="001F797D" w:rsidRDefault="001F797D" w:rsidP="00C90545">
      <w:pPr>
        <w:pStyle w:val="ae"/>
        <w:spacing w:after="0"/>
        <w:rPr>
          <w:lang w:eastAsia="ar-SA"/>
        </w:rPr>
      </w:pPr>
    </w:p>
    <w:p w:rsidR="004937AB" w:rsidRPr="00182B1A" w:rsidRDefault="004937AB" w:rsidP="00C90545">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182B1A">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4937AB" w:rsidRPr="00182B1A" w:rsidRDefault="004937AB" w:rsidP="00C90545">
      <w:pPr>
        <w:tabs>
          <w:tab w:val="left" w:pos="142"/>
          <w:tab w:val="left" w:leader="dot" w:pos="624"/>
        </w:tabs>
        <w:ind w:firstLine="709"/>
        <w:jc w:val="both"/>
      </w:pPr>
      <w:r w:rsidRPr="00182B1A">
        <w:rPr>
          <w:b/>
        </w:rPr>
        <w:t>Общие планируемые результаты</w:t>
      </w:r>
      <w:r w:rsidRPr="00182B1A">
        <w:t xml:space="preserve">. </w:t>
      </w:r>
    </w:p>
    <w:p w:rsidR="004937AB" w:rsidRPr="00182B1A" w:rsidRDefault="004937AB" w:rsidP="00C90545">
      <w:pPr>
        <w:tabs>
          <w:tab w:val="left" w:pos="142"/>
          <w:tab w:val="left" w:leader="dot" w:pos="624"/>
        </w:tabs>
        <w:ind w:firstLine="709"/>
        <w:jc w:val="both"/>
        <w:rPr>
          <w:rFonts w:eastAsia="@Arial Unicode MS"/>
        </w:rPr>
      </w:pPr>
      <w:r w:rsidRPr="00182B1A">
        <w:rPr>
          <w:rStyle w:val="Zag11"/>
          <w:rFonts w:eastAsia="@Arial Unicode MS"/>
        </w:rPr>
        <w:t xml:space="preserve">В результате освоения каждого модуля курса </w:t>
      </w:r>
      <w:r w:rsidRPr="00182B1A">
        <w:rPr>
          <w:rStyle w:val="Zag11"/>
          <w:rFonts w:eastAsia="@Arial Unicode MS"/>
          <w:b/>
        </w:rPr>
        <w:t>выпускник научится</w:t>
      </w:r>
      <w:r w:rsidRPr="00182B1A">
        <w:rPr>
          <w:rStyle w:val="Zag11"/>
          <w:rFonts w:eastAsia="@Arial Unicode MS"/>
        </w:rPr>
        <w:t>:</w:t>
      </w:r>
    </w:p>
    <w:p w:rsidR="004937AB" w:rsidRPr="00182B1A" w:rsidRDefault="004937AB" w:rsidP="00C90545">
      <w:pPr>
        <w:tabs>
          <w:tab w:val="left" w:pos="1080"/>
        </w:tabs>
        <w:ind w:firstLine="709"/>
        <w:jc w:val="both"/>
      </w:pPr>
      <w:r w:rsidRPr="00182B1A">
        <w:t>– понимать значение нравственных норм и ценностей для достойной жизни личности, семьи, общества;</w:t>
      </w:r>
    </w:p>
    <w:p w:rsidR="004937AB" w:rsidRPr="00182B1A" w:rsidRDefault="004937AB" w:rsidP="00C90545">
      <w:pPr>
        <w:tabs>
          <w:tab w:val="left" w:pos="1080"/>
        </w:tabs>
        <w:ind w:firstLine="709"/>
        <w:jc w:val="both"/>
      </w:pPr>
      <w:r w:rsidRPr="00182B1A">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4937AB" w:rsidRPr="00182B1A" w:rsidRDefault="004937AB" w:rsidP="00C90545">
      <w:pPr>
        <w:tabs>
          <w:tab w:val="left" w:pos="1080"/>
        </w:tabs>
        <w:ind w:firstLine="709"/>
        <w:jc w:val="both"/>
      </w:pPr>
      <w:r w:rsidRPr="00182B1A">
        <w:t>– осознавать ценность человеческой жизни, необходимость стремления к нравственному совершенствованию и духовному развитию;</w:t>
      </w:r>
    </w:p>
    <w:p w:rsidR="004937AB" w:rsidRPr="00182B1A" w:rsidRDefault="004937AB" w:rsidP="00C90545">
      <w:pPr>
        <w:tabs>
          <w:tab w:val="left" w:pos="1080"/>
        </w:tabs>
        <w:ind w:firstLine="709"/>
        <w:jc w:val="both"/>
      </w:pPr>
      <w:r w:rsidRPr="00182B1A">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937AB" w:rsidRPr="00182B1A" w:rsidRDefault="004937AB" w:rsidP="00C90545">
      <w:pPr>
        <w:tabs>
          <w:tab w:val="left" w:pos="1080"/>
        </w:tabs>
        <w:ind w:firstLine="709"/>
        <w:jc w:val="both"/>
      </w:pPr>
      <w:r w:rsidRPr="00182B1A">
        <w:t>– ориентироваться в вопросах нравственного выбора на внутреннюю установку личности поступать согласно своей совести;</w:t>
      </w:r>
    </w:p>
    <w:p w:rsidR="003B08F0" w:rsidRDefault="003B08F0" w:rsidP="00C90545">
      <w:pPr>
        <w:ind w:firstLine="709"/>
        <w:jc w:val="both"/>
        <w:rPr>
          <w:b/>
        </w:rPr>
      </w:pPr>
    </w:p>
    <w:p w:rsidR="004937AB" w:rsidRPr="00182B1A" w:rsidRDefault="004937AB" w:rsidP="00C90545">
      <w:pPr>
        <w:ind w:firstLine="709"/>
        <w:jc w:val="both"/>
      </w:pPr>
      <w:r w:rsidRPr="00182B1A">
        <w:rPr>
          <w:b/>
        </w:rPr>
        <w:t>Планируемые результаты по учебным модулям</w:t>
      </w:r>
      <w:r w:rsidRPr="00182B1A">
        <w:t>.</w:t>
      </w:r>
    </w:p>
    <w:p w:rsidR="001F797D" w:rsidRDefault="001F797D" w:rsidP="00C90545">
      <w:pPr>
        <w:ind w:firstLine="709"/>
        <w:jc w:val="both"/>
        <w:rPr>
          <w:b/>
        </w:rPr>
      </w:pPr>
    </w:p>
    <w:p w:rsidR="001D157A" w:rsidRPr="00182B1A" w:rsidRDefault="004937AB" w:rsidP="00C90545">
      <w:pPr>
        <w:ind w:firstLine="709"/>
        <w:jc w:val="both"/>
        <w:rPr>
          <w:b/>
        </w:rPr>
      </w:pPr>
      <w:r w:rsidRPr="00182B1A">
        <w:rPr>
          <w:b/>
        </w:rPr>
        <w:t>Основы православной культуры</w:t>
      </w:r>
    </w:p>
    <w:tbl>
      <w:tblPr>
        <w:tblStyle w:val="af8"/>
        <w:tblW w:w="9854" w:type="dxa"/>
        <w:tblLook w:val="04A0"/>
      </w:tblPr>
      <w:tblGrid>
        <w:gridCol w:w="4927"/>
        <w:gridCol w:w="4927"/>
      </w:tblGrid>
      <w:tr w:rsidR="00403481" w:rsidTr="00403481">
        <w:tc>
          <w:tcPr>
            <w:tcW w:w="4927" w:type="dxa"/>
          </w:tcPr>
          <w:p w:rsidR="00403481" w:rsidRPr="00182B1A" w:rsidRDefault="00403481" w:rsidP="00C90545">
            <w:pPr>
              <w:pStyle w:val="a8"/>
              <w:spacing w:line="240" w:lineRule="auto"/>
              <w:ind w:firstLine="510"/>
              <w:rPr>
                <w:sz w:val="24"/>
              </w:rPr>
            </w:pPr>
            <w:r w:rsidRPr="00182B1A">
              <w:rPr>
                <w:sz w:val="24"/>
              </w:rPr>
              <w:t>Выпускник научится:</w:t>
            </w:r>
          </w:p>
          <w:p w:rsidR="00403481" w:rsidRPr="00182B1A" w:rsidRDefault="00403481" w:rsidP="00C90545">
            <w:pPr>
              <w:pStyle w:val="a8"/>
              <w:spacing w:line="240" w:lineRule="auto"/>
              <w:ind w:firstLine="0"/>
              <w:rPr>
                <w:sz w:val="24"/>
              </w:rPr>
            </w:pPr>
          </w:p>
        </w:tc>
        <w:tc>
          <w:tcPr>
            <w:tcW w:w="4927" w:type="dxa"/>
          </w:tcPr>
          <w:p w:rsidR="00403481" w:rsidRPr="00182B1A" w:rsidRDefault="00403481" w:rsidP="00C90545">
            <w:pPr>
              <w:pStyle w:val="a8"/>
              <w:spacing w:line="240" w:lineRule="auto"/>
              <w:ind w:firstLine="510"/>
              <w:rPr>
                <w:i/>
                <w:sz w:val="24"/>
              </w:rPr>
            </w:pPr>
            <w:r w:rsidRPr="00182B1A">
              <w:rPr>
                <w:i/>
                <w:sz w:val="24"/>
              </w:rPr>
              <w:t>Выпускник получит возможность научиться:</w:t>
            </w:r>
          </w:p>
        </w:tc>
      </w:tr>
      <w:tr w:rsidR="00403481" w:rsidTr="00403481">
        <w:tc>
          <w:tcPr>
            <w:tcW w:w="4927" w:type="dxa"/>
          </w:tcPr>
          <w:p w:rsidR="00403481" w:rsidRPr="00182B1A" w:rsidRDefault="00403481" w:rsidP="00C90545">
            <w:pPr>
              <w:tabs>
                <w:tab w:val="left" w:pos="900"/>
              </w:tabs>
              <w:ind w:firstLine="709"/>
              <w:jc w:val="both"/>
            </w:pPr>
            <w:r w:rsidRPr="00182B1A">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03481" w:rsidRPr="00182B1A" w:rsidRDefault="00403481" w:rsidP="00C90545">
            <w:pPr>
              <w:tabs>
                <w:tab w:val="left" w:pos="900"/>
              </w:tabs>
              <w:ind w:firstLine="709"/>
              <w:jc w:val="both"/>
            </w:pPr>
            <w:r w:rsidRPr="00182B1A">
              <w:t>–</w:t>
            </w:r>
            <w:r w:rsidRPr="00182B1A">
              <w:tab/>
              <w:t xml:space="preserve">ориентироваться в истории возникновения православной христианской религиозной традиции, истории её формирования в России; </w:t>
            </w:r>
          </w:p>
          <w:p w:rsidR="00403481" w:rsidRPr="00182B1A" w:rsidRDefault="00403481" w:rsidP="00C90545">
            <w:pPr>
              <w:tabs>
                <w:tab w:val="left" w:pos="900"/>
              </w:tabs>
              <w:ind w:firstLine="709"/>
              <w:jc w:val="both"/>
            </w:pPr>
            <w:r w:rsidRPr="00182B1A">
              <w:t>–</w:t>
            </w:r>
            <w:r w:rsidRPr="00182B1A">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03481" w:rsidRPr="00182B1A" w:rsidRDefault="00403481" w:rsidP="00C90545">
            <w:pPr>
              <w:tabs>
                <w:tab w:val="left" w:pos="900"/>
              </w:tabs>
              <w:ind w:firstLine="709"/>
              <w:jc w:val="both"/>
            </w:pPr>
            <w:r w:rsidRPr="00182B1A">
              <w:t>–</w:t>
            </w:r>
            <w:r w:rsidRPr="00182B1A">
              <w:tab/>
              <w:t xml:space="preserve">излагать свое мнение по поводу значения религии, религиозной культуры в </w:t>
            </w:r>
            <w:r w:rsidRPr="00182B1A">
              <w:lastRenderedPageBreak/>
              <w:t>жизни людей и общества;</w:t>
            </w:r>
          </w:p>
          <w:p w:rsidR="00403481" w:rsidRPr="00182B1A" w:rsidRDefault="00403481" w:rsidP="00C90545">
            <w:pPr>
              <w:tabs>
                <w:tab w:val="left" w:pos="900"/>
              </w:tabs>
              <w:ind w:firstLine="709"/>
              <w:jc w:val="both"/>
            </w:pPr>
            <w:r w:rsidRPr="00182B1A">
              <w:t>–</w:t>
            </w:r>
            <w:r w:rsidRPr="00182B1A">
              <w:tab/>
              <w:t xml:space="preserve">соотносить нравственные формы поведения с нормами православной христианской религиозной морали; </w:t>
            </w:r>
          </w:p>
          <w:p w:rsidR="00403481" w:rsidRPr="00182B1A" w:rsidRDefault="00403481" w:rsidP="00C90545">
            <w:pPr>
              <w:tabs>
                <w:tab w:val="left" w:pos="900"/>
              </w:tabs>
              <w:ind w:firstLine="709"/>
              <w:jc w:val="both"/>
            </w:pPr>
            <w:r w:rsidRPr="00182B1A">
              <w:t>–</w:t>
            </w:r>
            <w:r w:rsidRPr="00182B1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4927" w:type="dxa"/>
          </w:tcPr>
          <w:p w:rsidR="00403481" w:rsidRPr="001F797D" w:rsidRDefault="00403481" w:rsidP="00C90545">
            <w:pPr>
              <w:tabs>
                <w:tab w:val="left" w:pos="900"/>
              </w:tabs>
              <w:ind w:firstLine="709"/>
              <w:jc w:val="both"/>
              <w:rPr>
                <w:i/>
              </w:rPr>
            </w:pPr>
            <w:r w:rsidRPr="001F797D">
              <w:rPr>
                <w:i/>
              </w:rPr>
              <w:lastRenderedPageBreak/>
              <w:t>–</w:t>
            </w:r>
            <w:r w:rsidRPr="001F797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03481" w:rsidRPr="001F797D" w:rsidRDefault="00403481" w:rsidP="00C90545">
            <w:pPr>
              <w:tabs>
                <w:tab w:val="left" w:pos="900"/>
              </w:tabs>
              <w:ind w:firstLine="709"/>
              <w:jc w:val="both"/>
              <w:rPr>
                <w:i/>
              </w:rPr>
            </w:pPr>
            <w:r w:rsidRPr="001F797D">
              <w:rPr>
                <w:i/>
              </w:rPr>
              <w:t>–</w:t>
            </w:r>
            <w:r w:rsidRPr="001F797D">
              <w:rPr>
                <w:i/>
              </w:rPr>
              <w:tab/>
              <w:t>устанавливать взаимосвязь между содержанием православной культуры и поведением людей, общественными явлениями;</w:t>
            </w:r>
          </w:p>
          <w:p w:rsidR="00403481" w:rsidRPr="001F797D" w:rsidRDefault="00403481" w:rsidP="00C90545">
            <w:pPr>
              <w:tabs>
                <w:tab w:val="left" w:pos="900"/>
              </w:tabs>
              <w:ind w:firstLine="709"/>
              <w:jc w:val="both"/>
              <w:rPr>
                <w:i/>
              </w:rPr>
            </w:pPr>
            <w:r w:rsidRPr="001F797D">
              <w:rPr>
                <w:i/>
              </w:rPr>
              <w:t>–</w:t>
            </w:r>
            <w:r w:rsidRPr="001F797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03481" w:rsidRPr="00182B1A" w:rsidRDefault="00403481" w:rsidP="00C90545">
            <w:pPr>
              <w:tabs>
                <w:tab w:val="left" w:pos="900"/>
              </w:tabs>
              <w:ind w:firstLine="709"/>
              <w:jc w:val="both"/>
            </w:pPr>
            <w:r w:rsidRPr="001F797D">
              <w:rPr>
                <w:i/>
              </w:rPr>
              <w:t>–</w:t>
            </w:r>
            <w:r w:rsidRPr="001F797D">
              <w:rPr>
                <w:i/>
              </w:rPr>
              <w:tab/>
              <w:t xml:space="preserve">акцентировать внимание на религиозных, духовно-нравственных аспектах человеческого поведения при изучении гуманитарных предметов на </w:t>
            </w:r>
            <w:r w:rsidRPr="001F797D">
              <w:rPr>
                <w:i/>
              </w:rPr>
              <w:lastRenderedPageBreak/>
              <w:t>последующих уровнях общего образования.</w:t>
            </w:r>
          </w:p>
          <w:p w:rsidR="00403481" w:rsidRPr="00182B1A" w:rsidRDefault="00403481" w:rsidP="00C90545">
            <w:pPr>
              <w:pStyle w:val="a8"/>
              <w:spacing w:line="240" w:lineRule="auto"/>
              <w:ind w:firstLine="0"/>
              <w:rPr>
                <w:sz w:val="24"/>
              </w:rPr>
            </w:pPr>
          </w:p>
        </w:tc>
      </w:tr>
    </w:tbl>
    <w:p w:rsidR="001D157A" w:rsidRPr="00182B1A" w:rsidRDefault="001D157A" w:rsidP="00C90545">
      <w:pPr>
        <w:ind w:firstLine="709"/>
        <w:jc w:val="both"/>
        <w:rPr>
          <w:b/>
        </w:rPr>
      </w:pPr>
    </w:p>
    <w:tbl>
      <w:tblPr>
        <w:tblpPr w:leftFromText="180" w:rightFromText="180" w:vertAnchor="text" w:horzAnchor="margin"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9"/>
        <w:gridCol w:w="4926"/>
      </w:tblGrid>
      <w:tr w:rsidR="001D157A" w:rsidRPr="00182B1A" w:rsidTr="001D157A">
        <w:tc>
          <w:tcPr>
            <w:tcW w:w="5067" w:type="dxa"/>
          </w:tcPr>
          <w:p w:rsidR="001D157A" w:rsidRPr="00182B1A" w:rsidRDefault="001D157A" w:rsidP="00C90545">
            <w:pPr>
              <w:pStyle w:val="a8"/>
              <w:spacing w:line="240" w:lineRule="auto"/>
              <w:ind w:firstLine="510"/>
              <w:rPr>
                <w:sz w:val="24"/>
              </w:rPr>
            </w:pPr>
            <w:r w:rsidRPr="00182B1A">
              <w:rPr>
                <w:sz w:val="24"/>
              </w:rPr>
              <w:t>Выпускник научится:</w:t>
            </w:r>
          </w:p>
          <w:p w:rsidR="001D157A" w:rsidRPr="00182B1A" w:rsidRDefault="001D157A" w:rsidP="00C90545">
            <w:pPr>
              <w:pStyle w:val="a8"/>
              <w:spacing w:line="240" w:lineRule="auto"/>
              <w:ind w:firstLine="0"/>
              <w:rPr>
                <w:sz w:val="24"/>
              </w:rPr>
            </w:pPr>
          </w:p>
        </w:tc>
        <w:tc>
          <w:tcPr>
            <w:tcW w:w="5070" w:type="dxa"/>
          </w:tcPr>
          <w:p w:rsidR="001D157A" w:rsidRPr="00182B1A" w:rsidRDefault="001D157A" w:rsidP="00C90545">
            <w:pPr>
              <w:pStyle w:val="a8"/>
              <w:spacing w:line="240" w:lineRule="auto"/>
              <w:ind w:firstLine="510"/>
              <w:rPr>
                <w:i/>
                <w:sz w:val="24"/>
              </w:rPr>
            </w:pPr>
            <w:r w:rsidRPr="00182B1A">
              <w:rPr>
                <w:i/>
                <w:sz w:val="24"/>
              </w:rPr>
              <w:t>Выпускник получит возможность научиться:</w:t>
            </w:r>
          </w:p>
        </w:tc>
      </w:tr>
      <w:tr w:rsidR="001D157A" w:rsidRPr="00182B1A" w:rsidTr="001D157A">
        <w:tc>
          <w:tcPr>
            <w:tcW w:w="5067" w:type="dxa"/>
          </w:tcPr>
          <w:p w:rsidR="001D157A" w:rsidRPr="00182B1A" w:rsidRDefault="001D157A" w:rsidP="00C90545">
            <w:pPr>
              <w:tabs>
                <w:tab w:val="left" w:pos="900"/>
              </w:tabs>
              <w:ind w:firstLine="709"/>
              <w:jc w:val="both"/>
            </w:pPr>
            <w:r w:rsidRPr="00182B1A">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D157A" w:rsidRPr="00182B1A" w:rsidRDefault="001D157A" w:rsidP="00C90545">
            <w:pPr>
              <w:tabs>
                <w:tab w:val="left" w:pos="900"/>
              </w:tabs>
              <w:ind w:firstLine="709"/>
              <w:jc w:val="both"/>
            </w:pPr>
            <w:r w:rsidRPr="00182B1A">
              <w:t>–</w:t>
            </w:r>
            <w:r w:rsidRPr="00182B1A">
              <w:tab/>
              <w:t xml:space="preserve">ориентироваться в истории возникновения православной христианской религиозной традиции, истории её формирования в России; </w:t>
            </w:r>
          </w:p>
          <w:p w:rsidR="001D157A" w:rsidRPr="00182B1A" w:rsidRDefault="001D157A" w:rsidP="00C90545">
            <w:pPr>
              <w:tabs>
                <w:tab w:val="left" w:pos="900"/>
              </w:tabs>
              <w:ind w:firstLine="709"/>
              <w:jc w:val="both"/>
            </w:pPr>
            <w:r w:rsidRPr="00182B1A">
              <w:t>–</w:t>
            </w:r>
            <w:r w:rsidRPr="00182B1A">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D157A" w:rsidRPr="00182B1A" w:rsidRDefault="001D157A" w:rsidP="00C90545">
            <w:pPr>
              <w:tabs>
                <w:tab w:val="left" w:pos="900"/>
              </w:tabs>
              <w:ind w:firstLine="709"/>
              <w:jc w:val="both"/>
            </w:pPr>
            <w:r w:rsidRPr="00182B1A">
              <w:t>–</w:t>
            </w:r>
            <w:r w:rsidRPr="00182B1A">
              <w:tab/>
              <w:t>излагать свое мнение по поводу значения религии, религиозной культуры в жизни людей и общества;</w:t>
            </w:r>
          </w:p>
          <w:p w:rsidR="001D157A" w:rsidRPr="00182B1A" w:rsidRDefault="001D157A" w:rsidP="00C90545">
            <w:pPr>
              <w:tabs>
                <w:tab w:val="left" w:pos="900"/>
              </w:tabs>
              <w:ind w:firstLine="709"/>
              <w:jc w:val="both"/>
            </w:pPr>
            <w:r w:rsidRPr="00182B1A">
              <w:t>–</w:t>
            </w:r>
            <w:r w:rsidRPr="00182B1A">
              <w:tab/>
              <w:t xml:space="preserve">соотносить нравственные формы поведения с нормами православной христианской религиозной морали; </w:t>
            </w:r>
          </w:p>
          <w:p w:rsidR="001D157A" w:rsidRPr="00182B1A" w:rsidRDefault="001D157A" w:rsidP="00C90545">
            <w:pPr>
              <w:tabs>
                <w:tab w:val="left" w:pos="900"/>
              </w:tabs>
              <w:ind w:firstLine="709"/>
              <w:jc w:val="both"/>
            </w:pPr>
            <w:r w:rsidRPr="00182B1A">
              <w:t>–</w:t>
            </w:r>
            <w:r w:rsidRPr="00182B1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D157A" w:rsidRPr="00182B1A" w:rsidRDefault="001D157A" w:rsidP="00C90545">
            <w:pPr>
              <w:pStyle w:val="a8"/>
              <w:spacing w:line="240" w:lineRule="auto"/>
              <w:ind w:firstLine="0"/>
              <w:rPr>
                <w:sz w:val="24"/>
              </w:rPr>
            </w:pPr>
          </w:p>
        </w:tc>
        <w:tc>
          <w:tcPr>
            <w:tcW w:w="5070" w:type="dxa"/>
          </w:tcPr>
          <w:p w:rsidR="001D157A" w:rsidRPr="001F797D" w:rsidRDefault="001D157A" w:rsidP="00C90545">
            <w:pPr>
              <w:tabs>
                <w:tab w:val="left" w:pos="900"/>
              </w:tabs>
              <w:ind w:firstLine="709"/>
              <w:jc w:val="both"/>
              <w:rPr>
                <w:i/>
              </w:rPr>
            </w:pPr>
            <w:r w:rsidRPr="001F797D">
              <w:rPr>
                <w:i/>
              </w:rPr>
              <w:t>–</w:t>
            </w:r>
            <w:r w:rsidRPr="001F797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D157A" w:rsidRPr="001F797D" w:rsidRDefault="001D157A" w:rsidP="00C90545">
            <w:pPr>
              <w:tabs>
                <w:tab w:val="left" w:pos="900"/>
              </w:tabs>
              <w:ind w:firstLine="709"/>
              <w:jc w:val="both"/>
              <w:rPr>
                <w:i/>
              </w:rPr>
            </w:pPr>
            <w:r w:rsidRPr="001F797D">
              <w:rPr>
                <w:i/>
              </w:rPr>
              <w:t>–</w:t>
            </w:r>
            <w:r w:rsidRPr="001F797D">
              <w:rPr>
                <w:i/>
              </w:rPr>
              <w:tab/>
              <w:t>устанавливать взаимосвязь между содержанием православной культуры и поведением людей, общественными явлениями;</w:t>
            </w:r>
          </w:p>
          <w:p w:rsidR="001D157A" w:rsidRPr="001F797D" w:rsidRDefault="001D157A" w:rsidP="00C90545">
            <w:pPr>
              <w:tabs>
                <w:tab w:val="left" w:pos="900"/>
              </w:tabs>
              <w:ind w:firstLine="709"/>
              <w:jc w:val="both"/>
              <w:rPr>
                <w:i/>
              </w:rPr>
            </w:pPr>
            <w:r w:rsidRPr="001F797D">
              <w:rPr>
                <w:i/>
              </w:rPr>
              <w:t>–</w:t>
            </w:r>
            <w:r w:rsidRPr="001F797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D157A" w:rsidRPr="00182B1A" w:rsidRDefault="001D157A" w:rsidP="00C90545">
            <w:pPr>
              <w:tabs>
                <w:tab w:val="left" w:pos="900"/>
              </w:tabs>
              <w:ind w:firstLine="709"/>
              <w:jc w:val="both"/>
            </w:pPr>
            <w:r w:rsidRPr="001F797D">
              <w:rPr>
                <w:i/>
              </w:rPr>
              <w:t>–</w:t>
            </w:r>
            <w:r w:rsidRPr="001F797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D157A" w:rsidRPr="00182B1A" w:rsidRDefault="001D157A" w:rsidP="00C90545">
            <w:pPr>
              <w:pStyle w:val="a8"/>
              <w:spacing w:line="240" w:lineRule="auto"/>
              <w:ind w:firstLine="0"/>
              <w:rPr>
                <w:sz w:val="24"/>
              </w:rPr>
            </w:pPr>
          </w:p>
        </w:tc>
      </w:tr>
    </w:tbl>
    <w:p w:rsidR="004937AB" w:rsidRPr="00182B1A" w:rsidRDefault="004937AB" w:rsidP="00C90545">
      <w:pPr>
        <w:jc w:val="both"/>
        <w:rPr>
          <w:b/>
        </w:rPr>
      </w:pPr>
      <w:r w:rsidRPr="00182B1A">
        <w:rPr>
          <w:b/>
        </w:rPr>
        <w:t>Основы исламской культуры</w:t>
      </w:r>
    </w:p>
    <w:tbl>
      <w:tblPr>
        <w:tblStyle w:val="af8"/>
        <w:tblW w:w="10136" w:type="dxa"/>
        <w:tblLook w:val="04A0"/>
      </w:tblPr>
      <w:tblGrid>
        <w:gridCol w:w="5068"/>
        <w:gridCol w:w="5068"/>
      </w:tblGrid>
      <w:tr w:rsidR="008302C4" w:rsidTr="008302C4">
        <w:tc>
          <w:tcPr>
            <w:tcW w:w="5068" w:type="dxa"/>
          </w:tcPr>
          <w:p w:rsidR="008302C4" w:rsidRPr="00182B1A" w:rsidRDefault="008302C4" w:rsidP="00C90545">
            <w:pPr>
              <w:pStyle w:val="a8"/>
              <w:spacing w:line="240" w:lineRule="auto"/>
              <w:ind w:firstLine="510"/>
              <w:rPr>
                <w:sz w:val="24"/>
              </w:rPr>
            </w:pPr>
            <w:r w:rsidRPr="00182B1A">
              <w:rPr>
                <w:sz w:val="24"/>
              </w:rPr>
              <w:t>Выпускник научится:</w:t>
            </w:r>
          </w:p>
          <w:p w:rsidR="008302C4" w:rsidRPr="00182B1A" w:rsidRDefault="008302C4" w:rsidP="00C90545">
            <w:pPr>
              <w:pStyle w:val="a8"/>
              <w:spacing w:line="240" w:lineRule="auto"/>
              <w:ind w:firstLine="0"/>
              <w:rPr>
                <w:sz w:val="24"/>
              </w:rPr>
            </w:pPr>
          </w:p>
        </w:tc>
        <w:tc>
          <w:tcPr>
            <w:tcW w:w="5068" w:type="dxa"/>
          </w:tcPr>
          <w:p w:rsidR="008302C4" w:rsidRPr="00182B1A" w:rsidRDefault="008302C4" w:rsidP="00C90545">
            <w:pPr>
              <w:pStyle w:val="a8"/>
              <w:spacing w:line="240" w:lineRule="auto"/>
              <w:ind w:firstLine="510"/>
              <w:rPr>
                <w:i/>
                <w:sz w:val="24"/>
              </w:rPr>
            </w:pPr>
            <w:r w:rsidRPr="00182B1A">
              <w:rPr>
                <w:i/>
                <w:sz w:val="24"/>
              </w:rPr>
              <w:t>Выпускник получит возможность научиться:</w:t>
            </w:r>
          </w:p>
        </w:tc>
      </w:tr>
      <w:tr w:rsidR="008302C4" w:rsidTr="008302C4">
        <w:tc>
          <w:tcPr>
            <w:tcW w:w="5068" w:type="dxa"/>
          </w:tcPr>
          <w:p w:rsidR="008302C4" w:rsidRPr="00182B1A" w:rsidRDefault="008302C4" w:rsidP="00C90545">
            <w:pPr>
              <w:tabs>
                <w:tab w:val="left" w:pos="900"/>
              </w:tabs>
              <w:ind w:firstLine="709"/>
              <w:jc w:val="both"/>
            </w:pPr>
            <w:r w:rsidRPr="00182B1A">
              <w:t>–</w:t>
            </w:r>
            <w:r w:rsidRPr="00182B1A">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302C4" w:rsidRPr="00182B1A" w:rsidRDefault="008302C4" w:rsidP="00C90545">
            <w:pPr>
              <w:tabs>
                <w:tab w:val="left" w:pos="900"/>
              </w:tabs>
              <w:ind w:firstLine="709"/>
              <w:jc w:val="both"/>
            </w:pPr>
            <w:r w:rsidRPr="00182B1A">
              <w:lastRenderedPageBreak/>
              <w:t>–</w:t>
            </w:r>
            <w:r w:rsidRPr="00182B1A">
              <w:tab/>
              <w:t>ориентироваться в истории возникновения исламской религиозной традиции, истории её формирования в России;</w:t>
            </w:r>
          </w:p>
          <w:p w:rsidR="008302C4" w:rsidRPr="00182B1A" w:rsidRDefault="008302C4" w:rsidP="00C90545">
            <w:pPr>
              <w:tabs>
                <w:tab w:val="left" w:pos="900"/>
              </w:tabs>
              <w:ind w:firstLine="709"/>
              <w:jc w:val="both"/>
            </w:pPr>
            <w:r w:rsidRPr="00182B1A">
              <w:t>–</w:t>
            </w:r>
            <w:r w:rsidRPr="00182B1A">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302C4" w:rsidRPr="00182B1A" w:rsidRDefault="008302C4" w:rsidP="00C90545">
            <w:pPr>
              <w:tabs>
                <w:tab w:val="left" w:pos="900"/>
              </w:tabs>
              <w:ind w:firstLine="709"/>
              <w:jc w:val="both"/>
            </w:pPr>
            <w:r w:rsidRPr="00182B1A">
              <w:t>–</w:t>
            </w:r>
            <w:r w:rsidRPr="00182B1A">
              <w:tab/>
              <w:t>излагать свое мнение по поводу значения религии, религиозной культуры в жизни людей и общества;</w:t>
            </w:r>
          </w:p>
          <w:p w:rsidR="008302C4" w:rsidRPr="00182B1A" w:rsidRDefault="008302C4" w:rsidP="00C90545">
            <w:pPr>
              <w:tabs>
                <w:tab w:val="left" w:pos="900"/>
              </w:tabs>
              <w:ind w:firstLine="709"/>
              <w:jc w:val="both"/>
            </w:pPr>
            <w:r w:rsidRPr="00182B1A">
              <w:t>–</w:t>
            </w:r>
            <w:r w:rsidRPr="00182B1A">
              <w:tab/>
              <w:t xml:space="preserve">соотносить нравственные формы поведения с нормами исламской религиозной морали; </w:t>
            </w:r>
          </w:p>
          <w:p w:rsidR="008302C4" w:rsidRPr="00182B1A" w:rsidRDefault="008302C4" w:rsidP="00C90545">
            <w:pPr>
              <w:tabs>
                <w:tab w:val="left" w:pos="900"/>
              </w:tabs>
              <w:ind w:firstLine="709"/>
              <w:jc w:val="both"/>
            </w:pPr>
            <w:r w:rsidRPr="00182B1A">
              <w:t>–</w:t>
            </w:r>
            <w:r w:rsidRPr="00182B1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302C4" w:rsidRPr="00182B1A" w:rsidRDefault="008302C4" w:rsidP="00C90545">
            <w:pPr>
              <w:pStyle w:val="a8"/>
              <w:spacing w:line="240" w:lineRule="auto"/>
              <w:ind w:firstLine="0"/>
              <w:rPr>
                <w:sz w:val="24"/>
              </w:rPr>
            </w:pPr>
          </w:p>
        </w:tc>
        <w:tc>
          <w:tcPr>
            <w:tcW w:w="5068" w:type="dxa"/>
          </w:tcPr>
          <w:p w:rsidR="008302C4" w:rsidRPr="001F797D" w:rsidRDefault="008302C4" w:rsidP="00C90545">
            <w:pPr>
              <w:tabs>
                <w:tab w:val="left" w:pos="900"/>
              </w:tabs>
              <w:ind w:firstLine="709"/>
              <w:jc w:val="both"/>
              <w:rPr>
                <w:i/>
              </w:rPr>
            </w:pPr>
            <w:r w:rsidRPr="001F797D">
              <w:rPr>
                <w:i/>
              </w:rPr>
              <w:lastRenderedPageBreak/>
              <w:t>–</w:t>
            </w:r>
            <w:r w:rsidRPr="001F797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302C4" w:rsidRPr="001F797D" w:rsidRDefault="008302C4" w:rsidP="00C90545">
            <w:pPr>
              <w:tabs>
                <w:tab w:val="left" w:pos="900"/>
              </w:tabs>
              <w:ind w:firstLine="709"/>
              <w:jc w:val="both"/>
              <w:rPr>
                <w:i/>
              </w:rPr>
            </w:pPr>
            <w:r w:rsidRPr="001F797D">
              <w:rPr>
                <w:i/>
              </w:rPr>
              <w:t>–</w:t>
            </w:r>
            <w:r w:rsidRPr="001F797D">
              <w:rPr>
                <w:i/>
              </w:rPr>
              <w:tab/>
              <w:t xml:space="preserve">устанавливать взаимосвязь между содержанием исламской культуры и </w:t>
            </w:r>
            <w:r w:rsidRPr="001F797D">
              <w:rPr>
                <w:i/>
              </w:rPr>
              <w:lastRenderedPageBreak/>
              <w:t>поведением людей, общественными явлениями;</w:t>
            </w:r>
          </w:p>
          <w:p w:rsidR="008302C4" w:rsidRPr="001F797D" w:rsidRDefault="008302C4" w:rsidP="00C90545">
            <w:pPr>
              <w:tabs>
                <w:tab w:val="left" w:pos="900"/>
              </w:tabs>
              <w:ind w:firstLine="709"/>
              <w:jc w:val="both"/>
              <w:rPr>
                <w:i/>
              </w:rPr>
            </w:pPr>
            <w:r w:rsidRPr="001F797D">
              <w:rPr>
                <w:i/>
              </w:rPr>
              <w:t>–</w:t>
            </w:r>
            <w:r w:rsidRPr="001F797D">
              <w:rPr>
                <w:i/>
              </w:rPr>
              <w:tab/>
              <w:t>выстраивать отношения с представителями разных мировоззрений и культурных традиций на основе взаимного уважения прав и законных</w:t>
            </w:r>
            <w:r>
              <w:rPr>
                <w:i/>
              </w:rPr>
              <w:t xml:space="preserve"> </w:t>
            </w:r>
            <w:r w:rsidRPr="001F797D">
              <w:rPr>
                <w:i/>
              </w:rPr>
              <w:t xml:space="preserve">интересов сограждан; </w:t>
            </w:r>
          </w:p>
          <w:p w:rsidR="008302C4" w:rsidRPr="00182B1A" w:rsidRDefault="008302C4" w:rsidP="00C90545">
            <w:pPr>
              <w:tabs>
                <w:tab w:val="left" w:pos="900"/>
              </w:tabs>
              <w:ind w:firstLine="709"/>
              <w:jc w:val="both"/>
            </w:pPr>
            <w:r w:rsidRPr="001F797D">
              <w:rPr>
                <w:i/>
              </w:rPr>
              <w:t>–</w:t>
            </w:r>
            <w:r w:rsidRPr="001F797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8302C4" w:rsidRPr="00182B1A" w:rsidRDefault="008302C4" w:rsidP="00C90545">
            <w:pPr>
              <w:pStyle w:val="a8"/>
              <w:spacing w:line="240" w:lineRule="auto"/>
              <w:ind w:firstLine="0"/>
              <w:rPr>
                <w:sz w:val="24"/>
              </w:rPr>
            </w:pPr>
          </w:p>
        </w:tc>
      </w:tr>
    </w:tbl>
    <w:p w:rsidR="001D157A" w:rsidRPr="00182B1A" w:rsidRDefault="001D157A" w:rsidP="00C90545">
      <w:pPr>
        <w:jc w:val="both"/>
        <w:rPr>
          <w:b/>
        </w:rPr>
      </w:pPr>
    </w:p>
    <w:p w:rsidR="001D157A" w:rsidRDefault="004937AB" w:rsidP="00C90545">
      <w:pPr>
        <w:tabs>
          <w:tab w:val="left" w:pos="142"/>
          <w:tab w:val="left" w:leader="dot" w:pos="624"/>
        </w:tabs>
        <w:jc w:val="both"/>
        <w:rPr>
          <w:b/>
        </w:rPr>
      </w:pPr>
      <w:r w:rsidRPr="00182B1A">
        <w:rPr>
          <w:b/>
        </w:rPr>
        <w:t>Основы буддийской культуры</w:t>
      </w:r>
    </w:p>
    <w:p w:rsidR="001F797D" w:rsidRDefault="001F797D" w:rsidP="00C90545">
      <w:pPr>
        <w:tabs>
          <w:tab w:val="left" w:pos="142"/>
          <w:tab w:val="left" w:leader="dot" w:pos="624"/>
        </w:tabs>
        <w:jc w:val="both"/>
        <w:rPr>
          <w:b/>
        </w:rPr>
      </w:pPr>
    </w:p>
    <w:tbl>
      <w:tblPr>
        <w:tblpPr w:leftFromText="180" w:rightFromText="180" w:vertAnchor="text" w:horzAnchor="margin"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9"/>
        <w:gridCol w:w="4926"/>
      </w:tblGrid>
      <w:tr w:rsidR="001F797D" w:rsidRPr="00182B1A" w:rsidTr="0000525C">
        <w:tc>
          <w:tcPr>
            <w:tcW w:w="5067" w:type="dxa"/>
          </w:tcPr>
          <w:p w:rsidR="001F797D" w:rsidRPr="00182B1A" w:rsidRDefault="001F797D" w:rsidP="00C90545">
            <w:pPr>
              <w:pStyle w:val="a8"/>
              <w:spacing w:line="240" w:lineRule="auto"/>
              <w:ind w:firstLine="510"/>
              <w:rPr>
                <w:sz w:val="24"/>
              </w:rPr>
            </w:pPr>
            <w:r w:rsidRPr="00182B1A">
              <w:rPr>
                <w:sz w:val="24"/>
              </w:rPr>
              <w:lastRenderedPageBreak/>
              <w:t>Выпускник научится:</w:t>
            </w:r>
          </w:p>
          <w:p w:rsidR="001F797D" w:rsidRPr="00182B1A" w:rsidRDefault="001F797D" w:rsidP="00C90545">
            <w:pPr>
              <w:pStyle w:val="a8"/>
              <w:spacing w:line="240" w:lineRule="auto"/>
              <w:ind w:firstLine="0"/>
              <w:rPr>
                <w:sz w:val="24"/>
              </w:rPr>
            </w:pPr>
          </w:p>
        </w:tc>
        <w:tc>
          <w:tcPr>
            <w:tcW w:w="5070" w:type="dxa"/>
          </w:tcPr>
          <w:p w:rsidR="001F797D" w:rsidRPr="00182B1A" w:rsidRDefault="001F797D" w:rsidP="00C90545">
            <w:pPr>
              <w:pStyle w:val="a8"/>
              <w:spacing w:line="240" w:lineRule="auto"/>
              <w:ind w:firstLine="510"/>
              <w:rPr>
                <w:i/>
                <w:sz w:val="24"/>
              </w:rPr>
            </w:pPr>
            <w:r w:rsidRPr="00182B1A">
              <w:rPr>
                <w:i/>
                <w:sz w:val="24"/>
              </w:rPr>
              <w:t>Выпускник получит возможность научиться:</w:t>
            </w:r>
          </w:p>
        </w:tc>
      </w:tr>
      <w:tr w:rsidR="001F797D" w:rsidRPr="00182B1A" w:rsidTr="0000525C">
        <w:tc>
          <w:tcPr>
            <w:tcW w:w="5067" w:type="dxa"/>
          </w:tcPr>
          <w:p w:rsidR="001F797D" w:rsidRPr="00182B1A" w:rsidRDefault="001F797D" w:rsidP="00C90545">
            <w:pPr>
              <w:tabs>
                <w:tab w:val="left" w:pos="900"/>
              </w:tabs>
              <w:ind w:firstLine="709"/>
              <w:jc w:val="both"/>
            </w:pPr>
            <w:r w:rsidRPr="00182B1A">
              <w:rPr>
                <w:i/>
              </w:rPr>
              <w:t>–</w:t>
            </w:r>
            <w:r w:rsidRPr="00182B1A">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F797D" w:rsidRPr="00182B1A" w:rsidRDefault="001F797D" w:rsidP="00C90545">
            <w:pPr>
              <w:tabs>
                <w:tab w:val="left" w:pos="900"/>
              </w:tabs>
              <w:ind w:firstLine="709"/>
              <w:jc w:val="both"/>
            </w:pPr>
            <w:r w:rsidRPr="00182B1A">
              <w:rPr>
                <w:i/>
              </w:rPr>
              <w:t>–</w:t>
            </w:r>
            <w:r w:rsidRPr="00182B1A">
              <w:tab/>
              <w:t xml:space="preserve">ориентироваться в истории возникновения буддийской религиозной традиции, истории её формирования в России; </w:t>
            </w:r>
          </w:p>
          <w:p w:rsidR="001F797D" w:rsidRPr="00182B1A" w:rsidRDefault="001F797D" w:rsidP="00C90545">
            <w:pPr>
              <w:tabs>
                <w:tab w:val="left" w:pos="900"/>
              </w:tabs>
              <w:ind w:firstLine="709"/>
              <w:jc w:val="both"/>
            </w:pPr>
            <w:r w:rsidRPr="00182B1A">
              <w:rPr>
                <w:i/>
              </w:rPr>
              <w:t>–</w:t>
            </w:r>
            <w:r w:rsidRPr="00182B1A">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1F797D" w:rsidRPr="00182B1A" w:rsidRDefault="001F797D" w:rsidP="00C90545">
            <w:pPr>
              <w:tabs>
                <w:tab w:val="left" w:pos="900"/>
              </w:tabs>
              <w:ind w:firstLine="709"/>
              <w:jc w:val="both"/>
            </w:pPr>
            <w:r w:rsidRPr="00182B1A">
              <w:rPr>
                <w:i/>
              </w:rPr>
              <w:t>–</w:t>
            </w:r>
            <w:r w:rsidRPr="00182B1A">
              <w:tab/>
              <w:t>излагать свое мнение по поводу значения религии, религиозной культуры в жизни людей и общества;</w:t>
            </w:r>
          </w:p>
          <w:p w:rsidR="001F797D" w:rsidRPr="00182B1A" w:rsidRDefault="001F797D" w:rsidP="00C90545">
            <w:pPr>
              <w:tabs>
                <w:tab w:val="left" w:pos="900"/>
              </w:tabs>
              <w:ind w:firstLine="709"/>
              <w:jc w:val="both"/>
            </w:pPr>
            <w:r w:rsidRPr="00182B1A">
              <w:rPr>
                <w:i/>
              </w:rPr>
              <w:t>–</w:t>
            </w:r>
            <w:r w:rsidRPr="00182B1A">
              <w:tab/>
              <w:t xml:space="preserve">соотносить нравственные формы поведения с нормами буддийской религиозной морали; </w:t>
            </w:r>
          </w:p>
          <w:p w:rsidR="001F797D" w:rsidRPr="00182B1A" w:rsidRDefault="001F797D" w:rsidP="00C90545">
            <w:pPr>
              <w:tabs>
                <w:tab w:val="left" w:pos="900"/>
              </w:tabs>
              <w:ind w:firstLine="709"/>
              <w:jc w:val="both"/>
            </w:pPr>
            <w:r w:rsidRPr="00182B1A">
              <w:rPr>
                <w:i/>
              </w:rPr>
              <w:t>–</w:t>
            </w:r>
            <w:r w:rsidRPr="00182B1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F797D" w:rsidRPr="00182B1A" w:rsidRDefault="001F797D" w:rsidP="00C90545">
            <w:pPr>
              <w:pStyle w:val="a8"/>
              <w:spacing w:line="240" w:lineRule="auto"/>
              <w:ind w:firstLine="0"/>
              <w:rPr>
                <w:sz w:val="24"/>
              </w:rPr>
            </w:pPr>
          </w:p>
        </w:tc>
        <w:tc>
          <w:tcPr>
            <w:tcW w:w="5070" w:type="dxa"/>
          </w:tcPr>
          <w:p w:rsidR="001F797D" w:rsidRPr="001F797D" w:rsidRDefault="001F797D" w:rsidP="00C90545">
            <w:pPr>
              <w:tabs>
                <w:tab w:val="left" w:pos="900"/>
              </w:tabs>
              <w:ind w:firstLine="709"/>
              <w:jc w:val="both"/>
              <w:rPr>
                <w:i/>
              </w:rPr>
            </w:pPr>
            <w:r w:rsidRPr="001F797D">
              <w:rPr>
                <w:i/>
              </w:rPr>
              <w:t>–</w:t>
            </w:r>
            <w:r w:rsidRPr="001F797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F797D" w:rsidRPr="001F797D" w:rsidRDefault="001F797D" w:rsidP="00C90545">
            <w:pPr>
              <w:tabs>
                <w:tab w:val="left" w:pos="900"/>
              </w:tabs>
              <w:ind w:firstLine="709"/>
              <w:jc w:val="both"/>
              <w:rPr>
                <w:i/>
              </w:rPr>
            </w:pPr>
            <w:r w:rsidRPr="001F797D">
              <w:rPr>
                <w:i/>
              </w:rPr>
              <w:t>–</w:t>
            </w:r>
            <w:r w:rsidRPr="001F797D">
              <w:rPr>
                <w:i/>
              </w:rPr>
              <w:tab/>
              <w:t>устанавливать взаимосвязь между содержанием буддийской культуры и поведением людей, общественными явлениями;</w:t>
            </w:r>
          </w:p>
          <w:p w:rsidR="001F797D" w:rsidRPr="001F797D" w:rsidRDefault="001F797D" w:rsidP="00C90545">
            <w:pPr>
              <w:tabs>
                <w:tab w:val="left" w:pos="900"/>
              </w:tabs>
              <w:ind w:firstLine="709"/>
              <w:jc w:val="both"/>
              <w:rPr>
                <w:i/>
              </w:rPr>
            </w:pPr>
            <w:r w:rsidRPr="001F797D">
              <w:rPr>
                <w:i/>
              </w:rPr>
              <w:t>–</w:t>
            </w:r>
            <w:r w:rsidRPr="001F797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F797D" w:rsidRPr="001F797D" w:rsidRDefault="001F797D" w:rsidP="00C90545">
            <w:pPr>
              <w:tabs>
                <w:tab w:val="left" w:pos="900"/>
              </w:tabs>
              <w:ind w:firstLine="709"/>
              <w:jc w:val="both"/>
              <w:rPr>
                <w:i/>
              </w:rPr>
            </w:pPr>
            <w:r w:rsidRPr="001F797D">
              <w:rPr>
                <w:i/>
              </w:rPr>
              <w:t>–</w:t>
            </w:r>
            <w:r w:rsidRPr="001F797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F797D" w:rsidRPr="00182B1A" w:rsidRDefault="001F797D" w:rsidP="00C90545">
            <w:pPr>
              <w:pStyle w:val="a8"/>
              <w:spacing w:line="240" w:lineRule="auto"/>
              <w:ind w:firstLine="0"/>
              <w:rPr>
                <w:sz w:val="24"/>
              </w:rPr>
            </w:pPr>
          </w:p>
        </w:tc>
      </w:tr>
    </w:tbl>
    <w:p w:rsidR="004937AB" w:rsidRDefault="004937AB" w:rsidP="00C90545">
      <w:pPr>
        <w:jc w:val="both"/>
        <w:rPr>
          <w:b/>
        </w:rPr>
      </w:pPr>
      <w:r w:rsidRPr="00182B1A">
        <w:rPr>
          <w:b/>
        </w:rPr>
        <w:t>Основы иудейской культуры</w:t>
      </w:r>
    </w:p>
    <w:tbl>
      <w:tblPr>
        <w:tblStyle w:val="af8"/>
        <w:tblW w:w="9854" w:type="dxa"/>
        <w:tblLook w:val="04A0"/>
      </w:tblPr>
      <w:tblGrid>
        <w:gridCol w:w="4927"/>
        <w:gridCol w:w="4927"/>
      </w:tblGrid>
      <w:tr w:rsidR="008302C4" w:rsidTr="008302C4">
        <w:tc>
          <w:tcPr>
            <w:tcW w:w="4927" w:type="dxa"/>
          </w:tcPr>
          <w:p w:rsidR="008302C4" w:rsidRPr="00182B1A" w:rsidRDefault="008302C4" w:rsidP="00C90545">
            <w:pPr>
              <w:pStyle w:val="a8"/>
              <w:spacing w:line="240" w:lineRule="auto"/>
              <w:ind w:firstLine="510"/>
              <w:rPr>
                <w:sz w:val="24"/>
              </w:rPr>
            </w:pPr>
            <w:r w:rsidRPr="00182B1A">
              <w:rPr>
                <w:sz w:val="24"/>
              </w:rPr>
              <w:t>Выпускник научится:</w:t>
            </w:r>
          </w:p>
          <w:p w:rsidR="008302C4" w:rsidRPr="00182B1A" w:rsidRDefault="008302C4" w:rsidP="00C90545">
            <w:pPr>
              <w:pStyle w:val="a8"/>
              <w:spacing w:line="240" w:lineRule="auto"/>
              <w:ind w:firstLine="0"/>
              <w:rPr>
                <w:sz w:val="24"/>
              </w:rPr>
            </w:pPr>
          </w:p>
        </w:tc>
        <w:tc>
          <w:tcPr>
            <w:tcW w:w="4927" w:type="dxa"/>
          </w:tcPr>
          <w:p w:rsidR="008302C4" w:rsidRPr="00182B1A" w:rsidRDefault="008302C4" w:rsidP="00C90545">
            <w:pPr>
              <w:pStyle w:val="a8"/>
              <w:spacing w:line="240" w:lineRule="auto"/>
              <w:ind w:firstLine="510"/>
              <w:rPr>
                <w:i/>
                <w:sz w:val="24"/>
              </w:rPr>
            </w:pPr>
            <w:r w:rsidRPr="00182B1A">
              <w:rPr>
                <w:i/>
                <w:sz w:val="24"/>
              </w:rPr>
              <w:t>Выпускник получит возможность научиться:</w:t>
            </w:r>
          </w:p>
        </w:tc>
      </w:tr>
      <w:tr w:rsidR="008302C4" w:rsidTr="008302C4">
        <w:tc>
          <w:tcPr>
            <w:tcW w:w="4927" w:type="dxa"/>
          </w:tcPr>
          <w:p w:rsidR="008302C4" w:rsidRPr="00182B1A" w:rsidRDefault="008302C4" w:rsidP="00C90545">
            <w:pPr>
              <w:tabs>
                <w:tab w:val="left" w:pos="900"/>
              </w:tabs>
              <w:ind w:firstLine="709"/>
              <w:jc w:val="both"/>
            </w:pPr>
            <w:r w:rsidRPr="00182B1A">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302C4" w:rsidRPr="00182B1A" w:rsidRDefault="008302C4" w:rsidP="00C90545">
            <w:pPr>
              <w:tabs>
                <w:tab w:val="left" w:pos="900"/>
              </w:tabs>
              <w:ind w:firstLine="709"/>
              <w:jc w:val="both"/>
            </w:pPr>
            <w:r w:rsidRPr="00182B1A">
              <w:t>–</w:t>
            </w:r>
            <w:r w:rsidRPr="00182B1A">
              <w:tab/>
              <w:t xml:space="preserve">ориентироваться в истории возникновения иудейской религиозной традиции, истории её формирования в России; </w:t>
            </w:r>
          </w:p>
          <w:p w:rsidR="008302C4" w:rsidRPr="00182B1A" w:rsidRDefault="008302C4" w:rsidP="00C90545">
            <w:pPr>
              <w:tabs>
                <w:tab w:val="left" w:pos="900"/>
              </w:tabs>
              <w:ind w:firstLine="709"/>
              <w:jc w:val="both"/>
            </w:pPr>
            <w:r w:rsidRPr="00182B1A">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302C4" w:rsidRPr="00182B1A" w:rsidRDefault="008302C4" w:rsidP="00C90545">
            <w:pPr>
              <w:tabs>
                <w:tab w:val="left" w:pos="900"/>
              </w:tabs>
              <w:ind w:firstLine="709"/>
              <w:jc w:val="both"/>
            </w:pPr>
            <w:r w:rsidRPr="00182B1A">
              <w:t xml:space="preserve">– излагать свое мнение по поводу </w:t>
            </w:r>
            <w:r w:rsidRPr="00182B1A">
              <w:lastRenderedPageBreak/>
              <w:t>значения религии, религиозной культуры в жизни людей и общества;</w:t>
            </w:r>
          </w:p>
          <w:p w:rsidR="008302C4" w:rsidRPr="00182B1A" w:rsidRDefault="008302C4" w:rsidP="00C90545">
            <w:pPr>
              <w:tabs>
                <w:tab w:val="left" w:pos="900"/>
              </w:tabs>
              <w:ind w:firstLine="709"/>
              <w:jc w:val="both"/>
            </w:pPr>
            <w:r w:rsidRPr="00182B1A">
              <w:t>–</w:t>
            </w:r>
            <w:r w:rsidRPr="00182B1A">
              <w:tab/>
              <w:t xml:space="preserve">соотносить нравственные формы поведения с нормами иудейской религиозной морали; </w:t>
            </w:r>
          </w:p>
          <w:p w:rsidR="008302C4" w:rsidRPr="00182B1A" w:rsidRDefault="008302C4" w:rsidP="00C90545">
            <w:pPr>
              <w:tabs>
                <w:tab w:val="left" w:pos="900"/>
              </w:tabs>
              <w:ind w:firstLine="709"/>
              <w:jc w:val="both"/>
            </w:pPr>
            <w:r w:rsidRPr="00182B1A">
              <w:t>–</w:t>
            </w:r>
            <w:r w:rsidRPr="00182B1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4927" w:type="dxa"/>
          </w:tcPr>
          <w:p w:rsidR="008302C4" w:rsidRPr="001F797D" w:rsidRDefault="008302C4" w:rsidP="00C90545">
            <w:pPr>
              <w:tabs>
                <w:tab w:val="left" w:pos="900"/>
              </w:tabs>
              <w:ind w:firstLine="709"/>
              <w:jc w:val="both"/>
              <w:rPr>
                <w:i/>
              </w:rPr>
            </w:pPr>
            <w:r w:rsidRPr="001F797D">
              <w:rPr>
                <w:i/>
              </w:rPr>
              <w:lastRenderedPageBreak/>
              <w:t>–</w:t>
            </w:r>
            <w:r w:rsidRPr="001F797D">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302C4" w:rsidRPr="001F797D" w:rsidRDefault="008302C4" w:rsidP="00C90545">
            <w:pPr>
              <w:tabs>
                <w:tab w:val="left" w:pos="900"/>
              </w:tabs>
              <w:ind w:firstLine="709"/>
              <w:jc w:val="both"/>
              <w:rPr>
                <w:i/>
              </w:rPr>
            </w:pPr>
            <w:r w:rsidRPr="001F797D">
              <w:rPr>
                <w:i/>
              </w:rPr>
              <w:t>–</w:t>
            </w:r>
            <w:r w:rsidRPr="001F797D">
              <w:rPr>
                <w:i/>
              </w:rPr>
              <w:tab/>
              <w:t>устанавливать взаимосвязь между содержанием иудейской культуры и поведением людей, общественными явлениями;</w:t>
            </w:r>
          </w:p>
          <w:p w:rsidR="008302C4" w:rsidRPr="001F797D" w:rsidRDefault="008302C4" w:rsidP="00C90545">
            <w:pPr>
              <w:tabs>
                <w:tab w:val="left" w:pos="900"/>
              </w:tabs>
              <w:ind w:firstLine="709"/>
              <w:jc w:val="both"/>
              <w:rPr>
                <w:i/>
              </w:rPr>
            </w:pPr>
            <w:r w:rsidRPr="001F797D">
              <w:rPr>
                <w:i/>
              </w:rPr>
              <w:t>–</w:t>
            </w:r>
            <w:r w:rsidRPr="001F797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8302C4" w:rsidRPr="001F797D" w:rsidRDefault="008302C4" w:rsidP="00C90545">
            <w:pPr>
              <w:tabs>
                <w:tab w:val="left" w:pos="900"/>
              </w:tabs>
              <w:ind w:firstLine="709"/>
              <w:jc w:val="both"/>
              <w:rPr>
                <w:i/>
              </w:rPr>
            </w:pPr>
            <w:r w:rsidRPr="001F797D">
              <w:rPr>
                <w:i/>
              </w:rPr>
              <w:t>–</w:t>
            </w:r>
            <w:r w:rsidRPr="001F797D">
              <w:rPr>
                <w:i/>
              </w:rPr>
              <w:tab/>
              <w:t xml:space="preserve">акцентировать внимание на религиозных, духовно-нравственных аспектах человеческого поведения при </w:t>
            </w:r>
            <w:r w:rsidRPr="001F797D">
              <w:rPr>
                <w:i/>
              </w:rPr>
              <w:lastRenderedPageBreak/>
              <w:t>изучении гуманитарных предметов на последующих уровнях общего образования.</w:t>
            </w:r>
          </w:p>
          <w:p w:rsidR="008302C4" w:rsidRPr="00182B1A" w:rsidRDefault="008302C4" w:rsidP="00C90545">
            <w:pPr>
              <w:pStyle w:val="a8"/>
              <w:spacing w:line="240" w:lineRule="auto"/>
              <w:ind w:firstLine="0"/>
              <w:rPr>
                <w:sz w:val="24"/>
              </w:rPr>
            </w:pPr>
          </w:p>
        </w:tc>
      </w:tr>
    </w:tbl>
    <w:p w:rsidR="001D157A" w:rsidRPr="00182B1A" w:rsidRDefault="001D157A" w:rsidP="00C90545">
      <w:pPr>
        <w:jc w:val="both"/>
        <w:rPr>
          <w:b/>
        </w:rPr>
      </w:pPr>
    </w:p>
    <w:p w:rsidR="001D157A" w:rsidRPr="00182B1A" w:rsidRDefault="004937AB" w:rsidP="00C90545">
      <w:pPr>
        <w:jc w:val="both"/>
        <w:rPr>
          <w:b/>
        </w:rPr>
      </w:pPr>
      <w:r w:rsidRPr="00182B1A">
        <w:rPr>
          <w:b/>
        </w:rPr>
        <w:t>Основы мировых религиозных культур</w:t>
      </w:r>
    </w:p>
    <w:p w:rsidR="001D157A" w:rsidRPr="00182B1A" w:rsidRDefault="001D157A" w:rsidP="00C9054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0"/>
        <w:gridCol w:w="4925"/>
      </w:tblGrid>
      <w:tr w:rsidR="001D157A" w:rsidRPr="00182B1A" w:rsidTr="00C4467D">
        <w:tc>
          <w:tcPr>
            <w:tcW w:w="5068" w:type="dxa"/>
          </w:tcPr>
          <w:p w:rsidR="001D157A" w:rsidRPr="00182B1A" w:rsidRDefault="001D157A" w:rsidP="00C90545">
            <w:pPr>
              <w:widowControl w:val="0"/>
              <w:tabs>
                <w:tab w:val="left" w:pos="142"/>
                <w:tab w:val="left" w:leader="dot" w:pos="624"/>
              </w:tabs>
              <w:autoSpaceDE w:val="0"/>
              <w:autoSpaceDN w:val="0"/>
              <w:adjustRightInd w:val="0"/>
              <w:ind w:firstLine="709"/>
              <w:jc w:val="both"/>
              <w:rPr>
                <w:rStyle w:val="Zag11"/>
                <w:rFonts w:eastAsia="@Arial Unicode MS"/>
                <w:b/>
              </w:rPr>
            </w:pPr>
            <w:r w:rsidRPr="00182B1A">
              <w:rPr>
                <w:rStyle w:val="Zag11"/>
                <w:rFonts w:eastAsia="@Arial Unicode MS"/>
                <w:b/>
              </w:rPr>
              <w:t>Выпускник научится:</w:t>
            </w:r>
          </w:p>
          <w:p w:rsidR="001D157A" w:rsidRPr="00182B1A" w:rsidRDefault="001D157A" w:rsidP="00C90545">
            <w:pPr>
              <w:widowControl w:val="0"/>
              <w:autoSpaceDE w:val="0"/>
              <w:autoSpaceDN w:val="0"/>
              <w:adjustRightInd w:val="0"/>
              <w:jc w:val="both"/>
              <w:rPr>
                <w:b/>
              </w:rPr>
            </w:pPr>
          </w:p>
        </w:tc>
        <w:tc>
          <w:tcPr>
            <w:tcW w:w="5069" w:type="dxa"/>
          </w:tcPr>
          <w:p w:rsidR="001D157A" w:rsidRPr="00403481" w:rsidRDefault="001D157A" w:rsidP="00C90545">
            <w:pPr>
              <w:widowControl w:val="0"/>
              <w:tabs>
                <w:tab w:val="left" w:pos="142"/>
                <w:tab w:val="left" w:leader="dot" w:pos="624"/>
              </w:tabs>
              <w:autoSpaceDE w:val="0"/>
              <w:autoSpaceDN w:val="0"/>
              <w:adjustRightInd w:val="0"/>
              <w:ind w:firstLine="709"/>
              <w:jc w:val="both"/>
              <w:rPr>
                <w:rFonts w:eastAsia="@Arial Unicode MS"/>
                <w:b/>
                <w:i/>
                <w:iCs/>
              </w:rPr>
            </w:pPr>
            <w:r w:rsidRPr="001F797D">
              <w:rPr>
                <w:rStyle w:val="Zag11"/>
                <w:rFonts w:eastAsia="@Arial Unicode MS"/>
                <w:b/>
                <w:i/>
                <w:iCs/>
              </w:rPr>
              <w:t>Выпускник получит возможность научиться:</w:t>
            </w:r>
          </w:p>
        </w:tc>
      </w:tr>
      <w:tr w:rsidR="001D157A" w:rsidRPr="00182B1A" w:rsidTr="00C4467D">
        <w:tc>
          <w:tcPr>
            <w:tcW w:w="5068" w:type="dxa"/>
          </w:tcPr>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 xml:space="preserve">понимать значение традиционных религий, религиозных культур в жизни людей, семей, народов, российского общества, в истории России; </w:t>
            </w:r>
          </w:p>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излагать свое мнение по поводу значения религии, религиозной культуры в жизни людей и общества;</w:t>
            </w:r>
          </w:p>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 xml:space="preserve">соотносить нравственные формы поведения с нормами религиозной морали; </w:t>
            </w:r>
          </w:p>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5069" w:type="dxa"/>
          </w:tcPr>
          <w:p w:rsidR="001D157A" w:rsidRPr="001F797D" w:rsidRDefault="001D157A" w:rsidP="00C90545">
            <w:pPr>
              <w:widowControl w:val="0"/>
              <w:tabs>
                <w:tab w:val="left" w:pos="900"/>
              </w:tabs>
              <w:autoSpaceDE w:val="0"/>
              <w:autoSpaceDN w:val="0"/>
              <w:adjustRightInd w:val="0"/>
              <w:ind w:firstLine="709"/>
              <w:jc w:val="both"/>
              <w:rPr>
                <w:i/>
              </w:rPr>
            </w:pPr>
            <w:r w:rsidRPr="001F797D">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D157A" w:rsidRPr="001F797D" w:rsidRDefault="001D157A" w:rsidP="00C90545">
            <w:pPr>
              <w:widowControl w:val="0"/>
              <w:tabs>
                <w:tab w:val="left" w:pos="900"/>
              </w:tabs>
              <w:autoSpaceDE w:val="0"/>
              <w:autoSpaceDN w:val="0"/>
              <w:adjustRightInd w:val="0"/>
              <w:ind w:firstLine="709"/>
              <w:jc w:val="both"/>
              <w:rPr>
                <w:i/>
              </w:rPr>
            </w:pPr>
            <w:r w:rsidRPr="001F797D">
              <w:rPr>
                <w:i/>
              </w:rPr>
              <w:t>–</w:t>
            </w:r>
            <w:r w:rsidRPr="001F797D">
              <w:rPr>
                <w:i/>
              </w:rPr>
              <w:tab/>
              <w:t>устанавливать взаимосвязь между содержанием религиозной культуры и поведением людей, общественными явлениями;</w:t>
            </w:r>
          </w:p>
          <w:p w:rsidR="001D157A" w:rsidRPr="001F797D" w:rsidRDefault="001D157A" w:rsidP="00C90545">
            <w:pPr>
              <w:widowControl w:val="0"/>
              <w:tabs>
                <w:tab w:val="left" w:pos="900"/>
              </w:tabs>
              <w:autoSpaceDE w:val="0"/>
              <w:autoSpaceDN w:val="0"/>
              <w:adjustRightInd w:val="0"/>
              <w:ind w:firstLine="709"/>
              <w:jc w:val="both"/>
              <w:rPr>
                <w:i/>
              </w:rPr>
            </w:pPr>
            <w:r w:rsidRPr="001F797D">
              <w:rPr>
                <w:i/>
              </w:rPr>
              <w:t>–</w:t>
            </w:r>
            <w:r w:rsidRPr="001F797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D157A" w:rsidRPr="001F797D" w:rsidRDefault="001D157A" w:rsidP="00C90545">
            <w:pPr>
              <w:widowControl w:val="0"/>
              <w:tabs>
                <w:tab w:val="left" w:pos="900"/>
              </w:tabs>
              <w:autoSpaceDE w:val="0"/>
              <w:autoSpaceDN w:val="0"/>
              <w:adjustRightInd w:val="0"/>
              <w:ind w:firstLine="709"/>
              <w:jc w:val="both"/>
              <w:rPr>
                <w:i/>
              </w:rPr>
            </w:pPr>
            <w:r w:rsidRPr="001F797D">
              <w:rPr>
                <w:i/>
              </w:rPr>
              <w:t>–</w:t>
            </w:r>
            <w:r w:rsidRPr="001F797D">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D157A" w:rsidRPr="00182B1A" w:rsidRDefault="001D157A" w:rsidP="00C90545">
            <w:pPr>
              <w:widowControl w:val="0"/>
              <w:autoSpaceDE w:val="0"/>
              <w:autoSpaceDN w:val="0"/>
              <w:adjustRightInd w:val="0"/>
              <w:jc w:val="both"/>
              <w:rPr>
                <w:b/>
              </w:rPr>
            </w:pPr>
          </w:p>
        </w:tc>
      </w:tr>
    </w:tbl>
    <w:p w:rsidR="001D157A" w:rsidRPr="00182B1A" w:rsidRDefault="001D157A" w:rsidP="00C90545">
      <w:pPr>
        <w:jc w:val="both"/>
        <w:rPr>
          <w:b/>
        </w:rPr>
      </w:pPr>
    </w:p>
    <w:p w:rsidR="004937AB" w:rsidRPr="00182B1A" w:rsidRDefault="004937AB" w:rsidP="00C90545">
      <w:pPr>
        <w:ind w:firstLine="709"/>
        <w:jc w:val="both"/>
        <w:rPr>
          <w:b/>
        </w:rPr>
      </w:pPr>
      <w:r w:rsidRPr="00182B1A">
        <w:rPr>
          <w:b/>
        </w:rPr>
        <w:t>Основы светской этики</w:t>
      </w:r>
    </w:p>
    <w:p w:rsidR="001D157A" w:rsidRPr="00182B1A" w:rsidRDefault="001D157A" w:rsidP="00C9054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1"/>
        <w:gridCol w:w="4934"/>
      </w:tblGrid>
      <w:tr w:rsidR="001D157A" w:rsidRPr="00182B1A" w:rsidTr="00C4467D">
        <w:tc>
          <w:tcPr>
            <w:tcW w:w="5068" w:type="dxa"/>
          </w:tcPr>
          <w:p w:rsidR="001D157A" w:rsidRPr="00182B1A" w:rsidRDefault="001D157A" w:rsidP="00C90545">
            <w:pPr>
              <w:widowControl w:val="0"/>
              <w:tabs>
                <w:tab w:val="left" w:pos="142"/>
                <w:tab w:val="left" w:leader="dot" w:pos="624"/>
              </w:tabs>
              <w:autoSpaceDE w:val="0"/>
              <w:autoSpaceDN w:val="0"/>
              <w:adjustRightInd w:val="0"/>
              <w:ind w:firstLine="709"/>
              <w:jc w:val="both"/>
              <w:rPr>
                <w:rStyle w:val="Zag11"/>
                <w:rFonts w:eastAsia="@Arial Unicode MS"/>
                <w:b/>
              </w:rPr>
            </w:pPr>
            <w:r w:rsidRPr="00182B1A">
              <w:rPr>
                <w:rStyle w:val="Zag11"/>
                <w:rFonts w:eastAsia="@Arial Unicode MS"/>
                <w:b/>
              </w:rPr>
              <w:t>Выпускник научится:</w:t>
            </w:r>
          </w:p>
          <w:p w:rsidR="001D157A" w:rsidRPr="00182B1A" w:rsidRDefault="001D157A" w:rsidP="00C90545">
            <w:pPr>
              <w:widowControl w:val="0"/>
              <w:autoSpaceDE w:val="0"/>
              <w:autoSpaceDN w:val="0"/>
              <w:adjustRightInd w:val="0"/>
              <w:jc w:val="both"/>
              <w:rPr>
                <w:b/>
              </w:rPr>
            </w:pPr>
          </w:p>
        </w:tc>
        <w:tc>
          <w:tcPr>
            <w:tcW w:w="5069" w:type="dxa"/>
          </w:tcPr>
          <w:p w:rsidR="001D157A" w:rsidRPr="001F797D" w:rsidRDefault="001D157A" w:rsidP="00C90545">
            <w:pPr>
              <w:widowControl w:val="0"/>
              <w:tabs>
                <w:tab w:val="left" w:pos="142"/>
                <w:tab w:val="left" w:leader="dot" w:pos="624"/>
              </w:tabs>
              <w:autoSpaceDE w:val="0"/>
              <w:autoSpaceDN w:val="0"/>
              <w:adjustRightInd w:val="0"/>
              <w:ind w:firstLine="709"/>
              <w:jc w:val="both"/>
              <w:rPr>
                <w:rFonts w:eastAsia="@Arial Unicode MS"/>
                <w:b/>
                <w:i/>
                <w:iCs/>
              </w:rPr>
            </w:pPr>
            <w:r w:rsidRPr="001F797D">
              <w:rPr>
                <w:rStyle w:val="Zag11"/>
                <w:rFonts w:eastAsia="@Arial Unicode MS"/>
                <w:b/>
                <w:i/>
                <w:iCs/>
              </w:rPr>
              <w:t>Выпускник получит возможность научиться:</w:t>
            </w:r>
          </w:p>
        </w:tc>
      </w:tr>
      <w:tr w:rsidR="001D157A" w:rsidRPr="00182B1A" w:rsidTr="00C4467D">
        <w:tc>
          <w:tcPr>
            <w:tcW w:w="5068" w:type="dxa"/>
          </w:tcPr>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w:t>
            </w:r>
            <w:r w:rsidRPr="00182B1A">
              <w:lastRenderedPageBreak/>
              <w:t>отношения детей и родителей, гражданские и народные праздники, трудовая мораль, этикет и др.);</w:t>
            </w:r>
          </w:p>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 xml:space="preserve">на примере российской светской этики понимать значение нравственных ценностей, идеалов в жизни людей, общества; </w:t>
            </w:r>
          </w:p>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излагать свое мнение по поводу значения российской светской этики в жизни людей и общества;</w:t>
            </w:r>
          </w:p>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 xml:space="preserve">соотносить нравственные формы поведения с нормами российской светской (гражданской) этики; </w:t>
            </w:r>
          </w:p>
          <w:p w:rsidR="001D157A" w:rsidRPr="00182B1A" w:rsidRDefault="001D157A" w:rsidP="00C90545">
            <w:pPr>
              <w:widowControl w:val="0"/>
              <w:tabs>
                <w:tab w:val="left" w:pos="900"/>
              </w:tabs>
              <w:autoSpaceDE w:val="0"/>
              <w:autoSpaceDN w:val="0"/>
              <w:adjustRightInd w:val="0"/>
              <w:ind w:firstLine="709"/>
              <w:jc w:val="both"/>
            </w:pPr>
            <w:r w:rsidRPr="00182B1A">
              <w:rPr>
                <w:i/>
              </w:rPr>
              <w:t>–</w:t>
            </w:r>
            <w:r w:rsidRPr="00182B1A">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D157A" w:rsidRPr="00182B1A" w:rsidRDefault="001D157A" w:rsidP="00C90545">
            <w:pPr>
              <w:widowControl w:val="0"/>
              <w:autoSpaceDE w:val="0"/>
              <w:autoSpaceDN w:val="0"/>
              <w:adjustRightInd w:val="0"/>
              <w:jc w:val="both"/>
              <w:rPr>
                <w:b/>
              </w:rPr>
            </w:pPr>
          </w:p>
        </w:tc>
        <w:tc>
          <w:tcPr>
            <w:tcW w:w="5069" w:type="dxa"/>
          </w:tcPr>
          <w:p w:rsidR="001D157A" w:rsidRPr="001F797D" w:rsidRDefault="001D157A" w:rsidP="00C90545">
            <w:pPr>
              <w:widowControl w:val="0"/>
              <w:tabs>
                <w:tab w:val="left" w:pos="900"/>
              </w:tabs>
              <w:autoSpaceDE w:val="0"/>
              <w:autoSpaceDN w:val="0"/>
              <w:adjustRightInd w:val="0"/>
              <w:ind w:firstLine="709"/>
              <w:jc w:val="both"/>
              <w:rPr>
                <w:i/>
              </w:rPr>
            </w:pPr>
            <w:r w:rsidRPr="001F797D">
              <w:rPr>
                <w:i/>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1D157A" w:rsidRPr="001F797D" w:rsidRDefault="001D157A" w:rsidP="00C90545">
            <w:pPr>
              <w:widowControl w:val="0"/>
              <w:tabs>
                <w:tab w:val="left" w:pos="900"/>
              </w:tabs>
              <w:autoSpaceDE w:val="0"/>
              <w:autoSpaceDN w:val="0"/>
              <w:adjustRightInd w:val="0"/>
              <w:ind w:firstLine="709"/>
              <w:jc w:val="both"/>
              <w:rPr>
                <w:i/>
              </w:rPr>
            </w:pPr>
            <w:r w:rsidRPr="001F797D">
              <w:rPr>
                <w:i/>
              </w:rPr>
              <w:t>–</w:t>
            </w:r>
            <w:r w:rsidRPr="001F797D">
              <w:rPr>
                <w:i/>
              </w:rPr>
              <w:tab/>
              <w:t xml:space="preserve">устанавливать взаимосвязь между содержанием российской светской этики и </w:t>
            </w:r>
            <w:r w:rsidRPr="001F797D">
              <w:rPr>
                <w:i/>
              </w:rPr>
              <w:lastRenderedPageBreak/>
              <w:t>поведением людей, общественными явлениями;</w:t>
            </w:r>
          </w:p>
          <w:p w:rsidR="001D157A" w:rsidRPr="001F797D" w:rsidRDefault="001D157A" w:rsidP="00C90545">
            <w:pPr>
              <w:widowControl w:val="0"/>
              <w:tabs>
                <w:tab w:val="left" w:pos="900"/>
              </w:tabs>
              <w:autoSpaceDE w:val="0"/>
              <w:autoSpaceDN w:val="0"/>
              <w:adjustRightInd w:val="0"/>
              <w:ind w:firstLine="709"/>
              <w:jc w:val="both"/>
              <w:rPr>
                <w:i/>
              </w:rPr>
            </w:pPr>
            <w:r w:rsidRPr="001F797D">
              <w:rPr>
                <w:i/>
              </w:rPr>
              <w:t>–</w:t>
            </w:r>
            <w:r w:rsidRPr="001F797D">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1D157A" w:rsidRPr="001F797D" w:rsidRDefault="001D157A" w:rsidP="00C90545">
            <w:pPr>
              <w:widowControl w:val="0"/>
              <w:tabs>
                <w:tab w:val="left" w:pos="900"/>
              </w:tabs>
              <w:autoSpaceDE w:val="0"/>
              <w:autoSpaceDN w:val="0"/>
              <w:adjustRightInd w:val="0"/>
              <w:ind w:firstLine="709"/>
              <w:jc w:val="both"/>
              <w:rPr>
                <w:i/>
              </w:rPr>
            </w:pPr>
            <w:r w:rsidRPr="001F797D">
              <w:rPr>
                <w:i/>
              </w:rPr>
              <w:t>–</w:t>
            </w:r>
            <w:r w:rsidRPr="001F797D">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1D157A" w:rsidRPr="00182B1A" w:rsidRDefault="001D157A" w:rsidP="00C90545">
            <w:pPr>
              <w:widowControl w:val="0"/>
              <w:tabs>
                <w:tab w:val="left" w:pos="1080"/>
              </w:tabs>
              <w:autoSpaceDE w:val="0"/>
              <w:autoSpaceDN w:val="0"/>
              <w:adjustRightInd w:val="0"/>
              <w:jc w:val="both"/>
              <w:rPr>
                <w:kern w:val="2"/>
              </w:rPr>
            </w:pPr>
          </w:p>
          <w:p w:rsidR="001D157A" w:rsidRPr="00182B1A" w:rsidRDefault="001D157A" w:rsidP="00C90545">
            <w:pPr>
              <w:widowControl w:val="0"/>
              <w:autoSpaceDE w:val="0"/>
              <w:autoSpaceDN w:val="0"/>
              <w:adjustRightInd w:val="0"/>
              <w:ind w:right="113"/>
              <w:jc w:val="both"/>
              <w:rPr>
                <w:b/>
              </w:rPr>
            </w:pPr>
          </w:p>
          <w:p w:rsidR="001D157A" w:rsidRPr="00182B1A" w:rsidRDefault="001D157A" w:rsidP="00C90545">
            <w:pPr>
              <w:widowControl w:val="0"/>
              <w:autoSpaceDE w:val="0"/>
              <w:autoSpaceDN w:val="0"/>
              <w:adjustRightInd w:val="0"/>
              <w:ind w:right="113"/>
              <w:jc w:val="both"/>
              <w:rPr>
                <w:b/>
              </w:rPr>
            </w:pPr>
          </w:p>
          <w:p w:rsidR="001D157A" w:rsidRPr="00182B1A" w:rsidRDefault="001D157A" w:rsidP="00C90545">
            <w:pPr>
              <w:widowControl w:val="0"/>
              <w:autoSpaceDE w:val="0"/>
              <w:autoSpaceDN w:val="0"/>
              <w:adjustRightInd w:val="0"/>
              <w:jc w:val="both"/>
              <w:rPr>
                <w:b/>
              </w:rPr>
            </w:pPr>
          </w:p>
        </w:tc>
      </w:tr>
    </w:tbl>
    <w:p w:rsidR="001D157A" w:rsidRPr="00182B1A" w:rsidRDefault="001D157A" w:rsidP="00C90545">
      <w:pPr>
        <w:ind w:firstLine="709"/>
        <w:jc w:val="both"/>
        <w:rPr>
          <w:b/>
        </w:rPr>
      </w:pPr>
    </w:p>
    <w:p w:rsidR="004937AB" w:rsidRPr="003B08F0" w:rsidRDefault="00313419" w:rsidP="00C90545">
      <w:pPr>
        <w:tabs>
          <w:tab w:val="left" w:pos="142"/>
          <w:tab w:val="left" w:leader="dot" w:pos="624"/>
          <w:tab w:val="left" w:pos="709"/>
        </w:tabs>
        <w:ind w:firstLine="709"/>
        <w:jc w:val="both"/>
        <w:rPr>
          <w:rStyle w:val="af"/>
          <w:rFonts w:eastAsia="@Arial Unicode MS"/>
          <w:color w:val="000000"/>
        </w:rPr>
      </w:pPr>
      <w:r>
        <w:rPr>
          <w:b/>
          <w:color w:val="000000"/>
        </w:rPr>
        <w:t>1.2.9</w:t>
      </w:r>
      <w:r w:rsidR="004937AB" w:rsidRPr="003B08F0">
        <w:rPr>
          <w:b/>
          <w:color w:val="000000"/>
        </w:rPr>
        <w:t>. Окружающий мир</w:t>
      </w:r>
      <w:r w:rsidR="004937AB" w:rsidRPr="003B08F0">
        <w:rPr>
          <w:rStyle w:val="af"/>
          <w:rFonts w:eastAsia="@Arial Unicode MS"/>
          <w:color w:val="000000"/>
        </w:rPr>
        <w:t xml:space="preserve"> </w:t>
      </w:r>
    </w:p>
    <w:p w:rsidR="007B4F4E" w:rsidRPr="00182B1A" w:rsidRDefault="004937AB" w:rsidP="00C90545">
      <w:pPr>
        <w:tabs>
          <w:tab w:val="left" w:pos="142"/>
          <w:tab w:val="left" w:leader="dot" w:pos="624"/>
          <w:tab w:val="left" w:pos="709"/>
        </w:tabs>
        <w:ind w:firstLine="709"/>
        <w:jc w:val="both"/>
        <w:rPr>
          <w:rFonts w:eastAsia="@Arial Unicode MS"/>
        </w:rPr>
      </w:pPr>
      <w:r w:rsidRPr="00182B1A">
        <w:rPr>
          <w:rStyle w:val="Zag11"/>
          <w:rFonts w:eastAsia="@Arial Unicode MS"/>
        </w:rPr>
        <w:t>В результате изучения курса «Окружающий мир» обучающиеся на уровне начального общего образования</w:t>
      </w:r>
      <w:r w:rsidR="00700E0A" w:rsidRPr="00182B1A">
        <w:rPr>
          <w:rStyle w:val="Zag11"/>
          <w:rFonts w:eastAsia="@Arial Unicode MS"/>
        </w:rPr>
        <w:t xml:space="preserve"> у обучающихся сформируются</w:t>
      </w:r>
      <w:r w:rsidRPr="00182B1A">
        <w:rPr>
          <w:rStyle w:val="Zag11"/>
          <w:rFonts w:eastAsia="@Arial Unicode MS"/>
        </w:rPr>
        <w:t>:</w:t>
      </w:r>
    </w:p>
    <w:p w:rsidR="007B4F4E" w:rsidRPr="00182B1A" w:rsidRDefault="007B4F4E" w:rsidP="00C90545">
      <w:pPr>
        <w:numPr>
          <w:ilvl w:val="0"/>
          <w:numId w:val="11"/>
        </w:numPr>
        <w:tabs>
          <w:tab w:val="left" w:pos="1080"/>
        </w:tabs>
        <w:autoSpaceDE w:val="0"/>
        <w:autoSpaceDN w:val="0"/>
        <w:adjustRightInd w:val="0"/>
        <w:ind w:left="0" w:firstLine="720"/>
        <w:jc w:val="both"/>
        <w:rPr>
          <w:kern w:val="2"/>
        </w:rPr>
      </w:pPr>
      <w:r w:rsidRPr="00182B1A">
        <w:rPr>
          <w:kern w:val="2"/>
        </w:rPr>
        <w:t>понимание особой роли Росс</w:t>
      </w:r>
      <w:r w:rsidR="00700E0A" w:rsidRPr="00182B1A">
        <w:rPr>
          <w:kern w:val="2"/>
        </w:rPr>
        <w:t>ии в мировой истории, чувство</w:t>
      </w:r>
      <w:r w:rsidRPr="00182B1A">
        <w:rPr>
          <w:kern w:val="2"/>
        </w:rPr>
        <w:t xml:space="preserve"> гордости за национальные свершения, открытия, победы;</w:t>
      </w:r>
    </w:p>
    <w:p w:rsidR="007B4F4E" w:rsidRPr="00182B1A" w:rsidRDefault="00700E0A" w:rsidP="00C90545">
      <w:pPr>
        <w:numPr>
          <w:ilvl w:val="0"/>
          <w:numId w:val="11"/>
        </w:numPr>
        <w:tabs>
          <w:tab w:val="left" w:pos="1080"/>
        </w:tabs>
        <w:autoSpaceDE w:val="0"/>
        <w:autoSpaceDN w:val="0"/>
        <w:adjustRightInd w:val="0"/>
        <w:ind w:left="0" w:firstLine="720"/>
        <w:jc w:val="both"/>
        <w:rPr>
          <w:kern w:val="2"/>
        </w:rPr>
      </w:pPr>
      <w:r w:rsidRPr="00182B1A">
        <w:rPr>
          <w:kern w:val="2"/>
        </w:rPr>
        <w:t xml:space="preserve"> уважительное отношение</w:t>
      </w:r>
      <w:r w:rsidR="007B4F4E" w:rsidRPr="00182B1A">
        <w:rPr>
          <w:kern w:val="2"/>
        </w:rPr>
        <w:t xml:space="preserve"> к России, родному краю, своей семье, истории, культуре, природе нашей страны, её современной жизни;</w:t>
      </w:r>
    </w:p>
    <w:p w:rsidR="007B4F4E" w:rsidRPr="00182B1A" w:rsidRDefault="007B4F4E" w:rsidP="00C90545">
      <w:pPr>
        <w:numPr>
          <w:ilvl w:val="0"/>
          <w:numId w:val="11"/>
        </w:numPr>
        <w:tabs>
          <w:tab w:val="left" w:pos="1080"/>
        </w:tabs>
        <w:autoSpaceDE w:val="0"/>
        <w:autoSpaceDN w:val="0"/>
        <w:adjustRightInd w:val="0"/>
        <w:ind w:left="0" w:firstLine="720"/>
        <w:jc w:val="both"/>
        <w:rPr>
          <w:kern w:val="2"/>
        </w:rPr>
      </w:pPr>
      <w:r w:rsidRPr="00182B1A">
        <w:rPr>
          <w:kern w:val="2"/>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B4F4E" w:rsidRPr="00182B1A" w:rsidRDefault="007B4F4E" w:rsidP="00C90545">
      <w:pPr>
        <w:numPr>
          <w:ilvl w:val="0"/>
          <w:numId w:val="11"/>
        </w:numPr>
        <w:tabs>
          <w:tab w:val="left" w:pos="1080"/>
        </w:tabs>
        <w:autoSpaceDE w:val="0"/>
        <w:autoSpaceDN w:val="0"/>
        <w:adjustRightInd w:val="0"/>
        <w:ind w:left="0" w:firstLine="720"/>
        <w:jc w:val="both"/>
        <w:rPr>
          <w:kern w:val="2"/>
        </w:rPr>
      </w:pPr>
      <w:r w:rsidRPr="00182B1A">
        <w:rPr>
          <w:kern w:val="2"/>
        </w:rP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7B4F4E" w:rsidRPr="00182B1A" w:rsidRDefault="00700E0A" w:rsidP="00C90545">
      <w:pPr>
        <w:numPr>
          <w:ilvl w:val="0"/>
          <w:numId w:val="11"/>
        </w:numPr>
        <w:tabs>
          <w:tab w:val="left" w:pos="1080"/>
        </w:tabs>
        <w:autoSpaceDE w:val="0"/>
        <w:autoSpaceDN w:val="0"/>
        <w:adjustRightInd w:val="0"/>
        <w:ind w:left="0" w:firstLine="720"/>
        <w:jc w:val="both"/>
        <w:rPr>
          <w:kern w:val="2"/>
        </w:rPr>
      </w:pPr>
      <w:r w:rsidRPr="00182B1A">
        <w:rPr>
          <w:kern w:val="2"/>
        </w:rPr>
        <w:t xml:space="preserve"> навыки установления и выявления причинно-следственных связей</w:t>
      </w:r>
      <w:r w:rsidR="007B4F4E" w:rsidRPr="00182B1A">
        <w:rPr>
          <w:kern w:val="2"/>
        </w:rPr>
        <w:t xml:space="preserve"> в окружающем мире.</w:t>
      </w:r>
    </w:p>
    <w:p w:rsidR="007B4F4E" w:rsidRPr="00182B1A" w:rsidRDefault="007B4F4E" w:rsidP="00C90545">
      <w:pPr>
        <w:pStyle w:val="a8"/>
        <w:spacing w:line="240" w:lineRule="auto"/>
        <w:rPr>
          <w:sz w:val="24"/>
        </w:rPr>
      </w:pPr>
      <w:r w:rsidRPr="00182B1A">
        <w:rPr>
          <w:sz w:val="24"/>
        </w:rPr>
        <w:t>В результате изучения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7B4F4E" w:rsidRPr="00182B1A" w:rsidRDefault="007B4F4E" w:rsidP="00C90545">
      <w:pPr>
        <w:pStyle w:val="a8"/>
        <w:spacing w:line="240" w:lineRule="auto"/>
        <w:rPr>
          <w:sz w:val="24"/>
        </w:rPr>
      </w:pPr>
    </w:p>
    <w:p w:rsidR="007B4F4E" w:rsidRPr="00182B1A" w:rsidRDefault="007B4F4E" w:rsidP="00C90545">
      <w:pPr>
        <w:pStyle w:val="a8"/>
        <w:spacing w:line="240" w:lineRule="auto"/>
        <w:rPr>
          <w:b/>
          <w:sz w:val="24"/>
        </w:rPr>
      </w:pPr>
      <w:r w:rsidRPr="00182B1A">
        <w:rPr>
          <w:b/>
          <w:sz w:val="24"/>
        </w:rPr>
        <w:t>Человек и природа</w:t>
      </w:r>
    </w:p>
    <w:p w:rsidR="007B4F4E" w:rsidRPr="00182B1A" w:rsidRDefault="007B4F4E" w:rsidP="00C90545">
      <w:pPr>
        <w:pStyle w:val="a8"/>
        <w:spacing w:line="240" w:lineRule="auto"/>
        <w:rPr>
          <w:b/>
          <w:sz w:val="24"/>
        </w:rPr>
      </w:pPr>
    </w:p>
    <w:tbl>
      <w:tblPr>
        <w:tblW w:w="10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4945"/>
      </w:tblGrid>
      <w:tr w:rsidR="007B4F4E" w:rsidRPr="00182B1A" w:rsidTr="00403481">
        <w:tc>
          <w:tcPr>
            <w:tcW w:w="5353"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pStyle w:val="a8"/>
              <w:spacing w:line="240" w:lineRule="auto"/>
              <w:ind w:firstLine="0"/>
              <w:rPr>
                <w:sz w:val="24"/>
              </w:rPr>
            </w:pPr>
          </w:p>
        </w:tc>
        <w:tc>
          <w:tcPr>
            <w:tcW w:w="4945"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403481">
        <w:tc>
          <w:tcPr>
            <w:tcW w:w="5353" w:type="dxa"/>
          </w:tcPr>
          <w:p w:rsidR="007B4F4E" w:rsidRPr="00182B1A" w:rsidRDefault="007B4F4E" w:rsidP="00C90545">
            <w:pPr>
              <w:pStyle w:val="a8"/>
              <w:spacing w:line="240" w:lineRule="auto"/>
              <w:ind w:firstLine="510"/>
              <w:rPr>
                <w:sz w:val="24"/>
              </w:rPr>
            </w:pPr>
            <w:r w:rsidRPr="00182B1A">
              <w:rPr>
                <w:sz w:val="24"/>
              </w:rPr>
              <w:t xml:space="preserve">• узнавать изученные объекты и явления живой и неживой природы; </w:t>
            </w:r>
          </w:p>
          <w:p w:rsidR="007B4F4E" w:rsidRPr="00182B1A" w:rsidRDefault="007B4F4E" w:rsidP="00C90545">
            <w:pPr>
              <w:pStyle w:val="a8"/>
              <w:spacing w:line="240" w:lineRule="auto"/>
              <w:ind w:firstLine="510"/>
              <w:rPr>
                <w:sz w:val="24"/>
              </w:rPr>
            </w:pPr>
            <w:r w:rsidRPr="00182B1A">
              <w:rPr>
                <w:sz w:val="24"/>
              </w:rPr>
              <w:t>• описывать на основе предложенного плана изученные объекты и явления живой и неживой природы, выделять их основные существенные признаки;</w:t>
            </w:r>
          </w:p>
          <w:p w:rsidR="007B4F4E" w:rsidRPr="00182B1A" w:rsidRDefault="007B4F4E" w:rsidP="00C90545">
            <w:pPr>
              <w:pStyle w:val="a8"/>
              <w:spacing w:line="240" w:lineRule="auto"/>
              <w:ind w:firstLine="510"/>
              <w:rPr>
                <w:sz w:val="24"/>
              </w:rPr>
            </w:pPr>
            <w:r w:rsidRPr="00182B1A">
              <w:rPr>
                <w:sz w:val="24"/>
              </w:rPr>
              <w:t xml:space="preserve">• сравнивать объекты живой и неживой природы на основе внешних признаков или известных характерных свойств и проводить </w:t>
            </w:r>
            <w:r w:rsidRPr="00182B1A">
              <w:rPr>
                <w:sz w:val="24"/>
              </w:rPr>
              <w:lastRenderedPageBreak/>
              <w:t>простейшую классификацию изученных объектов природы;</w:t>
            </w:r>
          </w:p>
          <w:p w:rsidR="007B4F4E" w:rsidRPr="00182B1A" w:rsidRDefault="007B4F4E" w:rsidP="00C90545">
            <w:pPr>
              <w:pStyle w:val="a8"/>
              <w:spacing w:line="240" w:lineRule="auto"/>
              <w:ind w:firstLine="510"/>
              <w:rPr>
                <w:sz w:val="24"/>
              </w:rPr>
            </w:pPr>
            <w:r w:rsidRPr="00182B1A">
              <w:rPr>
                <w:sz w:val="24"/>
              </w:rPr>
              <w:t>• проводить несложные наблюдения и ставить опыты, используя простейшее лабораторное оборудование (в том числе вирутальное) и измерительные приборы (в том числе цифровые); следовать инструкциям и правилам техники безопасности при проведении наблюдений и опытов;</w:t>
            </w:r>
          </w:p>
          <w:p w:rsidR="007B4F4E" w:rsidRPr="00182B1A" w:rsidRDefault="007B4F4E" w:rsidP="00C90545">
            <w:pPr>
              <w:pStyle w:val="a8"/>
              <w:spacing w:line="240" w:lineRule="auto"/>
              <w:ind w:firstLine="510"/>
              <w:rPr>
                <w:sz w:val="24"/>
              </w:rPr>
            </w:pPr>
            <w:r w:rsidRPr="00182B1A">
              <w:rPr>
                <w:sz w:val="24"/>
              </w:rPr>
              <w:t xml:space="preserve">• искать естественно-научную информацию в соответствующих возрасту цифровых словарях и справочниках, базах данных, контролируемом Интернете, использовать естественно-научные тексты с целью поиска и извлечения познавательной информации, ответов на вопросы, объяснений, создания собственных устных или письменных высказываний и презентаций; </w:t>
            </w:r>
          </w:p>
          <w:p w:rsidR="007B4F4E" w:rsidRPr="00182B1A" w:rsidRDefault="007B4F4E" w:rsidP="00C90545">
            <w:pPr>
              <w:pStyle w:val="a8"/>
              <w:spacing w:line="240" w:lineRule="auto"/>
              <w:ind w:firstLine="510"/>
              <w:rPr>
                <w:sz w:val="24"/>
              </w:rPr>
            </w:pPr>
            <w:r w:rsidRPr="00182B1A">
              <w:rPr>
                <w:sz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7B4F4E" w:rsidRPr="00182B1A" w:rsidRDefault="007B4F4E" w:rsidP="00C90545">
            <w:pPr>
              <w:pStyle w:val="a8"/>
              <w:spacing w:line="240" w:lineRule="auto"/>
              <w:ind w:firstLine="510"/>
              <w:rPr>
                <w:sz w:val="24"/>
              </w:rPr>
            </w:pPr>
            <w:r w:rsidRPr="00182B1A">
              <w:rPr>
                <w:sz w:val="24"/>
              </w:rPr>
              <w:t>• использовать готовые модели (глобус, карта, план) для объяснения явлений или выявления свойств объектов; создавать несложные планы территорий;</w:t>
            </w:r>
          </w:p>
          <w:p w:rsidR="007B4F4E" w:rsidRPr="00182B1A" w:rsidRDefault="007B4F4E" w:rsidP="00C90545">
            <w:pPr>
              <w:pStyle w:val="a8"/>
              <w:spacing w:line="240" w:lineRule="auto"/>
              <w:ind w:firstLine="510"/>
              <w:rPr>
                <w:sz w:val="24"/>
              </w:rPr>
            </w:pPr>
            <w:r w:rsidRPr="00182B1A">
              <w:rPr>
                <w:sz w:val="24"/>
              </w:rPr>
              <w:t>• выявлять причинно-следственные связи в окружающем мире,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7B4F4E" w:rsidRPr="00182B1A" w:rsidRDefault="007B4F4E" w:rsidP="00C90545">
            <w:pPr>
              <w:pStyle w:val="a8"/>
              <w:spacing w:line="240" w:lineRule="auto"/>
              <w:ind w:firstLine="510"/>
              <w:rPr>
                <w:sz w:val="24"/>
              </w:rPr>
            </w:pPr>
            <w:r w:rsidRPr="00182B1A">
              <w:rPr>
                <w:sz w:val="24"/>
              </w:rPr>
              <w:t>• определять характер взаимоотношений человека с природой, находить примеры влияния этих отношений на природные объекты, на здоровье и безопасность человека;</w:t>
            </w:r>
          </w:p>
          <w:p w:rsidR="007B4F4E" w:rsidRPr="00182B1A" w:rsidRDefault="007B4F4E" w:rsidP="00C90545">
            <w:pPr>
              <w:pStyle w:val="a8"/>
              <w:spacing w:line="240" w:lineRule="auto"/>
              <w:ind w:firstLine="510"/>
              <w:rPr>
                <w:sz w:val="24"/>
              </w:rPr>
            </w:pPr>
            <w:r w:rsidRPr="00182B1A">
              <w:rPr>
                <w:sz w:val="24"/>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7B4F4E" w:rsidRPr="00182B1A" w:rsidRDefault="007B4F4E" w:rsidP="00C90545">
            <w:pPr>
              <w:pStyle w:val="a8"/>
              <w:spacing w:line="240" w:lineRule="auto"/>
              <w:ind w:firstLine="0"/>
              <w:rPr>
                <w:sz w:val="24"/>
              </w:rPr>
            </w:pPr>
          </w:p>
        </w:tc>
        <w:tc>
          <w:tcPr>
            <w:tcW w:w="4945" w:type="dxa"/>
          </w:tcPr>
          <w:p w:rsidR="007B4F4E" w:rsidRPr="00182B1A" w:rsidRDefault="007B4F4E" w:rsidP="00C90545">
            <w:pPr>
              <w:pStyle w:val="a8"/>
              <w:spacing w:line="240" w:lineRule="auto"/>
              <w:ind w:firstLine="510"/>
              <w:rPr>
                <w:i/>
                <w:sz w:val="24"/>
              </w:rPr>
            </w:pPr>
            <w:r w:rsidRPr="00182B1A">
              <w:rPr>
                <w:i/>
                <w:sz w:val="24"/>
              </w:rPr>
              <w:lastRenderedPageBreak/>
              <w:t>• осознавать ценность природы и необходимость нести ответственность за её сохранение, соблюдать правила экологичного  поведения в быту (раздельный сбор мусора, экономия воды и электроэнергии) и в природе;</w:t>
            </w:r>
          </w:p>
          <w:p w:rsidR="007B4F4E" w:rsidRPr="00182B1A" w:rsidRDefault="007B4F4E" w:rsidP="00C90545">
            <w:pPr>
              <w:pStyle w:val="a8"/>
              <w:spacing w:line="240" w:lineRule="auto"/>
              <w:ind w:firstLine="510"/>
              <w:rPr>
                <w:i/>
                <w:sz w:val="24"/>
              </w:rPr>
            </w:pPr>
            <w:r w:rsidRPr="00182B1A">
              <w:rPr>
                <w:i/>
                <w:sz w:val="24"/>
              </w:rPr>
              <w:t xml:space="preserve">• пользоваться простыми навыками самоконтроля и саморегуляции своего самочувствия для сохранения здоровья, </w:t>
            </w:r>
            <w:r w:rsidRPr="00182B1A">
              <w:rPr>
                <w:i/>
                <w:sz w:val="24"/>
              </w:rPr>
              <w:lastRenderedPageBreak/>
              <w:t>осознанно выполнять режим дня, правила рационального питания и личной гигиены;</w:t>
            </w:r>
          </w:p>
          <w:p w:rsidR="007B4F4E" w:rsidRPr="00182B1A" w:rsidRDefault="007B4F4E" w:rsidP="00C90545">
            <w:pPr>
              <w:pStyle w:val="a8"/>
              <w:spacing w:line="240" w:lineRule="auto"/>
              <w:ind w:firstLine="510"/>
              <w:rPr>
                <w:i/>
                <w:sz w:val="24"/>
              </w:rPr>
            </w:pPr>
            <w:r w:rsidRPr="00182B1A">
              <w:rPr>
                <w:i/>
                <w:sz w:val="24"/>
              </w:rPr>
              <w:t>• выполнять правила безопасного поведения в природе, оказывать первую помощь при несложных несчастных случаях;</w:t>
            </w:r>
          </w:p>
          <w:p w:rsidR="007B4F4E" w:rsidRPr="00182B1A" w:rsidRDefault="007B4F4E" w:rsidP="00C90545">
            <w:pPr>
              <w:pStyle w:val="a8"/>
              <w:numPr>
                <w:ilvl w:val="0"/>
                <w:numId w:val="26"/>
              </w:numPr>
              <w:spacing w:line="240" w:lineRule="auto"/>
              <w:ind w:left="0" w:firstLine="540"/>
              <w:rPr>
                <w:i/>
                <w:sz w:val="24"/>
              </w:rPr>
            </w:pPr>
            <w:r w:rsidRPr="00182B1A">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7B4F4E" w:rsidRPr="00182B1A" w:rsidRDefault="007B4F4E" w:rsidP="00C90545">
            <w:pPr>
              <w:numPr>
                <w:ilvl w:val="0"/>
                <w:numId w:val="8"/>
              </w:numPr>
              <w:jc w:val="both"/>
            </w:pPr>
            <w:r w:rsidRPr="00182B1A">
              <w:rPr>
                <w:i/>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7B4F4E" w:rsidRPr="00182B1A" w:rsidRDefault="007B4F4E" w:rsidP="00C90545">
            <w:pPr>
              <w:pStyle w:val="a8"/>
              <w:spacing w:line="240" w:lineRule="auto"/>
              <w:ind w:firstLine="0"/>
              <w:rPr>
                <w:sz w:val="24"/>
              </w:rPr>
            </w:pPr>
          </w:p>
        </w:tc>
      </w:tr>
    </w:tbl>
    <w:p w:rsidR="007B4F4E" w:rsidRPr="00182B1A" w:rsidRDefault="007B4F4E" w:rsidP="00C90545">
      <w:pPr>
        <w:tabs>
          <w:tab w:val="left" w:pos="1080"/>
        </w:tabs>
        <w:autoSpaceDE w:val="0"/>
        <w:autoSpaceDN w:val="0"/>
        <w:adjustRightInd w:val="0"/>
        <w:ind w:firstLine="720"/>
        <w:jc w:val="both"/>
        <w:rPr>
          <w:b/>
        </w:rPr>
      </w:pPr>
      <w:r w:rsidRPr="00182B1A">
        <w:rPr>
          <w:b/>
        </w:rPr>
        <w:lastRenderedPageBreak/>
        <w:t>Человек и общество</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7"/>
        <w:gridCol w:w="4678"/>
      </w:tblGrid>
      <w:tr w:rsidR="007B4F4E" w:rsidRPr="00182B1A" w:rsidTr="00403481">
        <w:tc>
          <w:tcPr>
            <w:tcW w:w="5637" w:type="dxa"/>
          </w:tcPr>
          <w:p w:rsidR="007B4F4E" w:rsidRPr="00182B1A" w:rsidRDefault="007B4F4E" w:rsidP="00C90545">
            <w:pPr>
              <w:pStyle w:val="a8"/>
              <w:spacing w:line="240" w:lineRule="auto"/>
              <w:ind w:firstLine="510"/>
              <w:rPr>
                <w:sz w:val="24"/>
              </w:rPr>
            </w:pPr>
            <w:r w:rsidRPr="00182B1A">
              <w:rPr>
                <w:sz w:val="24"/>
              </w:rPr>
              <w:t>Выпускник научится:</w:t>
            </w:r>
          </w:p>
        </w:tc>
        <w:tc>
          <w:tcPr>
            <w:tcW w:w="4678"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403481">
        <w:tc>
          <w:tcPr>
            <w:tcW w:w="5637" w:type="dxa"/>
          </w:tcPr>
          <w:p w:rsidR="007B4F4E" w:rsidRPr="00182B1A" w:rsidRDefault="007B4F4E" w:rsidP="00C90545">
            <w:pPr>
              <w:pStyle w:val="a8"/>
              <w:spacing w:line="240" w:lineRule="auto"/>
              <w:ind w:firstLine="510"/>
              <w:rPr>
                <w:sz w:val="24"/>
              </w:rPr>
            </w:pPr>
            <w:r w:rsidRPr="00182B1A">
              <w:rPr>
                <w:sz w:val="24"/>
              </w:rPr>
              <w:t>• различать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Москву — столицу России, свой регион и его главный город;</w:t>
            </w:r>
          </w:p>
          <w:p w:rsidR="007B4F4E" w:rsidRPr="00182B1A" w:rsidRDefault="007B4F4E" w:rsidP="00C90545">
            <w:pPr>
              <w:pStyle w:val="a8"/>
              <w:spacing w:line="240" w:lineRule="auto"/>
              <w:ind w:firstLine="510"/>
              <w:rPr>
                <w:sz w:val="24"/>
              </w:rPr>
            </w:pPr>
            <w:r w:rsidRPr="00182B1A">
              <w:rPr>
                <w:sz w:val="24"/>
              </w:rPr>
              <w:t xml:space="preserve">• различать прошлое, настоящее, будущее; </w:t>
            </w:r>
            <w:r w:rsidRPr="00182B1A">
              <w:rPr>
                <w:sz w:val="24"/>
              </w:rPr>
              <w:lastRenderedPageBreak/>
              <w:t>соотносить основные (изученные) исторические события с датами, конкретную дату с веком; находить место изученных событий на «ленте времени»; находить место событий, относящихся к личной истории, истории семьи, своего поселения на «ленте времени»;</w:t>
            </w:r>
          </w:p>
          <w:p w:rsidR="007B4F4E" w:rsidRPr="00182B1A" w:rsidRDefault="007B4F4E" w:rsidP="00C90545">
            <w:pPr>
              <w:pStyle w:val="a8"/>
              <w:spacing w:line="240" w:lineRule="auto"/>
              <w:ind w:firstLine="510"/>
              <w:rPr>
                <w:sz w:val="24"/>
              </w:rPr>
            </w:pPr>
            <w:r w:rsidRPr="00182B1A">
              <w:rPr>
                <w:sz w:val="24"/>
              </w:rPr>
              <w:t>• используя дополнительные источники информации,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7B4F4E" w:rsidRPr="00182B1A" w:rsidRDefault="007B4F4E" w:rsidP="00C90545">
            <w:pPr>
              <w:pStyle w:val="a8"/>
              <w:spacing w:line="240" w:lineRule="auto"/>
              <w:ind w:firstLine="510"/>
              <w:rPr>
                <w:sz w:val="24"/>
              </w:rPr>
            </w:pPr>
            <w:r w:rsidRPr="00182B1A">
              <w:rPr>
                <w:sz w:val="24"/>
              </w:rPr>
              <w:t>• оценивать характер взаимоотношений людей в различных социальных группах (семья, общество сверстников, этнос и т. д.),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создавать диаграммы взаимодействия, семейные деревья;</w:t>
            </w:r>
          </w:p>
          <w:p w:rsidR="007B4F4E" w:rsidRPr="00182B1A" w:rsidRDefault="007B4F4E" w:rsidP="00C90545">
            <w:pPr>
              <w:pStyle w:val="a8"/>
              <w:spacing w:line="240" w:lineRule="auto"/>
              <w:ind w:firstLine="510"/>
              <w:rPr>
                <w:sz w:val="24"/>
              </w:rPr>
            </w:pPr>
            <w:r w:rsidRPr="00182B1A">
              <w:rPr>
                <w:sz w:val="24"/>
              </w:rPr>
              <w:t>• использовать различные справочные издания (словари, энциклопедии, включая компьютерные) и детскую литературу о человеке и обществе с целью поиска и извлечения познавательной информации, ответов на вопросы, объяснений, для создания собственных устных или письменных высказываний (в том числе гипермедиа);</w:t>
            </w:r>
          </w:p>
          <w:p w:rsidR="007B4F4E" w:rsidRPr="00182B1A" w:rsidRDefault="007B4F4E" w:rsidP="00C90545">
            <w:pPr>
              <w:pStyle w:val="a8"/>
              <w:spacing w:line="240" w:lineRule="auto"/>
              <w:ind w:firstLine="510"/>
              <w:rPr>
                <w:sz w:val="24"/>
              </w:rPr>
            </w:pPr>
            <w:r w:rsidRPr="00182B1A">
              <w:rPr>
                <w:sz w:val="24"/>
              </w:rPr>
              <w:t xml:space="preserve">• соблюдать правила личной безопасности и безопасности окружающих, понимать необходимость здорового образа жизни. </w:t>
            </w:r>
          </w:p>
        </w:tc>
        <w:tc>
          <w:tcPr>
            <w:tcW w:w="4678" w:type="dxa"/>
          </w:tcPr>
          <w:p w:rsidR="007B4F4E" w:rsidRPr="00182B1A" w:rsidRDefault="007B4F4E" w:rsidP="00C90545">
            <w:pPr>
              <w:pStyle w:val="a8"/>
              <w:spacing w:line="240" w:lineRule="auto"/>
              <w:ind w:firstLine="510"/>
              <w:rPr>
                <w:i/>
                <w:sz w:val="24"/>
              </w:rPr>
            </w:pPr>
            <w:r w:rsidRPr="00182B1A">
              <w:rPr>
                <w:i/>
                <w:sz w:val="24"/>
              </w:rPr>
              <w:lastRenderedPageBreak/>
              <w:t>• осознавать свою неразрывную связь с разнообразными окружающими социальными группами;</w:t>
            </w:r>
          </w:p>
          <w:p w:rsidR="007B4F4E" w:rsidRPr="00182B1A" w:rsidRDefault="007B4F4E" w:rsidP="00C90545">
            <w:pPr>
              <w:pStyle w:val="a8"/>
              <w:spacing w:line="240" w:lineRule="auto"/>
              <w:ind w:firstLine="510"/>
              <w:rPr>
                <w:i/>
                <w:sz w:val="24"/>
              </w:rPr>
            </w:pPr>
            <w:r w:rsidRPr="00182B1A">
              <w:rPr>
                <w:i/>
                <w:sz w:val="24"/>
              </w:rPr>
              <w:t xml:space="preserve">• ориентироваться в важнейших для страны и личности событиях и фактах прошлого и настоящего; оценивать их возможное влияние на будущее, </w:t>
            </w:r>
            <w:r w:rsidRPr="00182B1A">
              <w:rPr>
                <w:i/>
                <w:sz w:val="24"/>
              </w:rPr>
              <w:lastRenderedPageBreak/>
              <w:t>приобретая тем самым чувство исторической перспективы;</w:t>
            </w:r>
          </w:p>
          <w:p w:rsidR="007B4F4E" w:rsidRPr="00182B1A" w:rsidRDefault="007B4F4E" w:rsidP="00C90545">
            <w:pPr>
              <w:pStyle w:val="a8"/>
              <w:spacing w:line="240" w:lineRule="auto"/>
              <w:ind w:firstLine="510"/>
              <w:rPr>
                <w:i/>
                <w:sz w:val="24"/>
              </w:rPr>
            </w:pPr>
            <w:r w:rsidRPr="00182B1A">
              <w:rPr>
                <w:i/>
                <w:sz w:val="24"/>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7B4F4E" w:rsidRPr="00182B1A" w:rsidRDefault="007B4F4E" w:rsidP="00C90545">
            <w:pPr>
              <w:pStyle w:val="a8"/>
              <w:spacing w:line="240" w:lineRule="auto"/>
              <w:ind w:firstLine="510"/>
              <w:rPr>
                <w:i/>
                <w:sz w:val="24"/>
              </w:rPr>
            </w:pPr>
            <w:r w:rsidRPr="00182B1A">
              <w:rPr>
                <w:i/>
                <w:sz w:val="24"/>
              </w:rPr>
              <w:t>• 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7B4F4E" w:rsidRPr="00182B1A" w:rsidRDefault="007B4F4E" w:rsidP="00C90545">
            <w:pPr>
              <w:pStyle w:val="a8"/>
              <w:numPr>
                <w:ilvl w:val="0"/>
                <w:numId w:val="16"/>
              </w:numPr>
              <w:tabs>
                <w:tab w:val="clear" w:pos="360"/>
                <w:tab w:val="num" w:pos="0"/>
              </w:tabs>
              <w:spacing w:line="240" w:lineRule="auto"/>
              <w:ind w:left="0" w:firstLine="510"/>
              <w:rPr>
                <w:i/>
                <w:sz w:val="24"/>
              </w:rPr>
            </w:pPr>
            <w:r w:rsidRPr="00182B1A">
              <w:rPr>
                <w:i/>
                <w:sz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7B4F4E" w:rsidRPr="00182B1A" w:rsidRDefault="007B4F4E" w:rsidP="00C90545">
            <w:pPr>
              <w:tabs>
                <w:tab w:val="left" w:pos="1080"/>
              </w:tabs>
              <w:autoSpaceDE w:val="0"/>
              <w:autoSpaceDN w:val="0"/>
              <w:adjustRightInd w:val="0"/>
              <w:jc w:val="both"/>
              <w:rPr>
                <w:b/>
              </w:rPr>
            </w:pPr>
          </w:p>
        </w:tc>
      </w:tr>
    </w:tbl>
    <w:p w:rsidR="00700E0A" w:rsidRPr="00182B1A" w:rsidRDefault="00700E0A" w:rsidP="00C90545">
      <w:pPr>
        <w:pStyle w:val="21"/>
        <w:numPr>
          <w:ilvl w:val="0"/>
          <w:numId w:val="0"/>
        </w:numPr>
        <w:spacing w:line="240" w:lineRule="auto"/>
        <w:jc w:val="center"/>
        <w:rPr>
          <w:rStyle w:val="Zag11"/>
          <w:rFonts w:eastAsia="@Arial Unicode MS"/>
          <w:b/>
          <w:sz w:val="24"/>
        </w:rPr>
      </w:pPr>
    </w:p>
    <w:p w:rsidR="00700E0A" w:rsidRPr="00182B1A" w:rsidRDefault="00700E0A" w:rsidP="00C90545">
      <w:pPr>
        <w:pStyle w:val="21"/>
        <w:numPr>
          <w:ilvl w:val="0"/>
          <w:numId w:val="0"/>
        </w:numPr>
        <w:spacing w:line="240" w:lineRule="auto"/>
        <w:jc w:val="center"/>
        <w:rPr>
          <w:rStyle w:val="Zag11"/>
          <w:rFonts w:eastAsia="@Arial Unicode MS"/>
          <w:b/>
          <w:sz w:val="24"/>
        </w:rPr>
      </w:pPr>
      <w:r w:rsidRPr="00182B1A">
        <w:rPr>
          <w:rStyle w:val="Zag11"/>
          <w:rFonts w:eastAsia="@Arial Unicode MS"/>
          <w:b/>
          <w:sz w:val="24"/>
        </w:rPr>
        <w:t>Планируемые результаты и содержание образовательной области</w:t>
      </w:r>
    </w:p>
    <w:p w:rsidR="00700E0A" w:rsidRPr="00182B1A" w:rsidRDefault="00700E0A" w:rsidP="00C90545">
      <w:pPr>
        <w:pStyle w:val="21"/>
        <w:numPr>
          <w:ilvl w:val="0"/>
          <w:numId w:val="0"/>
        </w:numPr>
        <w:spacing w:line="240" w:lineRule="auto"/>
        <w:jc w:val="center"/>
        <w:rPr>
          <w:rFonts w:eastAsia="@Arial Unicode MS"/>
          <w:b/>
          <w:i/>
          <w:color w:val="000000"/>
          <w:sz w:val="24"/>
        </w:rPr>
      </w:pPr>
      <w:r w:rsidRPr="00182B1A">
        <w:rPr>
          <w:rStyle w:val="Zag11"/>
          <w:rFonts w:eastAsia="@Arial Unicode MS"/>
          <w:b/>
          <w:sz w:val="24"/>
        </w:rPr>
        <w:t xml:space="preserve"> «Искусство» на уровне начального общего образования</w:t>
      </w:r>
    </w:p>
    <w:p w:rsidR="007B4F4E" w:rsidRPr="00182B1A" w:rsidRDefault="007B4F4E" w:rsidP="00C90545">
      <w:pPr>
        <w:tabs>
          <w:tab w:val="left" w:pos="1080"/>
        </w:tabs>
        <w:autoSpaceDE w:val="0"/>
        <w:autoSpaceDN w:val="0"/>
        <w:adjustRightInd w:val="0"/>
        <w:jc w:val="both"/>
        <w:rPr>
          <w:b/>
        </w:rPr>
      </w:pPr>
    </w:p>
    <w:p w:rsidR="00A026EE" w:rsidRPr="003B08F0" w:rsidRDefault="00313419" w:rsidP="00C90545">
      <w:pPr>
        <w:tabs>
          <w:tab w:val="left" w:pos="142"/>
          <w:tab w:val="left" w:leader="dot" w:pos="624"/>
          <w:tab w:val="left" w:pos="709"/>
        </w:tabs>
        <w:ind w:firstLine="709"/>
        <w:jc w:val="both"/>
        <w:rPr>
          <w:b/>
          <w:color w:val="000000"/>
        </w:rPr>
      </w:pPr>
      <w:r>
        <w:rPr>
          <w:b/>
          <w:color w:val="000000"/>
        </w:rPr>
        <w:t>1.2.10</w:t>
      </w:r>
      <w:r w:rsidR="00700E0A" w:rsidRPr="003B08F0">
        <w:rPr>
          <w:b/>
          <w:color w:val="000000"/>
        </w:rPr>
        <w:t xml:space="preserve">. </w:t>
      </w:r>
      <w:r w:rsidR="007B4F4E" w:rsidRPr="003B08F0">
        <w:rPr>
          <w:b/>
          <w:color w:val="000000"/>
        </w:rPr>
        <w:t>Изобразительное искусство</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rPr>
        <w:t>В результате изучения изобразительного искусства на уровне начального общего образования у обучающихся:</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spacing w:val="-4"/>
        </w:rPr>
        <w:lastRenderedPageBreak/>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182B1A">
        <w:rPr>
          <w:rStyle w:val="Zag11"/>
          <w:rFonts w:eastAsia="@Arial Unicode MS"/>
        </w:rPr>
        <w:t>;</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rPr>
        <w:t>Обучающиеся:</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A026EE" w:rsidRPr="00182B1A" w:rsidRDefault="00A026EE" w:rsidP="00C90545">
      <w:pPr>
        <w:tabs>
          <w:tab w:val="left" w:pos="142"/>
          <w:tab w:val="left" w:leader="dot" w:pos="624"/>
          <w:tab w:val="left" w:pos="709"/>
        </w:tabs>
        <w:ind w:firstLine="709"/>
        <w:jc w:val="both"/>
        <w:rPr>
          <w:rStyle w:val="Zag11"/>
          <w:rFonts w:eastAsia="@Arial Unicode MS"/>
        </w:rPr>
      </w:pPr>
      <w:r w:rsidRPr="00182B1A">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A026EE" w:rsidRPr="00182B1A" w:rsidRDefault="00A026EE" w:rsidP="00C90545">
      <w:pPr>
        <w:widowControl w:val="0"/>
        <w:tabs>
          <w:tab w:val="left" w:pos="142"/>
          <w:tab w:val="left" w:leader="dot" w:pos="624"/>
          <w:tab w:val="left" w:pos="709"/>
        </w:tabs>
        <w:ind w:firstLine="709"/>
        <w:jc w:val="both"/>
        <w:rPr>
          <w:rStyle w:val="Zag11"/>
          <w:rFonts w:eastAsia="@Arial Unicode MS"/>
        </w:rPr>
      </w:pPr>
      <w:r w:rsidRPr="00182B1A">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A026EE" w:rsidRPr="00182B1A" w:rsidRDefault="00A026EE" w:rsidP="00C90545">
      <w:pPr>
        <w:widowControl w:val="0"/>
        <w:tabs>
          <w:tab w:val="left" w:pos="142"/>
          <w:tab w:val="left" w:leader="dot" w:pos="624"/>
          <w:tab w:val="left" w:pos="709"/>
        </w:tabs>
        <w:ind w:firstLine="709"/>
        <w:jc w:val="both"/>
        <w:rPr>
          <w:rStyle w:val="Zag11"/>
          <w:rFonts w:eastAsia="@Arial Unicode MS"/>
        </w:rPr>
      </w:pPr>
      <w:r w:rsidRPr="00182B1A">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7B4F4E" w:rsidRPr="00182B1A" w:rsidRDefault="00A026EE" w:rsidP="00C90545">
      <w:pPr>
        <w:pStyle w:val="Zag3"/>
        <w:tabs>
          <w:tab w:val="left" w:pos="142"/>
          <w:tab w:val="left" w:leader="dot" w:pos="624"/>
          <w:tab w:val="left" w:pos="709"/>
        </w:tabs>
        <w:spacing w:after="0" w:line="240" w:lineRule="auto"/>
        <w:ind w:firstLine="709"/>
        <w:jc w:val="both"/>
        <w:rPr>
          <w:rFonts w:eastAsia="@Arial Unicode MS"/>
          <w:i w:val="0"/>
          <w:iCs w:val="0"/>
          <w:color w:val="auto"/>
          <w:lang w:val="ru-RU"/>
        </w:rPr>
      </w:pPr>
      <w:r w:rsidRPr="00182B1A">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7D4B5A" w:rsidRPr="00182B1A" w:rsidRDefault="007D4B5A" w:rsidP="00C90545">
      <w:pPr>
        <w:rPr>
          <w:lang w:eastAsia="en-US"/>
        </w:rPr>
      </w:pPr>
    </w:p>
    <w:p w:rsidR="007D4B5A" w:rsidRPr="00182B1A" w:rsidRDefault="007D4B5A" w:rsidP="00C90545">
      <w:pPr>
        <w:jc w:val="center"/>
        <w:rPr>
          <w:b/>
          <w:lang w:eastAsia="en-US"/>
        </w:rPr>
      </w:pPr>
      <w:r w:rsidRPr="00182B1A">
        <w:rPr>
          <w:b/>
          <w:lang w:eastAsia="en-US"/>
        </w:rPr>
        <w:t>Восприятие искусства и виды художественной деятельности</w:t>
      </w:r>
    </w:p>
    <w:p w:rsidR="007D4B5A" w:rsidRPr="00182B1A" w:rsidRDefault="007D4B5A" w:rsidP="00C90545">
      <w:pPr>
        <w:jc w:val="center"/>
        <w:rPr>
          <w:b/>
          <w:lang w:eastAsia="en-US"/>
        </w:rPr>
      </w:pP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1"/>
        <w:gridCol w:w="4496"/>
      </w:tblGrid>
      <w:tr w:rsidR="007B4F4E" w:rsidRPr="00182B1A" w:rsidTr="003B08F0">
        <w:trPr>
          <w:jc w:val="center"/>
        </w:trPr>
        <w:tc>
          <w:tcPr>
            <w:tcW w:w="5251"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tabs>
                <w:tab w:val="left" w:pos="1080"/>
              </w:tabs>
              <w:autoSpaceDE w:val="0"/>
              <w:autoSpaceDN w:val="0"/>
              <w:adjustRightInd w:val="0"/>
              <w:jc w:val="both"/>
              <w:rPr>
                <w:kern w:val="2"/>
              </w:rPr>
            </w:pPr>
          </w:p>
        </w:tc>
        <w:tc>
          <w:tcPr>
            <w:tcW w:w="4496"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3B08F0">
        <w:trPr>
          <w:jc w:val="center"/>
        </w:trPr>
        <w:tc>
          <w:tcPr>
            <w:tcW w:w="5251" w:type="dxa"/>
          </w:tcPr>
          <w:p w:rsidR="007B4F4E" w:rsidRPr="00182B1A" w:rsidRDefault="007B4F4E" w:rsidP="00C90545">
            <w:pPr>
              <w:pStyle w:val="a8"/>
              <w:spacing w:line="240" w:lineRule="auto"/>
              <w:ind w:firstLine="510"/>
              <w:rPr>
                <w:sz w:val="24"/>
              </w:rPr>
            </w:pPr>
            <w:r w:rsidRPr="00182B1A">
              <w:rPr>
                <w:sz w:val="24"/>
              </w:rPr>
              <w:t>• различать основные виды и жанры пластических искусств (рисунок, живопись, скульптура, архитектура, художественное конструирование и дизайн, декоративно-прикладное искусство), понимать их специфику;</w:t>
            </w:r>
          </w:p>
          <w:p w:rsidR="007B4F4E" w:rsidRPr="00182B1A" w:rsidRDefault="007B4F4E" w:rsidP="00C90545">
            <w:pPr>
              <w:pStyle w:val="a8"/>
              <w:numPr>
                <w:ilvl w:val="0"/>
                <w:numId w:val="16"/>
              </w:numPr>
              <w:tabs>
                <w:tab w:val="clear" w:pos="360"/>
                <w:tab w:val="num" w:pos="0"/>
              </w:tabs>
              <w:spacing w:line="240" w:lineRule="auto"/>
              <w:ind w:left="0" w:firstLine="510"/>
              <w:rPr>
                <w:sz w:val="24"/>
              </w:rPr>
            </w:pPr>
            <w:r w:rsidRPr="00182B1A">
              <w:rPr>
                <w:sz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B4F4E" w:rsidRPr="00182B1A" w:rsidRDefault="007B4F4E" w:rsidP="00C90545">
            <w:pPr>
              <w:pStyle w:val="a8"/>
              <w:spacing w:line="240" w:lineRule="auto"/>
              <w:ind w:firstLine="510"/>
              <w:rPr>
                <w:sz w:val="24"/>
              </w:rPr>
            </w:pPr>
            <w:r w:rsidRPr="00182B1A">
              <w:rPr>
                <w:sz w:val="24"/>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w:t>
            </w:r>
            <w:r w:rsidRPr="00182B1A">
              <w:rPr>
                <w:sz w:val="24"/>
              </w:rPr>
              <w:br/>
              <w:t xml:space="preserve">художественно-образного языка; </w:t>
            </w:r>
          </w:p>
          <w:p w:rsidR="007B4F4E" w:rsidRPr="00182B1A" w:rsidRDefault="007B4F4E" w:rsidP="00C90545">
            <w:pPr>
              <w:pStyle w:val="a8"/>
              <w:spacing w:line="240" w:lineRule="auto"/>
              <w:ind w:firstLine="510"/>
              <w:rPr>
                <w:sz w:val="24"/>
              </w:rPr>
            </w:pPr>
            <w:r w:rsidRPr="00182B1A">
              <w:rPr>
                <w:sz w:val="24"/>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w:t>
            </w:r>
            <w:r w:rsidRPr="00182B1A">
              <w:rPr>
                <w:sz w:val="24"/>
              </w:rPr>
              <w:lastRenderedPageBreak/>
              <w:t>трагизм и т. д.) окружающего мира и жизненных явлений;</w:t>
            </w:r>
          </w:p>
          <w:p w:rsidR="007B4F4E" w:rsidRPr="00182B1A" w:rsidRDefault="007B4F4E" w:rsidP="00C90545">
            <w:pPr>
              <w:pStyle w:val="a8"/>
              <w:spacing w:line="240" w:lineRule="auto"/>
              <w:ind w:firstLine="510"/>
              <w:rPr>
                <w:sz w:val="24"/>
              </w:rPr>
            </w:pPr>
            <w:r w:rsidRPr="00182B1A">
              <w:rPr>
                <w:sz w:val="24"/>
              </w:rPr>
              <w:t>• называть ведущие художественные музеи России и художественные музеи своего региона.</w:t>
            </w:r>
          </w:p>
          <w:p w:rsidR="007B4F4E" w:rsidRPr="00182B1A" w:rsidRDefault="007B4F4E" w:rsidP="00C90545">
            <w:pPr>
              <w:tabs>
                <w:tab w:val="left" w:pos="1080"/>
              </w:tabs>
              <w:autoSpaceDE w:val="0"/>
              <w:autoSpaceDN w:val="0"/>
              <w:adjustRightInd w:val="0"/>
              <w:jc w:val="both"/>
              <w:rPr>
                <w:kern w:val="2"/>
              </w:rPr>
            </w:pPr>
          </w:p>
        </w:tc>
        <w:tc>
          <w:tcPr>
            <w:tcW w:w="4496" w:type="dxa"/>
          </w:tcPr>
          <w:p w:rsidR="007B4F4E" w:rsidRPr="00182B1A" w:rsidRDefault="007B4F4E" w:rsidP="00C90545">
            <w:pPr>
              <w:pStyle w:val="a8"/>
              <w:spacing w:line="240" w:lineRule="auto"/>
              <w:ind w:firstLine="510"/>
              <w:rPr>
                <w:i/>
                <w:sz w:val="24"/>
              </w:rPr>
            </w:pPr>
            <w:r w:rsidRPr="00182B1A">
              <w:rPr>
                <w:i/>
                <w:sz w:val="24"/>
              </w:rPr>
              <w:lastRenderedPageBreak/>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7B4F4E" w:rsidRPr="00182B1A" w:rsidRDefault="007B4F4E" w:rsidP="00C90545">
            <w:pPr>
              <w:pStyle w:val="a8"/>
              <w:spacing w:line="240" w:lineRule="auto"/>
              <w:ind w:firstLine="510"/>
              <w:rPr>
                <w:i/>
                <w:sz w:val="24"/>
              </w:rPr>
            </w:pPr>
            <w:r w:rsidRPr="00182B1A">
              <w:rPr>
                <w:i/>
                <w:sz w:val="24"/>
              </w:rPr>
              <w:t>• видеть проявления художественной культуры вокруг: музеи искусства, архитектура, скульптура, дизайн, декоративные  искусства в доме, на улице, в театре;</w:t>
            </w:r>
          </w:p>
          <w:p w:rsidR="007B4F4E" w:rsidRPr="00182B1A" w:rsidRDefault="007B4F4E" w:rsidP="00C90545">
            <w:pPr>
              <w:pStyle w:val="a8"/>
              <w:spacing w:line="240" w:lineRule="auto"/>
              <w:ind w:firstLine="510"/>
              <w:rPr>
                <w:sz w:val="24"/>
              </w:rPr>
            </w:pPr>
            <w:r w:rsidRPr="00182B1A">
              <w:rPr>
                <w:i/>
                <w:sz w:val="24"/>
              </w:rPr>
              <w:t>• высказывать аргументированное суждение о художественных произведениях, изображающих человека, природу и окружающую жизнь, реальные и фантастические сюжеты</w:t>
            </w:r>
            <w:r w:rsidRPr="00182B1A">
              <w:rPr>
                <w:sz w:val="24"/>
              </w:rPr>
              <w:t xml:space="preserve">; </w:t>
            </w:r>
          </w:p>
          <w:p w:rsidR="007B4F4E" w:rsidRPr="00182B1A" w:rsidRDefault="007B4F4E" w:rsidP="00C90545">
            <w:pPr>
              <w:pStyle w:val="a8"/>
              <w:numPr>
                <w:ilvl w:val="0"/>
                <w:numId w:val="28"/>
              </w:numPr>
              <w:spacing w:line="240" w:lineRule="auto"/>
              <w:ind w:left="0" w:firstLine="540"/>
              <w:rPr>
                <w:sz w:val="24"/>
              </w:rPr>
            </w:pPr>
            <w:r w:rsidRPr="00182B1A">
              <w:rPr>
                <w:i/>
                <w:sz w:val="24"/>
              </w:rPr>
              <w:t xml:space="preserve">осуществлять в контролируемом Интернете поиск сайтов, посвященных художественному и прикладному творчеству, включая </w:t>
            </w:r>
            <w:r w:rsidRPr="00182B1A">
              <w:rPr>
                <w:i/>
                <w:sz w:val="24"/>
              </w:rPr>
              <w:lastRenderedPageBreak/>
              <w:t>сайты, созданные музеями России.</w:t>
            </w:r>
          </w:p>
          <w:p w:rsidR="007B4F4E" w:rsidRPr="00182B1A" w:rsidRDefault="007B4F4E" w:rsidP="00C90545">
            <w:pPr>
              <w:tabs>
                <w:tab w:val="left" w:pos="1080"/>
              </w:tabs>
              <w:autoSpaceDE w:val="0"/>
              <w:autoSpaceDN w:val="0"/>
              <w:adjustRightInd w:val="0"/>
              <w:jc w:val="both"/>
              <w:rPr>
                <w:kern w:val="2"/>
              </w:rPr>
            </w:pPr>
          </w:p>
        </w:tc>
      </w:tr>
    </w:tbl>
    <w:p w:rsidR="007D4B5A" w:rsidRPr="00182B1A" w:rsidRDefault="007D4B5A" w:rsidP="00C90545">
      <w:pPr>
        <w:rPr>
          <w:lang w:eastAsia="en-US"/>
        </w:rPr>
      </w:pPr>
    </w:p>
    <w:p w:rsidR="007D4B5A" w:rsidRPr="00182B1A" w:rsidRDefault="007D4B5A" w:rsidP="00C90545">
      <w:pPr>
        <w:jc w:val="center"/>
        <w:rPr>
          <w:b/>
          <w:lang w:eastAsia="en-US"/>
        </w:rPr>
      </w:pPr>
      <w:r w:rsidRPr="00182B1A">
        <w:rPr>
          <w:b/>
          <w:lang w:eastAsia="en-US"/>
        </w:rPr>
        <w:t>Азбука искусства. Как говорит искусство?</w:t>
      </w:r>
    </w:p>
    <w:p w:rsidR="007D4B5A" w:rsidRPr="00182B1A" w:rsidRDefault="007D4B5A" w:rsidP="00C90545">
      <w:pPr>
        <w:jc w:val="center"/>
        <w:rPr>
          <w:b/>
          <w:lang w:eastAsia="en-US"/>
        </w:rPr>
      </w:pPr>
    </w:p>
    <w:tbl>
      <w:tblPr>
        <w:tblW w:w="0" w:type="auto"/>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9"/>
        <w:gridCol w:w="4418"/>
      </w:tblGrid>
      <w:tr w:rsidR="007B4F4E" w:rsidRPr="00182B1A" w:rsidTr="003B08F0">
        <w:trPr>
          <w:jc w:val="center"/>
        </w:trPr>
        <w:tc>
          <w:tcPr>
            <w:tcW w:w="5329"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tabs>
                <w:tab w:val="left" w:pos="1080"/>
              </w:tabs>
              <w:autoSpaceDE w:val="0"/>
              <w:autoSpaceDN w:val="0"/>
              <w:adjustRightInd w:val="0"/>
              <w:jc w:val="both"/>
              <w:rPr>
                <w:kern w:val="2"/>
              </w:rPr>
            </w:pPr>
          </w:p>
        </w:tc>
        <w:tc>
          <w:tcPr>
            <w:tcW w:w="4418"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3B08F0">
        <w:trPr>
          <w:jc w:val="center"/>
        </w:trPr>
        <w:tc>
          <w:tcPr>
            <w:tcW w:w="5329" w:type="dxa"/>
          </w:tcPr>
          <w:p w:rsidR="007B4F4E" w:rsidRPr="00182B1A" w:rsidRDefault="007B4F4E" w:rsidP="00C90545">
            <w:pPr>
              <w:pStyle w:val="a8"/>
              <w:spacing w:line="240" w:lineRule="auto"/>
              <w:ind w:firstLine="510"/>
              <w:rPr>
                <w:sz w:val="24"/>
              </w:rPr>
            </w:pPr>
            <w:r w:rsidRPr="00182B1A">
              <w:rPr>
                <w:sz w:val="24"/>
              </w:rPr>
              <w:t>• создавать простые композиции на заданную тему на плоскости и в пространстве;</w:t>
            </w:r>
          </w:p>
          <w:p w:rsidR="007B4F4E" w:rsidRPr="00182B1A" w:rsidRDefault="007B4F4E" w:rsidP="00C90545">
            <w:pPr>
              <w:pStyle w:val="a8"/>
              <w:spacing w:line="240" w:lineRule="auto"/>
              <w:ind w:firstLine="510"/>
              <w:rPr>
                <w:sz w:val="24"/>
              </w:rPr>
            </w:pPr>
            <w:r w:rsidRPr="00182B1A">
              <w:rPr>
                <w:sz w:val="24"/>
              </w:rPr>
              <w:t xml:space="preserve">• 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том числе возможности графического и растрового редактора, видео- и фотокамеры, графического планшета); </w:t>
            </w:r>
          </w:p>
          <w:p w:rsidR="007B4F4E" w:rsidRPr="00182B1A" w:rsidRDefault="007B4F4E" w:rsidP="00C90545">
            <w:pPr>
              <w:pStyle w:val="a8"/>
              <w:spacing w:line="240" w:lineRule="auto"/>
              <w:ind w:firstLine="510"/>
              <w:rPr>
                <w:sz w:val="24"/>
              </w:rPr>
            </w:pPr>
            <w:r w:rsidRPr="00182B1A">
              <w:rPr>
                <w:sz w:val="24"/>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7B4F4E" w:rsidRPr="00182B1A" w:rsidRDefault="007B4F4E" w:rsidP="00C90545">
            <w:pPr>
              <w:pStyle w:val="a8"/>
              <w:spacing w:line="240" w:lineRule="auto"/>
              <w:ind w:firstLine="510"/>
              <w:rPr>
                <w:sz w:val="24"/>
              </w:rPr>
            </w:pPr>
            <w:r w:rsidRPr="00182B1A">
              <w:rPr>
                <w:sz w:val="24"/>
              </w:rPr>
              <w:t xml:space="preserve">• 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 </w:t>
            </w:r>
          </w:p>
          <w:p w:rsidR="007B4F4E" w:rsidRPr="00182B1A" w:rsidRDefault="007B4F4E" w:rsidP="00C90545">
            <w:pPr>
              <w:pStyle w:val="a8"/>
              <w:spacing w:line="240" w:lineRule="auto"/>
              <w:ind w:firstLine="510"/>
              <w:rPr>
                <w:sz w:val="24"/>
              </w:rPr>
            </w:pPr>
            <w:r w:rsidRPr="00182B1A">
              <w:rPr>
                <w:sz w:val="24"/>
              </w:rPr>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в том числе на компьютере; </w:t>
            </w:r>
          </w:p>
          <w:p w:rsidR="007B4F4E" w:rsidRPr="00182B1A" w:rsidRDefault="007B4F4E" w:rsidP="00C90545">
            <w:pPr>
              <w:pStyle w:val="a8"/>
              <w:spacing w:line="240" w:lineRule="auto"/>
              <w:ind w:firstLine="510"/>
              <w:rPr>
                <w:sz w:val="24"/>
              </w:rPr>
            </w:pPr>
            <w:r w:rsidRPr="00182B1A">
              <w:rPr>
                <w:sz w:val="24"/>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7B4F4E" w:rsidRPr="00182B1A" w:rsidRDefault="007B4F4E" w:rsidP="00C90545">
            <w:pPr>
              <w:tabs>
                <w:tab w:val="left" w:pos="1080"/>
              </w:tabs>
              <w:autoSpaceDE w:val="0"/>
              <w:autoSpaceDN w:val="0"/>
              <w:adjustRightInd w:val="0"/>
              <w:jc w:val="both"/>
              <w:rPr>
                <w:kern w:val="2"/>
              </w:rPr>
            </w:pPr>
          </w:p>
        </w:tc>
        <w:tc>
          <w:tcPr>
            <w:tcW w:w="4418" w:type="dxa"/>
          </w:tcPr>
          <w:p w:rsidR="007B4F4E" w:rsidRPr="00182B1A" w:rsidRDefault="007B4F4E" w:rsidP="00C90545">
            <w:pPr>
              <w:pStyle w:val="a8"/>
              <w:spacing w:line="240" w:lineRule="auto"/>
              <w:ind w:firstLine="510"/>
              <w:rPr>
                <w:i/>
                <w:sz w:val="24"/>
              </w:rPr>
            </w:pPr>
            <w:r w:rsidRPr="00182B1A">
              <w:rPr>
                <w:i/>
                <w:sz w:val="24"/>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7B4F4E" w:rsidRPr="00182B1A" w:rsidRDefault="007B4F4E" w:rsidP="00C90545">
            <w:pPr>
              <w:pStyle w:val="a8"/>
              <w:spacing w:line="240" w:lineRule="auto"/>
              <w:ind w:firstLine="510"/>
              <w:rPr>
                <w:i/>
                <w:sz w:val="24"/>
              </w:rPr>
            </w:pPr>
            <w:r w:rsidRPr="00182B1A">
              <w:rPr>
                <w:i/>
                <w:sz w:val="24"/>
              </w:rPr>
              <w:t>• моделировать новые формы, различные ситуации, путем трансформации известного, создавать новые образы природы, человека, живых существ и построек средствами изобразительного искусства и компьютерной графики;</w:t>
            </w:r>
          </w:p>
          <w:p w:rsidR="007B4F4E" w:rsidRPr="00182B1A" w:rsidRDefault="007B4F4E" w:rsidP="00C90545">
            <w:pPr>
              <w:pStyle w:val="a8"/>
              <w:spacing w:line="240" w:lineRule="auto"/>
              <w:ind w:firstLine="510"/>
              <w:rPr>
                <w:sz w:val="24"/>
              </w:rPr>
            </w:pPr>
            <w:r w:rsidRPr="00182B1A">
              <w:rPr>
                <w:i/>
                <w:sz w:val="24"/>
              </w:rPr>
              <w:t>• выполнять простые рисунки и орнаментальные композиции, используя язык компьютерной графики, в том числе используя готовые фрагменты изображений (аппликацию).</w:t>
            </w:r>
          </w:p>
          <w:p w:rsidR="007B4F4E" w:rsidRPr="00182B1A" w:rsidRDefault="007B4F4E" w:rsidP="00C90545">
            <w:pPr>
              <w:tabs>
                <w:tab w:val="left" w:pos="1080"/>
              </w:tabs>
              <w:autoSpaceDE w:val="0"/>
              <w:autoSpaceDN w:val="0"/>
              <w:adjustRightInd w:val="0"/>
              <w:jc w:val="both"/>
              <w:rPr>
                <w:kern w:val="2"/>
              </w:rPr>
            </w:pPr>
          </w:p>
        </w:tc>
      </w:tr>
    </w:tbl>
    <w:p w:rsidR="007D4B5A" w:rsidRPr="00182B1A" w:rsidRDefault="007D4B5A" w:rsidP="00C90545">
      <w:pPr>
        <w:rPr>
          <w:lang w:eastAsia="en-US"/>
        </w:rPr>
      </w:pPr>
    </w:p>
    <w:p w:rsidR="007D4B5A" w:rsidRPr="00182B1A" w:rsidRDefault="007D4B5A" w:rsidP="00C90545">
      <w:pPr>
        <w:jc w:val="center"/>
        <w:rPr>
          <w:b/>
          <w:lang w:eastAsia="en-US"/>
        </w:rPr>
      </w:pPr>
      <w:r w:rsidRPr="00182B1A">
        <w:rPr>
          <w:b/>
          <w:lang w:eastAsia="en-US"/>
        </w:rPr>
        <w:t>Значимые темы искусства. О чем говорит искусство?</w:t>
      </w:r>
    </w:p>
    <w:p w:rsidR="007D4B5A" w:rsidRPr="00182B1A" w:rsidRDefault="007D4B5A" w:rsidP="00C90545">
      <w:pPr>
        <w:jc w:val="center"/>
        <w:rPr>
          <w:b/>
          <w:lang w:eastAsia="en-US"/>
        </w:rPr>
      </w:pPr>
    </w:p>
    <w:tbl>
      <w:tblPr>
        <w:tblW w:w="0" w:type="auto"/>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2"/>
        <w:gridCol w:w="4463"/>
      </w:tblGrid>
      <w:tr w:rsidR="007B4F4E" w:rsidRPr="00182B1A" w:rsidTr="003B08F0">
        <w:trPr>
          <w:jc w:val="center"/>
        </w:trPr>
        <w:tc>
          <w:tcPr>
            <w:tcW w:w="5142"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tabs>
                <w:tab w:val="left" w:pos="1080"/>
              </w:tabs>
              <w:autoSpaceDE w:val="0"/>
              <w:autoSpaceDN w:val="0"/>
              <w:adjustRightInd w:val="0"/>
              <w:jc w:val="both"/>
              <w:rPr>
                <w:kern w:val="2"/>
              </w:rPr>
            </w:pPr>
          </w:p>
        </w:tc>
        <w:tc>
          <w:tcPr>
            <w:tcW w:w="4463" w:type="dxa"/>
          </w:tcPr>
          <w:p w:rsidR="007B4F4E" w:rsidRPr="00182B1A" w:rsidRDefault="007B4F4E" w:rsidP="00C90545">
            <w:pPr>
              <w:pStyle w:val="a8"/>
              <w:spacing w:line="240" w:lineRule="auto"/>
              <w:ind w:firstLine="510"/>
              <w:rPr>
                <w:i/>
                <w:sz w:val="24"/>
              </w:rPr>
            </w:pPr>
            <w:r w:rsidRPr="00182B1A">
              <w:rPr>
                <w:i/>
                <w:sz w:val="24"/>
              </w:rPr>
              <w:t>Выпускник получит возможность научиться:</w:t>
            </w:r>
          </w:p>
        </w:tc>
      </w:tr>
      <w:tr w:rsidR="007B4F4E" w:rsidRPr="00182B1A" w:rsidTr="005742D5">
        <w:trPr>
          <w:trHeight w:val="5259"/>
          <w:jc w:val="center"/>
        </w:trPr>
        <w:tc>
          <w:tcPr>
            <w:tcW w:w="5142" w:type="dxa"/>
          </w:tcPr>
          <w:p w:rsidR="007B4F4E" w:rsidRPr="00182B1A" w:rsidRDefault="007B4F4E" w:rsidP="00C90545">
            <w:pPr>
              <w:pStyle w:val="a8"/>
              <w:spacing w:line="240" w:lineRule="auto"/>
              <w:ind w:firstLine="510"/>
              <w:rPr>
                <w:sz w:val="24"/>
              </w:rPr>
            </w:pPr>
            <w:r w:rsidRPr="00182B1A">
              <w:rPr>
                <w:sz w:val="24"/>
              </w:rPr>
              <w:lastRenderedPageBreak/>
              <w:t>• осознавать значимые темы искусства и жизни, отражать их в собственной художественно-творческой деятельности;</w:t>
            </w:r>
          </w:p>
          <w:p w:rsidR="007B4F4E" w:rsidRPr="00182B1A" w:rsidRDefault="007B4F4E" w:rsidP="00C90545">
            <w:pPr>
              <w:pStyle w:val="a8"/>
              <w:spacing w:line="240" w:lineRule="auto"/>
              <w:ind w:firstLine="510"/>
              <w:rPr>
                <w:sz w:val="24"/>
              </w:rPr>
            </w:pPr>
            <w:r w:rsidRPr="00182B1A">
              <w:rPr>
                <w:sz w:val="24"/>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7B4F4E" w:rsidRPr="00182B1A" w:rsidRDefault="007B4F4E" w:rsidP="00C90545">
            <w:pPr>
              <w:pStyle w:val="a8"/>
              <w:spacing w:line="240" w:lineRule="auto"/>
              <w:ind w:firstLine="510"/>
              <w:rPr>
                <w:sz w:val="24"/>
              </w:rPr>
            </w:pPr>
            <w:r w:rsidRPr="00182B1A">
              <w:rPr>
                <w:sz w:val="24"/>
              </w:rPr>
              <w:t>• передавать характер и намерения объекта (природы, человека, сказочного героя, предмета, явления и т. д.) в живописи, графике и скульптуре, выражая к нему свое отношение.</w:t>
            </w:r>
          </w:p>
          <w:p w:rsidR="007B4F4E" w:rsidRPr="00182B1A" w:rsidRDefault="007B4F4E" w:rsidP="00C90545">
            <w:pPr>
              <w:tabs>
                <w:tab w:val="left" w:pos="1080"/>
              </w:tabs>
              <w:autoSpaceDE w:val="0"/>
              <w:autoSpaceDN w:val="0"/>
              <w:adjustRightInd w:val="0"/>
              <w:jc w:val="both"/>
              <w:rPr>
                <w:kern w:val="2"/>
              </w:rPr>
            </w:pPr>
          </w:p>
        </w:tc>
        <w:tc>
          <w:tcPr>
            <w:tcW w:w="4463" w:type="dxa"/>
          </w:tcPr>
          <w:p w:rsidR="007B4F4E" w:rsidRPr="00182B1A" w:rsidRDefault="007B4F4E" w:rsidP="00C90545">
            <w:pPr>
              <w:pStyle w:val="a8"/>
              <w:spacing w:line="240" w:lineRule="auto"/>
              <w:ind w:firstLine="510"/>
              <w:rPr>
                <w:i/>
                <w:sz w:val="24"/>
              </w:rPr>
            </w:pPr>
            <w:r w:rsidRPr="00182B1A">
              <w:rPr>
                <w:i/>
                <w:sz w:val="24"/>
              </w:rPr>
              <w:t>• видеть, чувствовать и изображать красоту и разнообразие природы, человека, зданий, предметов, явлений действительности;</w:t>
            </w:r>
          </w:p>
          <w:p w:rsidR="007B4F4E" w:rsidRPr="00182B1A" w:rsidRDefault="007B4F4E" w:rsidP="00C90545">
            <w:pPr>
              <w:pStyle w:val="a8"/>
              <w:spacing w:line="240" w:lineRule="auto"/>
              <w:ind w:firstLine="510"/>
              <w:rPr>
                <w:i/>
                <w:sz w:val="24"/>
              </w:rPr>
            </w:pPr>
            <w:r w:rsidRPr="00182B1A">
              <w:rPr>
                <w:i/>
                <w:sz w:val="24"/>
              </w:rPr>
              <w:t xml:space="preserve">•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7B4F4E" w:rsidRPr="00182B1A" w:rsidRDefault="007B4F4E" w:rsidP="00C90545">
            <w:pPr>
              <w:pStyle w:val="a8"/>
              <w:spacing w:line="240" w:lineRule="auto"/>
              <w:ind w:firstLine="510"/>
              <w:rPr>
                <w:i/>
                <w:sz w:val="24"/>
              </w:rPr>
            </w:pPr>
            <w:r w:rsidRPr="00182B1A">
              <w:rPr>
                <w:i/>
                <w:sz w:val="24"/>
              </w:rPr>
              <w:t>• изображать пейзажи, натюрморты, портреты, д</w:t>
            </w:r>
            <w:r w:rsidR="007D4B5A" w:rsidRPr="00182B1A">
              <w:rPr>
                <w:i/>
                <w:sz w:val="24"/>
              </w:rPr>
              <w:t>елать фотографии, снимать видео</w:t>
            </w:r>
            <w:r w:rsidRPr="00182B1A">
              <w:rPr>
                <w:i/>
                <w:sz w:val="24"/>
              </w:rPr>
              <w:t>сюжеты, выражая в них свои эмоции;</w:t>
            </w:r>
          </w:p>
          <w:p w:rsidR="007B4F4E" w:rsidRPr="00182B1A" w:rsidRDefault="007B4F4E" w:rsidP="00C90545">
            <w:pPr>
              <w:pStyle w:val="a8"/>
              <w:spacing w:line="240" w:lineRule="auto"/>
              <w:ind w:firstLine="510"/>
              <w:rPr>
                <w:b/>
                <w:sz w:val="24"/>
              </w:rPr>
            </w:pPr>
            <w:r w:rsidRPr="00182B1A">
              <w:rPr>
                <w:i/>
                <w:sz w:val="24"/>
              </w:rPr>
              <w:t>• изображать композиции на значимые жизненные темы и участвовать в коллективных работах на эти темы (в том числе снимать натурную мультипликацию как цепочку многофигурных композиций).</w:t>
            </w:r>
          </w:p>
          <w:p w:rsidR="007B4F4E" w:rsidRPr="00182B1A" w:rsidRDefault="007B4F4E" w:rsidP="00C90545">
            <w:pPr>
              <w:tabs>
                <w:tab w:val="left" w:pos="1080"/>
              </w:tabs>
              <w:autoSpaceDE w:val="0"/>
              <w:autoSpaceDN w:val="0"/>
              <w:adjustRightInd w:val="0"/>
              <w:jc w:val="both"/>
              <w:rPr>
                <w:kern w:val="2"/>
              </w:rPr>
            </w:pPr>
          </w:p>
        </w:tc>
      </w:tr>
    </w:tbl>
    <w:p w:rsidR="007B4F4E" w:rsidRPr="00CE03FB" w:rsidRDefault="007B4F4E" w:rsidP="00CE03FB">
      <w:pPr>
        <w:pStyle w:val="a3"/>
        <w:numPr>
          <w:ilvl w:val="2"/>
          <w:numId w:val="140"/>
        </w:numPr>
        <w:tabs>
          <w:tab w:val="left" w:pos="1080"/>
        </w:tabs>
        <w:autoSpaceDE w:val="0"/>
        <w:autoSpaceDN w:val="0"/>
        <w:adjustRightInd w:val="0"/>
        <w:jc w:val="both"/>
        <w:rPr>
          <w:b/>
          <w:color w:val="000000"/>
        </w:rPr>
      </w:pPr>
      <w:r w:rsidRPr="00CE03FB">
        <w:rPr>
          <w:b/>
          <w:color w:val="000000"/>
        </w:rPr>
        <w:t>Музыка</w:t>
      </w:r>
    </w:p>
    <w:p w:rsidR="00A026EE" w:rsidRPr="00182B1A" w:rsidRDefault="00A026EE" w:rsidP="00C90545">
      <w:pPr>
        <w:tabs>
          <w:tab w:val="left" w:pos="1080"/>
        </w:tabs>
        <w:autoSpaceDE w:val="0"/>
        <w:autoSpaceDN w:val="0"/>
        <w:adjustRightInd w:val="0"/>
        <w:ind w:left="720"/>
        <w:jc w:val="both"/>
        <w:rPr>
          <w:b/>
        </w:rPr>
      </w:pPr>
      <w:r w:rsidRPr="00182B1A">
        <w:t>В результате освоения программы у обучающихся будут сформированы</w:t>
      </w:r>
      <w:r w:rsidR="008C5902" w:rsidRPr="00182B1A">
        <w:t>:</w:t>
      </w:r>
    </w:p>
    <w:p w:rsidR="007B4F4E" w:rsidRPr="00182B1A" w:rsidRDefault="004C6E38" w:rsidP="00C90545">
      <w:pPr>
        <w:numPr>
          <w:ilvl w:val="0"/>
          <w:numId w:val="12"/>
        </w:numPr>
        <w:tabs>
          <w:tab w:val="left" w:pos="1080"/>
        </w:tabs>
        <w:autoSpaceDE w:val="0"/>
        <w:autoSpaceDN w:val="0"/>
        <w:adjustRightInd w:val="0"/>
        <w:ind w:left="0" w:firstLine="720"/>
        <w:jc w:val="both"/>
        <w:rPr>
          <w:kern w:val="2"/>
        </w:rPr>
      </w:pPr>
      <w:r w:rsidRPr="00182B1A">
        <w:rPr>
          <w:kern w:val="2"/>
        </w:rPr>
        <w:t xml:space="preserve"> первоначальные представления</w:t>
      </w:r>
      <w:r w:rsidR="007B4F4E" w:rsidRPr="00182B1A">
        <w:rPr>
          <w:kern w:val="2"/>
        </w:rPr>
        <w:t xml:space="preserve"> о роли музыки в жизни человека, ее роли в  духовно-нравственном развитии человека;</w:t>
      </w:r>
    </w:p>
    <w:p w:rsidR="007B4F4E" w:rsidRPr="00182B1A" w:rsidRDefault="007B4F4E" w:rsidP="00C90545">
      <w:pPr>
        <w:numPr>
          <w:ilvl w:val="0"/>
          <w:numId w:val="12"/>
        </w:numPr>
        <w:tabs>
          <w:tab w:val="left" w:pos="1080"/>
        </w:tabs>
        <w:autoSpaceDE w:val="0"/>
        <w:autoSpaceDN w:val="0"/>
        <w:adjustRightInd w:val="0"/>
        <w:ind w:left="0" w:firstLine="720"/>
        <w:jc w:val="both"/>
        <w:rPr>
          <w:kern w:val="2"/>
        </w:rPr>
      </w:pPr>
      <w:r w:rsidRPr="00182B1A">
        <w:rPr>
          <w:kern w:val="2"/>
        </w:rPr>
        <w:t>основ</w:t>
      </w:r>
      <w:r w:rsidR="004C6E38" w:rsidRPr="00182B1A">
        <w:rPr>
          <w:kern w:val="2"/>
        </w:rPr>
        <w:t>ы</w:t>
      </w:r>
      <w:r w:rsidRPr="00182B1A">
        <w:rPr>
          <w:kern w:val="2"/>
        </w:rPr>
        <w:t xml:space="preserve">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B4F4E" w:rsidRPr="00182B1A" w:rsidRDefault="007B4F4E" w:rsidP="00C90545">
      <w:pPr>
        <w:numPr>
          <w:ilvl w:val="0"/>
          <w:numId w:val="12"/>
        </w:numPr>
        <w:tabs>
          <w:tab w:val="left" w:pos="1080"/>
        </w:tabs>
        <w:autoSpaceDE w:val="0"/>
        <w:autoSpaceDN w:val="0"/>
        <w:adjustRightInd w:val="0"/>
        <w:ind w:left="0" w:firstLine="720"/>
        <w:jc w:val="both"/>
        <w:rPr>
          <w:kern w:val="2"/>
        </w:rPr>
      </w:pPr>
      <w:r w:rsidRPr="00182B1A">
        <w:rPr>
          <w:kern w:val="2"/>
        </w:rPr>
        <w:t xml:space="preserve">умение воспринимать музыку и выражать свое отношение к музыкальному произведению; </w:t>
      </w:r>
    </w:p>
    <w:p w:rsidR="009271B1" w:rsidRPr="00182B1A" w:rsidRDefault="007B4F4E" w:rsidP="00C90545">
      <w:pPr>
        <w:numPr>
          <w:ilvl w:val="0"/>
          <w:numId w:val="12"/>
        </w:numPr>
        <w:tabs>
          <w:tab w:val="left" w:pos="1080"/>
        </w:tabs>
        <w:autoSpaceDE w:val="0"/>
        <w:autoSpaceDN w:val="0"/>
        <w:adjustRightInd w:val="0"/>
        <w:ind w:left="0" w:firstLine="720"/>
        <w:jc w:val="both"/>
        <w:rPr>
          <w:kern w:val="2"/>
        </w:rPr>
      </w:pPr>
      <w:r w:rsidRPr="00182B1A">
        <w:rPr>
          <w:kern w:val="2"/>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67309" w:rsidRPr="00182B1A" w:rsidRDefault="00467309" w:rsidP="00C90545">
      <w:pPr>
        <w:ind w:firstLine="709"/>
        <w:contextualSpacing/>
        <w:jc w:val="both"/>
      </w:pPr>
      <w:r w:rsidRPr="00182B1A">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467309" w:rsidRPr="00182B1A" w:rsidRDefault="00467309" w:rsidP="00C90545">
      <w:pPr>
        <w:tabs>
          <w:tab w:val="left" w:pos="955"/>
        </w:tabs>
        <w:autoSpaceDE w:val="0"/>
        <w:autoSpaceDN w:val="0"/>
        <w:adjustRightInd w:val="0"/>
        <w:ind w:firstLine="709"/>
        <w:jc w:val="both"/>
      </w:pPr>
      <w:r w:rsidRPr="00182B1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182B1A">
        <w:rPr>
          <w:lang w:val="en-US"/>
        </w:rPr>
        <w:t> </w:t>
      </w:r>
      <w:r w:rsidRPr="00182B1A">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467309" w:rsidRPr="00182B1A" w:rsidRDefault="00467309" w:rsidP="00C90545">
      <w:pPr>
        <w:ind w:firstLine="709"/>
        <w:jc w:val="both"/>
      </w:pPr>
      <w:r w:rsidRPr="00182B1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w:t>
      </w:r>
      <w:r w:rsidRPr="00182B1A">
        <w:lastRenderedPageBreak/>
        <w:t xml:space="preserve">художественного вкуса, осуществлении собственных музыкально-исполнительских замыслов. </w:t>
      </w:r>
    </w:p>
    <w:p w:rsidR="00467309" w:rsidRPr="00182B1A" w:rsidRDefault="00467309" w:rsidP="00C90545">
      <w:pPr>
        <w:ind w:firstLine="709"/>
        <w:jc w:val="both"/>
      </w:pPr>
      <w:r w:rsidRPr="00182B1A">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2C79EA" w:rsidRDefault="002C79EA" w:rsidP="00C90545">
      <w:pPr>
        <w:widowControl w:val="0"/>
        <w:suppressLineNumbers/>
        <w:suppressAutoHyphens/>
        <w:autoSpaceDN w:val="0"/>
        <w:ind w:firstLine="709"/>
        <w:jc w:val="both"/>
        <w:rPr>
          <w:b/>
          <w:i/>
          <w:kern w:val="3"/>
          <w:lang w:eastAsia="zh-CN" w:bidi="hi-IN"/>
        </w:rPr>
      </w:pPr>
    </w:p>
    <w:p w:rsidR="00467309" w:rsidRPr="00182B1A" w:rsidRDefault="00467309" w:rsidP="00C90545">
      <w:pPr>
        <w:widowControl w:val="0"/>
        <w:suppressLineNumbers/>
        <w:suppressAutoHyphens/>
        <w:autoSpaceDN w:val="0"/>
        <w:ind w:firstLine="709"/>
        <w:jc w:val="both"/>
        <w:rPr>
          <w:b/>
          <w:i/>
          <w:kern w:val="3"/>
          <w:lang w:eastAsia="zh-CN" w:bidi="hi-IN"/>
        </w:rPr>
      </w:pPr>
      <w:r w:rsidRPr="00182B1A">
        <w:rPr>
          <w:b/>
          <w:i/>
          <w:kern w:val="3"/>
          <w:lang w:eastAsia="zh-CN" w:bidi="hi-IN"/>
        </w:rPr>
        <w:t xml:space="preserve">Предметные результаты </w:t>
      </w:r>
      <w:r w:rsidRPr="00182B1A">
        <w:rPr>
          <w:kern w:val="3"/>
          <w:lang w:eastAsia="zh-CN" w:bidi="hi-IN"/>
        </w:rPr>
        <w:t>освоения программы должны отражать:</w:t>
      </w:r>
    </w:p>
    <w:p w:rsidR="00467309" w:rsidRPr="00182B1A" w:rsidRDefault="00467309" w:rsidP="00C90545">
      <w:pPr>
        <w:autoSpaceDE w:val="0"/>
        <w:autoSpaceDN w:val="0"/>
        <w:adjustRightInd w:val="0"/>
        <w:ind w:firstLine="709"/>
        <w:jc w:val="both"/>
      </w:pPr>
      <w:r w:rsidRPr="00182B1A">
        <w:t>сформированность первоначальных представлений о роли музыки в жизни человека, ее роли в духовно-нравственном развитии человека;</w:t>
      </w:r>
    </w:p>
    <w:p w:rsidR="00467309" w:rsidRPr="00182B1A" w:rsidRDefault="00467309" w:rsidP="00C90545">
      <w:pPr>
        <w:autoSpaceDE w:val="0"/>
        <w:autoSpaceDN w:val="0"/>
        <w:adjustRightInd w:val="0"/>
        <w:ind w:firstLine="709"/>
        <w:jc w:val="both"/>
      </w:pPr>
      <w:r w:rsidRPr="00182B1A">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67309" w:rsidRPr="00182B1A" w:rsidRDefault="00467309" w:rsidP="00C90545">
      <w:pPr>
        <w:autoSpaceDE w:val="0"/>
        <w:autoSpaceDN w:val="0"/>
        <w:adjustRightInd w:val="0"/>
        <w:ind w:firstLine="709"/>
        <w:jc w:val="both"/>
      </w:pPr>
      <w:r w:rsidRPr="00182B1A">
        <w:t>умение воспринимать музыку и выражать свое отношение к музыкальному произведению;</w:t>
      </w:r>
    </w:p>
    <w:p w:rsidR="00467309" w:rsidRPr="00182B1A" w:rsidRDefault="00467309" w:rsidP="00C90545">
      <w:pPr>
        <w:autoSpaceDE w:val="0"/>
        <w:autoSpaceDN w:val="0"/>
        <w:adjustRightInd w:val="0"/>
        <w:ind w:firstLine="709"/>
        <w:jc w:val="both"/>
      </w:pPr>
      <w:r w:rsidRPr="00182B1A">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2C79EA" w:rsidRDefault="002C79EA" w:rsidP="00C90545">
      <w:pPr>
        <w:ind w:firstLine="709"/>
        <w:contextualSpacing/>
        <w:jc w:val="both"/>
        <w:rPr>
          <w:b/>
          <w:i/>
        </w:rPr>
      </w:pPr>
    </w:p>
    <w:p w:rsidR="00467309" w:rsidRPr="00182B1A" w:rsidRDefault="00467309" w:rsidP="00C90545">
      <w:pPr>
        <w:ind w:firstLine="709"/>
        <w:contextualSpacing/>
        <w:jc w:val="both"/>
        <w:rPr>
          <w:b/>
          <w:i/>
        </w:rPr>
      </w:pPr>
      <w:r w:rsidRPr="00182B1A">
        <w:rPr>
          <w:b/>
          <w:i/>
        </w:rPr>
        <w:t>Предметные результаты по видам деятельности обучающихся</w:t>
      </w:r>
    </w:p>
    <w:p w:rsidR="00467309" w:rsidRPr="00182B1A" w:rsidRDefault="00467309" w:rsidP="00C90545">
      <w:pPr>
        <w:widowControl w:val="0"/>
        <w:tabs>
          <w:tab w:val="left" w:pos="142"/>
          <w:tab w:val="left" w:pos="993"/>
        </w:tabs>
        <w:ind w:firstLine="709"/>
        <w:jc w:val="both"/>
      </w:pPr>
      <w:r w:rsidRPr="00182B1A">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467309" w:rsidRPr="00182B1A" w:rsidRDefault="00467309" w:rsidP="00C90545">
      <w:pPr>
        <w:ind w:firstLine="709"/>
        <w:contextualSpacing/>
        <w:jc w:val="center"/>
        <w:rPr>
          <w:b/>
        </w:rPr>
      </w:pPr>
      <w:r w:rsidRPr="00182B1A">
        <w:rPr>
          <w:b/>
        </w:rPr>
        <w:t>Слушание музыки</w:t>
      </w:r>
    </w:p>
    <w:p w:rsidR="00467309" w:rsidRPr="00182B1A" w:rsidRDefault="00467309" w:rsidP="00C90545">
      <w:pPr>
        <w:ind w:firstLine="709"/>
        <w:contextualSpacing/>
        <w:jc w:val="both"/>
      </w:pPr>
      <w:r w:rsidRPr="00182B1A">
        <w:t>Обучающийся:</w:t>
      </w:r>
    </w:p>
    <w:p w:rsidR="00467309" w:rsidRPr="00182B1A" w:rsidRDefault="00467309" w:rsidP="00C90545">
      <w:pPr>
        <w:ind w:firstLine="709"/>
        <w:jc w:val="both"/>
      </w:pPr>
      <w:r w:rsidRPr="00182B1A">
        <w:t>1. Узнает изученные музыкальные произведения и называет имена их авторов.</w:t>
      </w:r>
    </w:p>
    <w:p w:rsidR="00467309" w:rsidRPr="00182B1A" w:rsidRDefault="00467309" w:rsidP="00C90545">
      <w:pPr>
        <w:ind w:firstLine="709"/>
        <w:jc w:val="both"/>
      </w:pPr>
      <w:r w:rsidRPr="00182B1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467309" w:rsidRPr="00182B1A" w:rsidRDefault="00467309" w:rsidP="00C90545">
      <w:pPr>
        <w:ind w:firstLine="709"/>
        <w:jc w:val="both"/>
      </w:pPr>
      <w:r w:rsidRPr="00182B1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467309" w:rsidRPr="00182B1A" w:rsidRDefault="00467309" w:rsidP="00C90545">
      <w:pPr>
        <w:ind w:firstLine="709"/>
        <w:jc w:val="both"/>
      </w:pPr>
      <w:r w:rsidRPr="00182B1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467309" w:rsidRPr="00182B1A" w:rsidRDefault="00467309" w:rsidP="00C90545">
      <w:pPr>
        <w:shd w:val="clear" w:color="auto" w:fill="FFFFFF"/>
        <w:tabs>
          <w:tab w:val="left" w:pos="851"/>
        </w:tabs>
        <w:ind w:firstLine="709"/>
        <w:jc w:val="both"/>
        <w:rPr>
          <w:bCs/>
          <w:iCs/>
        </w:rPr>
      </w:pPr>
      <w:r w:rsidRPr="00182B1A">
        <w:t>5. Знает особенности тембрового звучания различных певческих голосов (детских, женских, мужских), хоров (детских, женских, мужских, смешанных,</w:t>
      </w:r>
      <w:r w:rsidRPr="00182B1A">
        <w:rPr>
          <w:bCs/>
          <w:iCs/>
        </w:rPr>
        <w:t xml:space="preserve"> а также </w:t>
      </w:r>
      <w:r w:rsidRPr="00182B1A">
        <w:t>народного, академического, церковного) и их исполнительских возможностей и особенностей репертуара.</w:t>
      </w:r>
    </w:p>
    <w:p w:rsidR="00467309" w:rsidRPr="00182B1A" w:rsidRDefault="00467309" w:rsidP="00C90545">
      <w:pPr>
        <w:ind w:firstLine="709"/>
        <w:jc w:val="both"/>
      </w:pPr>
      <w:r w:rsidRPr="00182B1A">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467309" w:rsidRPr="00182B1A" w:rsidRDefault="00467309" w:rsidP="00C90545">
      <w:pPr>
        <w:tabs>
          <w:tab w:val="left" w:pos="271"/>
        </w:tabs>
        <w:ind w:firstLine="709"/>
        <w:contextualSpacing/>
        <w:jc w:val="both"/>
      </w:pPr>
      <w:r w:rsidRPr="00182B1A">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467309" w:rsidRPr="00182B1A" w:rsidRDefault="00467309" w:rsidP="00C90545">
      <w:pPr>
        <w:ind w:firstLine="709"/>
        <w:jc w:val="both"/>
      </w:pPr>
      <w:r w:rsidRPr="00182B1A">
        <w:t>8. Определяет жанровую основу в пройденных музыкальных произведениях.</w:t>
      </w:r>
    </w:p>
    <w:p w:rsidR="00467309" w:rsidRPr="00182B1A" w:rsidRDefault="00467309" w:rsidP="00C90545">
      <w:pPr>
        <w:ind w:firstLine="709"/>
        <w:jc w:val="both"/>
      </w:pPr>
      <w:r w:rsidRPr="00182B1A">
        <w:t xml:space="preserve">9. Имеет слуховой багаж из прослушанных произведений народной музыки, отечественной и зарубежной классики. </w:t>
      </w:r>
    </w:p>
    <w:p w:rsidR="00467309" w:rsidRPr="00182B1A" w:rsidRDefault="00467309" w:rsidP="00C90545">
      <w:pPr>
        <w:ind w:firstLine="709"/>
        <w:contextualSpacing/>
        <w:jc w:val="both"/>
      </w:pPr>
      <w:r w:rsidRPr="00182B1A">
        <w:t>10. Умеет импровизировать под музыку с использованием танцевальных, маршеобразных движений, пластического интонирования.</w:t>
      </w:r>
    </w:p>
    <w:p w:rsidR="00467309" w:rsidRPr="00182B1A" w:rsidRDefault="00467309" w:rsidP="00C90545">
      <w:pPr>
        <w:ind w:firstLine="709"/>
        <w:contextualSpacing/>
        <w:jc w:val="center"/>
        <w:rPr>
          <w:b/>
        </w:rPr>
      </w:pPr>
      <w:r w:rsidRPr="00182B1A">
        <w:rPr>
          <w:b/>
        </w:rPr>
        <w:t>Хоровое пение</w:t>
      </w:r>
    </w:p>
    <w:p w:rsidR="00467309" w:rsidRPr="00182B1A" w:rsidRDefault="00467309" w:rsidP="00C90545">
      <w:pPr>
        <w:ind w:firstLine="709"/>
        <w:contextualSpacing/>
        <w:jc w:val="both"/>
      </w:pPr>
      <w:r w:rsidRPr="00182B1A">
        <w:t>Обучающийся:</w:t>
      </w:r>
    </w:p>
    <w:p w:rsidR="00467309" w:rsidRPr="00182B1A" w:rsidRDefault="00467309" w:rsidP="00C90545">
      <w:pPr>
        <w:tabs>
          <w:tab w:val="left" w:pos="310"/>
        </w:tabs>
        <w:ind w:firstLine="709"/>
        <w:jc w:val="both"/>
      </w:pPr>
      <w:r w:rsidRPr="00182B1A">
        <w:t>1. Знает слова и мелодию Гимна Российской Федерации.</w:t>
      </w:r>
    </w:p>
    <w:p w:rsidR="00467309" w:rsidRPr="00182B1A" w:rsidRDefault="00467309" w:rsidP="00C90545">
      <w:pPr>
        <w:tabs>
          <w:tab w:val="left" w:pos="310"/>
        </w:tabs>
        <w:ind w:firstLine="709"/>
        <w:jc w:val="both"/>
      </w:pPr>
      <w:r w:rsidRPr="00182B1A">
        <w:t>2. Грамотно и выразительно исполняет песни с сопровождением и без сопровождения в соответствии с их образным строем и содержанием.</w:t>
      </w:r>
    </w:p>
    <w:p w:rsidR="00467309" w:rsidRPr="00182B1A" w:rsidRDefault="00467309" w:rsidP="00C90545">
      <w:pPr>
        <w:tabs>
          <w:tab w:val="left" w:pos="310"/>
        </w:tabs>
        <w:ind w:firstLine="709"/>
        <w:jc w:val="both"/>
      </w:pPr>
      <w:r w:rsidRPr="00182B1A">
        <w:t>3. Знает о способах и приемах выразительного музыкального интонирования.</w:t>
      </w:r>
    </w:p>
    <w:p w:rsidR="00467309" w:rsidRPr="00182B1A" w:rsidRDefault="00467309" w:rsidP="00C90545">
      <w:pPr>
        <w:ind w:firstLine="709"/>
        <w:jc w:val="both"/>
      </w:pPr>
      <w:r w:rsidRPr="00182B1A">
        <w:t>4. Соблюдает при пении певческую установку. Использует в процессе пения правильное певческое дыхание.</w:t>
      </w:r>
    </w:p>
    <w:p w:rsidR="00467309" w:rsidRPr="00182B1A" w:rsidRDefault="00467309" w:rsidP="00C90545">
      <w:pPr>
        <w:tabs>
          <w:tab w:val="left" w:pos="310"/>
        </w:tabs>
        <w:ind w:firstLine="709"/>
        <w:jc w:val="both"/>
      </w:pPr>
      <w:r w:rsidRPr="00182B1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467309" w:rsidRPr="00182B1A" w:rsidRDefault="00467309" w:rsidP="00C90545">
      <w:pPr>
        <w:ind w:firstLine="709"/>
        <w:jc w:val="both"/>
      </w:pPr>
      <w:r w:rsidRPr="00182B1A">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467309" w:rsidRPr="00182B1A" w:rsidRDefault="00467309" w:rsidP="00C90545">
      <w:pPr>
        <w:ind w:firstLine="709"/>
        <w:jc w:val="both"/>
      </w:pPr>
      <w:r w:rsidRPr="00182B1A">
        <w:t>7. Исполняет одноголосные произведения, а также произведения с элементами двухголосия.</w:t>
      </w:r>
    </w:p>
    <w:p w:rsidR="00467309" w:rsidRPr="00182B1A" w:rsidRDefault="00467309" w:rsidP="00C90545">
      <w:pPr>
        <w:ind w:firstLine="709"/>
        <w:jc w:val="center"/>
        <w:rPr>
          <w:b/>
        </w:rPr>
      </w:pPr>
      <w:r w:rsidRPr="00182B1A">
        <w:rPr>
          <w:b/>
        </w:rPr>
        <w:t>Игра в детском инструментальном оркестре (ансамбле)</w:t>
      </w:r>
    </w:p>
    <w:p w:rsidR="00467309" w:rsidRPr="00182B1A" w:rsidRDefault="00467309" w:rsidP="00C90545">
      <w:pPr>
        <w:ind w:firstLine="709"/>
        <w:contextualSpacing/>
        <w:jc w:val="both"/>
      </w:pPr>
      <w:r w:rsidRPr="00182B1A">
        <w:t>Обучающийся:</w:t>
      </w:r>
    </w:p>
    <w:p w:rsidR="00467309" w:rsidRPr="00182B1A" w:rsidRDefault="00467309" w:rsidP="00C90545">
      <w:pPr>
        <w:ind w:firstLine="709"/>
        <w:jc w:val="both"/>
      </w:pPr>
      <w:r w:rsidRPr="00182B1A">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467309" w:rsidRPr="00182B1A" w:rsidRDefault="00467309" w:rsidP="00C90545">
      <w:pPr>
        <w:ind w:firstLine="709"/>
        <w:jc w:val="both"/>
      </w:pPr>
      <w:r w:rsidRPr="00182B1A">
        <w:t>2. Умеет исполнять различные ритмические группы в оркестровых партиях.</w:t>
      </w:r>
    </w:p>
    <w:p w:rsidR="00467309" w:rsidRPr="00182B1A" w:rsidRDefault="00467309" w:rsidP="00C90545">
      <w:pPr>
        <w:ind w:firstLine="709"/>
        <w:jc w:val="both"/>
      </w:pPr>
      <w:r w:rsidRPr="00182B1A">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467309" w:rsidRPr="00182B1A" w:rsidRDefault="00467309" w:rsidP="00C90545">
      <w:pPr>
        <w:ind w:firstLine="709"/>
        <w:jc w:val="both"/>
      </w:pPr>
      <w:r w:rsidRPr="00182B1A">
        <w:t>4. Использует возможности различных инструментов в ансамбле и оркестре, в том числе тембровые возможности синтезатора.</w:t>
      </w:r>
    </w:p>
    <w:p w:rsidR="00467309" w:rsidRPr="00182B1A" w:rsidRDefault="00467309" w:rsidP="00C90545">
      <w:pPr>
        <w:ind w:firstLine="709"/>
        <w:contextualSpacing/>
        <w:jc w:val="center"/>
      </w:pPr>
      <w:r w:rsidRPr="00182B1A">
        <w:rPr>
          <w:b/>
        </w:rPr>
        <w:t>Основы музыкальной грамоты</w:t>
      </w:r>
    </w:p>
    <w:p w:rsidR="00467309" w:rsidRPr="00182B1A" w:rsidRDefault="00467309" w:rsidP="00C90545">
      <w:pPr>
        <w:ind w:firstLine="709"/>
        <w:contextualSpacing/>
        <w:jc w:val="both"/>
      </w:pPr>
      <w:r w:rsidRPr="00182B1A">
        <w:t xml:space="preserve">Объем музыкальной грамоты и теоретических понятий: </w:t>
      </w:r>
    </w:p>
    <w:p w:rsidR="00467309" w:rsidRPr="00182B1A" w:rsidRDefault="00467309" w:rsidP="00C90545">
      <w:pPr>
        <w:ind w:firstLine="709"/>
        <w:jc w:val="both"/>
      </w:pPr>
      <w:r w:rsidRPr="00182B1A">
        <w:t>1.</w:t>
      </w:r>
      <w:r w:rsidRPr="00182B1A">
        <w:rPr>
          <w:b/>
        </w:rPr>
        <w:t xml:space="preserve"> Звук.</w:t>
      </w:r>
      <w:r w:rsidRPr="00182B1A">
        <w:t xml:space="preserve"> Свойства музыкального звука: высота, длительность, тембр, громкость.</w:t>
      </w:r>
    </w:p>
    <w:p w:rsidR="00467309" w:rsidRPr="00182B1A" w:rsidRDefault="00467309" w:rsidP="00C90545">
      <w:pPr>
        <w:ind w:firstLine="709"/>
        <w:jc w:val="both"/>
      </w:pPr>
      <w:r w:rsidRPr="00182B1A">
        <w:t>2.</w:t>
      </w:r>
      <w:r w:rsidRPr="00182B1A">
        <w:rPr>
          <w:b/>
        </w:rPr>
        <w:t xml:space="preserve"> Мелодия.</w:t>
      </w:r>
      <w:r w:rsidRPr="00182B1A">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467309" w:rsidRPr="00182B1A" w:rsidRDefault="00467309" w:rsidP="00C90545">
      <w:pPr>
        <w:ind w:firstLine="709"/>
        <w:jc w:val="both"/>
      </w:pPr>
      <w:r w:rsidRPr="00182B1A">
        <w:t>3.</w:t>
      </w:r>
      <w:r w:rsidRPr="00182B1A">
        <w:rPr>
          <w:b/>
        </w:rPr>
        <w:t xml:space="preserve"> Метроритм.</w:t>
      </w:r>
      <w:r w:rsidRPr="00182B1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467309" w:rsidRPr="00182B1A" w:rsidRDefault="00467309" w:rsidP="00C90545">
      <w:pPr>
        <w:ind w:firstLine="709"/>
        <w:jc w:val="both"/>
      </w:pPr>
      <w:r w:rsidRPr="00182B1A">
        <w:t xml:space="preserve">4. </w:t>
      </w:r>
      <w:r w:rsidRPr="00182B1A">
        <w:rPr>
          <w:b/>
        </w:rPr>
        <w:t xml:space="preserve">Лад: </w:t>
      </w:r>
      <w:r w:rsidRPr="00182B1A">
        <w:t xml:space="preserve">мажор, минор; тональность, тоника. </w:t>
      </w:r>
    </w:p>
    <w:p w:rsidR="00467309" w:rsidRPr="00182B1A" w:rsidRDefault="00467309" w:rsidP="00C90545">
      <w:pPr>
        <w:ind w:firstLine="709"/>
        <w:contextualSpacing/>
        <w:jc w:val="both"/>
      </w:pPr>
      <w:r w:rsidRPr="00182B1A">
        <w:t>5.</w:t>
      </w:r>
      <w:r w:rsidRPr="00182B1A">
        <w:rPr>
          <w:b/>
        </w:rPr>
        <w:t xml:space="preserve"> Нотная грамота.</w:t>
      </w:r>
      <w:r w:rsidRPr="00182B1A">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467309" w:rsidRPr="00182B1A" w:rsidRDefault="00467309" w:rsidP="00C90545">
      <w:pPr>
        <w:tabs>
          <w:tab w:val="left" w:pos="201"/>
        </w:tabs>
        <w:ind w:firstLine="709"/>
        <w:jc w:val="both"/>
      </w:pPr>
      <w:r w:rsidRPr="00182B1A">
        <w:t xml:space="preserve">6. </w:t>
      </w:r>
      <w:r w:rsidRPr="00182B1A">
        <w:rPr>
          <w:b/>
        </w:rPr>
        <w:t xml:space="preserve">Интервалы </w:t>
      </w:r>
      <w:r w:rsidRPr="00182B1A">
        <w:t xml:space="preserve">в пределах октавы. </w:t>
      </w:r>
      <w:r w:rsidRPr="00182B1A">
        <w:rPr>
          <w:b/>
        </w:rPr>
        <w:t>Трезвучия</w:t>
      </w:r>
      <w:r w:rsidRPr="00182B1A">
        <w:t>: мажорное и минорное. Интервалы и трезвучия в игровых упражнениях, песнях и аккомпанементах, произведениях для слушания музыки.</w:t>
      </w:r>
    </w:p>
    <w:p w:rsidR="00467309" w:rsidRPr="00182B1A" w:rsidRDefault="00467309" w:rsidP="00C90545">
      <w:pPr>
        <w:tabs>
          <w:tab w:val="left" w:pos="201"/>
        </w:tabs>
        <w:ind w:firstLine="709"/>
        <w:jc w:val="both"/>
      </w:pPr>
      <w:r w:rsidRPr="00182B1A">
        <w:t>7.</w:t>
      </w:r>
      <w:r w:rsidRPr="00182B1A">
        <w:rPr>
          <w:b/>
        </w:rPr>
        <w:t xml:space="preserve"> Музыкальные жанры.</w:t>
      </w:r>
      <w:r w:rsidRPr="00182B1A">
        <w:t xml:space="preserve"> Песня, танец, марш. Инструментальный концерт. Музыкально-сценические жанры: балет, опера, мюзикл.</w:t>
      </w:r>
    </w:p>
    <w:p w:rsidR="00467309" w:rsidRPr="00182B1A" w:rsidRDefault="00467309" w:rsidP="00C90545">
      <w:pPr>
        <w:ind w:firstLine="709"/>
        <w:jc w:val="both"/>
      </w:pPr>
      <w:r w:rsidRPr="00182B1A">
        <w:lastRenderedPageBreak/>
        <w:t xml:space="preserve">8. </w:t>
      </w:r>
      <w:r w:rsidRPr="00182B1A">
        <w:rPr>
          <w:b/>
        </w:rPr>
        <w:t>Музыкальные формы.</w:t>
      </w:r>
      <w:r w:rsidRPr="00182B1A">
        <w:t xml:space="preserve"> Виды развития: повтор, контраст. Вступление, заключение. Простые двухчастная и трехчастная формы, куплетная форма, вариации, рондо.</w:t>
      </w:r>
    </w:p>
    <w:p w:rsidR="00467309" w:rsidRPr="00182B1A" w:rsidRDefault="00467309" w:rsidP="00C90545">
      <w:pPr>
        <w:ind w:firstLine="709"/>
        <w:jc w:val="both"/>
        <w:rPr>
          <w:rFonts w:eastAsia="Arial Unicode MS"/>
        </w:rPr>
      </w:pPr>
      <w:r w:rsidRPr="00182B1A">
        <w:rPr>
          <w:rFonts w:eastAsia="Arial Unicode MS"/>
        </w:rPr>
        <w:t xml:space="preserve">В результате изучения музыки на уровне начального общего образования обучающийся </w:t>
      </w:r>
      <w:r w:rsidRPr="00182B1A">
        <w:rPr>
          <w:rFonts w:eastAsia="Arial Unicode MS"/>
          <w:b/>
        </w:rPr>
        <w:t>получит возможность научиться</w:t>
      </w:r>
      <w:r w:rsidRPr="00182B1A">
        <w:rPr>
          <w:rFonts w:eastAsia="Arial Unicode MS"/>
        </w:rPr>
        <w:t>:</w:t>
      </w:r>
    </w:p>
    <w:p w:rsidR="00467309" w:rsidRPr="00182B1A" w:rsidRDefault="00467309" w:rsidP="00C90545">
      <w:pPr>
        <w:ind w:firstLine="709"/>
        <w:jc w:val="both"/>
        <w:rPr>
          <w:rFonts w:eastAsia="Arial Unicode MS"/>
          <w:i/>
        </w:rPr>
      </w:pPr>
      <w:r w:rsidRPr="00182B1A">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467309" w:rsidRPr="00182B1A" w:rsidRDefault="00467309" w:rsidP="00C90545">
      <w:pPr>
        <w:ind w:firstLine="709"/>
        <w:jc w:val="both"/>
        <w:rPr>
          <w:rFonts w:eastAsia="Arial Unicode MS"/>
          <w:i/>
        </w:rPr>
      </w:pPr>
      <w:r w:rsidRPr="00182B1A">
        <w:rPr>
          <w:rFonts w:eastAsia="Arial Unicode MS"/>
          <w:i/>
        </w:rPr>
        <w:t>организовывать культурный досуг, самостоятельную музыкально-творческую деятельность; музицировать;</w:t>
      </w:r>
    </w:p>
    <w:p w:rsidR="00467309" w:rsidRPr="00182B1A" w:rsidRDefault="00467309" w:rsidP="00C90545">
      <w:pPr>
        <w:ind w:firstLine="709"/>
        <w:jc w:val="both"/>
        <w:rPr>
          <w:rFonts w:eastAsia="Arial Unicode MS"/>
          <w:i/>
        </w:rPr>
      </w:pPr>
      <w:r w:rsidRPr="00182B1A">
        <w:rPr>
          <w:rFonts w:eastAsia="Arial Unicode MS"/>
          <w:i/>
        </w:rPr>
        <w:t>использовать систему графических знаков для ориентации в нотном письме при пении простейших мелодий;</w:t>
      </w:r>
    </w:p>
    <w:p w:rsidR="00467309" w:rsidRPr="00182B1A" w:rsidRDefault="00467309" w:rsidP="00C90545">
      <w:pPr>
        <w:ind w:firstLine="709"/>
        <w:jc w:val="both"/>
        <w:rPr>
          <w:rFonts w:eastAsia="Arial Unicode MS"/>
          <w:i/>
        </w:rPr>
      </w:pPr>
      <w:r w:rsidRPr="00182B1A">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67309" w:rsidRPr="00182B1A" w:rsidRDefault="00467309" w:rsidP="00C90545">
      <w:pPr>
        <w:ind w:firstLine="709"/>
        <w:jc w:val="both"/>
        <w:rPr>
          <w:rFonts w:eastAsia="Arial Unicode MS"/>
          <w:i/>
        </w:rPr>
      </w:pPr>
      <w:r w:rsidRPr="00182B1A">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67309" w:rsidRPr="00182B1A" w:rsidRDefault="00467309" w:rsidP="00C90545">
      <w:pPr>
        <w:ind w:firstLine="709"/>
        <w:jc w:val="both"/>
        <w:rPr>
          <w:rFonts w:eastAsia="Arial Unicode MS"/>
          <w:i/>
        </w:rPr>
      </w:pPr>
      <w:r w:rsidRPr="00182B1A">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7D4B5A" w:rsidRPr="00182B1A" w:rsidRDefault="007D4B5A" w:rsidP="00C90545">
      <w:pPr>
        <w:tabs>
          <w:tab w:val="left" w:pos="1080"/>
        </w:tabs>
        <w:autoSpaceDE w:val="0"/>
        <w:autoSpaceDN w:val="0"/>
        <w:adjustRightInd w:val="0"/>
        <w:jc w:val="both"/>
        <w:rPr>
          <w:b/>
        </w:rPr>
      </w:pPr>
    </w:p>
    <w:p w:rsidR="007B4F4E" w:rsidRPr="00182B1A" w:rsidRDefault="007B4F4E" w:rsidP="00C90545">
      <w:pPr>
        <w:tabs>
          <w:tab w:val="left" w:pos="1080"/>
        </w:tabs>
        <w:autoSpaceDE w:val="0"/>
        <w:autoSpaceDN w:val="0"/>
        <w:adjustRightInd w:val="0"/>
        <w:jc w:val="both"/>
        <w:rPr>
          <w:b/>
        </w:rPr>
      </w:pPr>
      <w:r w:rsidRPr="00182B1A">
        <w:rPr>
          <w:b/>
        </w:rPr>
        <w:t>Музыка в жизни человека</w:t>
      </w:r>
    </w:p>
    <w:p w:rsidR="008C5902" w:rsidRPr="00182B1A" w:rsidRDefault="008C5902" w:rsidP="00C90545">
      <w:pPr>
        <w:tabs>
          <w:tab w:val="left" w:pos="1080"/>
        </w:tabs>
        <w:autoSpaceDE w:val="0"/>
        <w:autoSpaceDN w:val="0"/>
        <w:adjustRightInd w:val="0"/>
        <w:jc w:val="both"/>
        <w:rPr>
          <w:b/>
          <w:kern w:val="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07"/>
        <w:gridCol w:w="4948"/>
      </w:tblGrid>
      <w:tr w:rsidR="007B4F4E" w:rsidRPr="00182B1A" w:rsidTr="007B4F4E">
        <w:tc>
          <w:tcPr>
            <w:tcW w:w="5139" w:type="dxa"/>
          </w:tcPr>
          <w:p w:rsidR="007B4F4E" w:rsidRPr="003B08F0" w:rsidRDefault="007B4F4E" w:rsidP="00C90545">
            <w:pPr>
              <w:ind w:firstLine="510"/>
              <w:jc w:val="both"/>
              <w:rPr>
                <w:color w:val="000000"/>
              </w:rPr>
            </w:pPr>
            <w:r w:rsidRPr="003B08F0">
              <w:rPr>
                <w:color w:val="000000"/>
              </w:rPr>
              <w:t>Выпускник научится:</w:t>
            </w:r>
          </w:p>
          <w:p w:rsidR="007B4F4E" w:rsidRPr="003B08F0" w:rsidRDefault="007B4F4E" w:rsidP="00C90545">
            <w:pPr>
              <w:jc w:val="both"/>
              <w:rPr>
                <w:color w:val="000000"/>
                <w:lang w:eastAsia="en-US"/>
              </w:rPr>
            </w:pPr>
          </w:p>
        </w:tc>
        <w:tc>
          <w:tcPr>
            <w:tcW w:w="5140" w:type="dxa"/>
          </w:tcPr>
          <w:p w:rsidR="007B4F4E" w:rsidRPr="003B08F0" w:rsidRDefault="007B4F4E" w:rsidP="00C90545">
            <w:pPr>
              <w:ind w:firstLine="510"/>
              <w:jc w:val="both"/>
              <w:rPr>
                <w:i/>
                <w:color w:val="000000"/>
              </w:rPr>
            </w:pPr>
            <w:r w:rsidRPr="003B08F0">
              <w:rPr>
                <w:i/>
                <w:color w:val="000000"/>
              </w:rPr>
              <w:t>Выпускник получит возможность научиться:</w:t>
            </w:r>
          </w:p>
        </w:tc>
      </w:tr>
      <w:tr w:rsidR="007B4F4E" w:rsidRPr="00182B1A" w:rsidTr="007B4F4E">
        <w:tc>
          <w:tcPr>
            <w:tcW w:w="5139" w:type="dxa"/>
          </w:tcPr>
          <w:p w:rsidR="007B4F4E" w:rsidRPr="003B08F0" w:rsidRDefault="007B4F4E" w:rsidP="00C90545">
            <w:pPr>
              <w:ind w:firstLine="510"/>
              <w:jc w:val="both"/>
              <w:rPr>
                <w:color w:val="000000"/>
              </w:rPr>
            </w:pPr>
            <w:r w:rsidRPr="003B08F0">
              <w:rPr>
                <w:color w:val="000000"/>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свое отношение к нему в различных видах музыкально-творческой деятельности;</w:t>
            </w:r>
          </w:p>
          <w:p w:rsidR="007B4F4E" w:rsidRPr="003B08F0" w:rsidRDefault="007B4F4E" w:rsidP="00C90545">
            <w:pPr>
              <w:ind w:firstLine="510"/>
              <w:jc w:val="both"/>
              <w:rPr>
                <w:color w:val="000000"/>
              </w:rPr>
            </w:pPr>
            <w:r w:rsidRPr="003B08F0">
              <w:rPr>
                <w:color w:val="000000"/>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7B4F4E" w:rsidRPr="003B08F0" w:rsidRDefault="007B4F4E" w:rsidP="00C90545">
            <w:pPr>
              <w:ind w:firstLine="510"/>
              <w:jc w:val="both"/>
              <w:rPr>
                <w:color w:val="000000"/>
              </w:rPr>
            </w:pPr>
            <w:r w:rsidRPr="003B08F0">
              <w:rPr>
                <w:color w:val="000000"/>
              </w:rP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7B4F4E" w:rsidRPr="003B08F0" w:rsidRDefault="007B4F4E" w:rsidP="00C90545">
            <w:pPr>
              <w:jc w:val="both"/>
              <w:rPr>
                <w:color w:val="000000"/>
                <w:lang w:eastAsia="en-US"/>
              </w:rPr>
            </w:pPr>
          </w:p>
        </w:tc>
        <w:tc>
          <w:tcPr>
            <w:tcW w:w="5140" w:type="dxa"/>
          </w:tcPr>
          <w:p w:rsidR="007B4F4E" w:rsidRPr="003B08F0" w:rsidRDefault="007B4F4E" w:rsidP="00C90545">
            <w:pPr>
              <w:numPr>
                <w:ilvl w:val="0"/>
                <w:numId w:val="27"/>
              </w:numPr>
              <w:ind w:left="0" w:firstLine="540"/>
              <w:jc w:val="both"/>
              <w:rPr>
                <w:i/>
                <w:color w:val="000000"/>
              </w:rPr>
            </w:pPr>
            <w:r w:rsidRPr="003B08F0">
              <w:rPr>
                <w:i/>
                <w:color w:val="000000"/>
              </w:rPr>
              <w:t xml:space="preserve">реализовывать творческий потенциал, осуществляя собственные музыкально-исполнительские замыслы в различных видах деятельности; записывать свои выступления и культурно-массовые мероприятия на аудио- и видео-носители, редактировать записи и тиражировать их; </w:t>
            </w:r>
          </w:p>
          <w:p w:rsidR="007B4F4E" w:rsidRPr="003B08F0" w:rsidRDefault="007B4F4E" w:rsidP="00C90545">
            <w:pPr>
              <w:ind w:firstLine="510"/>
              <w:jc w:val="both"/>
              <w:rPr>
                <w:i/>
                <w:color w:val="000000"/>
              </w:rPr>
            </w:pPr>
            <w:r w:rsidRPr="003B08F0">
              <w:rPr>
                <w:i/>
                <w:color w:val="000000"/>
              </w:rPr>
              <w:t>• организовывать культурный досуг, самостоятельную музыкально-творческую деятельность, музицировать и использовать компьютер и музыкальную клавиатуру для создания собственных музыкальных произведений и в музыкальных играх.</w:t>
            </w:r>
          </w:p>
          <w:p w:rsidR="007B4F4E" w:rsidRPr="003B08F0" w:rsidRDefault="007B4F4E" w:rsidP="00C90545">
            <w:pPr>
              <w:jc w:val="both"/>
              <w:rPr>
                <w:color w:val="000000"/>
                <w:lang w:eastAsia="en-US"/>
              </w:rPr>
            </w:pPr>
          </w:p>
        </w:tc>
      </w:tr>
    </w:tbl>
    <w:p w:rsidR="007D4B5A" w:rsidRPr="00182B1A" w:rsidRDefault="007D4B5A" w:rsidP="00C90545">
      <w:pPr>
        <w:rPr>
          <w:lang w:eastAsia="en-US"/>
        </w:rPr>
      </w:pPr>
    </w:p>
    <w:p w:rsidR="007D4B5A" w:rsidRPr="00182B1A" w:rsidRDefault="007D4B5A" w:rsidP="00C90545">
      <w:pPr>
        <w:jc w:val="center"/>
        <w:rPr>
          <w:b/>
          <w:lang w:eastAsia="en-US"/>
        </w:rPr>
      </w:pPr>
      <w:r w:rsidRPr="00182B1A">
        <w:rPr>
          <w:b/>
          <w:lang w:eastAsia="en-US"/>
        </w:rPr>
        <w:t>Основные закономерности музыкального искусства</w:t>
      </w:r>
    </w:p>
    <w:p w:rsidR="007D4B5A" w:rsidRPr="00182B1A" w:rsidRDefault="007D4B5A" w:rsidP="00C90545">
      <w:pPr>
        <w:jc w:val="center"/>
        <w:rPr>
          <w:b/>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33"/>
        <w:gridCol w:w="4922"/>
      </w:tblGrid>
      <w:tr w:rsidR="007B4F4E" w:rsidRPr="00182B1A" w:rsidTr="007B4F4E">
        <w:tc>
          <w:tcPr>
            <w:tcW w:w="5139" w:type="dxa"/>
          </w:tcPr>
          <w:p w:rsidR="007B4F4E" w:rsidRPr="003B08F0" w:rsidRDefault="007B4F4E" w:rsidP="00C90545">
            <w:pPr>
              <w:ind w:firstLine="510"/>
              <w:jc w:val="both"/>
              <w:rPr>
                <w:color w:val="000000"/>
              </w:rPr>
            </w:pPr>
            <w:r w:rsidRPr="003B08F0">
              <w:rPr>
                <w:color w:val="000000"/>
              </w:rPr>
              <w:t>Выпускник научится:</w:t>
            </w:r>
          </w:p>
        </w:tc>
        <w:tc>
          <w:tcPr>
            <w:tcW w:w="5140" w:type="dxa"/>
          </w:tcPr>
          <w:p w:rsidR="007B4F4E" w:rsidRPr="003B08F0" w:rsidRDefault="007B4F4E" w:rsidP="00C90545">
            <w:pPr>
              <w:ind w:firstLine="510"/>
              <w:jc w:val="both"/>
              <w:rPr>
                <w:i/>
                <w:color w:val="000000"/>
              </w:rPr>
            </w:pPr>
            <w:r w:rsidRPr="003B08F0">
              <w:rPr>
                <w:i/>
                <w:color w:val="000000"/>
              </w:rPr>
              <w:t>Выпускник получит возможность научиться:</w:t>
            </w:r>
          </w:p>
        </w:tc>
      </w:tr>
      <w:tr w:rsidR="007B4F4E" w:rsidRPr="00182B1A" w:rsidTr="007D4B5A">
        <w:trPr>
          <w:trHeight w:val="888"/>
        </w:trPr>
        <w:tc>
          <w:tcPr>
            <w:tcW w:w="5139" w:type="dxa"/>
          </w:tcPr>
          <w:p w:rsidR="007B4F4E" w:rsidRPr="003B08F0" w:rsidRDefault="007B4F4E" w:rsidP="00C90545">
            <w:pPr>
              <w:ind w:firstLine="510"/>
              <w:jc w:val="both"/>
              <w:rPr>
                <w:color w:val="000000"/>
              </w:rPr>
            </w:pPr>
            <w:r w:rsidRPr="003B08F0">
              <w:rPr>
                <w:color w:val="000000"/>
              </w:rPr>
              <w:t xml:space="preserve">• соотносить выразительные и изобразительные интонации, узнавать характерные черты музыкальной речи разных </w:t>
            </w:r>
            <w:r w:rsidRPr="003B08F0">
              <w:rPr>
                <w:color w:val="000000"/>
              </w:rPr>
              <w:lastRenderedPageBreak/>
              <w:t>композиторов, воплощать особенности музыки в исполнительской деятельности на основе полученных знаний;</w:t>
            </w:r>
          </w:p>
          <w:p w:rsidR="007B4F4E" w:rsidRPr="003B08F0" w:rsidRDefault="007B4F4E" w:rsidP="00C90545">
            <w:pPr>
              <w:ind w:firstLine="510"/>
              <w:jc w:val="both"/>
              <w:rPr>
                <w:color w:val="000000"/>
              </w:rPr>
            </w:pPr>
            <w:r w:rsidRPr="003B08F0">
              <w:rPr>
                <w:color w:val="000000"/>
              </w:rPr>
              <w:t xml:space="preserve">• наблюдать за процессом и результатом музыкального развития на основе сходства и различия интонаций, тем, образов и распознавать художественный смысл различных форм построения музыки; </w:t>
            </w:r>
          </w:p>
          <w:p w:rsidR="007B4F4E" w:rsidRPr="003B08F0" w:rsidRDefault="007B4F4E" w:rsidP="00C90545">
            <w:pPr>
              <w:ind w:firstLine="510"/>
              <w:jc w:val="both"/>
              <w:rPr>
                <w:color w:val="000000"/>
              </w:rPr>
            </w:pPr>
            <w:r w:rsidRPr="003B08F0">
              <w:rPr>
                <w:color w:val="00000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tc>
        <w:tc>
          <w:tcPr>
            <w:tcW w:w="5140" w:type="dxa"/>
          </w:tcPr>
          <w:p w:rsidR="007B4F4E" w:rsidRPr="003B08F0" w:rsidRDefault="007B4F4E" w:rsidP="00C90545">
            <w:pPr>
              <w:ind w:firstLine="510"/>
              <w:jc w:val="both"/>
              <w:rPr>
                <w:i/>
                <w:color w:val="000000"/>
              </w:rPr>
            </w:pPr>
            <w:r w:rsidRPr="003B08F0">
              <w:rPr>
                <w:i/>
                <w:color w:val="000000"/>
              </w:rPr>
              <w:lastRenderedPageBreak/>
              <w:t xml:space="preserve">• реализовывать собственные творческие замыслы в различных видах музыкальной деятельности (в пении и </w:t>
            </w:r>
            <w:r w:rsidRPr="003B08F0">
              <w:rPr>
                <w:i/>
                <w:color w:val="000000"/>
              </w:rPr>
              <w:lastRenderedPageBreak/>
              <w:t xml:space="preserve">интерпретации музыки, игре на детских элементарных музыкальных инструментах, музыкально-пластическом движении и импровизации); </w:t>
            </w:r>
          </w:p>
          <w:p w:rsidR="007B4F4E" w:rsidRPr="003B08F0" w:rsidRDefault="007B4F4E" w:rsidP="00C90545">
            <w:pPr>
              <w:ind w:firstLine="510"/>
              <w:jc w:val="both"/>
              <w:rPr>
                <w:i/>
                <w:color w:val="000000"/>
              </w:rPr>
            </w:pPr>
            <w:r w:rsidRPr="003B08F0">
              <w:rPr>
                <w:i/>
                <w:color w:val="000000"/>
              </w:rPr>
              <w:t xml:space="preserve">• использовать систему графических знаков для ориентации в нотном письме при пении  простейших мелодий; </w:t>
            </w:r>
          </w:p>
          <w:p w:rsidR="007B4F4E" w:rsidRPr="003B08F0" w:rsidRDefault="007B4F4E" w:rsidP="00C90545">
            <w:pPr>
              <w:ind w:firstLine="510"/>
              <w:jc w:val="both"/>
              <w:rPr>
                <w:color w:val="000000"/>
              </w:rPr>
            </w:pPr>
            <w:r w:rsidRPr="003B08F0">
              <w:rPr>
                <w:i/>
                <w:color w:val="000000"/>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bl>
    <w:p w:rsidR="007D4B5A" w:rsidRPr="00182B1A" w:rsidRDefault="007D4B5A" w:rsidP="00C90545">
      <w:pPr>
        <w:rPr>
          <w:lang w:eastAsia="en-US"/>
        </w:rPr>
      </w:pPr>
    </w:p>
    <w:p w:rsidR="007D4B5A" w:rsidRPr="00182B1A" w:rsidRDefault="007D4B5A" w:rsidP="00C90545">
      <w:pPr>
        <w:jc w:val="center"/>
        <w:rPr>
          <w:b/>
          <w:lang w:eastAsia="en-US"/>
        </w:rPr>
      </w:pPr>
      <w:r w:rsidRPr="00182B1A">
        <w:rPr>
          <w:b/>
          <w:lang w:eastAsia="en-US"/>
        </w:rPr>
        <w:t>Музыкальная картина мира</w:t>
      </w:r>
    </w:p>
    <w:p w:rsidR="007D4B5A" w:rsidRPr="00182B1A" w:rsidRDefault="007D4B5A" w:rsidP="00C90545">
      <w:pPr>
        <w:jc w:val="center"/>
        <w:rPr>
          <w:b/>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927"/>
      </w:tblGrid>
      <w:tr w:rsidR="007B4F4E" w:rsidRPr="00182B1A" w:rsidTr="007B4F4E">
        <w:tc>
          <w:tcPr>
            <w:tcW w:w="5139" w:type="dxa"/>
          </w:tcPr>
          <w:p w:rsidR="007B4F4E" w:rsidRPr="003B08F0" w:rsidRDefault="007B4F4E" w:rsidP="00C90545">
            <w:pPr>
              <w:ind w:firstLine="510"/>
              <w:jc w:val="both"/>
              <w:rPr>
                <w:color w:val="000000"/>
              </w:rPr>
            </w:pPr>
            <w:r w:rsidRPr="003B08F0">
              <w:rPr>
                <w:color w:val="000000"/>
              </w:rPr>
              <w:t>Выпускник научится:</w:t>
            </w:r>
          </w:p>
        </w:tc>
        <w:tc>
          <w:tcPr>
            <w:tcW w:w="5140" w:type="dxa"/>
          </w:tcPr>
          <w:p w:rsidR="007B4F4E" w:rsidRPr="003B08F0" w:rsidRDefault="007B4F4E" w:rsidP="00C90545">
            <w:pPr>
              <w:ind w:firstLine="510"/>
              <w:jc w:val="both"/>
              <w:rPr>
                <w:i/>
                <w:color w:val="000000"/>
              </w:rPr>
            </w:pPr>
            <w:r w:rsidRPr="003B08F0">
              <w:rPr>
                <w:i/>
                <w:color w:val="000000"/>
              </w:rPr>
              <w:t>Выпускник получит возможность научиться:</w:t>
            </w:r>
          </w:p>
        </w:tc>
      </w:tr>
      <w:tr w:rsidR="007B4F4E" w:rsidRPr="00182B1A" w:rsidTr="007D4B5A">
        <w:trPr>
          <w:trHeight w:val="3972"/>
        </w:trPr>
        <w:tc>
          <w:tcPr>
            <w:tcW w:w="5139" w:type="dxa"/>
          </w:tcPr>
          <w:p w:rsidR="007B4F4E" w:rsidRPr="003B08F0" w:rsidRDefault="007B4F4E" w:rsidP="00C90545">
            <w:pPr>
              <w:ind w:firstLine="510"/>
              <w:jc w:val="both"/>
              <w:rPr>
                <w:color w:val="000000"/>
              </w:rPr>
            </w:pPr>
            <w:r w:rsidRPr="003B08F0">
              <w:rPr>
                <w:color w:val="000000"/>
              </w:rPr>
              <w:t xml:space="preserve">•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7B4F4E" w:rsidRPr="003B08F0" w:rsidRDefault="007B4F4E" w:rsidP="00C90545">
            <w:pPr>
              <w:ind w:firstLine="510"/>
              <w:jc w:val="both"/>
              <w:rPr>
                <w:color w:val="000000"/>
              </w:rPr>
            </w:pPr>
            <w:r w:rsidRPr="003B08F0">
              <w:rPr>
                <w:color w:val="000000"/>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7B4F4E" w:rsidRPr="00403481" w:rsidRDefault="007B4F4E" w:rsidP="00C90545">
            <w:pPr>
              <w:ind w:firstLine="510"/>
              <w:jc w:val="both"/>
              <w:rPr>
                <w:color w:val="000000"/>
              </w:rPr>
            </w:pPr>
            <w:r w:rsidRPr="003B08F0">
              <w:rPr>
                <w:color w:val="000000"/>
              </w:rPr>
              <w:t xml:space="preserve">• оценивать и соотносить содержание и музыкальный язык народного и профессионального музыкального творчества разных стран мира. </w:t>
            </w:r>
          </w:p>
        </w:tc>
        <w:tc>
          <w:tcPr>
            <w:tcW w:w="5140" w:type="dxa"/>
          </w:tcPr>
          <w:p w:rsidR="007B4F4E" w:rsidRPr="003B08F0" w:rsidRDefault="007B4F4E" w:rsidP="00C90545">
            <w:pPr>
              <w:ind w:firstLine="510"/>
              <w:jc w:val="both"/>
              <w:rPr>
                <w:i/>
                <w:color w:val="000000"/>
              </w:rPr>
            </w:pPr>
            <w:r w:rsidRPr="003B08F0">
              <w:rPr>
                <w:i/>
                <w:color w:val="000000"/>
              </w:rPr>
              <w:t xml:space="preserve">•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7B4F4E" w:rsidRPr="003B08F0" w:rsidRDefault="007B4F4E" w:rsidP="00C90545">
            <w:pPr>
              <w:ind w:firstLine="510"/>
              <w:jc w:val="both"/>
              <w:rPr>
                <w:i/>
                <w:color w:val="000000"/>
              </w:rPr>
            </w:pPr>
            <w:r w:rsidRPr="003B08F0">
              <w:rPr>
                <w:i/>
                <w:color w:val="000000"/>
              </w:rPr>
              <w:t xml:space="preserve">•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w:t>
            </w:r>
          </w:p>
          <w:p w:rsidR="007B4F4E" w:rsidRPr="00403481" w:rsidRDefault="007B4F4E" w:rsidP="00C90545">
            <w:pPr>
              <w:ind w:firstLine="540"/>
              <w:jc w:val="both"/>
              <w:rPr>
                <w:i/>
                <w:color w:val="000000"/>
              </w:rPr>
            </w:pPr>
            <w:r w:rsidRPr="003B08F0">
              <w:rPr>
                <w:i/>
                <w:color w:val="000000"/>
              </w:rPr>
              <w:t>собирать музыкальные коллекции (фонотека, видеотека).</w:t>
            </w:r>
          </w:p>
        </w:tc>
      </w:tr>
    </w:tbl>
    <w:p w:rsidR="00CE03FB" w:rsidRDefault="00CE03FB" w:rsidP="00C90545">
      <w:pPr>
        <w:tabs>
          <w:tab w:val="left" w:pos="1080"/>
        </w:tabs>
        <w:autoSpaceDE w:val="0"/>
        <w:autoSpaceDN w:val="0"/>
        <w:adjustRightInd w:val="0"/>
        <w:jc w:val="both"/>
        <w:rPr>
          <w:b/>
          <w:color w:val="000000"/>
        </w:rPr>
      </w:pPr>
    </w:p>
    <w:p w:rsidR="007B4F4E" w:rsidRPr="003B08F0" w:rsidRDefault="00CE03FB" w:rsidP="00C90545">
      <w:pPr>
        <w:tabs>
          <w:tab w:val="left" w:pos="1080"/>
        </w:tabs>
        <w:autoSpaceDE w:val="0"/>
        <w:autoSpaceDN w:val="0"/>
        <w:adjustRightInd w:val="0"/>
        <w:jc w:val="both"/>
        <w:rPr>
          <w:b/>
          <w:color w:val="000000"/>
        </w:rPr>
      </w:pPr>
      <w:r>
        <w:rPr>
          <w:b/>
          <w:color w:val="000000"/>
        </w:rPr>
        <w:t>1.2.12</w:t>
      </w:r>
      <w:r w:rsidR="00552A32" w:rsidRPr="003B08F0">
        <w:rPr>
          <w:b/>
          <w:color w:val="000000"/>
        </w:rPr>
        <w:t xml:space="preserve">. </w:t>
      </w:r>
      <w:r w:rsidR="007B4F4E" w:rsidRPr="003B08F0">
        <w:rPr>
          <w:b/>
          <w:color w:val="000000"/>
        </w:rPr>
        <w:t>Технология</w:t>
      </w:r>
    </w:p>
    <w:p w:rsidR="007B4F4E" w:rsidRPr="00182B1A" w:rsidRDefault="007B4F4E" w:rsidP="00C90545">
      <w:pPr>
        <w:numPr>
          <w:ilvl w:val="0"/>
          <w:numId w:val="13"/>
        </w:numPr>
        <w:tabs>
          <w:tab w:val="left" w:pos="1080"/>
        </w:tabs>
        <w:autoSpaceDE w:val="0"/>
        <w:autoSpaceDN w:val="0"/>
        <w:adjustRightInd w:val="0"/>
        <w:ind w:left="0" w:firstLine="720"/>
        <w:jc w:val="both"/>
        <w:rPr>
          <w:kern w:val="2"/>
        </w:rPr>
      </w:pPr>
      <w:r w:rsidRPr="00182B1A">
        <w:rPr>
          <w:kern w:val="2"/>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7B4F4E" w:rsidRPr="00182B1A" w:rsidRDefault="007B4F4E" w:rsidP="00C90545">
      <w:pPr>
        <w:numPr>
          <w:ilvl w:val="0"/>
          <w:numId w:val="13"/>
        </w:numPr>
        <w:tabs>
          <w:tab w:val="left" w:pos="1080"/>
        </w:tabs>
        <w:autoSpaceDE w:val="0"/>
        <w:autoSpaceDN w:val="0"/>
        <w:adjustRightInd w:val="0"/>
        <w:ind w:left="0" w:firstLine="720"/>
        <w:jc w:val="both"/>
        <w:rPr>
          <w:kern w:val="2"/>
        </w:rPr>
      </w:pPr>
      <w:r w:rsidRPr="00182B1A">
        <w:rPr>
          <w:kern w:val="2"/>
        </w:rPr>
        <w:t>усвоение первоначальных представлений о материальной культуре как продукте предметно-преобразующей деятельности человека;</w:t>
      </w:r>
    </w:p>
    <w:p w:rsidR="007B4F4E" w:rsidRPr="00182B1A" w:rsidRDefault="007B4F4E" w:rsidP="00C90545">
      <w:pPr>
        <w:numPr>
          <w:ilvl w:val="0"/>
          <w:numId w:val="13"/>
        </w:numPr>
        <w:tabs>
          <w:tab w:val="left" w:pos="1080"/>
        </w:tabs>
        <w:autoSpaceDE w:val="0"/>
        <w:autoSpaceDN w:val="0"/>
        <w:adjustRightInd w:val="0"/>
        <w:ind w:left="0" w:firstLine="720"/>
        <w:jc w:val="both"/>
        <w:rPr>
          <w:kern w:val="2"/>
        </w:rPr>
      </w:pPr>
      <w:r w:rsidRPr="00182B1A">
        <w:rPr>
          <w:kern w:val="2"/>
        </w:rPr>
        <w:t xml:space="preserve">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B4F4E" w:rsidRPr="00182B1A" w:rsidRDefault="007B4F4E" w:rsidP="00C90545">
      <w:pPr>
        <w:numPr>
          <w:ilvl w:val="0"/>
          <w:numId w:val="13"/>
        </w:numPr>
        <w:tabs>
          <w:tab w:val="left" w:pos="1080"/>
        </w:tabs>
        <w:autoSpaceDE w:val="0"/>
        <w:autoSpaceDN w:val="0"/>
        <w:adjustRightInd w:val="0"/>
        <w:ind w:left="0" w:firstLine="720"/>
        <w:jc w:val="both"/>
        <w:rPr>
          <w:kern w:val="2"/>
        </w:rPr>
      </w:pPr>
      <w:r w:rsidRPr="00182B1A">
        <w:rPr>
          <w:kern w:val="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7B4F4E" w:rsidRPr="00182B1A" w:rsidRDefault="007B4F4E" w:rsidP="00C90545">
      <w:pPr>
        <w:numPr>
          <w:ilvl w:val="0"/>
          <w:numId w:val="13"/>
        </w:numPr>
        <w:tabs>
          <w:tab w:val="left" w:pos="1080"/>
        </w:tabs>
        <w:autoSpaceDE w:val="0"/>
        <w:autoSpaceDN w:val="0"/>
        <w:adjustRightInd w:val="0"/>
        <w:ind w:left="0" w:firstLine="720"/>
        <w:jc w:val="both"/>
        <w:rPr>
          <w:kern w:val="2"/>
        </w:rPr>
      </w:pPr>
      <w:r w:rsidRPr="00182B1A">
        <w:rPr>
          <w:kern w:val="2"/>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7B4F4E" w:rsidRPr="00182B1A" w:rsidRDefault="007B4F4E" w:rsidP="00C90545">
      <w:pPr>
        <w:numPr>
          <w:ilvl w:val="0"/>
          <w:numId w:val="13"/>
        </w:numPr>
        <w:tabs>
          <w:tab w:val="left" w:pos="1080"/>
        </w:tabs>
        <w:autoSpaceDE w:val="0"/>
        <w:autoSpaceDN w:val="0"/>
        <w:adjustRightInd w:val="0"/>
        <w:ind w:left="0" w:firstLine="720"/>
        <w:jc w:val="both"/>
        <w:rPr>
          <w:kern w:val="2"/>
        </w:rPr>
      </w:pPr>
      <w:r w:rsidRPr="00182B1A">
        <w:rPr>
          <w:kern w:val="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7B4F4E" w:rsidRPr="00182B1A" w:rsidRDefault="007B4F4E" w:rsidP="00C90545">
      <w:pPr>
        <w:tabs>
          <w:tab w:val="left" w:pos="1080"/>
        </w:tabs>
        <w:autoSpaceDE w:val="0"/>
        <w:autoSpaceDN w:val="0"/>
        <w:adjustRightInd w:val="0"/>
        <w:ind w:left="720"/>
        <w:jc w:val="both"/>
        <w:rPr>
          <w:kern w:val="2"/>
        </w:rPr>
      </w:pPr>
    </w:p>
    <w:p w:rsidR="007B4F4E" w:rsidRPr="00182B1A" w:rsidRDefault="007B4F4E" w:rsidP="00C90545">
      <w:pPr>
        <w:pStyle w:val="a8"/>
        <w:spacing w:line="240" w:lineRule="auto"/>
        <w:ind w:firstLine="510"/>
        <w:rPr>
          <w:sz w:val="24"/>
        </w:rPr>
      </w:pPr>
      <w:r w:rsidRPr="00182B1A">
        <w:rPr>
          <w:sz w:val="24"/>
        </w:rPr>
        <w:t>Обучающиеся:</w:t>
      </w:r>
    </w:p>
    <w:p w:rsidR="007B4F4E" w:rsidRPr="00182B1A" w:rsidRDefault="007B4F4E" w:rsidP="00C90545">
      <w:pPr>
        <w:pStyle w:val="a8"/>
        <w:numPr>
          <w:ilvl w:val="0"/>
          <w:numId w:val="29"/>
        </w:numPr>
        <w:tabs>
          <w:tab w:val="clear" w:pos="1174"/>
          <w:tab w:val="num" w:pos="0"/>
        </w:tabs>
        <w:spacing w:line="240" w:lineRule="auto"/>
        <w:ind w:left="0" w:firstLine="510"/>
        <w:rPr>
          <w:sz w:val="24"/>
        </w:rPr>
      </w:pPr>
      <w:r w:rsidRPr="00182B1A">
        <w:rPr>
          <w:sz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182B1A">
        <w:rPr>
          <w:i/>
          <w:sz w:val="24"/>
        </w:rPr>
        <w:t>коммуникативных универсальных учебных действий</w:t>
      </w:r>
      <w:r w:rsidRPr="00182B1A">
        <w:rPr>
          <w:sz w:val="24"/>
        </w:rPr>
        <w:t xml:space="preserve"> в целях осуществления совместной продуктивной </w:t>
      </w:r>
      <w:r w:rsidRPr="00182B1A">
        <w:rPr>
          <w:sz w:val="24"/>
        </w:rPr>
        <w:lastRenderedPageBreak/>
        <w:t>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rsidR="007B4F4E" w:rsidRPr="00182B1A" w:rsidRDefault="007B4F4E" w:rsidP="00C90545">
      <w:pPr>
        <w:pStyle w:val="a8"/>
        <w:numPr>
          <w:ilvl w:val="0"/>
          <w:numId w:val="29"/>
        </w:numPr>
        <w:tabs>
          <w:tab w:val="clear" w:pos="1174"/>
          <w:tab w:val="num" w:pos="0"/>
        </w:tabs>
        <w:spacing w:line="240" w:lineRule="auto"/>
        <w:ind w:left="0" w:firstLine="510"/>
        <w:rPr>
          <w:sz w:val="24"/>
        </w:rPr>
      </w:pPr>
      <w:r w:rsidRPr="00182B1A">
        <w:rPr>
          <w:sz w:val="24"/>
        </w:rPr>
        <w:t xml:space="preserve">овладеют начальными формами </w:t>
      </w:r>
      <w:r w:rsidRPr="00182B1A">
        <w:rPr>
          <w:i/>
          <w:sz w:val="24"/>
        </w:rPr>
        <w:t>познавательных универсальных учебных действий</w:t>
      </w:r>
      <w:r w:rsidRPr="00182B1A">
        <w:rPr>
          <w:sz w:val="24"/>
        </w:rPr>
        <w:t xml:space="preserve"> — исследовательскими и логическими: наблюдения, сравнения, анализа, классификации, обобщения;</w:t>
      </w:r>
    </w:p>
    <w:p w:rsidR="007B4F4E" w:rsidRPr="00182B1A" w:rsidRDefault="007B4F4E" w:rsidP="00C90545">
      <w:pPr>
        <w:pStyle w:val="a8"/>
        <w:numPr>
          <w:ilvl w:val="0"/>
          <w:numId w:val="29"/>
        </w:numPr>
        <w:tabs>
          <w:tab w:val="clear" w:pos="1174"/>
          <w:tab w:val="num" w:pos="0"/>
        </w:tabs>
        <w:spacing w:line="240" w:lineRule="auto"/>
        <w:ind w:left="0" w:firstLine="510"/>
        <w:rPr>
          <w:sz w:val="24"/>
        </w:rPr>
      </w:pPr>
      <w:r w:rsidRPr="00182B1A">
        <w:rPr>
          <w:sz w:val="24"/>
        </w:rPr>
        <w:t xml:space="preserve">получат первоначальный опыт организации собственной творческой практической деятельности на основе сформированых </w:t>
      </w:r>
      <w:r w:rsidRPr="00182B1A">
        <w:rPr>
          <w:i/>
          <w:sz w:val="24"/>
        </w:rPr>
        <w:t>регулятивных универсальных учебных действий</w:t>
      </w:r>
      <w:r w:rsidRPr="00182B1A">
        <w:rPr>
          <w:sz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7D4B5A" w:rsidRPr="00182B1A" w:rsidRDefault="007D4B5A" w:rsidP="00C90545">
      <w:pPr>
        <w:rPr>
          <w:lang w:eastAsia="en-US"/>
        </w:rPr>
      </w:pPr>
    </w:p>
    <w:p w:rsidR="007D4B5A" w:rsidRPr="00182B1A" w:rsidRDefault="007D4B5A" w:rsidP="00C90545">
      <w:pPr>
        <w:jc w:val="center"/>
        <w:rPr>
          <w:b/>
          <w:lang w:eastAsia="en-US"/>
        </w:rPr>
      </w:pPr>
      <w:r w:rsidRPr="00182B1A">
        <w:rPr>
          <w:b/>
          <w:lang w:eastAsia="en-US"/>
        </w:rPr>
        <w:t>О</w:t>
      </w:r>
      <w:r w:rsidR="00A23F3D" w:rsidRPr="00182B1A">
        <w:rPr>
          <w:b/>
          <w:lang w:eastAsia="en-US"/>
        </w:rPr>
        <w:t>бщ</w:t>
      </w:r>
      <w:r w:rsidRPr="00182B1A">
        <w:rPr>
          <w:b/>
          <w:lang w:eastAsia="en-US"/>
        </w:rPr>
        <w:t xml:space="preserve">екультурные </w:t>
      </w:r>
      <w:r w:rsidR="00A23F3D" w:rsidRPr="00182B1A">
        <w:rPr>
          <w:b/>
          <w:lang w:eastAsia="en-US"/>
        </w:rPr>
        <w:t>и общ</w:t>
      </w:r>
      <w:r w:rsidRPr="00182B1A">
        <w:rPr>
          <w:b/>
          <w:lang w:eastAsia="en-US"/>
        </w:rPr>
        <w:t xml:space="preserve">етрудовые компетенции. </w:t>
      </w:r>
    </w:p>
    <w:p w:rsidR="007D4B5A" w:rsidRPr="00182B1A" w:rsidRDefault="007D4B5A" w:rsidP="00C90545">
      <w:pPr>
        <w:jc w:val="center"/>
        <w:rPr>
          <w:b/>
          <w:lang w:eastAsia="en-US"/>
        </w:rPr>
      </w:pPr>
      <w:r w:rsidRPr="00182B1A">
        <w:rPr>
          <w:b/>
          <w:lang w:eastAsia="en-US"/>
        </w:rPr>
        <w:t>Основы культуры труда, самообслуживание</w:t>
      </w:r>
    </w:p>
    <w:p w:rsidR="007D4B5A" w:rsidRPr="00182B1A" w:rsidRDefault="007D4B5A" w:rsidP="00C90545">
      <w:pPr>
        <w:jc w:val="center"/>
        <w:rPr>
          <w:b/>
          <w:lang w:eastAsia="en-US"/>
        </w:rPr>
      </w:pP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70"/>
        <w:gridCol w:w="4617"/>
      </w:tblGrid>
      <w:tr w:rsidR="007B4F4E" w:rsidRPr="00182B1A" w:rsidTr="008302C4">
        <w:trPr>
          <w:jc w:val="center"/>
        </w:trPr>
        <w:tc>
          <w:tcPr>
            <w:tcW w:w="5370"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tabs>
                <w:tab w:val="left" w:pos="1080"/>
              </w:tabs>
              <w:autoSpaceDE w:val="0"/>
              <w:autoSpaceDN w:val="0"/>
              <w:adjustRightInd w:val="0"/>
              <w:jc w:val="both"/>
              <w:rPr>
                <w:kern w:val="2"/>
              </w:rPr>
            </w:pPr>
          </w:p>
        </w:tc>
        <w:tc>
          <w:tcPr>
            <w:tcW w:w="4617" w:type="dxa"/>
          </w:tcPr>
          <w:p w:rsidR="007B4F4E" w:rsidRPr="00182B1A" w:rsidRDefault="007B4F4E" w:rsidP="00C90545">
            <w:pPr>
              <w:pStyle w:val="a8"/>
              <w:spacing w:line="240" w:lineRule="auto"/>
              <w:ind w:firstLine="510"/>
              <w:rPr>
                <w:i/>
                <w:iCs/>
                <w:sz w:val="24"/>
              </w:rPr>
            </w:pPr>
            <w:r w:rsidRPr="00182B1A">
              <w:rPr>
                <w:i/>
                <w:iCs/>
                <w:sz w:val="24"/>
              </w:rPr>
              <w:t>Выпускник получит возможность научиться:</w:t>
            </w:r>
          </w:p>
        </w:tc>
      </w:tr>
      <w:tr w:rsidR="007B4F4E" w:rsidRPr="00182B1A" w:rsidTr="008302C4">
        <w:trPr>
          <w:jc w:val="center"/>
        </w:trPr>
        <w:tc>
          <w:tcPr>
            <w:tcW w:w="5370" w:type="dxa"/>
          </w:tcPr>
          <w:p w:rsidR="007B4F4E" w:rsidRPr="00182B1A" w:rsidRDefault="007B4F4E" w:rsidP="00C90545">
            <w:pPr>
              <w:pStyle w:val="a8"/>
              <w:spacing w:line="240" w:lineRule="auto"/>
              <w:ind w:firstLine="510"/>
              <w:rPr>
                <w:sz w:val="24"/>
              </w:rPr>
            </w:pPr>
            <w:r w:rsidRPr="00182B1A">
              <w:rPr>
                <w:sz w:val="24"/>
              </w:rPr>
              <w:t>• 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7B4F4E" w:rsidRPr="00182B1A" w:rsidRDefault="007B4F4E" w:rsidP="00C90545">
            <w:pPr>
              <w:pStyle w:val="a8"/>
              <w:spacing w:line="240" w:lineRule="auto"/>
              <w:ind w:firstLine="510"/>
              <w:rPr>
                <w:sz w:val="24"/>
              </w:rPr>
            </w:pPr>
            <w:r w:rsidRPr="00182B1A">
              <w:rPr>
                <w:sz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7B4F4E" w:rsidRPr="00182B1A" w:rsidRDefault="007B4F4E" w:rsidP="00C90545">
            <w:pPr>
              <w:pStyle w:val="a8"/>
              <w:spacing w:line="240" w:lineRule="auto"/>
              <w:ind w:firstLine="510"/>
              <w:rPr>
                <w:sz w:val="24"/>
              </w:rPr>
            </w:pPr>
            <w:r w:rsidRPr="00182B1A">
              <w:rPr>
                <w:sz w:val="24"/>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7B4F4E" w:rsidRPr="008302C4" w:rsidRDefault="007B4F4E" w:rsidP="00C90545">
            <w:pPr>
              <w:pStyle w:val="a8"/>
              <w:spacing w:line="240" w:lineRule="auto"/>
              <w:ind w:firstLine="510"/>
              <w:rPr>
                <w:sz w:val="24"/>
              </w:rPr>
            </w:pPr>
            <w:r w:rsidRPr="00182B1A">
              <w:rPr>
                <w:sz w:val="24"/>
              </w:rPr>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tc>
        <w:tc>
          <w:tcPr>
            <w:tcW w:w="4617" w:type="dxa"/>
          </w:tcPr>
          <w:p w:rsidR="007B4F4E" w:rsidRPr="00182B1A" w:rsidRDefault="007B4F4E" w:rsidP="00C90545">
            <w:pPr>
              <w:pStyle w:val="a8"/>
              <w:spacing w:line="240" w:lineRule="auto"/>
              <w:ind w:firstLine="510"/>
              <w:rPr>
                <w:i/>
                <w:iCs/>
                <w:sz w:val="24"/>
              </w:rPr>
            </w:pPr>
            <w:r w:rsidRPr="00182B1A">
              <w:rPr>
                <w:i/>
                <w:iCs/>
                <w:sz w:val="24"/>
              </w:rPr>
              <w:t>• уважительно относиться к труду людей;</w:t>
            </w:r>
          </w:p>
          <w:p w:rsidR="007B4F4E" w:rsidRPr="00182B1A" w:rsidRDefault="007B4F4E" w:rsidP="00C90545">
            <w:pPr>
              <w:pStyle w:val="a8"/>
              <w:spacing w:line="240" w:lineRule="auto"/>
              <w:ind w:firstLine="510"/>
              <w:rPr>
                <w:i/>
                <w:iCs/>
                <w:sz w:val="24"/>
              </w:rPr>
            </w:pPr>
            <w:r w:rsidRPr="00182B1A">
              <w:rPr>
                <w:i/>
                <w:iCs/>
                <w:sz w:val="24"/>
              </w:rPr>
              <w:t>• понимать культурно-историческую ценность традиций, отраженных в предметном мире и уважать их;</w:t>
            </w:r>
          </w:p>
          <w:p w:rsidR="007B4F4E" w:rsidRPr="00182B1A" w:rsidRDefault="007B4F4E" w:rsidP="00C90545">
            <w:pPr>
              <w:pStyle w:val="a8"/>
              <w:spacing w:line="240" w:lineRule="auto"/>
              <w:ind w:firstLine="510"/>
              <w:rPr>
                <w:sz w:val="24"/>
              </w:rPr>
            </w:pPr>
            <w:r w:rsidRPr="00182B1A">
              <w:rPr>
                <w:i/>
                <w:iCs/>
                <w:sz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7B4F4E" w:rsidRPr="00182B1A" w:rsidRDefault="007B4F4E" w:rsidP="00C90545">
            <w:pPr>
              <w:tabs>
                <w:tab w:val="left" w:pos="1080"/>
              </w:tabs>
              <w:autoSpaceDE w:val="0"/>
              <w:autoSpaceDN w:val="0"/>
              <w:adjustRightInd w:val="0"/>
              <w:jc w:val="both"/>
              <w:rPr>
                <w:kern w:val="2"/>
              </w:rPr>
            </w:pPr>
          </w:p>
        </w:tc>
      </w:tr>
    </w:tbl>
    <w:p w:rsidR="00A23F3D" w:rsidRPr="00182B1A" w:rsidRDefault="00A23F3D" w:rsidP="00C90545">
      <w:pPr>
        <w:jc w:val="center"/>
        <w:rPr>
          <w:b/>
          <w:lang w:eastAsia="en-US"/>
        </w:rPr>
      </w:pPr>
    </w:p>
    <w:p w:rsidR="00A23F3D" w:rsidRPr="00182B1A" w:rsidRDefault="00A23F3D" w:rsidP="00C90545">
      <w:pPr>
        <w:jc w:val="center"/>
        <w:rPr>
          <w:b/>
          <w:lang w:eastAsia="en-US"/>
        </w:rPr>
      </w:pPr>
      <w:r w:rsidRPr="00182B1A">
        <w:rPr>
          <w:b/>
          <w:lang w:eastAsia="en-US"/>
        </w:rPr>
        <w:t>Технология ручной обработки материалов. Элементы графической грамоты</w:t>
      </w:r>
    </w:p>
    <w:p w:rsidR="00A23F3D" w:rsidRPr="00182B1A" w:rsidRDefault="00A23F3D" w:rsidP="00C90545">
      <w:pPr>
        <w:ind w:left="180"/>
        <w:rPr>
          <w:lang w:eastAsia="en-US"/>
        </w:rPr>
      </w:pP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4785"/>
      </w:tblGrid>
      <w:tr w:rsidR="007B4F4E" w:rsidRPr="00182B1A" w:rsidTr="003B08F0">
        <w:trPr>
          <w:jc w:val="center"/>
        </w:trPr>
        <w:tc>
          <w:tcPr>
            <w:tcW w:w="5104"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tabs>
                <w:tab w:val="left" w:pos="1080"/>
              </w:tabs>
              <w:autoSpaceDE w:val="0"/>
              <w:autoSpaceDN w:val="0"/>
              <w:adjustRightInd w:val="0"/>
              <w:jc w:val="both"/>
              <w:rPr>
                <w:kern w:val="2"/>
              </w:rPr>
            </w:pPr>
          </w:p>
        </w:tc>
        <w:tc>
          <w:tcPr>
            <w:tcW w:w="4785" w:type="dxa"/>
          </w:tcPr>
          <w:p w:rsidR="007B4F4E" w:rsidRPr="00182B1A" w:rsidRDefault="007B4F4E" w:rsidP="00C90545">
            <w:pPr>
              <w:pStyle w:val="a8"/>
              <w:spacing w:line="240" w:lineRule="auto"/>
              <w:ind w:firstLine="510"/>
              <w:rPr>
                <w:i/>
                <w:iCs/>
                <w:sz w:val="24"/>
              </w:rPr>
            </w:pPr>
            <w:r w:rsidRPr="00182B1A">
              <w:rPr>
                <w:i/>
                <w:iCs/>
                <w:sz w:val="24"/>
              </w:rPr>
              <w:t>Выпускник получит возможность научиться:</w:t>
            </w:r>
          </w:p>
        </w:tc>
      </w:tr>
      <w:tr w:rsidR="007B4F4E" w:rsidRPr="00182B1A" w:rsidTr="003B08F0">
        <w:trPr>
          <w:jc w:val="center"/>
        </w:trPr>
        <w:tc>
          <w:tcPr>
            <w:tcW w:w="5104" w:type="dxa"/>
          </w:tcPr>
          <w:p w:rsidR="007B4F4E" w:rsidRPr="00182B1A" w:rsidRDefault="007B4F4E" w:rsidP="00C90545">
            <w:pPr>
              <w:pStyle w:val="a8"/>
              <w:spacing w:line="240" w:lineRule="auto"/>
              <w:ind w:firstLine="510"/>
              <w:rPr>
                <w:sz w:val="24"/>
              </w:rPr>
            </w:pPr>
            <w:r w:rsidRPr="00182B1A">
              <w:rPr>
                <w:sz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7B4F4E" w:rsidRPr="00182B1A" w:rsidRDefault="007B4F4E" w:rsidP="00C90545">
            <w:pPr>
              <w:pStyle w:val="a8"/>
              <w:spacing w:line="240" w:lineRule="auto"/>
              <w:ind w:firstLine="510"/>
              <w:rPr>
                <w:sz w:val="24"/>
              </w:rPr>
            </w:pPr>
            <w:r w:rsidRPr="00182B1A">
              <w:rPr>
                <w:sz w:val="24"/>
              </w:rPr>
              <w:t xml:space="preserve">• отбирать и выполнять в зависимости от свойств освоенных материалов оптимальные и доступные технологические приёмы их ручной </w:t>
            </w:r>
            <w:r w:rsidRPr="00182B1A">
              <w:rPr>
                <w:sz w:val="24"/>
              </w:rPr>
              <w:lastRenderedPageBreak/>
              <w:t>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7B4F4E" w:rsidRPr="00182B1A" w:rsidRDefault="007B4F4E" w:rsidP="00C90545">
            <w:pPr>
              <w:pStyle w:val="a8"/>
              <w:spacing w:line="240" w:lineRule="auto"/>
              <w:ind w:firstLine="510"/>
              <w:rPr>
                <w:sz w:val="24"/>
              </w:rPr>
            </w:pPr>
            <w:r w:rsidRPr="00182B1A">
              <w:rPr>
                <w:sz w:val="24"/>
              </w:rPr>
              <w:t>• применять приёмы рациональной безопасной работы ручными инструментами: чертежными (линейка, угольник, циркуль), режущими (ножницы) и колющими (швейная игла);</w:t>
            </w:r>
          </w:p>
          <w:p w:rsidR="007B4F4E" w:rsidRPr="00182B1A" w:rsidRDefault="007B4F4E" w:rsidP="00C90545">
            <w:pPr>
              <w:pStyle w:val="a8"/>
              <w:spacing w:line="240" w:lineRule="auto"/>
              <w:ind w:firstLine="510"/>
              <w:rPr>
                <w:sz w:val="24"/>
              </w:rPr>
            </w:pPr>
            <w:r w:rsidRPr="00182B1A">
              <w:rPr>
                <w:sz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7B4F4E" w:rsidRPr="00182B1A" w:rsidRDefault="007B4F4E" w:rsidP="00C90545">
            <w:pPr>
              <w:tabs>
                <w:tab w:val="left" w:pos="1080"/>
              </w:tabs>
              <w:autoSpaceDE w:val="0"/>
              <w:autoSpaceDN w:val="0"/>
              <w:adjustRightInd w:val="0"/>
              <w:jc w:val="both"/>
              <w:rPr>
                <w:kern w:val="2"/>
              </w:rPr>
            </w:pPr>
          </w:p>
        </w:tc>
        <w:tc>
          <w:tcPr>
            <w:tcW w:w="4785" w:type="dxa"/>
          </w:tcPr>
          <w:p w:rsidR="007B4F4E" w:rsidRPr="00182B1A" w:rsidRDefault="007B4F4E" w:rsidP="00C90545">
            <w:pPr>
              <w:pStyle w:val="a8"/>
              <w:spacing w:line="240" w:lineRule="auto"/>
              <w:ind w:firstLine="510"/>
              <w:rPr>
                <w:i/>
                <w:iCs/>
                <w:sz w:val="24"/>
              </w:rPr>
            </w:pPr>
            <w:r w:rsidRPr="00182B1A">
              <w:rPr>
                <w:i/>
                <w:iCs/>
                <w:sz w:val="24"/>
              </w:rPr>
              <w:lastRenderedPageBreak/>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7B4F4E" w:rsidRPr="00182B1A" w:rsidRDefault="007B4F4E" w:rsidP="00C90545">
            <w:pPr>
              <w:pStyle w:val="a8"/>
              <w:spacing w:line="240" w:lineRule="auto"/>
              <w:ind w:firstLine="510"/>
              <w:rPr>
                <w:sz w:val="24"/>
              </w:rPr>
            </w:pPr>
            <w:r w:rsidRPr="00182B1A">
              <w:rPr>
                <w:i/>
                <w:iCs/>
                <w:sz w:val="24"/>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7B4F4E" w:rsidRPr="00182B1A" w:rsidRDefault="007B4F4E" w:rsidP="00C90545">
            <w:pPr>
              <w:tabs>
                <w:tab w:val="left" w:pos="1080"/>
              </w:tabs>
              <w:autoSpaceDE w:val="0"/>
              <w:autoSpaceDN w:val="0"/>
              <w:adjustRightInd w:val="0"/>
              <w:jc w:val="both"/>
              <w:rPr>
                <w:kern w:val="2"/>
              </w:rPr>
            </w:pPr>
          </w:p>
        </w:tc>
      </w:tr>
    </w:tbl>
    <w:p w:rsidR="00A23F3D" w:rsidRPr="00182B1A" w:rsidRDefault="00A23F3D" w:rsidP="00C90545">
      <w:pPr>
        <w:rPr>
          <w:lang w:eastAsia="en-US"/>
        </w:rPr>
      </w:pPr>
    </w:p>
    <w:p w:rsidR="00A23F3D" w:rsidRPr="00182B1A" w:rsidRDefault="00A23F3D" w:rsidP="00C90545">
      <w:pPr>
        <w:jc w:val="center"/>
        <w:rPr>
          <w:b/>
          <w:lang w:eastAsia="en-US"/>
        </w:rPr>
      </w:pPr>
      <w:r w:rsidRPr="00182B1A">
        <w:rPr>
          <w:b/>
          <w:lang w:eastAsia="en-US"/>
        </w:rPr>
        <w:t>Конструирование и моделирование</w:t>
      </w:r>
    </w:p>
    <w:p w:rsidR="00A23F3D" w:rsidRPr="00182B1A" w:rsidRDefault="00A23F3D" w:rsidP="00C90545">
      <w:pPr>
        <w:rPr>
          <w:lang w:eastAsia="en-US"/>
        </w:rPr>
      </w:pP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4785"/>
      </w:tblGrid>
      <w:tr w:rsidR="007B4F4E" w:rsidRPr="00182B1A" w:rsidTr="003B08F0">
        <w:trPr>
          <w:jc w:val="center"/>
        </w:trPr>
        <w:tc>
          <w:tcPr>
            <w:tcW w:w="5104" w:type="dxa"/>
          </w:tcPr>
          <w:p w:rsidR="007B4F4E" w:rsidRPr="00182B1A" w:rsidRDefault="007B4F4E" w:rsidP="00C90545">
            <w:pPr>
              <w:pStyle w:val="a8"/>
              <w:spacing w:line="240" w:lineRule="auto"/>
              <w:ind w:firstLine="510"/>
              <w:rPr>
                <w:sz w:val="24"/>
              </w:rPr>
            </w:pPr>
            <w:r w:rsidRPr="00182B1A">
              <w:rPr>
                <w:sz w:val="24"/>
              </w:rPr>
              <w:t>Выпускник научится:</w:t>
            </w:r>
          </w:p>
          <w:p w:rsidR="007B4F4E" w:rsidRPr="00182B1A" w:rsidRDefault="007B4F4E" w:rsidP="00C90545">
            <w:pPr>
              <w:tabs>
                <w:tab w:val="left" w:pos="1080"/>
              </w:tabs>
              <w:autoSpaceDE w:val="0"/>
              <w:autoSpaceDN w:val="0"/>
              <w:adjustRightInd w:val="0"/>
              <w:jc w:val="both"/>
              <w:rPr>
                <w:kern w:val="2"/>
              </w:rPr>
            </w:pPr>
          </w:p>
        </w:tc>
        <w:tc>
          <w:tcPr>
            <w:tcW w:w="4785" w:type="dxa"/>
          </w:tcPr>
          <w:p w:rsidR="007B4F4E" w:rsidRPr="00182B1A" w:rsidRDefault="007B4F4E" w:rsidP="00C90545">
            <w:pPr>
              <w:pStyle w:val="a8"/>
              <w:spacing w:line="240" w:lineRule="auto"/>
              <w:ind w:firstLine="510"/>
              <w:rPr>
                <w:i/>
                <w:iCs/>
                <w:sz w:val="24"/>
              </w:rPr>
            </w:pPr>
            <w:r w:rsidRPr="00182B1A">
              <w:rPr>
                <w:i/>
                <w:iCs/>
                <w:sz w:val="24"/>
              </w:rPr>
              <w:t>Выпускник получит возможность научиться:</w:t>
            </w:r>
          </w:p>
        </w:tc>
      </w:tr>
      <w:tr w:rsidR="007B4F4E" w:rsidRPr="00182B1A" w:rsidTr="003B08F0">
        <w:trPr>
          <w:jc w:val="center"/>
        </w:trPr>
        <w:tc>
          <w:tcPr>
            <w:tcW w:w="5104" w:type="dxa"/>
          </w:tcPr>
          <w:p w:rsidR="007B4F4E" w:rsidRPr="00182B1A" w:rsidRDefault="007B4F4E" w:rsidP="00C90545">
            <w:pPr>
              <w:pStyle w:val="a8"/>
              <w:spacing w:line="240" w:lineRule="auto"/>
              <w:ind w:firstLine="510"/>
              <w:rPr>
                <w:sz w:val="24"/>
              </w:rPr>
            </w:pPr>
            <w:r w:rsidRPr="00182B1A">
              <w:rPr>
                <w:sz w:val="24"/>
              </w:rPr>
              <w:t>• анализировать устройство изделия: выделять детали, их форму, определять взаимное расположение, виды соединения деталей;</w:t>
            </w:r>
          </w:p>
          <w:p w:rsidR="007B4F4E" w:rsidRPr="00182B1A" w:rsidRDefault="007B4F4E" w:rsidP="00C90545">
            <w:pPr>
              <w:pStyle w:val="a8"/>
              <w:spacing w:line="240" w:lineRule="auto"/>
              <w:ind w:firstLine="510"/>
              <w:rPr>
                <w:sz w:val="24"/>
              </w:rPr>
            </w:pPr>
            <w:r w:rsidRPr="00182B1A">
              <w:rPr>
                <w:sz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rsidR="007B4F4E" w:rsidRPr="00182B1A" w:rsidRDefault="007B4F4E" w:rsidP="00C90545">
            <w:pPr>
              <w:pStyle w:val="a8"/>
              <w:spacing w:line="240" w:lineRule="auto"/>
              <w:ind w:firstLine="510"/>
              <w:rPr>
                <w:sz w:val="24"/>
              </w:rPr>
            </w:pPr>
            <w:r w:rsidRPr="00182B1A">
              <w:rPr>
                <w:sz w:val="24"/>
              </w:rPr>
              <w:t>• 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7B4F4E" w:rsidRPr="00182B1A" w:rsidRDefault="007B4F4E" w:rsidP="00C90545">
            <w:pPr>
              <w:tabs>
                <w:tab w:val="left" w:pos="1080"/>
              </w:tabs>
              <w:autoSpaceDE w:val="0"/>
              <w:autoSpaceDN w:val="0"/>
              <w:adjustRightInd w:val="0"/>
              <w:jc w:val="both"/>
              <w:rPr>
                <w:kern w:val="2"/>
              </w:rPr>
            </w:pPr>
          </w:p>
        </w:tc>
        <w:tc>
          <w:tcPr>
            <w:tcW w:w="4785" w:type="dxa"/>
          </w:tcPr>
          <w:p w:rsidR="007B4F4E" w:rsidRPr="00182B1A" w:rsidRDefault="007B4F4E" w:rsidP="00C90545">
            <w:pPr>
              <w:pStyle w:val="a8"/>
              <w:spacing w:line="240" w:lineRule="auto"/>
              <w:ind w:firstLine="510"/>
              <w:rPr>
                <w:i/>
                <w:iCs/>
                <w:sz w:val="24"/>
              </w:rPr>
            </w:pPr>
            <w:r w:rsidRPr="00182B1A">
              <w:rPr>
                <w:i/>
                <w:iCs/>
                <w:sz w:val="24"/>
              </w:rPr>
              <w:t>• соотносить объемную конструкцию, основанную на правильных геометрических формах, с изображениями их разверток;</w:t>
            </w:r>
          </w:p>
          <w:p w:rsidR="007B4F4E" w:rsidRPr="00182B1A" w:rsidRDefault="007B4F4E" w:rsidP="00C90545">
            <w:pPr>
              <w:pStyle w:val="a8"/>
              <w:spacing w:line="240" w:lineRule="auto"/>
              <w:ind w:firstLine="510"/>
              <w:rPr>
                <w:i/>
                <w:iCs/>
                <w:sz w:val="24"/>
              </w:rPr>
            </w:pPr>
            <w:r w:rsidRPr="00182B1A">
              <w:rPr>
                <w:i/>
                <w:iCs/>
                <w:sz w:val="24"/>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7B4F4E" w:rsidRPr="00182B1A" w:rsidRDefault="007B4F4E" w:rsidP="00C90545">
            <w:pPr>
              <w:tabs>
                <w:tab w:val="left" w:pos="1080"/>
              </w:tabs>
              <w:autoSpaceDE w:val="0"/>
              <w:autoSpaceDN w:val="0"/>
              <w:adjustRightInd w:val="0"/>
              <w:jc w:val="both"/>
              <w:rPr>
                <w:kern w:val="2"/>
              </w:rPr>
            </w:pPr>
          </w:p>
        </w:tc>
      </w:tr>
    </w:tbl>
    <w:p w:rsidR="007B4F4E" w:rsidRPr="00182B1A" w:rsidRDefault="007B4F4E" w:rsidP="00C90545">
      <w:pPr>
        <w:tabs>
          <w:tab w:val="left" w:pos="1080"/>
        </w:tabs>
        <w:autoSpaceDE w:val="0"/>
        <w:autoSpaceDN w:val="0"/>
        <w:adjustRightInd w:val="0"/>
        <w:ind w:left="720"/>
        <w:jc w:val="both"/>
        <w:rPr>
          <w:kern w:val="2"/>
        </w:rPr>
      </w:pPr>
    </w:p>
    <w:p w:rsidR="007B4F4E" w:rsidRPr="00182B1A" w:rsidRDefault="007B4F4E" w:rsidP="00C90545">
      <w:pPr>
        <w:tabs>
          <w:tab w:val="left" w:pos="1080"/>
        </w:tabs>
        <w:autoSpaceDE w:val="0"/>
        <w:autoSpaceDN w:val="0"/>
        <w:adjustRightInd w:val="0"/>
        <w:ind w:left="720"/>
        <w:jc w:val="center"/>
        <w:rPr>
          <w:b/>
          <w:iCs/>
        </w:rPr>
      </w:pPr>
      <w:r w:rsidRPr="00182B1A">
        <w:rPr>
          <w:b/>
          <w:iCs/>
        </w:rPr>
        <w:t>Практика работы на компьютере</w:t>
      </w:r>
    </w:p>
    <w:p w:rsidR="007B4F4E" w:rsidRPr="00182B1A" w:rsidRDefault="007B4F4E" w:rsidP="00C90545">
      <w:pPr>
        <w:tabs>
          <w:tab w:val="left" w:pos="1080"/>
        </w:tabs>
        <w:autoSpaceDE w:val="0"/>
        <w:autoSpaceDN w:val="0"/>
        <w:adjustRightInd w:val="0"/>
        <w:ind w:left="720"/>
        <w:jc w:val="both"/>
        <w:rPr>
          <w:b/>
          <w:iCs/>
        </w:rPr>
      </w:pP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8"/>
        <w:gridCol w:w="4501"/>
      </w:tblGrid>
      <w:tr w:rsidR="007B4F4E" w:rsidRPr="00182B1A" w:rsidTr="003B08F0">
        <w:trPr>
          <w:jc w:val="center"/>
        </w:trPr>
        <w:tc>
          <w:tcPr>
            <w:tcW w:w="5388" w:type="dxa"/>
          </w:tcPr>
          <w:p w:rsidR="007B4F4E" w:rsidRPr="00182B1A" w:rsidRDefault="00A23F3D" w:rsidP="00C90545">
            <w:pPr>
              <w:tabs>
                <w:tab w:val="left" w:pos="1080"/>
              </w:tabs>
              <w:autoSpaceDE w:val="0"/>
              <w:autoSpaceDN w:val="0"/>
              <w:adjustRightInd w:val="0"/>
              <w:jc w:val="both"/>
              <w:rPr>
                <w:b/>
                <w:kern w:val="2"/>
              </w:rPr>
            </w:pPr>
            <w:r w:rsidRPr="00182B1A">
              <w:t xml:space="preserve">                 </w:t>
            </w:r>
            <w:r w:rsidR="007B4F4E" w:rsidRPr="00182B1A">
              <w:t>Выпускник научится</w:t>
            </w:r>
            <w:r w:rsidRPr="00182B1A">
              <w:t>:</w:t>
            </w:r>
          </w:p>
        </w:tc>
        <w:tc>
          <w:tcPr>
            <w:tcW w:w="4501" w:type="dxa"/>
          </w:tcPr>
          <w:p w:rsidR="007B4F4E" w:rsidRPr="00182B1A" w:rsidRDefault="007B4F4E" w:rsidP="00C90545">
            <w:pPr>
              <w:tabs>
                <w:tab w:val="left" w:pos="1080"/>
              </w:tabs>
              <w:autoSpaceDE w:val="0"/>
              <w:autoSpaceDN w:val="0"/>
              <w:adjustRightInd w:val="0"/>
              <w:jc w:val="both"/>
              <w:rPr>
                <w:b/>
                <w:kern w:val="2"/>
              </w:rPr>
            </w:pPr>
            <w:r w:rsidRPr="00182B1A">
              <w:rPr>
                <w:i/>
                <w:iCs/>
              </w:rPr>
              <w:t>Выпускник получит возможность научиться</w:t>
            </w:r>
            <w:r w:rsidR="00A23F3D" w:rsidRPr="00182B1A">
              <w:rPr>
                <w:i/>
                <w:iCs/>
              </w:rPr>
              <w:t>:</w:t>
            </w:r>
          </w:p>
        </w:tc>
      </w:tr>
      <w:tr w:rsidR="007B4F4E" w:rsidRPr="00182B1A" w:rsidTr="003B08F0">
        <w:trPr>
          <w:jc w:val="center"/>
        </w:trPr>
        <w:tc>
          <w:tcPr>
            <w:tcW w:w="5388" w:type="dxa"/>
          </w:tcPr>
          <w:p w:rsidR="007B4F4E" w:rsidRPr="00182B1A" w:rsidRDefault="007B4F4E" w:rsidP="00C90545">
            <w:pPr>
              <w:autoSpaceDE w:val="0"/>
              <w:autoSpaceDN w:val="0"/>
              <w:adjustRightInd w:val="0"/>
              <w:jc w:val="both"/>
            </w:pPr>
            <w:r w:rsidRPr="00182B1A">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w:t>
            </w:r>
          </w:p>
          <w:p w:rsidR="007B4F4E" w:rsidRPr="00182B1A" w:rsidRDefault="00A23F3D" w:rsidP="00C90545">
            <w:pPr>
              <w:autoSpaceDE w:val="0"/>
              <w:autoSpaceDN w:val="0"/>
              <w:adjustRightInd w:val="0"/>
              <w:jc w:val="both"/>
            </w:pPr>
            <w:r w:rsidRPr="00182B1A">
              <w:t>доступных конструкторско-</w:t>
            </w:r>
            <w:r w:rsidR="007B4F4E" w:rsidRPr="00182B1A">
              <w:t>технологических задач;</w:t>
            </w:r>
          </w:p>
          <w:p w:rsidR="007B4F4E" w:rsidRPr="00182B1A" w:rsidRDefault="007B4F4E" w:rsidP="00C90545">
            <w:pPr>
              <w:autoSpaceDE w:val="0"/>
              <w:autoSpaceDN w:val="0"/>
              <w:adjustRightInd w:val="0"/>
              <w:jc w:val="both"/>
            </w:pPr>
            <w:r w:rsidRPr="00182B1A">
              <w:t xml:space="preserve">• использовать простейшие приёмы работы с готовыми электронными ресурсами: </w:t>
            </w:r>
            <w:r w:rsidRPr="00182B1A">
              <w:lastRenderedPageBreak/>
              <w:t>активировать, читать информацию,</w:t>
            </w:r>
            <w:r w:rsidR="00A23F3D" w:rsidRPr="00182B1A">
              <w:t xml:space="preserve"> </w:t>
            </w:r>
            <w:r w:rsidRPr="00182B1A">
              <w:t>выполнять задания;</w:t>
            </w:r>
          </w:p>
          <w:p w:rsidR="007B4F4E" w:rsidRPr="00182B1A" w:rsidRDefault="007B4F4E" w:rsidP="00C90545">
            <w:pPr>
              <w:autoSpaceDE w:val="0"/>
              <w:autoSpaceDN w:val="0"/>
              <w:adjustRightInd w:val="0"/>
              <w:jc w:val="both"/>
            </w:pPr>
            <w:r w:rsidRPr="00182B1A">
              <w:t>• создавать небольшие тексты, иллюстрации к устному рассказу, используя редакторы текстов и презентаций.</w:t>
            </w:r>
          </w:p>
          <w:p w:rsidR="007B4F4E" w:rsidRPr="00182B1A" w:rsidRDefault="007B4F4E" w:rsidP="00C90545">
            <w:pPr>
              <w:autoSpaceDE w:val="0"/>
              <w:autoSpaceDN w:val="0"/>
              <w:adjustRightInd w:val="0"/>
              <w:jc w:val="both"/>
              <w:rPr>
                <w:i/>
                <w:iCs/>
              </w:rPr>
            </w:pPr>
          </w:p>
          <w:p w:rsidR="007B4F4E" w:rsidRPr="00182B1A" w:rsidRDefault="007B4F4E" w:rsidP="00C90545">
            <w:pPr>
              <w:tabs>
                <w:tab w:val="left" w:pos="1080"/>
              </w:tabs>
              <w:autoSpaceDE w:val="0"/>
              <w:autoSpaceDN w:val="0"/>
              <w:adjustRightInd w:val="0"/>
              <w:jc w:val="both"/>
              <w:rPr>
                <w:b/>
                <w:kern w:val="2"/>
              </w:rPr>
            </w:pPr>
          </w:p>
        </w:tc>
        <w:tc>
          <w:tcPr>
            <w:tcW w:w="4501" w:type="dxa"/>
          </w:tcPr>
          <w:p w:rsidR="007B4F4E" w:rsidRPr="00182B1A" w:rsidRDefault="007B4F4E" w:rsidP="00C90545">
            <w:pPr>
              <w:autoSpaceDE w:val="0"/>
              <w:autoSpaceDN w:val="0"/>
              <w:adjustRightInd w:val="0"/>
              <w:jc w:val="both"/>
              <w:rPr>
                <w:i/>
                <w:iCs/>
              </w:rPr>
            </w:pPr>
            <w:r w:rsidRPr="00182B1A">
              <w:rPr>
                <w:i/>
                <w:iCs/>
              </w:rPr>
              <w:lastRenderedPageBreak/>
              <w:t>• пользоваться доступными приёмами работы с готовой текстовой, визуальной, звуковой информацией в сети</w:t>
            </w:r>
          </w:p>
          <w:p w:rsidR="007B4F4E" w:rsidRPr="00182B1A" w:rsidRDefault="007B4F4E" w:rsidP="00C90545">
            <w:pPr>
              <w:autoSpaceDE w:val="0"/>
              <w:autoSpaceDN w:val="0"/>
              <w:adjustRightInd w:val="0"/>
              <w:jc w:val="both"/>
              <w:rPr>
                <w:i/>
                <w:iCs/>
              </w:rPr>
            </w:pPr>
            <w:r w:rsidRPr="00182B1A">
              <w:rPr>
                <w:i/>
                <w:iCs/>
              </w:rPr>
              <w:t>Интернет, а также познакомится с доступными способами её получения, хранения, переработки.</w:t>
            </w:r>
          </w:p>
        </w:tc>
      </w:tr>
    </w:tbl>
    <w:p w:rsidR="007B4F4E" w:rsidRPr="003B08F0" w:rsidRDefault="00CE03FB" w:rsidP="00C90545">
      <w:pPr>
        <w:tabs>
          <w:tab w:val="left" w:pos="1080"/>
        </w:tabs>
        <w:autoSpaceDE w:val="0"/>
        <w:autoSpaceDN w:val="0"/>
        <w:adjustRightInd w:val="0"/>
        <w:ind w:firstLine="720"/>
        <w:jc w:val="both"/>
        <w:rPr>
          <w:b/>
          <w:color w:val="000000"/>
        </w:rPr>
      </w:pPr>
      <w:r>
        <w:rPr>
          <w:b/>
          <w:color w:val="000000"/>
        </w:rPr>
        <w:lastRenderedPageBreak/>
        <w:t>1.2.13</w:t>
      </w:r>
      <w:r w:rsidR="00552A32" w:rsidRPr="003B08F0">
        <w:rPr>
          <w:b/>
          <w:color w:val="000000"/>
        </w:rPr>
        <w:t>.</w:t>
      </w:r>
      <w:r w:rsidR="007B4F4E" w:rsidRPr="003B08F0">
        <w:rPr>
          <w:b/>
          <w:color w:val="000000"/>
        </w:rPr>
        <w:t>Физическая культура</w:t>
      </w:r>
    </w:p>
    <w:p w:rsidR="007B4F4E" w:rsidRPr="00182B1A" w:rsidRDefault="007B4F4E" w:rsidP="00C90545">
      <w:pPr>
        <w:numPr>
          <w:ilvl w:val="0"/>
          <w:numId w:val="14"/>
        </w:numPr>
        <w:tabs>
          <w:tab w:val="left" w:pos="1080"/>
        </w:tabs>
        <w:autoSpaceDE w:val="0"/>
        <w:autoSpaceDN w:val="0"/>
        <w:adjustRightInd w:val="0"/>
        <w:ind w:left="0" w:firstLine="720"/>
        <w:jc w:val="both"/>
        <w:rPr>
          <w:kern w:val="2"/>
        </w:rPr>
      </w:pPr>
      <w:r w:rsidRPr="00182B1A">
        <w:rPr>
          <w:kern w:val="2"/>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7B4F4E" w:rsidRPr="00182B1A" w:rsidRDefault="007B4F4E" w:rsidP="00C90545">
      <w:pPr>
        <w:numPr>
          <w:ilvl w:val="0"/>
          <w:numId w:val="14"/>
        </w:numPr>
        <w:tabs>
          <w:tab w:val="left" w:pos="1080"/>
        </w:tabs>
        <w:autoSpaceDE w:val="0"/>
        <w:autoSpaceDN w:val="0"/>
        <w:adjustRightInd w:val="0"/>
        <w:ind w:left="0" w:firstLine="720"/>
        <w:jc w:val="both"/>
        <w:rPr>
          <w:kern w:val="2"/>
        </w:rPr>
      </w:pPr>
      <w:r w:rsidRPr="00182B1A">
        <w:rPr>
          <w:kern w:val="2"/>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7B4F4E" w:rsidRPr="00182B1A" w:rsidRDefault="007B4F4E" w:rsidP="00C90545">
      <w:pPr>
        <w:numPr>
          <w:ilvl w:val="0"/>
          <w:numId w:val="14"/>
        </w:numPr>
        <w:tabs>
          <w:tab w:val="left" w:pos="1080"/>
        </w:tabs>
        <w:autoSpaceDE w:val="0"/>
        <w:autoSpaceDN w:val="0"/>
        <w:adjustRightInd w:val="0"/>
        <w:ind w:left="0" w:firstLine="720"/>
        <w:jc w:val="both"/>
        <w:rPr>
          <w:kern w:val="2"/>
        </w:rPr>
      </w:pPr>
      <w:r w:rsidRPr="00182B1A">
        <w:rPr>
          <w:kern w:val="2"/>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w:t>
      </w:r>
    </w:p>
    <w:p w:rsidR="007B4F4E" w:rsidRPr="00182B1A" w:rsidRDefault="007B4F4E" w:rsidP="00C90545">
      <w:pPr>
        <w:ind w:firstLine="510"/>
        <w:jc w:val="both"/>
      </w:pPr>
      <w:r w:rsidRPr="00182B1A">
        <w:t>Обучающиеся:</w:t>
      </w:r>
    </w:p>
    <w:p w:rsidR="007B4F4E" w:rsidRPr="00182B1A" w:rsidRDefault="007B4F4E" w:rsidP="00C90545">
      <w:pPr>
        <w:numPr>
          <w:ilvl w:val="0"/>
          <w:numId w:val="30"/>
        </w:numPr>
        <w:tabs>
          <w:tab w:val="clear" w:pos="1174"/>
          <w:tab w:val="num" w:pos="0"/>
        </w:tabs>
        <w:ind w:left="0" w:firstLine="510"/>
        <w:jc w:val="both"/>
      </w:pPr>
      <w:r w:rsidRPr="00182B1A">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7B4F4E" w:rsidRPr="00182B1A" w:rsidRDefault="007B4F4E" w:rsidP="00C90545">
      <w:pPr>
        <w:numPr>
          <w:ilvl w:val="0"/>
          <w:numId w:val="30"/>
        </w:numPr>
        <w:tabs>
          <w:tab w:val="clear" w:pos="1174"/>
          <w:tab w:val="num" w:pos="0"/>
        </w:tabs>
        <w:ind w:left="0" w:firstLine="510"/>
        <w:jc w:val="both"/>
      </w:pPr>
      <w:r w:rsidRPr="00182B1A">
        <w:t>научатся составлять комплексы оздоровительных и общеразвивающих упражнений, использовать простейший спортивный инвентарь и оборудование;</w:t>
      </w:r>
    </w:p>
    <w:p w:rsidR="007B4F4E" w:rsidRPr="00182B1A" w:rsidRDefault="007B4F4E" w:rsidP="00C90545">
      <w:pPr>
        <w:numPr>
          <w:ilvl w:val="0"/>
          <w:numId w:val="30"/>
        </w:numPr>
        <w:tabs>
          <w:tab w:val="clear" w:pos="1174"/>
          <w:tab w:val="num" w:pos="0"/>
        </w:tabs>
        <w:ind w:left="0" w:firstLine="510"/>
        <w:jc w:val="both"/>
      </w:pPr>
      <w:r w:rsidRPr="00182B1A">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7B4F4E" w:rsidRPr="00182B1A" w:rsidRDefault="007B4F4E" w:rsidP="00C90545">
      <w:pPr>
        <w:numPr>
          <w:ilvl w:val="0"/>
          <w:numId w:val="30"/>
        </w:numPr>
        <w:tabs>
          <w:tab w:val="clear" w:pos="1174"/>
          <w:tab w:val="num" w:pos="0"/>
        </w:tabs>
        <w:ind w:left="0" w:firstLine="510"/>
        <w:jc w:val="both"/>
      </w:pPr>
      <w:r w:rsidRPr="00182B1A">
        <w:t>научатся наблюдать за изменением собственного роста, массы тела и показателей развития основных физических качеств; измерять величину физической нагрузки по частоте пульса во время выполнения физических упражнений;</w:t>
      </w:r>
    </w:p>
    <w:p w:rsidR="007B4F4E" w:rsidRPr="00182B1A" w:rsidRDefault="007B4F4E" w:rsidP="00C90545">
      <w:pPr>
        <w:numPr>
          <w:ilvl w:val="0"/>
          <w:numId w:val="30"/>
        </w:numPr>
        <w:tabs>
          <w:tab w:val="clear" w:pos="1174"/>
          <w:tab w:val="num" w:pos="0"/>
        </w:tabs>
        <w:ind w:left="0" w:firstLine="510"/>
        <w:jc w:val="both"/>
      </w:pPr>
      <w:r w:rsidRPr="00182B1A">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7B4F4E" w:rsidRPr="00182B1A" w:rsidRDefault="007B4F4E" w:rsidP="00C90545">
      <w:pPr>
        <w:numPr>
          <w:ilvl w:val="0"/>
          <w:numId w:val="30"/>
        </w:numPr>
        <w:tabs>
          <w:tab w:val="clear" w:pos="1174"/>
          <w:tab w:val="num" w:pos="0"/>
        </w:tabs>
        <w:ind w:left="0" w:firstLine="510"/>
        <w:jc w:val="both"/>
      </w:pPr>
      <w:r w:rsidRPr="00182B1A">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w:t>
      </w:r>
    </w:p>
    <w:p w:rsidR="003B08F0" w:rsidRPr="00641EC9" w:rsidRDefault="007B4F4E" w:rsidP="00C90545">
      <w:pPr>
        <w:pStyle w:val="a3"/>
        <w:numPr>
          <w:ilvl w:val="0"/>
          <w:numId w:val="30"/>
        </w:numPr>
        <w:tabs>
          <w:tab w:val="clear" w:pos="1174"/>
          <w:tab w:val="left" w:pos="0"/>
        </w:tabs>
        <w:autoSpaceDE w:val="0"/>
        <w:autoSpaceDN w:val="0"/>
        <w:adjustRightInd w:val="0"/>
        <w:ind w:left="0" w:firstLine="540"/>
        <w:jc w:val="both"/>
      </w:pPr>
      <w:r w:rsidRPr="00182B1A">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3B08F0" w:rsidRPr="00182B1A" w:rsidRDefault="003B08F0" w:rsidP="00C90545">
      <w:pPr>
        <w:tabs>
          <w:tab w:val="left" w:pos="1080"/>
        </w:tabs>
        <w:autoSpaceDE w:val="0"/>
        <w:autoSpaceDN w:val="0"/>
        <w:adjustRightInd w:val="0"/>
        <w:ind w:left="720"/>
        <w:jc w:val="both"/>
        <w:rPr>
          <w:kern w:val="2"/>
        </w:rPr>
      </w:pPr>
    </w:p>
    <w:p w:rsidR="007B4F4E" w:rsidRPr="00182B1A" w:rsidRDefault="007B4F4E" w:rsidP="00C90545">
      <w:pPr>
        <w:tabs>
          <w:tab w:val="left" w:pos="1080"/>
        </w:tabs>
        <w:autoSpaceDE w:val="0"/>
        <w:autoSpaceDN w:val="0"/>
        <w:adjustRightInd w:val="0"/>
        <w:ind w:left="720"/>
        <w:jc w:val="both"/>
        <w:rPr>
          <w:b/>
        </w:rPr>
      </w:pPr>
      <w:r w:rsidRPr="00182B1A">
        <w:rPr>
          <w:b/>
        </w:rPr>
        <w:t>Знания о физической культуре</w:t>
      </w:r>
    </w:p>
    <w:tbl>
      <w:tblPr>
        <w:tblW w:w="0" w:type="auto"/>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7"/>
        <w:gridCol w:w="4438"/>
      </w:tblGrid>
      <w:tr w:rsidR="007B4F4E" w:rsidRPr="00182B1A" w:rsidTr="003B08F0">
        <w:trPr>
          <w:jc w:val="center"/>
        </w:trPr>
        <w:tc>
          <w:tcPr>
            <w:tcW w:w="5167" w:type="dxa"/>
          </w:tcPr>
          <w:p w:rsidR="007B4F4E" w:rsidRPr="00182B1A" w:rsidRDefault="007B4F4E" w:rsidP="00C90545">
            <w:pPr>
              <w:ind w:firstLine="510"/>
              <w:jc w:val="both"/>
            </w:pPr>
            <w:r w:rsidRPr="00182B1A">
              <w:t>Выпускник научится:</w:t>
            </w:r>
          </w:p>
          <w:p w:rsidR="007B4F4E" w:rsidRPr="00182B1A" w:rsidRDefault="007B4F4E" w:rsidP="00C90545">
            <w:pPr>
              <w:tabs>
                <w:tab w:val="left" w:pos="1080"/>
              </w:tabs>
              <w:autoSpaceDE w:val="0"/>
              <w:autoSpaceDN w:val="0"/>
              <w:adjustRightInd w:val="0"/>
              <w:jc w:val="both"/>
              <w:rPr>
                <w:b/>
                <w:kern w:val="2"/>
              </w:rPr>
            </w:pPr>
          </w:p>
        </w:tc>
        <w:tc>
          <w:tcPr>
            <w:tcW w:w="4438" w:type="dxa"/>
          </w:tcPr>
          <w:p w:rsidR="007B4F4E" w:rsidRPr="00182B1A" w:rsidRDefault="007B4F4E" w:rsidP="00C90545">
            <w:pPr>
              <w:ind w:firstLine="510"/>
              <w:jc w:val="both"/>
              <w:rPr>
                <w:i/>
              </w:rPr>
            </w:pPr>
            <w:r w:rsidRPr="00182B1A">
              <w:rPr>
                <w:i/>
              </w:rPr>
              <w:t>Выпускник получит возможность научиться:</w:t>
            </w:r>
          </w:p>
        </w:tc>
      </w:tr>
      <w:tr w:rsidR="007B4F4E" w:rsidRPr="00182B1A" w:rsidTr="003B08F0">
        <w:trPr>
          <w:jc w:val="center"/>
        </w:trPr>
        <w:tc>
          <w:tcPr>
            <w:tcW w:w="5167" w:type="dxa"/>
          </w:tcPr>
          <w:p w:rsidR="007B4F4E" w:rsidRPr="00182B1A" w:rsidRDefault="007B4F4E" w:rsidP="00C90545">
            <w:pPr>
              <w:numPr>
                <w:ilvl w:val="0"/>
                <w:numId w:val="31"/>
              </w:numPr>
              <w:ind w:firstLine="510"/>
              <w:jc w:val="both"/>
            </w:pPr>
            <w:r w:rsidRPr="00182B1A">
              <w:t xml:space="preserve">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w:t>
            </w:r>
            <w:r w:rsidRPr="00182B1A">
              <w:lastRenderedPageBreak/>
              <w:t>занятий спортом для укрепления здоровья, развития основных систем организма;</w:t>
            </w:r>
          </w:p>
          <w:p w:rsidR="007B4F4E" w:rsidRPr="00182B1A" w:rsidRDefault="007B4F4E" w:rsidP="00C90545">
            <w:pPr>
              <w:numPr>
                <w:ilvl w:val="0"/>
                <w:numId w:val="31"/>
              </w:numPr>
              <w:ind w:firstLine="510"/>
              <w:jc w:val="both"/>
            </w:pPr>
            <w:r w:rsidRPr="00182B1A">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7B4F4E" w:rsidRPr="00182B1A" w:rsidRDefault="007B4F4E" w:rsidP="00C90545">
            <w:pPr>
              <w:numPr>
                <w:ilvl w:val="0"/>
                <w:numId w:val="31"/>
              </w:numPr>
              <w:ind w:firstLine="510"/>
              <w:jc w:val="both"/>
            </w:pPr>
            <w:r w:rsidRPr="00182B1A">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7B4F4E" w:rsidRPr="008302C4" w:rsidRDefault="007B4F4E" w:rsidP="00C90545">
            <w:pPr>
              <w:numPr>
                <w:ilvl w:val="0"/>
                <w:numId w:val="31"/>
              </w:numPr>
              <w:ind w:firstLine="510"/>
              <w:jc w:val="both"/>
            </w:pPr>
            <w:r w:rsidRPr="00182B1A">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tc>
        <w:tc>
          <w:tcPr>
            <w:tcW w:w="4438" w:type="dxa"/>
          </w:tcPr>
          <w:p w:rsidR="007B4F4E" w:rsidRPr="00182B1A" w:rsidRDefault="007B4F4E" w:rsidP="00C90545">
            <w:pPr>
              <w:numPr>
                <w:ilvl w:val="0"/>
                <w:numId w:val="31"/>
              </w:numPr>
              <w:ind w:firstLine="510"/>
              <w:jc w:val="both"/>
              <w:rPr>
                <w:i/>
              </w:rPr>
            </w:pPr>
            <w:r w:rsidRPr="00182B1A">
              <w:rPr>
                <w:i/>
              </w:rPr>
              <w:lastRenderedPageBreak/>
              <w:t>выявлять связь занятий физической культурой с трудовой и оборонной деятельностью;</w:t>
            </w:r>
          </w:p>
          <w:p w:rsidR="007B4F4E" w:rsidRPr="00182B1A" w:rsidRDefault="007B4F4E" w:rsidP="00C90545">
            <w:pPr>
              <w:numPr>
                <w:ilvl w:val="0"/>
                <w:numId w:val="31"/>
              </w:numPr>
              <w:ind w:firstLine="510"/>
              <w:jc w:val="both"/>
              <w:rPr>
                <w:i/>
              </w:rPr>
            </w:pPr>
            <w:r w:rsidRPr="00182B1A">
              <w:rPr>
                <w:i/>
              </w:rPr>
              <w:t xml:space="preserve">характеризовать роль и значение режима дня в сохранении и укреплении здоровья; планировать и </w:t>
            </w:r>
            <w:r w:rsidRPr="00182B1A">
              <w:rPr>
                <w:i/>
              </w:rPr>
              <w:lastRenderedPageBreak/>
              <w:t>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B4F4E" w:rsidRPr="00182B1A" w:rsidRDefault="007B4F4E" w:rsidP="00C90545">
            <w:pPr>
              <w:tabs>
                <w:tab w:val="left" w:pos="1080"/>
              </w:tabs>
              <w:autoSpaceDE w:val="0"/>
              <w:autoSpaceDN w:val="0"/>
              <w:adjustRightInd w:val="0"/>
              <w:jc w:val="both"/>
              <w:rPr>
                <w:b/>
                <w:kern w:val="2"/>
              </w:rPr>
            </w:pPr>
          </w:p>
        </w:tc>
      </w:tr>
    </w:tbl>
    <w:p w:rsidR="007B4F4E" w:rsidRPr="00182B1A" w:rsidRDefault="007B4F4E" w:rsidP="00C90545">
      <w:pPr>
        <w:jc w:val="both"/>
        <w:rPr>
          <w:b/>
          <w:smallCaps/>
          <w:kern w:val="2"/>
        </w:rPr>
      </w:pPr>
    </w:p>
    <w:p w:rsidR="007B4F4E" w:rsidRPr="00182B1A" w:rsidRDefault="007B4F4E" w:rsidP="00C90545">
      <w:pPr>
        <w:jc w:val="center"/>
        <w:rPr>
          <w:b/>
        </w:rPr>
      </w:pPr>
      <w:r w:rsidRPr="00182B1A">
        <w:rPr>
          <w:b/>
        </w:rPr>
        <w:t>Способы физкультурной деятельности</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26"/>
        <w:gridCol w:w="4437"/>
      </w:tblGrid>
      <w:tr w:rsidR="007B4F4E" w:rsidRPr="00182B1A" w:rsidTr="003B08F0">
        <w:trPr>
          <w:jc w:val="center"/>
        </w:trPr>
        <w:tc>
          <w:tcPr>
            <w:tcW w:w="5026" w:type="dxa"/>
          </w:tcPr>
          <w:p w:rsidR="007B4F4E" w:rsidRPr="00182B1A" w:rsidRDefault="007B4F4E" w:rsidP="00C90545">
            <w:pPr>
              <w:ind w:firstLine="510"/>
              <w:jc w:val="both"/>
            </w:pPr>
            <w:r w:rsidRPr="00182B1A">
              <w:t xml:space="preserve">Выпускник научится: </w:t>
            </w:r>
          </w:p>
          <w:p w:rsidR="007B4F4E" w:rsidRPr="00182B1A" w:rsidRDefault="007B4F4E" w:rsidP="00C90545">
            <w:pPr>
              <w:tabs>
                <w:tab w:val="left" w:pos="1080"/>
              </w:tabs>
              <w:autoSpaceDE w:val="0"/>
              <w:autoSpaceDN w:val="0"/>
              <w:adjustRightInd w:val="0"/>
              <w:jc w:val="both"/>
              <w:rPr>
                <w:b/>
                <w:kern w:val="2"/>
              </w:rPr>
            </w:pPr>
          </w:p>
        </w:tc>
        <w:tc>
          <w:tcPr>
            <w:tcW w:w="4437" w:type="dxa"/>
          </w:tcPr>
          <w:p w:rsidR="007B4F4E" w:rsidRPr="00182B1A" w:rsidRDefault="007B4F4E" w:rsidP="00C90545">
            <w:pPr>
              <w:ind w:firstLine="510"/>
              <w:jc w:val="both"/>
              <w:rPr>
                <w:i/>
              </w:rPr>
            </w:pPr>
            <w:r w:rsidRPr="00182B1A">
              <w:rPr>
                <w:i/>
              </w:rPr>
              <w:t>Выпускник получит возможность научиться:</w:t>
            </w:r>
          </w:p>
        </w:tc>
      </w:tr>
      <w:tr w:rsidR="007B4F4E" w:rsidRPr="00182B1A" w:rsidTr="003B08F0">
        <w:trPr>
          <w:jc w:val="center"/>
        </w:trPr>
        <w:tc>
          <w:tcPr>
            <w:tcW w:w="5026" w:type="dxa"/>
          </w:tcPr>
          <w:p w:rsidR="007B4F4E" w:rsidRPr="00182B1A" w:rsidRDefault="007B4F4E" w:rsidP="00C90545">
            <w:pPr>
              <w:numPr>
                <w:ilvl w:val="0"/>
                <w:numId w:val="31"/>
              </w:numPr>
              <w:ind w:firstLine="510"/>
              <w:jc w:val="both"/>
            </w:pPr>
            <w:r w:rsidRPr="00182B1A">
              <w:t>отбирать и выполнять комплексы упражнений для утренней зарядки и физкультминуток в соответствии с изученными правилами;</w:t>
            </w:r>
          </w:p>
          <w:p w:rsidR="007B4F4E" w:rsidRPr="00182B1A" w:rsidRDefault="007B4F4E" w:rsidP="00C90545">
            <w:pPr>
              <w:numPr>
                <w:ilvl w:val="0"/>
                <w:numId w:val="31"/>
              </w:numPr>
              <w:ind w:firstLine="510"/>
              <w:jc w:val="both"/>
            </w:pPr>
            <w:r w:rsidRPr="00182B1A">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B4F4E" w:rsidRPr="00182B1A" w:rsidRDefault="007B4F4E" w:rsidP="00C90545">
            <w:pPr>
              <w:pStyle w:val="a3"/>
              <w:numPr>
                <w:ilvl w:val="0"/>
                <w:numId w:val="31"/>
              </w:numPr>
              <w:jc w:val="both"/>
            </w:pPr>
            <w:r w:rsidRPr="00182B1A">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7B4F4E" w:rsidRPr="00182B1A" w:rsidRDefault="007B4F4E" w:rsidP="00C90545">
            <w:pPr>
              <w:tabs>
                <w:tab w:val="left" w:pos="1080"/>
              </w:tabs>
              <w:autoSpaceDE w:val="0"/>
              <w:autoSpaceDN w:val="0"/>
              <w:adjustRightInd w:val="0"/>
              <w:jc w:val="both"/>
              <w:rPr>
                <w:b/>
                <w:kern w:val="2"/>
              </w:rPr>
            </w:pPr>
          </w:p>
        </w:tc>
        <w:tc>
          <w:tcPr>
            <w:tcW w:w="4437" w:type="dxa"/>
          </w:tcPr>
          <w:p w:rsidR="007B4F4E" w:rsidRPr="00182B1A" w:rsidRDefault="007B4F4E" w:rsidP="00C90545">
            <w:pPr>
              <w:numPr>
                <w:ilvl w:val="0"/>
                <w:numId w:val="31"/>
              </w:numPr>
              <w:ind w:firstLine="510"/>
              <w:jc w:val="both"/>
              <w:rPr>
                <w:i/>
              </w:rPr>
            </w:pPr>
            <w:r w:rsidRPr="00182B1A">
              <w:rPr>
                <w:i/>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B4F4E" w:rsidRPr="00182B1A" w:rsidRDefault="007B4F4E" w:rsidP="00C90545">
            <w:pPr>
              <w:numPr>
                <w:ilvl w:val="0"/>
                <w:numId w:val="31"/>
              </w:numPr>
              <w:ind w:firstLine="510"/>
              <w:jc w:val="both"/>
              <w:rPr>
                <w:i/>
              </w:rPr>
            </w:pPr>
            <w:r w:rsidRPr="00182B1A">
              <w:rPr>
                <w:i/>
              </w:rPr>
              <w:t>целенаправленно отбирать физические упражнения для индивидуальных занятий по развитию физических качеств;</w:t>
            </w:r>
          </w:p>
          <w:p w:rsidR="007B4F4E" w:rsidRPr="00182B1A" w:rsidRDefault="007B4F4E" w:rsidP="00C90545">
            <w:pPr>
              <w:numPr>
                <w:ilvl w:val="0"/>
                <w:numId w:val="31"/>
              </w:numPr>
              <w:tabs>
                <w:tab w:val="left" w:pos="1080"/>
              </w:tabs>
              <w:autoSpaceDE w:val="0"/>
              <w:autoSpaceDN w:val="0"/>
              <w:adjustRightInd w:val="0"/>
              <w:ind w:firstLine="510"/>
              <w:jc w:val="both"/>
              <w:rPr>
                <w:b/>
                <w:kern w:val="2"/>
              </w:rPr>
            </w:pPr>
            <w:r w:rsidRPr="00182B1A">
              <w:rPr>
                <w:i/>
              </w:rPr>
              <w:t>выполнять простейшие приёмы оказания доврачебной помощи при травмах и ушибах.</w:t>
            </w:r>
          </w:p>
        </w:tc>
      </w:tr>
    </w:tbl>
    <w:p w:rsidR="007B4F4E" w:rsidRPr="00182B1A" w:rsidRDefault="007B4F4E" w:rsidP="00C90545">
      <w:pPr>
        <w:jc w:val="center"/>
        <w:rPr>
          <w:b/>
        </w:rPr>
      </w:pPr>
      <w:r w:rsidRPr="00182B1A">
        <w:rPr>
          <w:b/>
        </w:rPr>
        <w:t>Физическое совершенствование</w:t>
      </w:r>
    </w:p>
    <w:p w:rsidR="007B4F4E" w:rsidRPr="00182B1A" w:rsidRDefault="007B4F4E" w:rsidP="00C90545">
      <w:pPr>
        <w:jc w:val="both"/>
        <w:rPr>
          <w:b/>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7"/>
        <w:gridCol w:w="4396"/>
      </w:tblGrid>
      <w:tr w:rsidR="007B4F4E" w:rsidRPr="00182B1A" w:rsidTr="003B08F0">
        <w:trPr>
          <w:jc w:val="center"/>
        </w:trPr>
        <w:tc>
          <w:tcPr>
            <w:tcW w:w="5067" w:type="dxa"/>
          </w:tcPr>
          <w:p w:rsidR="007B4F4E" w:rsidRPr="00182B1A" w:rsidRDefault="007B4F4E" w:rsidP="00C90545">
            <w:pPr>
              <w:ind w:firstLine="510"/>
              <w:jc w:val="both"/>
            </w:pPr>
            <w:r w:rsidRPr="00182B1A">
              <w:t xml:space="preserve">Выпускник научится: </w:t>
            </w:r>
          </w:p>
          <w:p w:rsidR="007B4F4E" w:rsidRPr="00182B1A" w:rsidRDefault="007B4F4E" w:rsidP="00C90545">
            <w:pPr>
              <w:tabs>
                <w:tab w:val="left" w:pos="1080"/>
              </w:tabs>
              <w:autoSpaceDE w:val="0"/>
              <w:autoSpaceDN w:val="0"/>
              <w:adjustRightInd w:val="0"/>
              <w:jc w:val="both"/>
              <w:rPr>
                <w:b/>
                <w:kern w:val="2"/>
              </w:rPr>
            </w:pPr>
          </w:p>
        </w:tc>
        <w:tc>
          <w:tcPr>
            <w:tcW w:w="4396" w:type="dxa"/>
          </w:tcPr>
          <w:p w:rsidR="007B4F4E" w:rsidRPr="00182B1A" w:rsidRDefault="007B4F4E" w:rsidP="00C90545">
            <w:pPr>
              <w:ind w:firstLine="510"/>
              <w:jc w:val="both"/>
              <w:rPr>
                <w:i/>
              </w:rPr>
            </w:pPr>
            <w:r w:rsidRPr="00182B1A">
              <w:rPr>
                <w:i/>
              </w:rPr>
              <w:t>Выпускник получит возможность научиться:</w:t>
            </w:r>
          </w:p>
        </w:tc>
      </w:tr>
      <w:tr w:rsidR="007B4F4E" w:rsidRPr="00182B1A" w:rsidTr="003B08F0">
        <w:trPr>
          <w:jc w:val="center"/>
        </w:trPr>
        <w:tc>
          <w:tcPr>
            <w:tcW w:w="5067" w:type="dxa"/>
          </w:tcPr>
          <w:p w:rsidR="007B4F4E" w:rsidRPr="00182B1A" w:rsidRDefault="007B4F4E" w:rsidP="00C90545">
            <w:pPr>
              <w:numPr>
                <w:ilvl w:val="0"/>
                <w:numId w:val="31"/>
              </w:numPr>
              <w:ind w:firstLine="510"/>
              <w:jc w:val="both"/>
            </w:pPr>
            <w:r w:rsidRPr="00182B1A">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7B4F4E" w:rsidRPr="00182B1A" w:rsidRDefault="007B4F4E" w:rsidP="00C90545">
            <w:pPr>
              <w:numPr>
                <w:ilvl w:val="0"/>
                <w:numId w:val="31"/>
              </w:numPr>
              <w:ind w:firstLine="510"/>
              <w:jc w:val="both"/>
            </w:pPr>
            <w:r w:rsidRPr="00182B1A">
              <w:t xml:space="preserve">выполнять тестовые упражнения на оценку динамики индивидуального </w:t>
            </w:r>
            <w:r w:rsidRPr="00182B1A">
              <w:lastRenderedPageBreak/>
              <w:t>развития основных физических качеств;</w:t>
            </w:r>
          </w:p>
          <w:p w:rsidR="007B4F4E" w:rsidRPr="00182B1A" w:rsidRDefault="007B4F4E" w:rsidP="00C90545">
            <w:pPr>
              <w:numPr>
                <w:ilvl w:val="0"/>
                <w:numId w:val="31"/>
              </w:numPr>
              <w:ind w:firstLine="510"/>
              <w:jc w:val="both"/>
            </w:pPr>
            <w:r w:rsidRPr="00182B1A">
              <w:t xml:space="preserve">выполнять организующие строевые команды и приёмы; </w:t>
            </w:r>
          </w:p>
          <w:p w:rsidR="007B4F4E" w:rsidRPr="00182B1A" w:rsidRDefault="007B4F4E" w:rsidP="00C90545">
            <w:pPr>
              <w:numPr>
                <w:ilvl w:val="0"/>
                <w:numId w:val="31"/>
              </w:numPr>
              <w:ind w:firstLine="510"/>
              <w:jc w:val="both"/>
            </w:pPr>
            <w:r w:rsidRPr="00182B1A">
              <w:t>выполнять акробатические упражнения (кувырки, стойки, перекаты);</w:t>
            </w:r>
          </w:p>
          <w:p w:rsidR="007B4F4E" w:rsidRPr="00182B1A" w:rsidRDefault="007B4F4E" w:rsidP="00C90545">
            <w:pPr>
              <w:numPr>
                <w:ilvl w:val="0"/>
                <w:numId w:val="31"/>
              </w:numPr>
              <w:ind w:firstLine="510"/>
              <w:jc w:val="both"/>
            </w:pPr>
            <w:r w:rsidRPr="00182B1A">
              <w:t>выполнять гимнастические упражнения на спортивных снарядах (перекладина, брусья, гимнастическое бревно);</w:t>
            </w:r>
          </w:p>
          <w:p w:rsidR="007B4F4E" w:rsidRPr="00182B1A" w:rsidRDefault="007B4F4E" w:rsidP="00C90545">
            <w:pPr>
              <w:numPr>
                <w:ilvl w:val="0"/>
                <w:numId w:val="31"/>
              </w:numPr>
              <w:ind w:firstLine="510"/>
              <w:jc w:val="both"/>
            </w:pPr>
            <w:r w:rsidRPr="00182B1A">
              <w:t>выполнять легкоатлетические упражнения (бег, прыжки, метания и броски мяча разного веса и объема);</w:t>
            </w:r>
          </w:p>
          <w:p w:rsidR="007B4F4E" w:rsidRPr="00182B1A" w:rsidRDefault="007B4F4E" w:rsidP="00C90545">
            <w:pPr>
              <w:numPr>
                <w:ilvl w:val="0"/>
                <w:numId w:val="31"/>
              </w:numPr>
              <w:ind w:firstLine="510"/>
              <w:jc w:val="both"/>
            </w:pPr>
            <w:r w:rsidRPr="00182B1A">
              <w:t>выполнять игровые действия и упражнения из подвижных игр разной функциональной направленности.</w:t>
            </w:r>
          </w:p>
          <w:p w:rsidR="007B4F4E" w:rsidRPr="00182B1A" w:rsidRDefault="007B4F4E" w:rsidP="00C90545">
            <w:pPr>
              <w:tabs>
                <w:tab w:val="left" w:pos="1080"/>
              </w:tabs>
              <w:autoSpaceDE w:val="0"/>
              <w:autoSpaceDN w:val="0"/>
              <w:adjustRightInd w:val="0"/>
              <w:jc w:val="both"/>
              <w:rPr>
                <w:b/>
                <w:kern w:val="2"/>
              </w:rPr>
            </w:pPr>
          </w:p>
        </w:tc>
        <w:tc>
          <w:tcPr>
            <w:tcW w:w="4396" w:type="dxa"/>
          </w:tcPr>
          <w:p w:rsidR="007B4F4E" w:rsidRPr="00182B1A" w:rsidRDefault="007B4F4E" w:rsidP="00C90545">
            <w:pPr>
              <w:numPr>
                <w:ilvl w:val="0"/>
                <w:numId w:val="31"/>
              </w:numPr>
              <w:ind w:firstLine="510"/>
              <w:jc w:val="both"/>
              <w:rPr>
                <w:i/>
              </w:rPr>
            </w:pPr>
            <w:r w:rsidRPr="00182B1A">
              <w:rPr>
                <w:i/>
              </w:rPr>
              <w:lastRenderedPageBreak/>
              <w:t>сохранять правильную осанку, оптимальное телосложение;</w:t>
            </w:r>
          </w:p>
          <w:p w:rsidR="007B4F4E" w:rsidRPr="00182B1A" w:rsidRDefault="007B4F4E" w:rsidP="00C90545">
            <w:pPr>
              <w:numPr>
                <w:ilvl w:val="0"/>
                <w:numId w:val="31"/>
              </w:numPr>
              <w:ind w:firstLine="510"/>
              <w:jc w:val="both"/>
              <w:rPr>
                <w:i/>
              </w:rPr>
            </w:pPr>
            <w:r w:rsidRPr="00182B1A">
              <w:rPr>
                <w:i/>
              </w:rPr>
              <w:t>выполнять эстетически красиво гимнастические и акробатические комбинации;</w:t>
            </w:r>
          </w:p>
          <w:p w:rsidR="007B4F4E" w:rsidRPr="00182B1A" w:rsidRDefault="007B4F4E" w:rsidP="00C90545">
            <w:pPr>
              <w:numPr>
                <w:ilvl w:val="0"/>
                <w:numId w:val="31"/>
              </w:numPr>
              <w:ind w:firstLine="510"/>
              <w:jc w:val="both"/>
              <w:rPr>
                <w:i/>
              </w:rPr>
            </w:pPr>
            <w:r w:rsidRPr="00182B1A">
              <w:rPr>
                <w:i/>
              </w:rPr>
              <w:t>играть в баскетбол, футбол и волейбол по упрощенным правилам;</w:t>
            </w:r>
          </w:p>
          <w:p w:rsidR="007B4F4E" w:rsidRPr="00182B1A" w:rsidRDefault="007B4F4E" w:rsidP="00C90545">
            <w:pPr>
              <w:numPr>
                <w:ilvl w:val="0"/>
                <w:numId w:val="31"/>
              </w:numPr>
              <w:ind w:firstLine="510"/>
              <w:jc w:val="both"/>
              <w:rPr>
                <w:i/>
              </w:rPr>
            </w:pPr>
            <w:r w:rsidRPr="00182B1A">
              <w:rPr>
                <w:i/>
              </w:rPr>
              <w:t xml:space="preserve">выполнять тестовые </w:t>
            </w:r>
            <w:r w:rsidRPr="00182B1A">
              <w:rPr>
                <w:i/>
              </w:rPr>
              <w:lastRenderedPageBreak/>
              <w:t>нормативы по физической подготовке;</w:t>
            </w:r>
          </w:p>
          <w:p w:rsidR="007B4F4E" w:rsidRPr="00182B1A" w:rsidRDefault="007B4F4E" w:rsidP="00C90545">
            <w:pPr>
              <w:numPr>
                <w:ilvl w:val="0"/>
                <w:numId w:val="31"/>
              </w:numPr>
              <w:ind w:firstLine="510"/>
              <w:jc w:val="both"/>
              <w:rPr>
                <w:i/>
              </w:rPr>
            </w:pPr>
            <w:r w:rsidRPr="00182B1A">
              <w:rPr>
                <w:i/>
              </w:rPr>
              <w:t>плавать, в том числе спортивными способами;</w:t>
            </w:r>
          </w:p>
          <w:p w:rsidR="007B4F4E" w:rsidRPr="00182B1A" w:rsidRDefault="007B4F4E" w:rsidP="00C90545">
            <w:pPr>
              <w:numPr>
                <w:ilvl w:val="0"/>
                <w:numId w:val="31"/>
              </w:numPr>
              <w:ind w:firstLine="510"/>
              <w:jc w:val="both"/>
              <w:rPr>
                <w:i/>
              </w:rPr>
            </w:pPr>
            <w:r w:rsidRPr="00182B1A">
              <w:rPr>
                <w:i/>
              </w:rPr>
              <w:t>выполнять передвижения на лыжах (для снежных регионов России).</w:t>
            </w:r>
          </w:p>
          <w:p w:rsidR="007B4F4E" w:rsidRPr="00182B1A" w:rsidRDefault="007B4F4E" w:rsidP="00C90545">
            <w:pPr>
              <w:tabs>
                <w:tab w:val="left" w:pos="1080"/>
              </w:tabs>
              <w:autoSpaceDE w:val="0"/>
              <w:autoSpaceDN w:val="0"/>
              <w:adjustRightInd w:val="0"/>
              <w:jc w:val="both"/>
              <w:rPr>
                <w:b/>
                <w:kern w:val="2"/>
              </w:rPr>
            </w:pPr>
          </w:p>
        </w:tc>
      </w:tr>
    </w:tbl>
    <w:p w:rsidR="000C73DF" w:rsidRPr="00182B1A" w:rsidRDefault="000C73DF" w:rsidP="00C90545">
      <w:pPr>
        <w:jc w:val="center"/>
        <w:rPr>
          <w:b/>
        </w:rPr>
      </w:pPr>
    </w:p>
    <w:p w:rsidR="006427B3" w:rsidRPr="003B08F0" w:rsidRDefault="006427B3" w:rsidP="00C90545">
      <w:pPr>
        <w:jc w:val="center"/>
        <w:rPr>
          <w:b/>
          <w:color w:val="000000"/>
        </w:rPr>
      </w:pPr>
      <w:r w:rsidRPr="003B08F0">
        <w:rPr>
          <w:b/>
          <w:color w:val="000000"/>
        </w:rPr>
        <w:t>1.3. Система оценки</w:t>
      </w:r>
      <w:r w:rsidR="000B5BA1" w:rsidRPr="003B08F0">
        <w:rPr>
          <w:b/>
          <w:color w:val="000000"/>
        </w:rPr>
        <w:t xml:space="preserve"> </w:t>
      </w:r>
      <w:r w:rsidRPr="003B08F0">
        <w:rPr>
          <w:b/>
          <w:color w:val="000000"/>
        </w:rPr>
        <w:t>достижения планируемых результатов</w:t>
      </w:r>
      <w:r w:rsidR="009271B1" w:rsidRPr="003B08F0">
        <w:rPr>
          <w:b/>
          <w:color w:val="000000"/>
        </w:rPr>
        <w:t xml:space="preserve"> </w:t>
      </w:r>
      <w:r w:rsidRPr="003B08F0">
        <w:rPr>
          <w:b/>
          <w:color w:val="000000"/>
        </w:rPr>
        <w:t>освоения основной образовательной программы</w:t>
      </w:r>
      <w:r w:rsidR="009271B1" w:rsidRPr="003B08F0">
        <w:rPr>
          <w:b/>
          <w:color w:val="000000"/>
        </w:rPr>
        <w:t xml:space="preserve"> </w:t>
      </w:r>
      <w:r w:rsidRPr="003B08F0">
        <w:rPr>
          <w:b/>
          <w:color w:val="000000"/>
        </w:rPr>
        <w:t>начального общего образования.</w:t>
      </w:r>
    </w:p>
    <w:p w:rsidR="003B08F0" w:rsidRPr="003B08F0" w:rsidRDefault="003B08F0" w:rsidP="00C90545">
      <w:pPr>
        <w:jc w:val="center"/>
        <w:rPr>
          <w:b/>
          <w:color w:val="000000"/>
        </w:rPr>
      </w:pPr>
    </w:p>
    <w:p w:rsidR="009271B1" w:rsidRPr="00182B1A" w:rsidRDefault="006427B3" w:rsidP="00C90545">
      <w:pPr>
        <w:rPr>
          <w:b/>
          <w:color w:val="FF0000"/>
        </w:rPr>
      </w:pPr>
      <w:r w:rsidRPr="003B08F0">
        <w:rPr>
          <w:b/>
          <w:color w:val="000000"/>
        </w:rPr>
        <w:t>1.</w:t>
      </w:r>
      <w:r w:rsidR="000B5BA1" w:rsidRPr="003B08F0">
        <w:rPr>
          <w:b/>
          <w:color w:val="000000"/>
        </w:rPr>
        <w:t>3.1</w:t>
      </w:r>
      <w:r w:rsidRPr="003B08F0">
        <w:rPr>
          <w:b/>
          <w:color w:val="000000"/>
        </w:rPr>
        <w:t xml:space="preserve"> </w:t>
      </w:r>
      <w:r w:rsidR="002C79EA">
        <w:rPr>
          <w:b/>
          <w:color w:val="000000"/>
        </w:rPr>
        <w:t>Основные положения</w:t>
      </w:r>
    </w:p>
    <w:p w:rsidR="006427B3" w:rsidRPr="00182B1A" w:rsidRDefault="006427B3" w:rsidP="00C90545">
      <w:pPr>
        <w:ind w:firstLine="360"/>
        <w:jc w:val="both"/>
        <w:rPr>
          <w:b/>
        </w:rPr>
      </w:pPr>
      <w:r w:rsidRPr="00182B1A">
        <w:t>Федеральный государственный образовательный стандарт содержит чёткие требования к системе оценки достижения планируемых результатов (пункт</w:t>
      </w:r>
      <w:r w:rsidR="00A23F3D" w:rsidRPr="00182B1A">
        <w:t xml:space="preserve"> 4.1.8). В соответствии с ними </w:t>
      </w:r>
      <w:r w:rsidRPr="00182B1A">
        <w:rPr>
          <w:b/>
        </w:rPr>
        <w:t>система оценки должна</w:t>
      </w:r>
      <w:r w:rsidRPr="00182B1A">
        <w:t xml:space="preserve">: </w:t>
      </w:r>
    </w:p>
    <w:p w:rsidR="006427B3" w:rsidRPr="00182B1A" w:rsidRDefault="00A23F3D" w:rsidP="00C90545">
      <w:pPr>
        <w:autoSpaceDE w:val="0"/>
        <w:autoSpaceDN w:val="0"/>
        <w:adjustRightInd w:val="0"/>
        <w:ind w:firstLine="360"/>
        <w:jc w:val="both"/>
      </w:pPr>
      <w:r w:rsidRPr="00182B1A">
        <w:rPr>
          <w:b/>
        </w:rPr>
        <w:t>1. ф</w:t>
      </w:r>
      <w:r w:rsidR="006427B3" w:rsidRPr="00182B1A">
        <w:rPr>
          <w:b/>
        </w:rPr>
        <w:t>иксировать цели оценочной деятельности</w:t>
      </w:r>
      <w:r w:rsidR="006427B3" w:rsidRPr="00182B1A">
        <w:t xml:space="preserve">: </w:t>
      </w:r>
    </w:p>
    <w:p w:rsidR="006427B3" w:rsidRPr="00182B1A" w:rsidRDefault="006427B3" w:rsidP="00C90545">
      <w:pPr>
        <w:autoSpaceDE w:val="0"/>
        <w:autoSpaceDN w:val="0"/>
        <w:adjustRightInd w:val="0"/>
        <w:ind w:left="1620" w:hanging="540"/>
        <w:jc w:val="both"/>
      </w:pPr>
      <w:r w:rsidRPr="00182B1A">
        <w:t>а) ориентировать на достижение результата</w:t>
      </w:r>
      <w:r w:rsidR="00A23F3D" w:rsidRPr="00182B1A">
        <w:t>:</w:t>
      </w:r>
      <w:r w:rsidRPr="00182B1A">
        <w:t xml:space="preserve"> </w:t>
      </w:r>
    </w:p>
    <w:p w:rsidR="006427B3" w:rsidRPr="00182B1A" w:rsidRDefault="006427B3" w:rsidP="00C90545">
      <w:pPr>
        <w:numPr>
          <w:ilvl w:val="0"/>
          <w:numId w:val="52"/>
        </w:numPr>
        <w:autoSpaceDE w:val="0"/>
        <w:autoSpaceDN w:val="0"/>
        <w:adjustRightInd w:val="0"/>
        <w:jc w:val="both"/>
      </w:pPr>
      <w:r w:rsidRPr="00182B1A">
        <w:t>духовно-нравственного развития и воспитания (личностные результаты),</w:t>
      </w:r>
    </w:p>
    <w:p w:rsidR="006427B3" w:rsidRPr="00182B1A" w:rsidRDefault="006427B3" w:rsidP="00C90545">
      <w:pPr>
        <w:numPr>
          <w:ilvl w:val="0"/>
          <w:numId w:val="52"/>
        </w:numPr>
        <w:autoSpaceDE w:val="0"/>
        <w:autoSpaceDN w:val="0"/>
        <w:adjustRightInd w:val="0"/>
        <w:jc w:val="both"/>
      </w:pPr>
      <w:r w:rsidRPr="00182B1A">
        <w:t>формирования универсальных учебных действий (метапредметные результаты),</w:t>
      </w:r>
    </w:p>
    <w:p w:rsidR="006427B3" w:rsidRPr="00182B1A" w:rsidRDefault="006427B3" w:rsidP="00C90545">
      <w:pPr>
        <w:numPr>
          <w:ilvl w:val="0"/>
          <w:numId w:val="52"/>
        </w:numPr>
        <w:autoSpaceDE w:val="0"/>
        <w:autoSpaceDN w:val="0"/>
        <w:adjustRightInd w:val="0"/>
        <w:jc w:val="both"/>
      </w:pPr>
      <w:r w:rsidRPr="00182B1A">
        <w:t>освоения содержания учебных предметов (предметные результаты);</w:t>
      </w:r>
    </w:p>
    <w:p w:rsidR="006427B3" w:rsidRPr="00182B1A" w:rsidRDefault="006427B3" w:rsidP="00C90545">
      <w:pPr>
        <w:autoSpaceDE w:val="0"/>
        <w:autoSpaceDN w:val="0"/>
        <w:adjustRightInd w:val="0"/>
        <w:ind w:firstLine="1080"/>
        <w:jc w:val="both"/>
      </w:pPr>
      <w:r w:rsidRPr="00182B1A">
        <w:t xml:space="preserve">б) обеспечивать </w:t>
      </w:r>
      <w:r w:rsidRPr="00182B1A">
        <w:rPr>
          <w:i/>
        </w:rPr>
        <w:t>комплексный подход к оценке всех перечисленных результатов</w:t>
      </w:r>
      <w:r w:rsidRPr="00182B1A">
        <w:rPr>
          <w:b/>
        </w:rPr>
        <w:t xml:space="preserve"> </w:t>
      </w:r>
      <w:r w:rsidRPr="00182B1A">
        <w:t>образования (предметных, метапредметных и личностных);</w:t>
      </w:r>
    </w:p>
    <w:p w:rsidR="006427B3" w:rsidRPr="00182B1A" w:rsidRDefault="006427B3" w:rsidP="00C90545">
      <w:pPr>
        <w:autoSpaceDE w:val="0"/>
        <w:autoSpaceDN w:val="0"/>
        <w:adjustRightInd w:val="0"/>
        <w:ind w:firstLine="1080"/>
        <w:jc w:val="both"/>
      </w:pPr>
      <w:r w:rsidRPr="00182B1A">
        <w:t>в) обеспечить возможность регулирования системы образования на основании полученной информации о достижении планируемых результатов; иными словами − возможность принятия педагогических мер для улучшения и совершенствования процессов образования в каждом классе, в школе, в региональной и ф</w:t>
      </w:r>
      <w:r w:rsidR="00A23F3D" w:rsidRPr="00182B1A">
        <w:t>едеральной системах образования;</w:t>
      </w:r>
      <w:r w:rsidRPr="00182B1A">
        <w:t xml:space="preserve"> </w:t>
      </w:r>
    </w:p>
    <w:p w:rsidR="006427B3" w:rsidRPr="00182B1A" w:rsidRDefault="00A23F3D" w:rsidP="00C90545">
      <w:pPr>
        <w:autoSpaceDE w:val="0"/>
        <w:autoSpaceDN w:val="0"/>
        <w:adjustRightInd w:val="0"/>
        <w:ind w:firstLine="360"/>
      </w:pPr>
      <w:r w:rsidRPr="00182B1A">
        <w:rPr>
          <w:b/>
        </w:rPr>
        <w:t>2. ф</w:t>
      </w:r>
      <w:r w:rsidR="006427B3" w:rsidRPr="00182B1A">
        <w:rPr>
          <w:b/>
        </w:rPr>
        <w:t>иксировать критерии, процедуры, инструменты оценки и формы представления её результатов</w:t>
      </w:r>
      <w:r w:rsidR="006427B3" w:rsidRPr="00182B1A">
        <w:t>.</w:t>
      </w:r>
    </w:p>
    <w:p w:rsidR="006427B3" w:rsidRPr="00182B1A" w:rsidRDefault="00A23F3D" w:rsidP="00C90545">
      <w:pPr>
        <w:autoSpaceDE w:val="0"/>
        <w:autoSpaceDN w:val="0"/>
        <w:adjustRightInd w:val="0"/>
        <w:ind w:firstLine="360"/>
      </w:pPr>
      <w:r w:rsidRPr="00182B1A">
        <w:rPr>
          <w:b/>
        </w:rPr>
        <w:t>3. ф</w:t>
      </w:r>
      <w:r w:rsidR="006427B3" w:rsidRPr="00182B1A">
        <w:rPr>
          <w:b/>
        </w:rPr>
        <w:t>иксировать условия и границы применения системы оценки</w:t>
      </w:r>
      <w:r w:rsidR="006427B3" w:rsidRPr="00182B1A">
        <w:t>.</w:t>
      </w:r>
    </w:p>
    <w:p w:rsidR="006427B3" w:rsidRPr="00182B1A" w:rsidRDefault="006427B3" w:rsidP="00C90545">
      <w:pPr>
        <w:ind w:firstLine="360"/>
        <w:rPr>
          <w:b/>
        </w:rPr>
      </w:pPr>
      <w:r w:rsidRPr="00182B1A">
        <w:rPr>
          <w:b/>
        </w:rPr>
        <w:t>Особенности новой системы оценки связаны с новым пониманием образовательных результатов.</w:t>
      </w:r>
    </w:p>
    <w:p w:rsidR="006427B3" w:rsidRPr="00182B1A" w:rsidRDefault="006427B3" w:rsidP="00C90545">
      <w:pPr>
        <w:ind w:firstLine="540"/>
        <w:jc w:val="both"/>
        <w:rPr>
          <w:b/>
        </w:rPr>
      </w:pPr>
      <w:r w:rsidRPr="00182B1A">
        <w:rPr>
          <w:b/>
        </w:rPr>
        <w:t>К основным результатам начального образования Стандарт относит:</w:t>
      </w:r>
    </w:p>
    <w:p w:rsidR="006427B3" w:rsidRPr="00182B1A" w:rsidRDefault="006427B3" w:rsidP="00C90545">
      <w:pPr>
        <w:numPr>
          <w:ilvl w:val="0"/>
          <w:numId w:val="56"/>
        </w:numPr>
        <w:tabs>
          <w:tab w:val="clear" w:pos="1260"/>
          <w:tab w:val="num" w:pos="540"/>
        </w:tabs>
        <w:ind w:left="539" w:hanging="539"/>
        <w:jc w:val="both"/>
      </w:pPr>
      <w:r w:rsidRPr="00182B1A">
        <w:t>формирование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6427B3" w:rsidRPr="00182B1A" w:rsidRDefault="006427B3" w:rsidP="00C90545">
      <w:pPr>
        <w:numPr>
          <w:ilvl w:val="0"/>
          <w:numId w:val="56"/>
        </w:numPr>
        <w:tabs>
          <w:tab w:val="clear" w:pos="1260"/>
          <w:tab w:val="num" w:pos="540"/>
        </w:tabs>
        <w:ind w:left="539" w:hanging="539"/>
        <w:jc w:val="both"/>
      </w:pPr>
      <w:r w:rsidRPr="00182B1A">
        <w:t>воспитание основ умения учиться, то есть способности к самоорганизации с целью постановки и решения учебно-познавательных и учебно-практических задач;</w:t>
      </w:r>
    </w:p>
    <w:p w:rsidR="006427B3" w:rsidRPr="00182B1A" w:rsidRDefault="006427B3" w:rsidP="00C90545">
      <w:pPr>
        <w:numPr>
          <w:ilvl w:val="0"/>
          <w:numId w:val="56"/>
        </w:numPr>
        <w:tabs>
          <w:tab w:val="clear" w:pos="1260"/>
          <w:tab w:val="num" w:pos="540"/>
        </w:tabs>
        <w:ind w:left="539" w:hanging="539"/>
        <w:jc w:val="both"/>
      </w:pPr>
      <w:r w:rsidRPr="00182B1A">
        <w:t>индивидуальный прогресс в основных сферах развития личности – мотивационно-смысловой, познавательной, эмоциональной, волевой и саморегуляции.</w:t>
      </w:r>
    </w:p>
    <w:p w:rsidR="006427B3" w:rsidRPr="00182B1A" w:rsidRDefault="006427B3" w:rsidP="00C90545">
      <w:pPr>
        <w:ind w:firstLine="540"/>
        <w:jc w:val="both"/>
      </w:pPr>
    </w:p>
    <w:p w:rsidR="006427B3" w:rsidRPr="00182B1A" w:rsidRDefault="006427B3" w:rsidP="00C90545">
      <w:pPr>
        <w:rPr>
          <w:b/>
          <w:spacing w:val="-2"/>
        </w:rPr>
      </w:pPr>
      <w:r w:rsidRPr="00182B1A">
        <w:tab/>
        <w:t>Приоритетными в диагностике (контрольные работы и т.п.):</w:t>
      </w:r>
    </w:p>
    <w:p w:rsidR="006427B3" w:rsidRPr="00182B1A" w:rsidRDefault="006427B3" w:rsidP="00C90545">
      <w:pPr>
        <w:pStyle w:val="Style1"/>
        <w:tabs>
          <w:tab w:val="left" w:pos="720"/>
          <w:tab w:val="left" w:pos="1080"/>
          <w:tab w:val="left" w:pos="1260"/>
        </w:tabs>
        <w:jc w:val="both"/>
        <w:rPr>
          <w:spacing w:val="-2"/>
        </w:rPr>
      </w:pPr>
      <w:r w:rsidRPr="00182B1A">
        <w:rPr>
          <w:spacing w:val="-2"/>
        </w:rPr>
        <w:t xml:space="preserve"> </w:t>
      </w:r>
      <w:r w:rsidR="00A23F3D" w:rsidRPr="00182B1A">
        <w:rPr>
          <w:spacing w:val="-2"/>
        </w:rPr>
        <w:tab/>
      </w:r>
      <w:r w:rsidRPr="00182B1A">
        <w:rPr>
          <w:spacing w:val="-2"/>
        </w:rPr>
        <w:t xml:space="preserve">1) </w:t>
      </w:r>
      <w:r w:rsidRPr="00182B1A">
        <w:rPr>
          <w:b/>
          <w:i/>
          <w:spacing w:val="-2"/>
        </w:rPr>
        <w:t>продуктивные задания</w:t>
      </w:r>
      <w:r w:rsidRPr="00182B1A">
        <w:rPr>
          <w:spacing w:val="-2"/>
        </w:rPr>
        <w:t xml:space="preserve"> (задачи) по применению знаний и умений, предполагающие создание учеником в ходе решения своего информационного продукта: вывода, оценки и т.п. </w:t>
      </w:r>
    </w:p>
    <w:p w:rsidR="006427B3" w:rsidRPr="00182B1A" w:rsidRDefault="00A23F3D" w:rsidP="00C90545">
      <w:pPr>
        <w:pStyle w:val="Style1"/>
        <w:tabs>
          <w:tab w:val="left" w:pos="720"/>
          <w:tab w:val="left" w:pos="1080"/>
          <w:tab w:val="left" w:pos="1260"/>
        </w:tabs>
        <w:jc w:val="both"/>
        <w:rPr>
          <w:spacing w:val="-2"/>
        </w:rPr>
      </w:pPr>
      <w:r w:rsidRPr="00182B1A">
        <w:rPr>
          <w:spacing w:val="-2"/>
        </w:rPr>
        <w:tab/>
      </w:r>
      <w:r w:rsidR="006427B3" w:rsidRPr="00182B1A">
        <w:rPr>
          <w:spacing w:val="-2"/>
        </w:rPr>
        <w:t xml:space="preserve">2) </w:t>
      </w:r>
      <w:r w:rsidR="006427B3" w:rsidRPr="00182B1A">
        <w:rPr>
          <w:b/>
          <w:i/>
          <w:spacing w:val="-2"/>
        </w:rPr>
        <w:t>метапредметные диагностические работы,</w:t>
      </w:r>
      <w:r w:rsidR="006427B3" w:rsidRPr="00182B1A">
        <w:rPr>
          <w:i/>
          <w:spacing w:val="-2"/>
        </w:rPr>
        <w:t xml:space="preserve"> </w:t>
      </w:r>
      <w:r w:rsidR="006427B3" w:rsidRPr="00182B1A">
        <w:rPr>
          <w:spacing w:val="-2"/>
        </w:rPr>
        <w:t xml:space="preserve">составленные из компетентностных заданий, требующих от ученика не только познавательных, но и регулятивных и </w:t>
      </w:r>
      <w:r w:rsidR="006427B3" w:rsidRPr="00182B1A">
        <w:rPr>
          <w:spacing w:val="-2"/>
        </w:rPr>
        <w:lastRenderedPageBreak/>
        <w:t xml:space="preserve">коммуникативных действий). </w:t>
      </w:r>
    </w:p>
    <w:p w:rsidR="006427B3" w:rsidRPr="00182B1A" w:rsidRDefault="00A23F3D" w:rsidP="00C90545">
      <w:pPr>
        <w:pStyle w:val="Style1"/>
        <w:tabs>
          <w:tab w:val="left" w:pos="720"/>
          <w:tab w:val="left" w:pos="1080"/>
          <w:tab w:val="left" w:pos="1260"/>
        </w:tabs>
        <w:rPr>
          <w:b/>
          <w:spacing w:val="-2"/>
        </w:rPr>
      </w:pPr>
      <w:r w:rsidRPr="00182B1A">
        <w:rPr>
          <w:b/>
          <w:i/>
          <w:spacing w:val="-2"/>
        </w:rPr>
        <w:tab/>
      </w:r>
      <w:r w:rsidR="006427B3" w:rsidRPr="00182B1A">
        <w:rPr>
          <w:spacing w:val="-2"/>
        </w:rPr>
        <w:t>3</w:t>
      </w:r>
      <w:r w:rsidR="006427B3" w:rsidRPr="00182B1A">
        <w:rPr>
          <w:b/>
          <w:i/>
          <w:spacing w:val="-2"/>
        </w:rPr>
        <w:t>)диагностика результатов личностного развития</w:t>
      </w:r>
      <w:r w:rsidR="006427B3" w:rsidRPr="00182B1A">
        <w:rPr>
          <w:b/>
          <w:spacing w:val="-2"/>
        </w:rPr>
        <w:t xml:space="preserve">. </w:t>
      </w:r>
    </w:p>
    <w:p w:rsidR="00A23F3D" w:rsidRPr="00182B1A" w:rsidRDefault="00A23F3D" w:rsidP="00C90545">
      <w:pPr>
        <w:pStyle w:val="Style1"/>
        <w:tabs>
          <w:tab w:val="left" w:pos="720"/>
          <w:tab w:val="left" w:pos="1080"/>
          <w:tab w:val="left" w:pos="1260"/>
        </w:tabs>
        <w:rPr>
          <w:b/>
          <w:spacing w:val="-2"/>
        </w:rPr>
      </w:pPr>
    </w:p>
    <w:p w:rsidR="006427B3" w:rsidRPr="00182B1A" w:rsidRDefault="006427B3" w:rsidP="00C90545">
      <w:pPr>
        <w:pStyle w:val="Style1"/>
        <w:tabs>
          <w:tab w:val="left" w:pos="720"/>
          <w:tab w:val="left" w:pos="1080"/>
          <w:tab w:val="left" w:pos="1260"/>
        </w:tabs>
        <w:ind w:firstLine="360"/>
        <w:jc w:val="both"/>
        <w:rPr>
          <w:spacing w:val="-2"/>
        </w:rPr>
      </w:pPr>
      <w:r w:rsidRPr="00182B1A">
        <w:rPr>
          <w:b/>
          <w:spacing w:val="-2"/>
        </w:rPr>
        <w:t xml:space="preserve">Письменные контрольные работы  </w:t>
      </w:r>
      <w:r w:rsidR="002C79EA">
        <w:rPr>
          <w:spacing w:val="-2"/>
        </w:rPr>
        <w:t>дополняются</w:t>
      </w:r>
      <w:r w:rsidRPr="00182B1A">
        <w:rPr>
          <w:spacing w:val="-2"/>
        </w:rPr>
        <w:t xml:space="preserve"> такими новыми формами контроля результатов, как: </w:t>
      </w:r>
    </w:p>
    <w:p w:rsidR="006427B3" w:rsidRPr="00182B1A" w:rsidRDefault="006427B3" w:rsidP="00C90545">
      <w:pPr>
        <w:pStyle w:val="Style1"/>
        <w:numPr>
          <w:ilvl w:val="0"/>
          <w:numId w:val="53"/>
        </w:numPr>
        <w:tabs>
          <w:tab w:val="left" w:pos="-180"/>
        </w:tabs>
        <w:rPr>
          <w:spacing w:val="-2"/>
        </w:rPr>
      </w:pPr>
      <w:r w:rsidRPr="00182B1A">
        <w:rPr>
          <w:spacing w:val="-2"/>
        </w:rPr>
        <w:t xml:space="preserve">целенаправленное наблюдение (фиксация проявляемых ученикам действий и качеств по заданным параметрам), </w:t>
      </w:r>
    </w:p>
    <w:p w:rsidR="006427B3" w:rsidRPr="00182B1A" w:rsidRDefault="006427B3" w:rsidP="00C90545">
      <w:pPr>
        <w:pStyle w:val="Style1"/>
        <w:numPr>
          <w:ilvl w:val="0"/>
          <w:numId w:val="53"/>
        </w:numPr>
        <w:tabs>
          <w:tab w:val="left" w:pos="1260"/>
        </w:tabs>
        <w:jc w:val="both"/>
        <w:rPr>
          <w:spacing w:val="-2"/>
        </w:rPr>
      </w:pPr>
      <w:r w:rsidRPr="00182B1A">
        <w:rPr>
          <w:spacing w:val="-2"/>
        </w:rPr>
        <w:t xml:space="preserve">самооценка ученика по принятым формам (например, лист с вопросами по саморефлексии конкретной деятельности), </w:t>
      </w:r>
    </w:p>
    <w:p w:rsidR="006427B3" w:rsidRPr="00182B1A" w:rsidRDefault="006427B3" w:rsidP="00C90545">
      <w:pPr>
        <w:pStyle w:val="Style1"/>
        <w:numPr>
          <w:ilvl w:val="0"/>
          <w:numId w:val="53"/>
        </w:numPr>
        <w:tabs>
          <w:tab w:val="left" w:pos="1260"/>
        </w:tabs>
        <w:jc w:val="both"/>
        <w:rPr>
          <w:spacing w:val="-2"/>
        </w:rPr>
      </w:pPr>
      <w:r w:rsidRPr="00182B1A">
        <w:rPr>
          <w:spacing w:val="-2"/>
        </w:rPr>
        <w:t>результаты учебных проектов,</w:t>
      </w:r>
    </w:p>
    <w:p w:rsidR="006427B3" w:rsidRPr="00182B1A" w:rsidRDefault="006427B3" w:rsidP="00C90545">
      <w:pPr>
        <w:pStyle w:val="Style1"/>
        <w:numPr>
          <w:ilvl w:val="0"/>
          <w:numId w:val="53"/>
        </w:numPr>
        <w:tabs>
          <w:tab w:val="left" w:pos="1260"/>
        </w:tabs>
        <w:jc w:val="both"/>
        <w:rPr>
          <w:spacing w:val="-2"/>
        </w:rPr>
      </w:pPr>
      <w:r w:rsidRPr="00182B1A">
        <w:t xml:space="preserve">результаты разнообразных внеучебных и внешкольных работ, достижений учеников. </w:t>
      </w:r>
    </w:p>
    <w:p w:rsidR="002C79EA" w:rsidRDefault="002C79EA" w:rsidP="00C90545">
      <w:pPr>
        <w:ind w:firstLine="708"/>
        <w:jc w:val="both"/>
      </w:pPr>
    </w:p>
    <w:p w:rsidR="006427B3" w:rsidRPr="00182B1A" w:rsidRDefault="006427B3" w:rsidP="00C90545">
      <w:pPr>
        <w:ind w:firstLine="708"/>
        <w:jc w:val="both"/>
      </w:pPr>
      <w:r w:rsidRPr="00182B1A">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w:t>
      </w:r>
      <w:r w:rsidR="002C79EA">
        <w:t>уровне</w:t>
      </w:r>
      <w:r w:rsidRPr="00182B1A">
        <w:t xml:space="preserve"> начального общего образования. </w:t>
      </w:r>
    </w:p>
    <w:p w:rsidR="002C79EA" w:rsidRDefault="006427B3" w:rsidP="00C90545">
      <w:pPr>
        <w:tabs>
          <w:tab w:val="left" w:pos="-105"/>
        </w:tabs>
        <w:jc w:val="both"/>
      </w:pPr>
      <w:r w:rsidRPr="00182B1A">
        <w:tab/>
      </w:r>
    </w:p>
    <w:p w:rsidR="006427B3" w:rsidRPr="00182B1A" w:rsidRDefault="006427B3" w:rsidP="00C90545">
      <w:pPr>
        <w:tabs>
          <w:tab w:val="left" w:pos="-105"/>
        </w:tabs>
        <w:jc w:val="both"/>
      </w:pPr>
      <w:r w:rsidRPr="002C79EA">
        <w:rPr>
          <w:b/>
        </w:rPr>
        <w:t>Особенностями системы оценки</w:t>
      </w:r>
      <w:r w:rsidRPr="00182B1A">
        <w:t xml:space="preserve"> являются:</w:t>
      </w:r>
    </w:p>
    <w:p w:rsidR="006427B3" w:rsidRPr="00182B1A" w:rsidRDefault="006427B3" w:rsidP="00C90545">
      <w:pPr>
        <w:numPr>
          <w:ilvl w:val="0"/>
          <w:numId w:val="35"/>
        </w:numPr>
        <w:tabs>
          <w:tab w:val="left" w:pos="-90"/>
        </w:tabs>
        <w:jc w:val="both"/>
      </w:pPr>
      <w:r w:rsidRPr="00182B1A">
        <w:t>комплексный подход к оценке результатов образования (оценка предметных, метапредметных и личностных результатов общего образования);</w:t>
      </w:r>
    </w:p>
    <w:p w:rsidR="006427B3" w:rsidRPr="00182B1A" w:rsidRDefault="006427B3" w:rsidP="00C90545">
      <w:pPr>
        <w:numPr>
          <w:ilvl w:val="0"/>
          <w:numId w:val="35"/>
        </w:numPr>
        <w:tabs>
          <w:tab w:val="left" w:pos="-105"/>
        </w:tabs>
        <w:jc w:val="both"/>
      </w:pPr>
      <w:r w:rsidRPr="00182B1A">
        <w:t>использование планируемых результатов освоения основных образовательных программ в качестве содержательной и критериальной базы оценки;</w:t>
      </w:r>
    </w:p>
    <w:p w:rsidR="006427B3" w:rsidRPr="00182B1A" w:rsidRDefault="006427B3" w:rsidP="00C90545">
      <w:pPr>
        <w:numPr>
          <w:ilvl w:val="0"/>
          <w:numId w:val="35"/>
        </w:numPr>
        <w:jc w:val="both"/>
      </w:pPr>
      <w:r w:rsidRPr="00182B1A">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6427B3" w:rsidRPr="00182B1A" w:rsidRDefault="006427B3" w:rsidP="00C90545">
      <w:pPr>
        <w:numPr>
          <w:ilvl w:val="0"/>
          <w:numId w:val="35"/>
        </w:numPr>
        <w:jc w:val="both"/>
      </w:pPr>
      <w:r w:rsidRPr="00182B1A">
        <w:t>оценка динамики образовательных достижений обучающихся;</w:t>
      </w:r>
    </w:p>
    <w:p w:rsidR="006427B3" w:rsidRPr="00182B1A" w:rsidRDefault="006427B3" w:rsidP="00C90545">
      <w:pPr>
        <w:numPr>
          <w:ilvl w:val="0"/>
          <w:numId w:val="35"/>
        </w:numPr>
        <w:jc w:val="both"/>
      </w:pPr>
      <w:r w:rsidRPr="00182B1A">
        <w:t>сочетание внешней и внутренней оценки как механизма обеспечения качества образования;</w:t>
      </w:r>
    </w:p>
    <w:p w:rsidR="006427B3" w:rsidRPr="00182B1A" w:rsidRDefault="006427B3" w:rsidP="00C90545">
      <w:pPr>
        <w:numPr>
          <w:ilvl w:val="0"/>
          <w:numId w:val="35"/>
        </w:numPr>
        <w:jc w:val="both"/>
      </w:pPr>
      <w:r w:rsidRPr="00182B1A">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6427B3" w:rsidRPr="00182B1A" w:rsidRDefault="006427B3" w:rsidP="00C90545">
      <w:pPr>
        <w:numPr>
          <w:ilvl w:val="0"/>
          <w:numId w:val="35"/>
        </w:numPr>
        <w:jc w:val="both"/>
      </w:pPr>
      <w:r w:rsidRPr="00182B1A">
        <w:t>уровневый подход к разработке планируемых результатов, инструментария и представлению их;</w:t>
      </w:r>
    </w:p>
    <w:p w:rsidR="006427B3" w:rsidRPr="00182B1A" w:rsidRDefault="006427B3" w:rsidP="00C90545">
      <w:pPr>
        <w:numPr>
          <w:ilvl w:val="0"/>
          <w:numId w:val="35"/>
        </w:numPr>
        <w:jc w:val="both"/>
      </w:pPr>
      <w:r w:rsidRPr="00182B1A">
        <w:t>использование накопительной системы оценивания (портфолио), характеризующей динамику индивидуальных образовательных достижений;</w:t>
      </w:r>
    </w:p>
    <w:p w:rsidR="006427B3" w:rsidRPr="00182B1A" w:rsidRDefault="006427B3" w:rsidP="00C90545">
      <w:pPr>
        <w:numPr>
          <w:ilvl w:val="0"/>
          <w:numId w:val="35"/>
        </w:numPr>
        <w:jc w:val="both"/>
      </w:pPr>
      <w:r w:rsidRPr="00182B1A">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6427B3" w:rsidRPr="00182B1A" w:rsidRDefault="006427B3" w:rsidP="00C90545">
      <w:pPr>
        <w:numPr>
          <w:ilvl w:val="0"/>
          <w:numId w:val="35"/>
        </w:numPr>
        <w:jc w:val="both"/>
        <w:rPr>
          <w:b/>
        </w:rPr>
      </w:pPr>
      <w:r w:rsidRPr="00182B1A">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855A3F" w:rsidRDefault="00855A3F" w:rsidP="00C90545">
      <w:pPr>
        <w:pStyle w:val="af3"/>
        <w:rPr>
          <w:i w:val="0"/>
          <w:iCs/>
          <w:sz w:val="24"/>
          <w:szCs w:val="24"/>
        </w:rPr>
      </w:pPr>
    </w:p>
    <w:p w:rsidR="006427B3" w:rsidRDefault="006427B3" w:rsidP="00C90545">
      <w:pPr>
        <w:pStyle w:val="af3"/>
        <w:rPr>
          <w:i w:val="0"/>
          <w:iCs/>
          <w:sz w:val="24"/>
          <w:szCs w:val="24"/>
        </w:rPr>
      </w:pPr>
      <w:r w:rsidRPr="00182B1A">
        <w:rPr>
          <w:i w:val="0"/>
          <w:iCs/>
          <w:sz w:val="24"/>
          <w:szCs w:val="24"/>
        </w:rPr>
        <w:t xml:space="preserve">Модель системы оценки планируемых результатов освоения </w:t>
      </w:r>
      <w:r w:rsidRPr="00182B1A">
        <w:rPr>
          <w:i w:val="0"/>
          <w:iCs/>
          <w:sz w:val="24"/>
          <w:szCs w:val="24"/>
        </w:rPr>
        <w:br/>
        <w:t>общеобразовательных программ начального образования и её основные компоненты</w:t>
      </w:r>
    </w:p>
    <w:p w:rsidR="003A3B5E" w:rsidRPr="00182B1A" w:rsidRDefault="003A3B5E" w:rsidP="00C90545">
      <w:pPr>
        <w:autoSpaceDE w:val="0"/>
        <w:autoSpaceDN w:val="0"/>
        <w:adjustRightInd w:val="0"/>
        <w:jc w:val="center"/>
        <w:rPr>
          <w:b/>
          <w:bCs/>
        </w:rPr>
      </w:pPr>
    </w:p>
    <w:p w:rsidR="006427B3" w:rsidRPr="00182B1A" w:rsidRDefault="00FE41A3" w:rsidP="00C90545">
      <w:pPr>
        <w:autoSpaceDE w:val="0"/>
        <w:autoSpaceDN w:val="0"/>
        <w:adjustRightInd w:val="0"/>
        <w:jc w:val="center"/>
        <w:rPr>
          <w:b/>
          <w:bCs/>
        </w:rPr>
      </w:pPr>
      <w:r w:rsidRPr="00182B1A">
        <w:rPr>
          <w:b/>
          <w:bCs/>
        </w:rPr>
        <w:t xml:space="preserve">1.3.2 </w:t>
      </w:r>
      <w:r w:rsidR="006427B3" w:rsidRPr="00182B1A">
        <w:rPr>
          <w:b/>
          <w:bCs/>
        </w:rPr>
        <w:t>Особенности оценки личностных, метапредметных и предметных результатов</w:t>
      </w:r>
    </w:p>
    <w:p w:rsidR="006427B3" w:rsidRPr="00182B1A" w:rsidRDefault="006427B3" w:rsidP="00C90545">
      <w:pPr>
        <w:ind w:left="1080"/>
        <w:jc w:val="center"/>
        <w:rPr>
          <w:b/>
        </w:rPr>
      </w:pPr>
    </w:p>
    <w:p w:rsidR="006427B3" w:rsidRPr="00182B1A" w:rsidRDefault="006427B3" w:rsidP="00C90545">
      <w:pPr>
        <w:pStyle w:val="a3"/>
        <w:ind w:left="3272"/>
        <w:rPr>
          <w:b/>
        </w:rPr>
      </w:pPr>
      <w:r w:rsidRPr="00182B1A">
        <w:rPr>
          <w:b/>
        </w:rPr>
        <w:t xml:space="preserve"> Оценка личностных результатов</w:t>
      </w:r>
    </w:p>
    <w:p w:rsidR="006427B3" w:rsidRPr="00182B1A" w:rsidRDefault="006427B3" w:rsidP="00C90545">
      <w:pPr>
        <w:ind w:firstLine="708"/>
        <w:jc w:val="both"/>
      </w:pPr>
      <w:r w:rsidRPr="00182B1A">
        <w:rPr>
          <w:b/>
          <w:i/>
        </w:rPr>
        <w:t>Объектом оценки личностных результатов</w:t>
      </w:r>
      <w:r w:rsidRPr="00182B1A">
        <w:t xml:space="preserve"> являются сформированные у учащихся универсальные учебные действия, включаемые в три основных блока:</w:t>
      </w:r>
    </w:p>
    <w:p w:rsidR="006427B3" w:rsidRPr="00182B1A" w:rsidRDefault="006427B3" w:rsidP="00C90545">
      <w:pPr>
        <w:numPr>
          <w:ilvl w:val="0"/>
          <w:numId w:val="32"/>
        </w:numPr>
        <w:shd w:val="clear" w:color="auto" w:fill="FFFFFF"/>
        <w:autoSpaceDE w:val="0"/>
        <w:autoSpaceDN w:val="0"/>
        <w:adjustRightInd w:val="0"/>
        <w:jc w:val="both"/>
      </w:pPr>
      <w:r w:rsidRPr="00182B1A">
        <w:rPr>
          <w:i/>
          <w:iCs/>
          <w:color w:val="000000"/>
        </w:rPr>
        <w:t xml:space="preserve">самоопределение </w:t>
      </w:r>
      <w:r w:rsidRPr="00182B1A">
        <w:rPr>
          <w:color w:val="000000"/>
        </w:rPr>
        <w:t xml:space="preserve">— сформированность внутренней позиции обучающегося — принятие и освоение новой социальной роли обучающегося; становление основ </w:t>
      </w:r>
      <w:r w:rsidRPr="00182B1A">
        <w:rPr>
          <w:color w:val="000000"/>
        </w:rPr>
        <w:lastRenderedPageBreak/>
        <w:t>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427B3" w:rsidRPr="00182B1A" w:rsidRDefault="006427B3" w:rsidP="00C90545">
      <w:pPr>
        <w:numPr>
          <w:ilvl w:val="0"/>
          <w:numId w:val="32"/>
        </w:numPr>
        <w:shd w:val="clear" w:color="auto" w:fill="FFFFFF"/>
        <w:autoSpaceDE w:val="0"/>
        <w:autoSpaceDN w:val="0"/>
        <w:adjustRightInd w:val="0"/>
        <w:jc w:val="both"/>
      </w:pPr>
      <w:r w:rsidRPr="00182B1A">
        <w:rPr>
          <w:i/>
          <w:iCs/>
          <w:color w:val="000000"/>
        </w:rPr>
        <w:t xml:space="preserve">смыслоообразование </w:t>
      </w:r>
      <w:r w:rsidRPr="00182B1A">
        <w:rPr>
          <w:color w:val="000000"/>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6427B3" w:rsidRPr="00182B1A" w:rsidRDefault="006427B3" w:rsidP="00C90545">
      <w:pPr>
        <w:numPr>
          <w:ilvl w:val="0"/>
          <w:numId w:val="32"/>
        </w:numPr>
        <w:jc w:val="both"/>
      </w:pPr>
      <w:r w:rsidRPr="00182B1A">
        <w:rPr>
          <w:i/>
          <w:iCs/>
          <w:color w:val="000000"/>
        </w:rPr>
        <w:t xml:space="preserve">морально-этическая ориентация — </w:t>
      </w:r>
      <w:r w:rsidRPr="00182B1A">
        <w:rPr>
          <w:color w:val="000000"/>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2C79EA" w:rsidRDefault="002C79EA" w:rsidP="00C90545">
      <w:pPr>
        <w:shd w:val="clear" w:color="auto" w:fill="FFFFFF"/>
        <w:autoSpaceDE w:val="0"/>
        <w:autoSpaceDN w:val="0"/>
        <w:adjustRightInd w:val="0"/>
        <w:ind w:firstLine="708"/>
        <w:jc w:val="both"/>
        <w:rPr>
          <w:color w:val="000000"/>
        </w:rPr>
      </w:pPr>
    </w:p>
    <w:p w:rsidR="006427B3" w:rsidRPr="00182B1A" w:rsidRDefault="006427B3" w:rsidP="00C90545">
      <w:pPr>
        <w:shd w:val="clear" w:color="auto" w:fill="FFFFFF"/>
        <w:autoSpaceDE w:val="0"/>
        <w:autoSpaceDN w:val="0"/>
        <w:adjustRightInd w:val="0"/>
        <w:ind w:firstLine="708"/>
        <w:jc w:val="both"/>
      </w:pPr>
      <w:r w:rsidRPr="00182B1A">
        <w:rPr>
          <w:color w:val="000000"/>
        </w:rPr>
        <w:t xml:space="preserve">Основное </w:t>
      </w:r>
      <w:r w:rsidRPr="00182B1A">
        <w:rPr>
          <w:b/>
          <w:bCs/>
          <w:i/>
          <w:color w:val="000000"/>
        </w:rPr>
        <w:t>содержание оценки личностных результатов</w:t>
      </w:r>
      <w:r w:rsidRPr="00182B1A">
        <w:rPr>
          <w:b/>
          <w:bCs/>
          <w:color w:val="000000"/>
        </w:rPr>
        <w:t xml:space="preserve"> </w:t>
      </w:r>
      <w:r w:rsidRPr="00182B1A">
        <w:rPr>
          <w:color w:val="000000"/>
        </w:rPr>
        <w:t xml:space="preserve">на </w:t>
      </w:r>
      <w:r w:rsidR="002C79EA">
        <w:rPr>
          <w:color w:val="000000"/>
        </w:rPr>
        <w:t>уровне</w:t>
      </w:r>
      <w:r w:rsidRPr="00182B1A">
        <w:rPr>
          <w:color w:val="000000"/>
        </w:rPr>
        <w:t xml:space="preserve"> начального общего образования строится вокруг оценки:</w:t>
      </w:r>
    </w:p>
    <w:p w:rsidR="006427B3" w:rsidRPr="00182B1A" w:rsidRDefault="006427B3" w:rsidP="00C90545">
      <w:pPr>
        <w:numPr>
          <w:ilvl w:val="0"/>
          <w:numId w:val="33"/>
        </w:numPr>
        <w:shd w:val="clear" w:color="auto" w:fill="FFFFFF"/>
        <w:autoSpaceDE w:val="0"/>
        <w:autoSpaceDN w:val="0"/>
        <w:adjustRightInd w:val="0"/>
        <w:jc w:val="both"/>
      </w:pPr>
      <w:r w:rsidRPr="00182B1A">
        <w:rPr>
          <w:color w:val="000000"/>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6427B3" w:rsidRPr="00182B1A" w:rsidRDefault="006427B3" w:rsidP="00C90545">
      <w:pPr>
        <w:numPr>
          <w:ilvl w:val="0"/>
          <w:numId w:val="33"/>
        </w:numPr>
        <w:shd w:val="clear" w:color="auto" w:fill="FFFFFF"/>
        <w:autoSpaceDE w:val="0"/>
        <w:autoSpaceDN w:val="0"/>
        <w:adjustRightInd w:val="0"/>
        <w:jc w:val="both"/>
      </w:pPr>
      <w:r w:rsidRPr="00182B1A">
        <w:rPr>
          <w:color w:val="000000"/>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427B3" w:rsidRPr="00182B1A" w:rsidRDefault="006427B3" w:rsidP="00C90545">
      <w:pPr>
        <w:numPr>
          <w:ilvl w:val="0"/>
          <w:numId w:val="33"/>
        </w:numPr>
        <w:shd w:val="clear" w:color="auto" w:fill="FFFFFF"/>
        <w:autoSpaceDE w:val="0"/>
        <w:autoSpaceDN w:val="0"/>
        <w:adjustRightInd w:val="0"/>
        <w:jc w:val="both"/>
      </w:pPr>
      <w:r w:rsidRPr="00182B1A">
        <w:rPr>
          <w:color w:val="000000"/>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6427B3" w:rsidRPr="00182B1A" w:rsidRDefault="006427B3" w:rsidP="00C90545">
      <w:pPr>
        <w:numPr>
          <w:ilvl w:val="0"/>
          <w:numId w:val="33"/>
        </w:numPr>
        <w:shd w:val="clear" w:color="auto" w:fill="FFFFFF"/>
        <w:autoSpaceDE w:val="0"/>
        <w:autoSpaceDN w:val="0"/>
        <w:adjustRightInd w:val="0"/>
        <w:jc w:val="both"/>
      </w:pPr>
      <w:r w:rsidRPr="00182B1A">
        <w:rPr>
          <w:color w:val="000000"/>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6427B3" w:rsidRPr="00182B1A" w:rsidRDefault="006427B3" w:rsidP="00C90545">
      <w:pPr>
        <w:numPr>
          <w:ilvl w:val="0"/>
          <w:numId w:val="33"/>
        </w:numPr>
        <w:shd w:val="clear" w:color="auto" w:fill="FFFFFF"/>
        <w:autoSpaceDE w:val="0"/>
        <w:autoSpaceDN w:val="0"/>
        <w:adjustRightInd w:val="0"/>
        <w:jc w:val="both"/>
      </w:pPr>
      <w:r w:rsidRPr="00182B1A">
        <w:rPr>
          <w:color w:val="000000"/>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6427B3" w:rsidRPr="00182B1A" w:rsidRDefault="006427B3" w:rsidP="00C90545">
      <w:pPr>
        <w:numPr>
          <w:ilvl w:val="0"/>
          <w:numId w:val="33"/>
        </w:numPr>
        <w:shd w:val="clear" w:color="auto" w:fill="FFFFFF"/>
        <w:autoSpaceDE w:val="0"/>
        <w:autoSpaceDN w:val="0"/>
        <w:adjustRightInd w:val="0"/>
        <w:jc w:val="both"/>
      </w:pPr>
      <w:r w:rsidRPr="00182B1A">
        <w:rPr>
          <w:color w:val="00000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C79EA" w:rsidRDefault="002C79EA" w:rsidP="00C90545">
      <w:pPr>
        <w:shd w:val="clear" w:color="auto" w:fill="FFFFFF"/>
        <w:autoSpaceDE w:val="0"/>
        <w:autoSpaceDN w:val="0"/>
        <w:adjustRightInd w:val="0"/>
        <w:jc w:val="both"/>
        <w:rPr>
          <w:b/>
          <w:bCs/>
        </w:rPr>
      </w:pPr>
    </w:p>
    <w:p w:rsidR="006427B3" w:rsidRPr="00182B1A" w:rsidRDefault="002C79EA" w:rsidP="00C90545">
      <w:pPr>
        <w:shd w:val="clear" w:color="auto" w:fill="FFFFFF"/>
        <w:autoSpaceDE w:val="0"/>
        <w:autoSpaceDN w:val="0"/>
        <w:adjustRightInd w:val="0"/>
        <w:jc w:val="both"/>
        <w:rPr>
          <w:b/>
          <w:bCs/>
        </w:rPr>
      </w:pPr>
      <w:r>
        <w:rPr>
          <w:b/>
          <w:bCs/>
        </w:rPr>
        <w:t>Методики ф</w:t>
      </w:r>
      <w:r w:rsidR="006427B3" w:rsidRPr="00182B1A">
        <w:rPr>
          <w:b/>
          <w:bCs/>
        </w:rPr>
        <w:t>ормирование навыков самооценки</w:t>
      </w:r>
    </w:p>
    <w:p w:rsidR="006427B3" w:rsidRPr="00182B1A" w:rsidRDefault="006427B3" w:rsidP="00C90545">
      <w:pPr>
        <w:numPr>
          <w:ilvl w:val="0"/>
          <w:numId w:val="54"/>
        </w:numPr>
        <w:shd w:val="clear" w:color="auto" w:fill="FFFFFF"/>
        <w:autoSpaceDE w:val="0"/>
        <w:autoSpaceDN w:val="0"/>
        <w:adjustRightInd w:val="0"/>
        <w:jc w:val="both"/>
      </w:pPr>
      <w:r w:rsidRPr="00182B1A">
        <w:rPr>
          <w:b/>
          <w:bCs/>
        </w:rPr>
        <w:t xml:space="preserve">«Волшебные линеечки» </w:t>
      </w:r>
      <w:r w:rsidRPr="00182B1A">
        <w:t>(изобретение оценочных шкал</w:t>
      </w:r>
      <w:r w:rsidRPr="00182B1A">
        <w:rPr>
          <w:b/>
          <w:bCs/>
        </w:rPr>
        <w:t xml:space="preserve"> </w:t>
      </w:r>
      <w:r w:rsidRPr="00182B1A">
        <w:t>самими школьниками)</w:t>
      </w:r>
    </w:p>
    <w:p w:rsidR="006427B3" w:rsidRPr="00182B1A" w:rsidRDefault="006427B3" w:rsidP="00C90545">
      <w:pPr>
        <w:numPr>
          <w:ilvl w:val="0"/>
          <w:numId w:val="54"/>
        </w:numPr>
        <w:shd w:val="clear" w:color="auto" w:fill="FFFFFF"/>
        <w:autoSpaceDE w:val="0"/>
        <w:autoSpaceDN w:val="0"/>
        <w:adjustRightInd w:val="0"/>
        <w:jc w:val="both"/>
      </w:pPr>
      <w:r w:rsidRPr="00182B1A">
        <w:rPr>
          <w:b/>
          <w:bCs/>
        </w:rPr>
        <w:t xml:space="preserve">«Прогностическая оценка» </w:t>
      </w:r>
      <w:r w:rsidRPr="00182B1A">
        <w:t>(оценка своих возможностей для решения задачи)</w:t>
      </w:r>
    </w:p>
    <w:p w:rsidR="006427B3" w:rsidRPr="00182B1A" w:rsidRDefault="006427B3" w:rsidP="00C90545">
      <w:pPr>
        <w:numPr>
          <w:ilvl w:val="0"/>
          <w:numId w:val="54"/>
        </w:numPr>
        <w:shd w:val="clear" w:color="auto" w:fill="FFFFFF"/>
        <w:autoSpaceDE w:val="0"/>
        <w:autoSpaceDN w:val="0"/>
        <w:adjustRightInd w:val="0"/>
        <w:jc w:val="both"/>
      </w:pPr>
      <w:r w:rsidRPr="00182B1A">
        <w:rPr>
          <w:b/>
          <w:bCs/>
        </w:rPr>
        <w:t xml:space="preserve">«Задания-ловушки» </w:t>
      </w:r>
      <w:r w:rsidRPr="00182B1A">
        <w:t>(рефлексия освоенного способа)</w:t>
      </w:r>
    </w:p>
    <w:p w:rsidR="006427B3" w:rsidRPr="00182B1A" w:rsidRDefault="006427B3" w:rsidP="00C90545">
      <w:pPr>
        <w:numPr>
          <w:ilvl w:val="0"/>
          <w:numId w:val="54"/>
        </w:numPr>
        <w:shd w:val="clear" w:color="auto" w:fill="FFFFFF"/>
        <w:autoSpaceDE w:val="0"/>
        <w:autoSpaceDN w:val="0"/>
        <w:adjustRightInd w:val="0"/>
        <w:jc w:val="both"/>
      </w:pPr>
      <w:r w:rsidRPr="00182B1A">
        <w:rPr>
          <w:b/>
          <w:bCs/>
        </w:rPr>
        <w:t xml:space="preserve">«Составление заданий с ловушками» </w:t>
      </w:r>
      <w:r w:rsidRPr="00182B1A">
        <w:t>(определение или видение возможных ошибкоопасных мест)</w:t>
      </w:r>
    </w:p>
    <w:p w:rsidR="006427B3" w:rsidRPr="00182B1A" w:rsidRDefault="006427B3" w:rsidP="00C90545">
      <w:pPr>
        <w:numPr>
          <w:ilvl w:val="0"/>
          <w:numId w:val="54"/>
        </w:numPr>
        <w:shd w:val="clear" w:color="auto" w:fill="FFFFFF"/>
        <w:autoSpaceDE w:val="0"/>
        <w:autoSpaceDN w:val="0"/>
        <w:adjustRightInd w:val="0"/>
        <w:jc w:val="both"/>
      </w:pPr>
      <w:r w:rsidRPr="00182B1A">
        <w:rPr>
          <w:b/>
          <w:bCs/>
        </w:rPr>
        <w:t>«Составление задачи, подобной данной»</w:t>
      </w:r>
    </w:p>
    <w:p w:rsidR="006427B3" w:rsidRPr="00182B1A" w:rsidRDefault="006427B3" w:rsidP="00C90545">
      <w:pPr>
        <w:numPr>
          <w:ilvl w:val="0"/>
          <w:numId w:val="54"/>
        </w:numPr>
        <w:shd w:val="clear" w:color="auto" w:fill="FFFFFF"/>
        <w:autoSpaceDE w:val="0"/>
        <w:autoSpaceDN w:val="0"/>
        <w:adjustRightInd w:val="0"/>
        <w:jc w:val="both"/>
      </w:pPr>
      <w:r w:rsidRPr="00182B1A">
        <w:rPr>
          <w:b/>
          <w:bCs/>
        </w:rPr>
        <w:t xml:space="preserve">«Классификация задач по способу их решения» </w:t>
      </w:r>
      <w:r w:rsidRPr="00182B1A">
        <w:t>(выделение общего способа действия)</w:t>
      </w:r>
    </w:p>
    <w:p w:rsidR="006427B3" w:rsidRPr="00182B1A" w:rsidRDefault="006427B3" w:rsidP="00C90545">
      <w:pPr>
        <w:numPr>
          <w:ilvl w:val="0"/>
          <w:numId w:val="54"/>
        </w:numPr>
        <w:shd w:val="clear" w:color="auto" w:fill="FFFFFF"/>
        <w:autoSpaceDE w:val="0"/>
        <w:autoSpaceDN w:val="0"/>
        <w:adjustRightInd w:val="0"/>
        <w:jc w:val="both"/>
      </w:pPr>
      <w:r w:rsidRPr="00182B1A">
        <w:rPr>
          <w:b/>
          <w:bCs/>
        </w:rPr>
        <w:t xml:space="preserve">«Обоснованный  отказ от выполнения заданий» </w:t>
      </w:r>
      <w:r w:rsidRPr="00182B1A">
        <w:t>(умение обнаружить границу своих знаний)</w:t>
      </w:r>
    </w:p>
    <w:p w:rsidR="006427B3" w:rsidRPr="00182B1A" w:rsidRDefault="006427B3" w:rsidP="00C90545">
      <w:pPr>
        <w:numPr>
          <w:ilvl w:val="0"/>
          <w:numId w:val="54"/>
        </w:numPr>
        <w:shd w:val="clear" w:color="auto" w:fill="FFFFFF"/>
        <w:autoSpaceDE w:val="0"/>
        <w:autoSpaceDN w:val="0"/>
        <w:adjustRightInd w:val="0"/>
        <w:jc w:val="both"/>
      </w:pPr>
      <w:r w:rsidRPr="00182B1A">
        <w:rPr>
          <w:b/>
          <w:bCs/>
        </w:rPr>
        <w:lastRenderedPageBreak/>
        <w:t xml:space="preserve">«Орфографические софизмы» </w:t>
      </w:r>
      <w:r w:rsidRPr="00182B1A">
        <w:t xml:space="preserve">(умение обнаружить и опровергнуть псевдологичное рассуждение при решении задач)  </w:t>
      </w:r>
    </w:p>
    <w:p w:rsidR="006427B3" w:rsidRPr="00182B1A" w:rsidRDefault="006427B3" w:rsidP="00C90545">
      <w:pPr>
        <w:shd w:val="clear" w:color="auto" w:fill="FFFFFF"/>
        <w:autoSpaceDE w:val="0"/>
        <w:autoSpaceDN w:val="0"/>
        <w:adjustRightInd w:val="0"/>
        <w:jc w:val="both"/>
      </w:pPr>
    </w:p>
    <w:p w:rsidR="006427B3" w:rsidRPr="00182B1A" w:rsidRDefault="006427B3" w:rsidP="00C90545">
      <w:pPr>
        <w:ind w:firstLine="708"/>
        <w:jc w:val="both"/>
        <w:rPr>
          <w:color w:val="000000"/>
        </w:rPr>
      </w:pPr>
      <w:r w:rsidRPr="00182B1A">
        <w:rPr>
          <w:color w:val="000000"/>
        </w:rPr>
        <w:t xml:space="preserve">Оценка  личностных результатов осуществляется, во-первых, в ходе </w:t>
      </w:r>
      <w:r w:rsidRPr="00182B1A">
        <w:rPr>
          <w:b/>
          <w:i/>
          <w:iCs/>
          <w:color w:val="000000"/>
        </w:rPr>
        <w:t>внешних неперсонифицированных мониторинговых исследований</w:t>
      </w:r>
      <w:r w:rsidRPr="00182B1A">
        <w:rPr>
          <w:iCs/>
          <w:color w:val="000000"/>
        </w:rPr>
        <w:t xml:space="preserve"> специалистами, не работающими в школе и обладающими необходимой компетенцией в сфере психолого-педагогической диагностики развития личности. </w:t>
      </w:r>
    </w:p>
    <w:p w:rsidR="006427B3" w:rsidRPr="00182B1A" w:rsidRDefault="006427B3" w:rsidP="00C90545">
      <w:pPr>
        <w:ind w:firstLine="708"/>
        <w:jc w:val="both"/>
        <w:rPr>
          <w:color w:val="000000"/>
        </w:rPr>
      </w:pPr>
      <w:r w:rsidRPr="00182B1A">
        <w:rPr>
          <w:color w:val="000000"/>
        </w:rPr>
        <w:t xml:space="preserve">Вторым методом оценки личностных результатов учащихся используемым в образовательной программе является оценка </w:t>
      </w:r>
      <w:r w:rsidRPr="00182B1A">
        <w:rPr>
          <w:b/>
          <w:i/>
          <w:color w:val="000000"/>
        </w:rPr>
        <w:t>личностного прогресса ученика</w:t>
      </w:r>
      <w:r w:rsidRPr="00182B1A">
        <w:rPr>
          <w:color w:val="000000"/>
        </w:rPr>
        <w:t xml:space="preserve"> с помощью </w:t>
      </w:r>
      <w:r w:rsidRPr="00182B1A">
        <w:rPr>
          <w:i/>
          <w:color w:val="000000"/>
        </w:rPr>
        <w:t>портфолио</w:t>
      </w:r>
      <w:r w:rsidRPr="00182B1A">
        <w:rPr>
          <w:color w:val="000000"/>
        </w:rPr>
        <w:t xml:space="preserve">, способствующего </w:t>
      </w:r>
      <w:r w:rsidRPr="00182B1A">
        <w:t>формированию у учащихся культуры мышления, логики, умений анализировать, обобщать, систематизировать, классифицировать.</w:t>
      </w:r>
    </w:p>
    <w:p w:rsidR="006427B3" w:rsidRPr="00182B1A" w:rsidRDefault="006427B3" w:rsidP="00C90545">
      <w:pPr>
        <w:jc w:val="both"/>
      </w:pPr>
      <w:r w:rsidRPr="00182B1A">
        <w:rPr>
          <w:b/>
          <w:bCs/>
          <w:i/>
          <w:iCs/>
          <w:color w:val="000000"/>
        </w:rPr>
        <w:t>Лич</w:t>
      </w:r>
      <w:r w:rsidRPr="00182B1A">
        <w:rPr>
          <w:b/>
          <w:bCs/>
          <w:i/>
          <w:iCs/>
          <w:color w:val="000000"/>
        </w:rPr>
        <w:softHyphen/>
        <w:t xml:space="preserve">ностные результаты выпускников на </w:t>
      </w:r>
      <w:r w:rsidR="006D20F0">
        <w:rPr>
          <w:b/>
          <w:bCs/>
          <w:i/>
          <w:iCs/>
          <w:color w:val="000000"/>
        </w:rPr>
        <w:t>уровне</w:t>
      </w:r>
      <w:r w:rsidRPr="00182B1A">
        <w:rPr>
          <w:b/>
          <w:bCs/>
          <w:i/>
          <w:iCs/>
          <w:color w:val="000000"/>
        </w:rPr>
        <w:t xml:space="preserve"> начально</w:t>
      </w:r>
      <w:r w:rsidRPr="00182B1A">
        <w:rPr>
          <w:b/>
          <w:bCs/>
          <w:i/>
          <w:iCs/>
          <w:color w:val="000000"/>
        </w:rPr>
        <w:softHyphen/>
        <w:t xml:space="preserve">го общего образования </w:t>
      </w:r>
      <w:r w:rsidRPr="00182B1A">
        <w:rPr>
          <w:color w:val="000000"/>
        </w:rPr>
        <w:t>в полном соответствии с требовани</w:t>
      </w:r>
      <w:r w:rsidRPr="00182B1A">
        <w:rPr>
          <w:color w:val="000000"/>
        </w:rPr>
        <w:softHyphen/>
        <w:t xml:space="preserve">ями Стандарта </w:t>
      </w:r>
      <w:r w:rsidRPr="00182B1A">
        <w:rPr>
          <w:b/>
          <w:bCs/>
          <w:i/>
          <w:iCs/>
          <w:color w:val="000000"/>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6427B3" w:rsidRPr="00182B1A" w:rsidRDefault="006427B3" w:rsidP="00C90545">
      <w:pPr>
        <w:jc w:val="both"/>
      </w:pPr>
    </w:p>
    <w:p w:rsidR="006427B3" w:rsidRPr="00182B1A" w:rsidRDefault="006427B3" w:rsidP="00C90545">
      <w:pPr>
        <w:pStyle w:val="a3"/>
        <w:ind w:left="3272"/>
        <w:rPr>
          <w:b/>
        </w:rPr>
      </w:pPr>
      <w:r w:rsidRPr="00182B1A">
        <w:rPr>
          <w:b/>
        </w:rPr>
        <w:t>Оценка метапредметных результатов</w:t>
      </w:r>
    </w:p>
    <w:p w:rsidR="003A3B5E" w:rsidRPr="00182B1A" w:rsidRDefault="003A3B5E" w:rsidP="00C90545">
      <w:pPr>
        <w:pStyle w:val="a3"/>
        <w:ind w:left="3272"/>
        <w:rPr>
          <w:b/>
        </w:rPr>
      </w:pPr>
    </w:p>
    <w:p w:rsidR="006427B3" w:rsidRPr="00182B1A" w:rsidRDefault="006427B3" w:rsidP="00C90545">
      <w:pPr>
        <w:shd w:val="clear" w:color="auto" w:fill="FFFFFF"/>
        <w:autoSpaceDE w:val="0"/>
        <w:autoSpaceDN w:val="0"/>
        <w:adjustRightInd w:val="0"/>
        <w:ind w:firstLine="708"/>
        <w:jc w:val="both"/>
      </w:pPr>
      <w:r w:rsidRPr="00182B1A">
        <w:rPr>
          <w:b/>
          <w:bCs/>
          <w:i/>
          <w:color w:val="000000"/>
        </w:rPr>
        <w:t>Оценка метапредметных результатов</w:t>
      </w:r>
      <w:r w:rsidRPr="00182B1A">
        <w:rPr>
          <w:b/>
          <w:bCs/>
          <w:color w:val="000000"/>
        </w:rPr>
        <w:t xml:space="preserve"> </w:t>
      </w:r>
      <w:r w:rsidRPr="00182B1A">
        <w:rPr>
          <w:color w:val="000000"/>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6427B3" w:rsidRPr="00182B1A" w:rsidRDefault="006427B3" w:rsidP="00C90545">
      <w:pPr>
        <w:numPr>
          <w:ilvl w:val="0"/>
          <w:numId w:val="34"/>
        </w:numPr>
        <w:shd w:val="clear" w:color="auto" w:fill="FFFFFF"/>
        <w:autoSpaceDE w:val="0"/>
        <w:autoSpaceDN w:val="0"/>
        <w:adjustRightInd w:val="0"/>
        <w:jc w:val="both"/>
      </w:pPr>
      <w:r w:rsidRPr="00182B1A">
        <w:rPr>
          <w:color w:val="000000"/>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427B3" w:rsidRPr="00182B1A" w:rsidRDefault="006427B3" w:rsidP="00C90545">
      <w:pPr>
        <w:numPr>
          <w:ilvl w:val="0"/>
          <w:numId w:val="34"/>
        </w:numPr>
        <w:shd w:val="clear" w:color="auto" w:fill="FFFFFF"/>
        <w:autoSpaceDE w:val="0"/>
        <w:autoSpaceDN w:val="0"/>
        <w:adjustRightInd w:val="0"/>
        <w:jc w:val="both"/>
      </w:pPr>
      <w:r w:rsidRPr="00182B1A">
        <w:rPr>
          <w:color w:val="000000"/>
        </w:rPr>
        <w:t>умение осуществлять информационный поиск, сбор и выделение существенной информации из различных информационных источников;</w:t>
      </w:r>
    </w:p>
    <w:p w:rsidR="006427B3" w:rsidRPr="00182B1A" w:rsidRDefault="006427B3" w:rsidP="00C90545">
      <w:pPr>
        <w:numPr>
          <w:ilvl w:val="0"/>
          <w:numId w:val="34"/>
        </w:numPr>
        <w:shd w:val="clear" w:color="auto" w:fill="FFFFFF"/>
        <w:autoSpaceDE w:val="0"/>
        <w:autoSpaceDN w:val="0"/>
        <w:adjustRightInd w:val="0"/>
        <w:jc w:val="both"/>
      </w:pPr>
      <w:r w:rsidRPr="00182B1A">
        <w:rPr>
          <w:color w:val="00000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6427B3" w:rsidRPr="00182B1A" w:rsidRDefault="006427B3" w:rsidP="00C90545">
      <w:pPr>
        <w:numPr>
          <w:ilvl w:val="0"/>
          <w:numId w:val="34"/>
        </w:numPr>
        <w:shd w:val="clear" w:color="auto" w:fill="FFFFFF"/>
        <w:autoSpaceDE w:val="0"/>
        <w:autoSpaceDN w:val="0"/>
        <w:adjustRightInd w:val="0"/>
        <w:jc w:val="both"/>
      </w:pPr>
      <w:r w:rsidRPr="00182B1A">
        <w:rPr>
          <w:color w:val="000000"/>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6427B3" w:rsidRPr="00182B1A" w:rsidRDefault="006427B3" w:rsidP="00C90545">
      <w:pPr>
        <w:numPr>
          <w:ilvl w:val="0"/>
          <w:numId w:val="34"/>
        </w:numPr>
        <w:shd w:val="clear" w:color="auto" w:fill="FFFFFF"/>
        <w:autoSpaceDE w:val="0"/>
        <w:autoSpaceDN w:val="0"/>
        <w:adjustRightInd w:val="0"/>
        <w:jc w:val="both"/>
      </w:pPr>
      <w:r w:rsidRPr="00182B1A">
        <w:rPr>
          <w:color w:val="000000"/>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6D20F0" w:rsidRDefault="006D20F0" w:rsidP="00C90545">
      <w:pPr>
        <w:shd w:val="clear" w:color="auto" w:fill="FFFFFF"/>
        <w:autoSpaceDE w:val="0"/>
        <w:autoSpaceDN w:val="0"/>
        <w:adjustRightInd w:val="0"/>
        <w:ind w:firstLine="708"/>
        <w:jc w:val="both"/>
        <w:rPr>
          <w:color w:val="000000"/>
        </w:rPr>
      </w:pPr>
    </w:p>
    <w:p w:rsidR="006427B3" w:rsidRPr="00182B1A" w:rsidRDefault="006427B3" w:rsidP="00C90545">
      <w:pPr>
        <w:shd w:val="clear" w:color="auto" w:fill="FFFFFF"/>
        <w:autoSpaceDE w:val="0"/>
        <w:autoSpaceDN w:val="0"/>
        <w:adjustRightInd w:val="0"/>
        <w:ind w:firstLine="708"/>
        <w:jc w:val="both"/>
      </w:pPr>
      <w:r w:rsidRPr="00182B1A">
        <w:rPr>
          <w:color w:val="000000"/>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6427B3" w:rsidRPr="00182B1A" w:rsidRDefault="006427B3" w:rsidP="00C90545">
      <w:pPr>
        <w:shd w:val="clear" w:color="auto" w:fill="FFFFFF"/>
        <w:autoSpaceDE w:val="0"/>
        <w:autoSpaceDN w:val="0"/>
        <w:adjustRightInd w:val="0"/>
        <w:ind w:firstLine="708"/>
        <w:jc w:val="both"/>
      </w:pPr>
      <w:r w:rsidRPr="00182B1A">
        <w:rPr>
          <w:color w:val="000000"/>
        </w:rPr>
        <w:t xml:space="preserve">Основное </w:t>
      </w:r>
      <w:r w:rsidRPr="00182B1A">
        <w:rPr>
          <w:b/>
          <w:bCs/>
          <w:i/>
          <w:color w:val="000000"/>
        </w:rPr>
        <w:t>содержание оценки метапредметных результатов</w:t>
      </w:r>
      <w:r w:rsidRPr="00182B1A">
        <w:rPr>
          <w:b/>
          <w:bCs/>
          <w:color w:val="000000"/>
        </w:rPr>
        <w:t xml:space="preserve"> </w:t>
      </w:r>
      <w:r w:rsidRPr="00182B1A">
        <w:rPr>
          <w:color w:val="000000"/>
        </w:rPr>
        <w:t xml:space="preserve">на </w:t>
      </w:r>
      <w:r w:rsidR="006D20F0">
        <w:rPr>
          <w:color w:val="000000"/>
        </w:rPr>
        <w:t>уровне</w:t>
      </w:r>
      <w:r w:rsidRPr="00182B1A">
        <w:rPr>
          <w:color w:val="000000"/>
        </w:rPr>
        <w:t xml:space="preserve">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6427B3" w:rsidRPr="00182B1A" w:rsidRDefault="006427B3" w:rsidP="00C90545">
      <w:pPr>
        <w:pStyle w:val="a3"/>
        <w:ind w:left="3992"/>
        <w:rPr>
          <w:b/>
        </w:rPr>
      </w:pPr>
    </w:p>
    <w:p w:rsidR="006427B3" w:rsidRPr="00182B1A" w:rsidRDefault="006427B3" w:rsidP="00C90545">
      <w:pPr>
        <w:pStyle w:val="a3"/>
        <w:ind w:left="3272"/>
        <w:rPr>
          <w:b/>
        </w:rPr>
      </w:pPr>
      <w:r w:rsidRPr="00182B1A">
        <w:rPr>
          <w:b/>
        </w:rPr>
        <w:t>Оценка предметных результатов</w:t>
      </w:r>
    </w:p>
    <w:p w:rsidR="003A3B5E" w:rsidRPr="00182B1A" w:rsidRDefault="003A3B5E" w:rsidP="00C90545">
      <w:pPr>
        <w:pStyle w:val="a3"/>
        <w:ind w:left="3272"/>
        <w:rPr>
          <w:b/>
        </w:rPr>
      </w:pPr>
    </w:p>
    <w:p w:rsidR="006427B3" w:rsidRPr="00182B1A" w:rsidRDefault="006427B3" w:rsidP="00C90545">
      <w:pPr>
        <w:ind w:firstLine="708"/>
        <w:jc w:val="both"/>
      </w:pPr>
      <w:r w:rsidRPr="00182B1A">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6427B3" w:rsidRPr="00182B1A" w:rsidRDefault="006427B3" w:rsidP="00C90545">
      <w:pPr>
        <w:shd w:val="clear" w:color="auto" w:fill="FFFFFF"/>
        <w:tabs>
          <w:tab w:val="num" w:pos="720"/>
        </w:tabs>
        <w:autoSpaceDE w:val="0"/>
        <w:autoSpaceDN w:val="0"/>
        <w:adjustRightInd w:val="0"/>
        <w:ind w:firstLine="567"/>
        <w:jc w:val="both"/>
      </w:pPr>
      <w:r w:rsidRPr="00182B1A">
        <w:rPr>
          <w:color w:val="000000"/>
        </w:rPr>
        <w:lastRenderedPageBreak/>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182B1A">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6427B3" w:rsidRPr="00182B1A" w:rsidRDefault="006427B3" w:rsidP="00C90545">
      <w:pPr>
        <w:ind w:firstLine="708"/>
        <w:jc w:val="both"/>
      </w:pPr>
      <w:r w:rsidRPr="00182B1A">
        <w:rPr>
          <w:color w:val="000000"/>
        </w:rPr>
        <w:t xml:space="preserve">Основным инструментом итоговой оценки являются итоговые комплексные работы – </w:t>
      </w:r>
      <w:r w:rsidRPr="00182B1A">
        <w:t>система заданий различного уровня сложности по чтению, русскому языку, математике и окружающему миру.</w:t>
      </w:r>
    </w:p>
    <w:p w:rsidR="006427B3" w:rsidRPr="00182B1A" w:rsidRDefault="006427B3" w:rsidP="00C90545">
      <w:pPr>
        <w:ind w:firstLine="708"/>
        <w:jc w:val="both"/>
      </w:pPr>
      <w:r w:rsidRPr="00182B1A">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6427B3" w:rsidRPr="00182B1A" w:rsidRDefault="006427B3" w:rsidP="00C90545">
      <w:pPr>
        <w:jc w:val="both"/>
      </w:pPr>
    </w:p>
    <w:p w:rsidR="006427B3" w:rsidRPr="00182B1A" w:rsidRDefault="00FE41A3" w:rsidP="00C90545">
      <w:pPr>
        <w:pStyle w:val="a3"/>
        <w:ind w:left="360"/>
        <w:rPr>
          <w:b/>
        </w:rPr>
      </w:pPr>
      <w:r w:rsidRPr="00182B1A">
        <w:rPr>
          <w:b/>
        </w:rPr>
        <w:t>1.3.3</w:t>
      </w:r>
      <w:r w:rsidR="006427B3" w:rsidRPr="00182B1A">
        <w:rPr>
          <w:b/>
        </w:rPr>
        <w:t>.</w:t>
      </w:r>
      <w:r w:rsidRPr="00182B1A">
        <w:rPr>
          <w:b/>
        </w:rPr>
        <w:t xml:space="preserve"> </w:t>
      </w:r>
      <w:r w:rsidR="006427B3" w:rsidRPr="00182B1A">
        <w:rPr>
          <w:b/>
        </w:rPr>
        <w:t>Виды и формы контрольно-оценочных  действий  учащихся и педагогов</w:t>
      </w:r>
    </w:p>
    <w:p w:rsidR="003A3B5E" w:rsidRPr="00182B1A" w:rsidRDefault="003A3B5E" w:rsidP="00C90545">
      <w:pPr>
        <w:pStyle w:val="a3"/>
        <w:ind w:left="360"/>
        <w:rPr>
          <w:b/>
        </w:rPr>
      </w:pPr>
    </w:p>
    <w:p w:rsidR="006427B3" w:rsidRPr="00182B1A" w:rsidRDefault="006427B3" w:rsidP="00C90545">
      <w:pPr>
        <w:pStyle w:val="msonormalcxspmiddle"/>
        <w:spacing w:before="0" w:beforeAutospacing="0" w:after="0" w:afterAutospacing="0"/>
        <w:ind w:firstLine="708"/>
        <w:jc w:val="both"/>
      </w:pPr>
      <w:r w:rsidRPr="00182B1A">
        <w:rPr>
          <w:b/>
          <w:bCs/>
        </w:rPr>
        <w:t>Стартовая диагностика</w:t>
      </w:r>
      <w:r w:rsidRPr="00182B1A">
        <w:t xml:space="preserve">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w:t>
      </w:r>
    </w:p>
    <w:p w:rsidR="006427B3" w:rsidRPr="00182B1A" w:rsidRDefault="006427B3" w:rsidP="00C90545">
      <w:pPr>
        <w:pStyle w:val="msonormalcxspmiddle"/>
        <w:spacing w:before="0" w:beforeAutospacing="0" w:after="0" w:afterAutospacing="0"/>
        <w:ind w:firstLine="708"/>
        <w:jc w:val="both"/>
      </w:pPr>
      <w:r w:rsidRPr="00182B1A">
        <w:t>В дальнейшем стартовая диагностика может использоваться в любом классе перед изучением тематических разделов курса для выявления уровня готовности каждого учащегося к усвоению нового материала.</w:t>
      </w:r>
    </w:p>
    <w:p w:rsidR="006427B3" w:rsidRPr="00182B1A" w:rsidRDefault="006427B3" w:rsidP="00C90545">
      <w:pPr>
        <w:pStyle w:val="msonormalcxspmiddle"/>
        <w:spacing w:before="0" w:beforeAutospacing="0" w:after="0" w:afterAutospacing="0"/>
        <w:ind w:firstLine="708"/>
        <w:jc w:val="both"/>
      </w:pPr>
      <w:r w:rsidRPr="00182B1A">
        <w:rPr>
          <w:b/>
          <w:bCs/>
        </w:rPr>
        <w:t>Текущий контроль</w:t>
      </w:r>
      <w:r w:rsidRPr="00182B1A">
        <w:t xml:space="preserve"> предполагает комплексный подход к оценке результатов образования (оценка предметных, метапредметных и личностных результатов).</w:t>
      </w:r>
    </w:p>
    <w:p w:rsidR="006427B3" w:rsidRPr="00182B1A" w:rsidRDefault="006427B3" w:rsidP="00C90545">
      <w:pPr>
        <w:pStyle w:val="msonormalcxspmiddle"/>
        <w:spacing w:before="0" w:beforeAutospacing="0" w:after="0" w:afterAutospacing="0"/>
        <w:ind w:firstLine="708"/>
        <w:jc w:val="both"/>
      </w:pPr>
      <w:r w:rsidRPr="00182B1A">
        <w:t xml:space="preserve">В системе оценки должны присутствовать как оценка успешности освоения содержания отдельных учебных предметов, так и оценка </w:t>
      </w:r>
      <w:r w:rsidRPr="00182B1A">
        <w:rPr>
          <w:i/>
          <w:iCs/>
        </w:rPr>
        <w:t xml:space="preserve">динамики </w:t>
      </w:r>
      <w:r w:rsidRPr="00182B1A">
        <w:t xml:space="preserve">образовательных достижений учащихся. </w:t>
      </w:r>
    </w:p>
    <w:p w:rsidR="006427B3" w:rsidRPr="00182B1A" w:rsidRDefault="006427B3" w:rsidP="00C90545">
      <w:pPr>
        <w:ind w:left="1080"/>
        <w:jc w:val="both"/>
        <w:rPr>
          <w:color w:val="FF0000"/>
        </w:rPr>
      </w:pPr>
    </w:p>
    <w:p w:rsidR="006427B3" w:rsidRDefault="006427B3" w:rsidP="00C90545">
      <w:pPr>
        <w:pStyle w:val="ae"/>
        <w:spacing w:after="0"/>
        <w:ind w:right="142"/>
        <w:jc w:val="both"/>
      </w:pPr>
      <w:r w:rsidRPr="00182B1A">
        <w:t xml:space="preserve">  Содержательный контроль и оценка предметных компетентностей (грамотности) учащихся предусматривает выявление </w:t>
      </w:r>
      <w:r w:rsidRPr="00182B1A">
        <w:rPr>
          <w:b/>
          <w:i/>
        </w:rPr>
        <w:t xml:space="preserve">индивидуальной динамики </w:t>
      </w:r>
      <w:r w:rsidRPr="00182B1A">
        <w:t>качества усвоения предмета ребенком и не допускает сравнения его с другими детьми.</w:t>
      </w:r>
    </w:p>
    <w:p w:rsidR="006D20F0" w:rsidRPr="00182B1A" w:rsidRDefault="006D20F0" w:rsidP="00C90545">
      <w:pPr>
        <w:pStyle w:val="ae"/>
        <w:spacing w:after="0"/>
        <w:ind w:right="142"/>
        <w:jc w:val="both"/>
      </w:pPr>
    </w:p>
    <w:tbl>
      <w:tblPr>
        <w:tblW w:w="0" w:type="auto"/>
        <w:jc w:val="center"/>
        <w:tblLook w:val="0000"/>
      </w:tblPr>
      <w:tblGrid>
        <w:gridCol w:w="641"/>
        <w:gridCol w:w="1983"/>
        <w:gridCol w:w="1984"/>
        <w:gridCol w:w="2641"/>
        <w:gridCol w:w="2606"/>
      </w:tblGrid>
      <w:tr w:rsidR="006427B3" w:rsidRPr="00182B1A" w:rsidTr="006D20F0">
        <w:trPr>
          <w:jc w:val="center"/>
        </w:trPr>
        <w:tc>
          <w:tcPr>
            <w:tcW w:w="641"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№/п</w:t>
            </w:r>
          </w:p>
        </w:tc>
        <w:tc>
          <w:tcPr>
            <w:tcW w:w="1983"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Вид  КОД</w:t>
            </w:r>
          </w:p>
        </w:tc>
        <w:tc>
          <w:tcPr>
            <w:tcW w:w="1984"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Время проведения</w:t>
            </w:r>
          </w:p>
        </w:tc>
        <w:tc>
          <w:tcPr>
            <w:tcW w:w="2729"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Содержание</w:t>
            </w:r>
          </w:p>
        </w:tc>
        <w:tc>
          <w:tcPr>
            <w:tcW w:w="2800" w:type="dxa"/>
            <w:tcBorders>
              <w:top w:val="single" w:sz="4" w:space="0" w:color="000000"/>
              <w:left w:val="single" w:sz="4" w:space="0" w:color="000000"/>
              <w:bottom w:val="single" w:sz="4" w:space="0" w:color="000000"/>
              <w:right w:val="single" w:sz="4" w:space="0" w:color="000000"/>
            </w:tcBorders>
          </w:tcPr>
          <w:p w:rsidR="006427B3" w:rsidRPr="00182B1A" w:rsidRDefault="006427B3" w:rsidP="00C90545">
            <w:pPr>
              <w:pStyle w:val="ae"/>
              <w:snapToGrid w:val="0"/>
              <w:spacing w:after="0"/>
            </w:pPr>
            <w:r w:rsidRPr="00182B1A">
              <w:t>Формы и виды оценки</w:t>
            </w:r>
          </w:p>
        </w:tc>
      </w:tr>
      <w:tr w:rsidR="006427B3" w:rsidRPr="00182B1A" w:rsidTr="006D20F0">
        <w:trPr>
          <w:jc w:val="center"/>
        </w:trPr>
        <w:tc>
          <w:tcPr>
            <w:tcW w:w="641"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1</w:t>
            </w:r>
          </w:p>
        </w:tc>
        <w:tc>
          <w:tcPr>
            <w:tcW w:w="1983"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ind w:right="-112"/>
            </w:pPr>
            <w:r w:rsidRPr="00182B1A">
              <w:t>Стартовая работа</w:t>
            </w:r>
          </w:p>
        </w:tc>
        <w:tc>
          <w:tcPr>
            <w:tcW w:w="1984"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Начало сентября</w:t>
            </w:r>
          </w:p>
        </w:tc>
        <w:tc>
          <w:tcPr>
            <w:tcW w:w="2729"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800" w:type="dxa"/>
            <w:tcBorders>
              <w:top w:val="single" w:sz="4" w:space="0" w:color="000000"/>
              <w:left w:val="single" w:sz="4" w:space="0" w:color="000000"/>
              <w:bottom w:val="single" w:sz="4" w:space="0" w:color="000000"/>
              <w:right w:val="single" w:sz="4" w:space="0" w:color="000000"/>
            </w:tcBorders>
          </w:tcPr>
          <w:p w:rsidR="006427B3" w:rsidRPr="00182B1A" w:rsidRDefault="006427B3" w:rsidP="00C90545">
            <w:pPr>
              <w:pStyle w:val="ae"/>
              <w:tabs>
                <w:tab w:val="left" w:pos="0"/>
              </w:tabs>
              <w:snapToGrid w:val="0"/>
              <w:spacing w:after="0"/>
            </w:pPr>
            <w:r w:rsidRPr="00182B1A">
              <w:t xml:space="preserve">Фиксируется учителем в </w:t>
            </w:r>
            <w:r w:rsidR="006D20F0">
              <w:t xml:space="preserve">журнале и </w:t>
            </w:r>
            <w:r w:rsidRPr="00182B1A">
              <w:t xml:space="preserve">  в  дневнике</w:t>
            </w:r>
            <w:r w:rsidR="006D20F0">
              <w:t>; доводится до сведения родителей</w:t>
            </w:r>
            <w:r w:rsidRPr="00182B1A">
              <w:t xml:space="preserve"> </w:t>
            </w:r>
            <w:r w:rsidR="006D20F0">
              <w:t>обу</w:t>
            </w:r>
            <w:r w:rsidRPr="00182B1A">
              <w:t xml:space="preserve">чащегося. Результаты работы не влияют на дальнейшую итоговую оценку младшего школьника.  </w:t>
            </w:r>
          </w:p>
        </w:tc>
      </w:tr>
      <w:tr w:rsidR="006427B3" w:rsidRPr="00182B1A" w:rsidTr="006D20F0">
        <w:trPr>
          <w:jc w:val="center"/>
        </w:trPr>
        <w:tc>
          <w:tcPr>
            <w:tcW w:w="641"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2.</w:t>
            </w:r>
          </w:p>
        </w:tc>
        <w:tc>
          <w:tcPr>
            <w:tcW w:w="1983"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Диагностическая работа</w:t>
            </w:r>
          </w:p>
        </w:tc>
        <w:tc>
          <w:tcPr>
            <w:tcW w:w="1984"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 xml:space="preserve">Проводится на входе и выходе темы при освоении способов </w:t>
            </w:r>
            <w:r w:rsidRPr="00182B1A">
              <w:lastRenderedPageBreak/>
              <w:t>действия/средств в учебном предмете. Количество работ зависит от количества  учебных задач</w:t>
            </w:r>
          </w:p>
        </w:tc>
        <w:tc>
          <w:tcPr>
            <w:tcW w:w="2729"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lastRenderedPageBreak/>
              <w:t xml:space="preserve">Направлена  на проверку пооперационного состава действия, которым необходимо </w:t>
            </w:r>
            <w:r w:rsidRPr="00182B1A">
              <w:lastRenderedPageBreak/>
              <w:t>овладеть учащимся в рамках решения учебной задачи</w:t>
            </w:r>
          </w:p>
        </w:tc>
        <w:tc>
          <w:tcPr>
            <w:tcW w:w="2800" w:type="dxa"/>
            <w:tcBorders>
              <w:top w:val="single" w:sz="4" w:space="0" w:color="000000"/>
              <w:left w:val="single" w:sz="4" w:space="0" w:color="000000"/>
              <w:bottom w:val="single" w:sz="4" w:space="0" w:color="000000"/>
              <w:right w:val="single" w:sz="4" w:space="0" w:color="000000"/>
            </w:tcBorders>
          </w:tcPr>
          <w:p w:rsidR="006427B3" w:rsidRPr="00182B1A" w:rsidRDefault="006427B3" w:rsidP="00C90545">
            <w:pPr>
              <w:pStyle w:val="ae"/>
              <w:snapToGrid w:val="0"/>
              <w:spacing w:after="0"/>
            </w:pPr>
            <w:r w:rsidRPr="00182B1A">
              <w:lastRenderedPageBreak/>
              <w:t xml:space="preserve">Результаты фиксируются  отдельно по каждой отдельной  операции  и также не влияют на </w:t>
            </w:r>
            <w:r w:rsidRPr="00182B1A">
              <w:lastRenderedPageBreak/>
              <w:t>дальнейшую итоговую оценку младшего школьника.</w:t>
            </w:r>
          </w:p>
        </w:tc>
      </w:tr>
      <w:tr w:rsidR="006427B3" w:rsidRPr="00182B1A" w:rsidTr="006D20F0">
        <w:trPr>
          <w:jc w:val="center"/>
        </w:trPr>
        <w:tc>
          <w:tcPr>
            <w:tcW w:w="641"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lastRenderedPageBreak/>
              <w:t>3.</w:t>
            </w:r>
          </w:p>
        </w:tc>
        <w:tc>
          <w:tcPr>
            <w:tcW w:w="1983"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Самостоятельная  работа</w:t>
            </w:r>
          </w:p>
        </w:tc>
        <w:tc>
          <w:tcPr>
            <w:tcW w:w="1984"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Не более  одного</w:t>
            </w:r>
            <w:r w:rsidR="006D20F0">
              <w:t xml:space="preserve"> раза в  месяц</w:t>
            </w:r>
            <w:r w:rsidRPr="00182B1A">
              <w:t xml:space="preserve"> </w:t>
            </w:r>
          </w:p>
        </w:tc>
        <w:tc>
          <w:tcPr>
            <w:tcW w:w="2729"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 1 (базовый) и 2 (расширенный) по основным предметным содержательным линиям.</w:t>
            </w:r>
          </w:p>
        </w:tc>
        <w:tc>
          <w:tcPr>
            <w:tcW w:w="2800" w:type="dxa"/>
            <w:tcBorders>
              <w:top w:val="single" w:sz="4" w:space="0" w:color="000000"/>
              <w:left w:val="single" w:sz="4" w:space="0" w:color="000000"/>
              <w:bottom w:val="single" w:sz="4" w:space="0" w:color="000000"/>
              <w:right w:val="single" w:sz="4" w:space="0" w:color="000000"/>
            </w:tcBorders>
          </w:tcPr>
          <w:p w:rsidR="006427B3" w:rsidRPr="00182B1A" w:rsidRDefault="006427B3" w:rsidP="00C90545">
            <w:pPr>
              <w:pStyle w:val="ae"/>
              <w:snapToGrid w:val="0"/>
              <w:spacing w:after="0"/>
            </w:pPr>
            <w:r w:rsidRPr="00182B1A">
              <w:t>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6427B3" w:rsidRPr="00182B1A" w:rsidTr="006D20F0">
        <w:trPr>
          <w:jc w:val="center"/>
        </w:trPr>
        <w:tc>
          <w:tcPr>
            <w:tcW w:w="641"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4.</w:t>
            </w:r>
          </w:p>
        </w:tc>
        <w:tc>
          <w:tcPr>
            <w:tcW w:w="1983"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Проверочная работа по итогам выполнения самостоятельной  работы</w:t>
            </w:r>
          </w:p>
        </w:tc>
        <w:tc>
          <w:tcPr>
            <w:tcW w:w="1984"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Проводится после выполнения самостоятельной работы (5-6 работ в год)</w:t>
            </w:r>
          </w:p>
        </w:tc>
        <w:tc>
          <w:tcPr>
            <w:tcW w:w="2729"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2800" w:type="dxa"/>
            <w:tcBorders>
              <w:top w:val="single" w:sz="4" w:space="0" w:color="000000"/>
              <w:left w:val="single" w:sz="4" w:space="0" w:color="000000"/>
              <w:bottom w:val="single" w:sz="4" w:space="0" w:color="000000"/>
              <w:right w:val="single" w:sz="4" w:space="0" w:color="000000"/>
            </w:tcBorders>
          </w:tcPr>
          <w:p w:rsidR="006427B3" w:rsidRPr="00182B1A" w:rsidRDefault="006427B3" w:rsidP="00C90545">
            <w:pPr>
              <w:pStyle w:val="ae"/>
              <w:snapToGrid w:val="0"/>
              <w:spacing w:after="0"/>
            </w:pPr>
            <w:r w:rsidRPr="00182B1A">
              <w:t>Учитель  проверяет и оценивает только те задания, которые решил ученик и предъявил на оценку. Оценивание происходит по многобалльной  шкале отдельно по каждому уровню.</w:t>
            </w:r>
          </w:p>
        </w:tc>
      </w:tr>
      <w:tr w:rsidR="006427B3" w:rsidRPr="00182B1A" w:rsidTr="006D20F0">
        <w:trPr>
          <w:jc w:val="center"/>
        </w:trPr>
        <w:tc>
          <w:tcPr>
            <w:tcW w:w="641" w:type="dxa"/>
            <w:tcBorders>
              <w:top w:val="single" w:sz="4" w:space="0" w:color="000000"/>
              <w:left w:val="single" w:sz="4" w:space="0" w:color="000000"/>
              <w:bottom w:val="single" w:sz="4" w:space="0" w:color="000000"/>
            </w:tcBorders>
          </w:tcPr>
          <w:p w:rsidR="006427B3" w:rsidRPr="00182B1A" w:rsidRDefault="00CB0DC9" w:rsidP="00C90545">
            <w:pPr>
              <w:pStyle w:val="ae"/>
              <w:snapToGrid w:val="0"/>
              <w:spacing w:after="0"/>
            </w:pPr>
            <w:r>
              <w:t>5</w:t>
            </w:r>
            <w:r w:rsidR="006427B3" w:rsidRPr="00182B1A">
              <w:t>.</w:t>
            </w:r>
          </w:p>
        </w:tc>
        <w:tc>
          <w:tcPr>
            <w:tcW w:w="1983"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Решение  проектной  задачи</w:t>
            </w:r>
          </w:p>
        </w:tc>
        <w:tc>
          <w:tcPr>
            <w:tcW w:w="1984"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Проводится 2-3 раза в год</w:t>
            </w:r>
          </w:p>
        </w:tc>
        <w:tc>
          <w:tcPr>
            <w:tcW w:w="2729"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Направлена на выявление уровня освоения  ключевых  компетентностей</w:t>
            </w:r>
          </w:p>
        </w:tc>
        <w:tc>
          <w:tcPr>
            <w:tcW w:w="2800" w:type="dxa"/>
            <w:tcBorders>
              <w:top w:val="single" w:sz="4" w:space="0" w:color="000000"/>
              <w:left w:val="single" w:sz="4" w:space="0" w:color="000000"/>
              <w:bottom w:val="single" w:sz="4" w:space="0" w:color="000000"/>
              <w:right w:val="single" w:sz="4" w:space="0" w:color="000000"/>
            </w:tcBorders>
          </w:tcPr>
          <w:p w:rsidR="006427B3" w:rsidRPr="00182B1A" w:rsidRDefault="006427B3" w:rsidP="00C90545">
            <w:pPr>
              <w:pStyle w:val="ae"/>
              <w:snapToGrid w:val="0"/>
              <w:spacing w:after="0"/>
            </w:pPr>
            <w:r w:rsidRPr="00182B1A">
              <w:t>Экспертная  оценка по специально созданным экспертным картам. По каждому критерию 0-1 балл</w:t>
            </w:r>
          </w:p>
        </w:tc>
      </w:tr>
      <w:tr w:rsidR="006427B3" w:rsidRPr="00182B1A" w:rsidTr="006D20F0">
        <w:trPr>
          <w:jc w:val="center"/>
        </w:trPr>
        <w:tc>
          <w:tcPr>
            <w:tcW w:w="641" w:type="dxa"/>
            <w:tcBorders>
              <w:top w:val="single" w:sz="4" w:space="0" w:color="000000"/>
              <w:left w:val="single" w:sz="4" w:space="0" w:color="000000"/>
              <w:bottom w:val="single" w:sz="4" w:space="0" w:color="000000"/>
            </w:tcBorders>
          </w:tcPr>
          <w:p w:rsidR="006427B3" w:rsidRPr="00182B1A" w:rsidRDefault="00CB0DC9" w:rsidP="00C90545">
            <w:pPr>
              <w:pStyle w:val="ae"/>
              <w:snapToGrid w:val="0"/>
              <w:spacing w:after="0"/>
            </w:pPr>
            <w:r>
              <w:lastRenderedPageBreak/>
              <w:t>6</w:t>
            </w:r>
            <w:r w:rsidR="006427B3" w:rsidRPr="00182B1A">
              <w:t>.</w:t>
            </w:r>
          </w:p>
        </w:tc>
        <w:tc>
          <w:tcPr>
            <w:tcW w:w="1983"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Итоговая проверочная работа</w:t>
            </w:r>
          </w:p>
        </w:tc>
        <w:tc>
          <w:tcPr>
            <w:tcW w:w="1984"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Конец апреля-май</w:t>
            </w:r>
          </w:p>
        </w:tc>
        <w:tc>
          <w:tcPr>
            <w:tcW w:w="2729"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расширенный), так и по уровню опосредствования (формальный, рефлексивный, ресурсный)</w:t>
            </w:r>
          </w:p>
        </w:tc>
        <w:tc>
          <w:tcPr>
            <w:tcW w:w="2800" w:type="dxa"/>
            <w:tcBorders>
              <w:top w:val="single" w:sz="4" w:space="0" w:color="000000"/>
              <w:left w:val="single" w:sz="4" w:space="0" w:color="000000"/>
              <w:bottom w:val="single" w:sz="4" w:space="0" w:color="000000"/>
              <w:right w:val="single" w:sz="4" w:space="0" w:color="000000"/>
            </w:tcBorders>
          </w:tcPr>
          <w:p w:rsidR="006427B3" w:rsidRPr="00182B1A" w:rsidRDefault="006427B3" w:rsidP="00C90545">
            <w:pPr>
              <w:pStyle w:val="ae"/>
              <w:snapToGrid w:val="0"/>
              <w:spacing w:after="0"/>
            </w:pPr>
            <w:r w:rsidRPr="00182B1A">
              <w:t>Оценивание многобалльное, отдельно  по уровням. Сравнение результатов  стартовой и итоговой работы.</w:t>
            </w:r>
          </w:p>
        </w:tc>
      </w:tr>
      <w:tr w:rsidR="006427B3" w:rsidRPr="00182B1A" w:rsidTr="006D20F0">
        <w:trPr>
          <w:jc w:val="center"/>
        </w:trPr>
        <w:tc>
          <w:tcPr>
            <w:tcW w:w="641" w:type="dxa"/>
            <w:tcBorders>
              <w:top w:val="single" w:sz="4" w:space="0" w:color="000000"/>
              <w:left w:val="single" w:sz="4" w:space="0" w:color="000000"/>
              <w:bottom w:val="single" w:sz="4" w:space="0" w:color="000000"/>
            </w:tcBorders>
          </w:tcPr>
          <w:p w:rsidR="006427B3" w:rsidRPr="00182B1A" w:rsidRDefault="00CB0DC9" w:rsidP="00C90545">
            <w:pPr>
              <w:pStyle w:val="ae"/>
              <w:snapToGrid w:val="0"/>
              <w:spacing w:after="0"/>
            </w:pPr>
            <w:r>
              <w:t>7</w:t>
            </w:r>
            <w:r w:rsidR="006427B3" w:rsidRPr="00182B1A">
              <w:t>.</w:t>
            </w:r>
          </w:p>
        </w:tc>
        <w:tc>
          <w:tcPr>
            <w:tcW w:w="1983"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Предъявление (демонстрация) достижений ученика за год.</w:t>
            </w:r>
          </w:p>
          <w:p w:rsidR="006427B3" w:rsidRPr="00182B1A" w:rsidRDefault="006427B3" w:rsidP="00C90545">
            <w:pPr>
              <w:pStyle w:val="ae"/>
              <w:spacing w:after="0"/>
            </w:pPr>
          </w:p>
        </w:tc>
        <w:tc>
          <w:tcPr>
            <w:tcW w:w="1984" w:type="dxa"/>
            <w:tcBorders>
              <w:top w:val="single" w:sz="4" w:space="0" w:color="000000"/>
              <w:left w:val="single" w:sz="4" w:space="0" w:color="000000"/>
              <w:bottom w:val="single" w:sz="4" w:space="0" w:color="000000"/>
            </w:tcBorders>
          </w:tcPr>
          <w:p w:rsidR="006427B3" w:rsidRPr="00182B1A" w:rsidRDefault="003A3B5E" w:rsidP="00C90545">
            <w:pPr>
              <w:pStyle w:val="ae"/>
              <w:snapToGrid w:val="0"/>
              <w:spacing w:after="0"/>
              <w:jc w:val="center"/>
            </w:pPr>
            <w:r w:rsidRPr="00182B1A">
              <w:t>Май</w:t>
            </w:r>
          </w:p>
        </w:tc>
        <w:tc>
          <w:tcPr>
            <w:tcW w:w="2729" w:type="dxa"/>
            <w:tcBorders>
              <w:top w:val="single" w:sz="4" w:space="0" w:color="000000"/>
              <w:left w:val="single" w:sz="4" w:space="0" w:color="000000"/>
              <w:bottom w:val="single" w:sz="4" w:space="0" w:color="000000"/>
            </w:tcBorders>
          </w:tcPr>
          <w:p w:rsidR="006427B3" w:rsidRPr="00182B1A" w:rsidRDefault="006427B3" w:rsidP="00C90545">
            <w:pPr>
              <w:pStyle w:val="ae"/>
              <w:snapToGrid w:val="0"/>
              <w:spacing w:after="0"/>
            </w:pPr>
            <w:r w:rsidRPr="00182B1A">
              <w:t>Каждый учащийся в конце года должен продемонстрировать (показать) все, на что он способен.</w:t>
            </w:r>
          </w:p>
        </w:tc>
        <w:tc>
          <w:tcPr>
            <w:tcW w:w="2800" w:type="dxa"/>
            <w:tcBorders>
              <w:top w:val="single" w:sz="4" w:space="0" w:color="000000"/>
              <w:left w:val="single" w:sz="4" w:space="0" w:color="000000"/>
              <w:bottom w:val="single" w:sz="4" w:space="0" w:color="000000"/>
              <w:right w:val="single" w:sz="4" w:space="0" w:color="000000"/>
            </w:tcBorders>
          </w:tcPr>
          <w:p w:rsidR="006427B3" w:rsidRPr="00182B1A" w:rsidRDefault="006427B3" w:rsidP="00C90545">
            <w:pPr>
              <w:pStyle w:val="ae"/>
              <w:snapToGrid w:val="0"/>
              <w:spacing w:after="0"/>
            </w:pPr>
            <w:r w:rsidRPr="00182B1A">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6427B3" w:rsidRPr="00182B1A" w:rsidRDefault="006427B3" w:rsidP="00C90545">
      <w:pPr>
        <w:autoSpaceDE w:val="0"/>
        <w:autoSpaceDN w:val="0"/>
        <w:adjustRightInd w:val="0"/>
        <w:jc w:val="center"/>
        <w:rPr>
          <w:b/>
        </w:rPr>
      </w:pPr>
    </w:p>
    <w:p w:rsidR="006427B3" w:rsidRPr="00182B1A" w:rsidRDefault="00447169" w:rsidP="00C90545">
      <w:pPr>
        <w:autoSpaceDE w:val="0"/>
        <w:autoSpaceDN w:val="0"/>
        <w:adjustRightInd w:val="0"/>
        <w:jc w:val="center"/>
        <w:rPr>
          <w:b/>
          <w:bCs/>
        </w:rPr>
      </w:pPr>
      <w:r w:rsidRPr="00182B1A">
        <w:rPr>
          <w:b/>
        </w:rPr>
        <w:t>1</w:t>
      </w:r>
      <w:r w:rsidR="006427B3" w:rsidRPr="00182B1A">
        <w:rPr>
          <w:b/>
        </w:rPr>
        <w:t>.3.</w:t>
      </w:r>
      <w:r w:rsidRPr="00182B1A">
        <w:rPr>
          <w:b/>
        </w:rPr>
        <w:t xml:space="preserve">4 </w:t>
      </w:r>
      <w:r w:rsidR="006427B3" w:rsidRPr="00182B1A">
        <w:t xml:space="preserve"> </w:t>
      </w:r>
      <w:r w:rsidR="006427B3" w:rsidRPr="00182B1A">
        <w:rPr>
          <w:b/>
          <w:bCs/>
        </w:rPr>
        <w:t>Портфель достижений как инструмент оценки динамики индивидуальных</w:t>
      </w:r>
    </w:p>
    <w:p w:rsidR="006427B3" w:rsidRPr="00182B1A" w:rsidRDefault="006427B3" w:rsidP="00C90545">
      <w:pPr>
        <w:autoSpaceDE w:val="0"/>
        <w:autoSpaceDN w:val="0"/>
        <w:adjustRightInd w:val="0"/>
        <w:jc w:val="center"/>
      </w:pPr>
      <w:r w:rsidRPr="00182B1A">
        <w:rPr>
          <w:b/>
          <w:bCs/>
        </w:rPr>
        <w:t>образовательных достижений</w:t>
      </w:r>
    </w:p>
    <w:p w:rsidR="006427B3" w:rsidRPr="00182B1A" w:rsidRDefault="006427B3" w:rsidP="00C90545">
      <w:pPr>
        <w:ind w:firstLine="708"/>
        <w:jc w:val="both"/>
        <w:rPr>
          <w:b/>
          <w:i/>
        </w:rPr>
      </w:pPr>
    </w:p>
    <w:p w:rsidR="006427B3" w:rsidRPr="00182B1A" w:rsidRDefault="006427B3" w:rsidP="00C90545">
      <w:pPr>
        <w:ind w:firstLine="708"/>
        <w:jc w:val="both"/>
      </w:pPr>
      <w:r w:rsidRPr="00182B1A">
        <w:rPr>
          <w:b/>
          <w:i/>
        </w:rPr>
        <w:t>Системная оценка личностных, метапредметных и предметных результатов</w:t>
      </w:r>
      <w:r w:rsidRPr="00182B1A">
        <w:t xml:space="preserve"> реализуется в рамках накопительной системы – </w:t>
      </w:r>
      <w:r w:rsidRPr="00182B1A">
        <w:rPr>
          <w:b/>
          <w:i/>
        </w:rPr>
        <w:t>рабочего Портфолио</w:t>
      </w:r>
      <w:r w:rsidRPr="00182B1A">
        <w:t xml:space="preserve">. </w:t>
      </w:r>
    </w:p>
    <w:p w:rsidR="006427B3" w:rsidRPr="00182B1A" w:rsidRDefault="006427B3" w:rsidP="00C90545">
      <w:pPr>
        <w:ind w:firstLine="709"/>
        <w:jc w:val="both"/>
      </w:pPr>
      <w:r w:rsidRPr="00182B1A">
        <w:t>Рабочий Портфолио ученика:</w:t>
      </w:r>
    </w:p>
    <w:p w:rsidR="006427B3" w:rsidRPr="00182B1A" w:rsidRDefault="006427B3" w:rsidP="00C90545">
      <w:pPr>
        <w:numPr>
          <w:ilvl w:val="0"/>
          <w:numId w:val="36"/>
        </w:numPr>
        <w:jc w:val="both"/>
      </w:pPr>
      <w:r w:rsidRPr="00182B1A">
        <w:t>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w:t>
      </w:r>
    </w:p>
    <w:p w:rsidR="006427B3" w:rsidRPr="00182B1A" w:rsidRDefault="006427B3" w:rsidP="00C90545">
      <w:pPr>
        <w:numPr>
          <w:ilvl w:val="0"/>
          <w:numId w:val="36"/>
        </w:numPr>
        <w:jc w:val="both"/>
      </w:pPr>
      <w:r w:rsidRPr="00182B1A">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6427B3" w:rsidRPr="00182B1A" w:rsidRDefault="006427B3" w:rsidP="00C90545">
      <w:pPr>
        <w:numPr>
          <w:ilvl w:val="0"/>
          <w:numId w:val="36"/>
        </w:numPr>
        <w:jc w:val="both"/>
      </w:pPr>
      <w:r w:rsidRPr="00182B1A">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6427B3" w:rsidRPr="00182B1A" w:rsidRDefault="006427B3" w:rsidP="00C90545">
      <w:pPr>
        <w:numPr>
          <w:ilvl w:val="0"/>
          <w:numId w:val="36"/>
        </w:numPr>
        <w:jc w:val="both"/>
      </w:pPr>
      <w:r w:rsidRPr="00182B1A">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w:t>
      </w:r>
    </w:p>
    <w:p w:rsidR="006427B3" w:rsidRPr="00182B1A" w:rsidRDefault="006427B3" w:rsidP="00C90545">
      <w:pPr>
        <w:ind w:firstLine="709"/>
        <w:jc w:val="both"/>
      </w:pPr>
      <w:r w:rsidRPr="00182B1A">
        <w:t xml:space="preserve"> 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6427B3" w:rsidRPr="00182B1A" w:rsidRDefault="006427B3" w:rsidP="00C90545">
      <w:pPr>
        <w:ind w:firstLine="709"/>
        <w:jc w:val="both"/>
      </w:pPr>
      <w:r w:rsidRPr="00182B1A">
        <w:t xml:space="preserve">Рабочий Портфолио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учащихся; копилка полезной информации; наглядные </w:t>
      </w:r>
      <w:r w:rsidRPr="00182B1A">
        <w:lastRenderedPageBreak/>
        <w:t xml:space="preserve">доказательства образовательной деятельности ученика;  повод  для «встречи» школьника, учителя и родителя.  </w:t>
      </w:r>
    </w:p>
    <w:p w:rsidR="006427B3" w:rsidRPr="00182B1A" w:rsidRDefault="006427B3" w:rsidP="00C90545">
      <w:pPr>
        <w:ind w:firstLine="709"/>
      </w:pPr>
      <w:r w:rsidRPr="00182B1A">
        <w:t>Преимущества рабочего Портфолио как метода оценивания достижений учащихся:</w:t>
      </w:r>
    </w:p>
    <w:p w:rsidR="006427B3" w:rsidRPr="00182B1A" w:rsidRDefault="006427B3" w:rsidP="00C90545">
      <w:pPr>
        <w:numPr>
          <w:ilvl w:val="0"/>
          <w:numId w:val="37"/>
        </w:numPr>
        <w:jc w:val="both"/>
      </w:pPr>
      <w:r w:rsidRPr="00182B1A">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6427B3" w:rsidRPr="00182B1A" w:rsidRDefault="006427B3" w:rsidP="00C90545">
      <w:pPr>
        <w:numPr>
          <w:ilvl w:val="0"/>
          <w:numId w:val="37"/>
        </w:numPr>
        <w:jc w:val="both"/>
      </w:pPr>
      <w:r w:rsidRPr="00182B1A">
        <w:t xml:space="preserve">содержание заданий Портфолио выстроено на основе УМК, реализующего новые образовательные стандарты начальной школы; </w:t>
      </w:r>
    </w:p>
    <w:p w:rsidR="006427B3" w:rsidRPr="00182B1A" w:rsidRDefault="006427B3" w:rsidP="00C90545">
      <w:pPr>
        <w:numPr>
          <w:ilvl w:val="0"/>
          <w:numId w:val="37"/>
        </w:numPr>
        <w:jc w:val="both"/>
      </w:pPr>
      <w:r w:rsidRPr="00182B1A">
        <w:t>разделы Портфолио (Портрет, Рабочие материалы, Коллектор, Достижения) являются общепринятой моделью в мировой педагогической практике;</w:t>
      </w:r>
    </w:p>
    <w:p w:rsidR="006427B3" w:rsidRPr="00182B1A" w:rsidRDefault="006427B3" w:rsidP="00C90545">
      <w:pPr>
        <w:numPr>
          <w:ilvl w:val="0"/>
          <w:numId w:val="37"/>
        </w:numPr>
        <w:jc w:val="both"/>
      </w:pPr>
      <w:r w:rsidRPr="00182B1A">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6427B3" w:rsidRPr="00182B1A" w:rsidRDefault="006427B3" w:rsidP="00C90545">
      <w:pPr>
        <w:numPr>
          <w:ilvl w:val="0"/>
          <w:numId w:val="37"/>
        </w:numPr>
        <w:jc w:val="both"/>
      </w:pPr>
      <w:r w:rsidRPr="00182B1A">
        <w:t>позволяет помочь учащимся самим определять цели обучения, осуществлять активное присвоение  информации и размышлять о том, что они узнали.</w:t>
      </w:r>
    </w:p>
    <w:p w:rsidR="006427B3" w:rsidRPr="00182B1A" w:rsidRDefault="006427B3" w:rsidP="00C90545">
      <w:pPr>
        <w:tabs>
          <w:tab w:val="left" w:pos="1014"/>
          <w:tab w:val="left" w:pos="8568"/>
        </w:tabs>
        <w:jc w:val="center"/>
        <w:rPr>
          <w:b/>
        </w:rPr>
      </w:pPr>
    </w:p>
    <w:p w:rsidR="003147D1" w:rsidRDefault="003147D1" w:rsidP="00C90545">
      <w:pPr>
        <w:tabs>
          <w:tab w:val="left" w:pos="1014"/>
          <w:tab w:val="left" w:pos="8568"/>
        </w:tabs>
        <w:rPr>
          <w:b/>
        </w:rPr>
      </w:pPr>
    </w:p>
    <w:p w:rsidR="003A3B5E" w:rsidRPr="00182B1A" w:rsidRDefault="006427B3" w:rsidP="00C90545">
      <w:pPr>
        <w:tabs>
          <w:tab w:val="left" w:pos="1014"/>
          <w:tab w:val="left" w:pos="8568"/>
        </w:tabs>
        <w:jc w:val="center"/>
        <w:rPr>
          <w:b/>
        </w:rPr>
      </w:pPr>
      <w:r w:rsidRPr="00182B1A">
        <w:rPr>
          <w:b/>
        </w:rPr>
        <w:t xml:space="preserve">Рекомендации по организации системы </w:t>
      </w:r>
    </w:p>
    <w:p w:rsidR="003A3B5E" w:rsidRPr="00182B1A" w:rsidRDefault="006427B3" w:rsidP="00C90545">
      <w:pPr>
        <w:tabs>
          <w:tab w:val="left" w:pos="1014"/>
          <w:tab w:val="left" w:pos="8568"/>
        </w:tabs>
        <w:jc w:val="center"/>
        <w:rPr>
          <w:b/>
        </w:rPr>
      </w:pPr>
      <w:r w:rsidRPr="00182B1A">
        <w:rPr>
          <w:b/>
        </w:rPr>
        <w:t>внутренней накопительной оценки достижений учащихся</w:t>
      </w:r>
      <w:r w:rsidR="003A3B5E" w:rsidRPr="00182B1A">
        <w:rPr>
          <w:b/>
        </w:rPr>
        <w:t xml:space="preserve">  </w:t>
      </w:r>
    </w:p>
    <w:p w:rsidR="003A3B5E" w:rsidRPr="00182B1A" w:rsidRDefault="003A3B5E" w:rsidP="00C90545">
      <w:pPr>
        <w:tabs>
          <w:tab w:val="left" w:pos="1014"/>
          <w:tab w:val="left" w:pos="8568"/>
        </w:tabs>
        <w:jc w:val="center"/>
        <w:rPr>
          <w:b/>
        </w:rPr>
      </w:pPr>
    </w:p>
    <w:p w:rsidR="006427B3" w:rsidRPr="00182B1A" w:rsidRDefault="006427B3" w:rsidP="00C90545">
      <w:pPr>
        <w:tabs>
          <w:tab w:val="left" w:pos="1014"/>
          <w:tab w:val="left" w:pos="8568"/>
        </w:tabs>
        <w:jc w:val="center"/>
        <w:rPr>
          <w:color w:val="000000"/>
        </w:rPr>
      </w:pPr>
      <w:r w:rsidRPr="00182B1A">
        <w:rPr>
          <w:b/>
        </w:rPr>
        <w:t>Портфолио</w:t>
      </w:r>
    </w:p>
    <w:p w:rsidR="006427B3" w:rsidRPr="00182B1A" w:rsidRDefault="006427B3" w:rsidP="00C90545">
      <w:pPr>
        <w:jc w:val="both"/>
      </w:pPr>
    </w:p>
    <w:p w:rsidR="006427B3" w:rsidRPr="00182B1A" w:rsidRDefault="006427B3" w:rsidP="00C90545">
      <w:pPr>
        <w:jc w:val="both"/>
      </w:pPr>
      <w:r w:rsidRPr="00182B1A">
        <w:tab/>
        <w:t>В системе оценивания на начальной ступени обучения рекомендуется использовать преимущественно внутреннюю оценку, выставляемую педагогом, которая включает разнообразные методы оценивания:</w:t>
      </w:r>
    </w:p>
    <w:p w:rsidR="006427B3" w:rsidRPr="00182B1A" w:rsidRDefault="006427B3" w:rsidP="00C90545">
      <w:pPr>
        <w:numPr>
          <w:ilvl w:val="0"/>
          <w:numId w:val="44"/>
        </w:numPr>
        <w:jc w:val="both"/>
      </w:pPr>
      <w:r w:rsidRPr="00182B1A">
        <w:rPr>
          <w:i/>
        </w:rPr>
        <w:t>наблюдения</w:t>
      </w:r>
      <w:r w:rsidRPr="00182B1A">
        <w:t xml:space="preserve"> за определенными аспектами деятельности учащихся или их продвижением в обучении (например, наблюдения за совершенствованием техники чтения и письма, или за развитием коммуникативных и исследовательских умений, или за развитием навыков учения и др.),</w:t>
      </w:r>
    </w:p>
    <w:p w:rsidR="006427B3" w:rsidRPr="00182B1A" w:rsidRDefault="006427B3" w:rsidP="00C90545">
      <w:pPr>
        <w:numPr>
          <w:ilvl w:val="0"/>
          <w:numId w:val="44"/>
        </w:numPr>
        <w:jc w:val="both"/>
      </w:pPr>
      <w:r w:rsidRPr="00182B1A">
        <w:rPr>
          <w:i/>
        </w:rPr>
        <w:t>оценку процесса выполнения</w:t>
      </w:r>
      <w:r w:rsidRPr="00182B1A">
        <w:t xml:space="preserve"> учащимися различного рода творческих </w:t>
      </w:r>
      <w:r w:rsidRPr="00182B1A">
        <w:rPr>
          <w:vanish/>
        </w:rPr>
        <w:t>заданий, выполняемых ими как индивидуально, так и в паре или группе (например, выполнение ими экспериментальных работ, чтение и пересказ, участие в обсуждениях, выполнение проектов и мини-исследований и т.д.);</w:t>
      </w:r>
      <w:r w:rsidRPr="00182B1A">
        <w:t>работ</w:t>
      </w:r>
    </w:p>
    <w:p w:rsidR="006427B3" w:rsidRPr="00182B1A" w:rsidRDefault="006427B3" w:rsidP="00C90545">
      <w:pPr>
        <w:numPr>
          <w:ilvl w:val="0"/>
          <w:numId w:val="44"/>
        </w:numPr>
        <w:jc w:val="both"/>
      </w:pPr>
      <w:r w:rsidRPr="00182B1A">
        <w:t xml:space="preserve">оценку </w:t>
      </w:r>
      <w:r w:rsidRPr="00182B1A">
        <w:rPr>
          <w:i/>
        </w:rPr>
        <w:t>результатов рефлексии</w:t>
      </w:r>
      <w:r w:rsidRPr="00182B1A">
        <w:t xml:space="preserve"> учащихся (разнообразных листов самоанализа, протоколов собеседований, дневников учащихся и т.п.).</w:t>
      </w:r>
    </w:p>
    <w:p w:rsidR="006427B3" w:rsidRPr="00182B1A" w:rsidRDefault="006427B3" w:rsidP="00C90545">
      <w:pPr>
        <w:ind w:left="170"/>
        <w:jc w:val="both"/>
      </w:pPr>
    </w:p>
    <w:p w:rsidR="006427B3" w:rsidRPr="00182B1A" w:rsidRDefault="006427B3" w:rsidP="00C90545">
      <w:pPr>
        <w:jc w:val="both"/>
      </w:pPr>
      <w:r w:rsidRPr="00182B1A">
        <w:tab/>
        <w:t>Все эти методы, однако, служат основой для дифференцированной (аспектной) оценки. А для получения более точной и объективной картины все же недостаточно отслеживать только отдельные стороны или проявления отдельных способностей ученика – как в отношении освоения им/ей системы знаний, так и в отношении освоения способов действий. Надо быть уверенным в том, что вся совокупность данных действительно дает целостное, а не разрозненное представление об учебных достижениях ребенка, о достижении тех планируемых результатов обучения, которые адресованы учащимся, а тем самым – и Требований стандарта.</w:t>
      </w:r>
    </w:p>
    <w:p w:rsidR="006427B3" w:rsidRPr="00182B1A" w:rsidRDefault="006427B3" w:rsidP="00C90545">
      <w:pPr>
        <w:jc w:val="both"/>
      </w:pPr>
      <w:r w:rsidRPr="00182B1A">
        <w:tab/>
        <w:t xml:space="preserve">Поэтому система должна быть дополнена методами, позволяющими получать </w:t>
      </w:r>
      <w:r w:rsidRPr="00182B1A">
        <w:rPr>
          <w:i/>
        </w:rPr>
        <w:t>интегральную оценку</w:t>
      </w:r>
      <w:r w:rsidRPr="00182B1A">
        <w:t xml:space="preserve">, оценивающую суммарный результат наших усилий, который можно определенным образом связать с достижением того или иного уровня компетентности, по крайней мере – в решении учебных задач. </w:t>
      </w:r>
    </w:p>
    <w:p w:rsidR="006427B3" w:rsidRPr="00182B1A" w:rsidRDefault="006427B3" w:rsidP="00C90545">
      <w:pPr>
        <w:jc w:val="both"/>
      </w:pPr>
      <w:r w:rsidRPr="00182B1A">
        <w:tab/>
        <w:t>Один из таких методов – проведение итоговых комплексных проверочных рабо</w:t>
      </w:r>
      <w:r w:rsidR="009F7A18">
        <w:t>т в конце каждого года обучения</w:t>
      </w:r>
      <w:r w:rsidRPr="00182B1A">
        <w:t>.</w:t>
      </w:r>
    </w:p>
    <w:p w:rsidR="006427B3" w:rsidRPr="00182B1A" w:rsidRDefault="006427B3" w:rsidP="00C90545">
      <w:pPr>
        <w:jc w:val="both"/>
      </w:pPr>
      <w:r w:rsidRPr="00182B1A">
        <w:tab/>
        <w:t xml:space="preserve">Методами, служащими цели получения интегральных оценок, являются также </w:t>
      </w:r>
      <w:r w:rsidRPr="00182B1A">
        <w:rPr>
          <w:b/>
          <w:i/>
        </w:rPr>
        <w:t>портфолио, выставки и презентации</w:t>
      </w:r>
      <w:r w:rsidRPr="00182B1A">
        <w:t xml:space="preserve"> </w:t>
      </w:r>
      <w:r w:rsidRPr="00182B1A">
        <w:rPr>
          <w:b/>
          <w:i/>
        </w:rPr>
        <w:t>крупных</w:t>
      </w:r>
      <w:r w:rsidRPr="00182B1A">
        <w:t xml:space="preserve"> </w:t>
      </w:r>
      <w:r w:rsidRPr="00182B1A">
        <w:rPr>
          <w:b/>
          <w:i/>
        </w:rPr>
        <w:t>целостных законченных работ</w:t>
      </w:r>
      <w:r w:rsidRPr="00182B1A">
        <w:t>, отражающие результаты усилий, затраченных детьми на протяжении длительного времени и требующих для своего выполнения активизации различных сторон учебной деятельности – от навыков организации своего процесса учения до отражения уровня освоения формальной системы знаний.</w:t>
      </w:r>
    </w:p>
    <w:p w:rsidR="00750E9F" w:rsidRPr="00182B1A" w:rsidRDefault="00750E9F" w:rsidP="00C90545">
      <w:pPr>
        <w:pStyle w:val="ae"/>
        <w:tabs>
          <w:tab w:val="left" w:pos="4536"/>
        </w:tabs>
        <w:spacing w:after="0"/>
        <w:jc w:val="both"/>
      </w:pPr>
      <w:r w:rsidRPr="00182B1A">
        <w:t xml:space="preserve">«Портфолио»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w:t>
      </w:r>
      <w:r w:rsidRPr="00182B1A">
        <w:lastRenderedPageBreak/>
        <w:t>листов; продуктов  учебно-познавательной деятельности школьника (докладов, презентаций и т.п.);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750E9F" w:rsidRPr="00182B1A" w:rsidRDefault="00750E9F" w:rsidP="00C90545">
      <w:pPr>
        <w:pStyle w:val="ae"/>
        <w:spacing w:after="0"/>
        <w:jc w:val="both"/>
      </w:pPr>
      <w:r w:rsidRPr="00182B1A">
        <w:t xml:space="preserve">        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6427B3" w:rsidRPr="00182B1A" w:rsidRDefault="006427B3" w:rsidP="00C90545">
      <w:pPr>
        <w:jc w:val="both"/>
      </w:pPr>
    </w:p>
    <w:p w:rsidR="006427B3" w:rsidRPr="00182B1A" w:rsidRDefault="006427B3" w:rsidP="00C90545">
      <w:pPr>
        <w:jc w:val="both"/>
      </w:pPr>
      <w:r w:rsidRPr="00182B1A">
        <w:tab/>
        <w:t>Итак, учитель, выполняющий в целом все требования описанной выше технологии, имеет следующую совокупность данных об отдельных сторонах учения ребенка и его учебных достижениях.</w:t>
      </w:r>
    </w:p>
    <w:p w:rsidR="006427B3" w:rsidRPr="00182B1A" w:rsidRDefault="006427B3" w:rsidP="00C90545">
      <w:pPr>
        <w:numPr>
          <w:ilvl w:val="0"/>
          <w:numId w:val="45"/>
        </w:numPr>
        <w:jc w:val="both"/>
      </w:pPr>
      <w:r w:rsidRPr="00182B1A">
        <w:rPr>
          <w:b/>
          <w:smallCaps/>
          <w:u w:val="double"/>
        </w:rPr>
        <w:t>Листы наблюдений</w:t>
      </w:r>
      <w:r w:rsidRPr="00182B1A">
        <w:rPr>
          <w:smallCaps/>
        </w:rPr>
        <w:t xml:space="preserve">, </w:t>
      </w:r>
      <w:r w:rsidRPr="00182B1A">
        <w:t>отражающие динамику (начиная с 1 класса), как минимум, следующих показателей:</w:t>
      </w:r>
    </w:p>
    <w:p w:rsidR="00C559FA" w:rsidRPr="00182B1A" w:rsidRDefault="00C559FA" w:rsidP="00C90545">
      <w:pPr>
        <w:jc w:val="both"/>
      </w:pPr>
    </w:p>
    <w:tbl>
      <w:tblPr>
        <w:tblW w:w="0" w:type="auto"/>
        <w:jc w:val="center"/>
        <w:tblLook w:val="01E0"/>
      </w:tblPr>
      <w:tblGrid>
        <w:gridCol w:w="6472"/>
        <w:gridCol w:w="3383"/>
      </w:tblGrid>
      <w:tr w:rsidR="006427B3" w:rsidRPr="00182B1A" w:rsidTr="003147D1">
        <w:trPr>
          <w:jc w:val="center"/>
        </w:trPr>
        <w:tc>
          <w:tcPr>
            <w:tcW w:w="6588" w:type="dxa"/>
            <w:vAlign w:val="center"/>
          </w:tcPr>
          <w:p w:rsidR="006427B3" w:rsidRPr="00182B1A" w:rsidRDefault="006427B3" w:rsidP="00C90545">
            <w:pPr>
              <w:numPr>
                <w:ilvl w:val="1"/>
                <w:numId w:val="45"/>
              </w:numPr>
            </w:pPr>
            <w:r w:rsidRPr="00182B1A">
              <w:t xml:space="preserve">сформированности и индивидуального прогресса в развитии таких </w:t>
            </w:r>
            <w:r w:rsidRPr="00182B1A">
              <w:rPr>
                <w:b/>
                <w:i/>
              </w:rPr>
              <w:t>навыков учения</w:t>
            </w:r>
            <w:r w:rsidRPr="00182B1A">
              <w:t>, как:</w:t>
            </w:r>
          </w:p>
          <w:p w:rsidR="006427B3" w:rsidRPr="00182B1A" w:rsidRDefault="006427B3" w:rsidP="00C90545">
            <w:pPr>
              <w:numPr>
                <w:ilvl w:val="0"/>
                <w:numId w:val="49"/>
              </w:numPr>
              <w:tabs>
                <w:tab w:val="clear" w:pos="1440"/>
                <w:tab w:val="num" w:pos="360"/>
              </w:tabs>
              <w:ind w:left="360"/>
            </w:pPr>
            <w:r w:rsidRPr="00182B1A">
              <w:rPr>
                <w:i/>
              </w:rPr>
              <w:t>приобретение знаний,</w:t>
            </w:r>
          </w:p>
          <w:p w:rsidR="006427B3" w:rsidRPr="00182B1A" w:rsidRDefault="006427B3" w:rsidP="00C90545">
            <w:pPr>
              <w:numPr>
                <w:ilvl w:val="0"/>
                <w:numId w:val="49"/>
              </w:numPr>
              <w:tabs>
                <w:tab w:val="clear" w:pos="1440"/>
                <w:tab w:val="num" w:pos="360"/>
              </w:tabs>
              <w:ind w:left="360"/>
            </w:pPr>
            <w:r w:rsidRPr="00182B1A">
              <w:rPr>
                <w:i/>
              </w:rPr>
              <w:t>понимание,</w:t>
            </w:r>
          </w:p>
          <w:p w:rsidR="006427B3" w:rsidRPr="00182B1A" w:rsidRDefault="006427B3" w:rsidP="00C90545">
            <w:pPr>
              <w:numPr>
                <w:ilvl w:val="0"/>
                <w:numId w:val="49"/>
              </w:numPr>
              <w:tabs>
                <w:tab w:val="clear" w:pos="1440"/>
                <w:tab w:val="num" w:pos="360"/>
              </w:tabs>
              <w:ind w:left="360"/>
            </w:pPr>
            <w:r w:rsidRPr="00182B1A">
              <w:rPr>
                <w:i/>
              </w:rPr>
              <w:t>применение,</w:t>
            </w:r>
          </w:p>
          <w:p w:rsidR="006427B3" w:rsidRPr="00182B1A" w:rsidRDefault="006427B3" w:rsidP="00C90545">
            <w:pPr>
              <w:numPr>
                <w:ilvl w:val="0"/>
                <w:numId w:val="49"/>
              </w:numPr>
              <w:tabs>
                <w:tab w:val="clear" w:pos="1440"/>
                <w:tab w:val="num" w:pos="360"/>
              </w:tabs>
              <w:ind w:left="360"/>
            </w:pPr>
            <w:r w:rsidRPr="00182B1A">
              <w:rPr>
                <w:i/>
              </w:rPr>
              <w:t>анализ,</w:t>
            </w:r>
          </w:p>
          <w:p w:rsidR="006427B3" w:rsidRPr="00182B1A" w:rsidRDefault="006427B3" w:rsidP="00C90545">
            <w:pPr>
              <w:numPr>
                <w:ilvl w:val="0"/>
                <w:numId w:val="49"/>
              </w:numPr>
              <w:tabs>
                <w:tab w:val="clear" w:pos="1440"/>
                <w:tab w:val="num" w:pos="360"/>
              </w:tabs>
              <w:ind w:left="360"/>
            </w:pPr>
            <w:r w:rsidRPr="00182B1A">
              <w:rPr>
                <w:i/>
              </w:rPr>
              <w:t>синтез,</w:t>
            </w:r>
          </w:p>
          <w:p w:rsidR="006427B3" w:rsidRPr="00182B1A" w:rsidRDefault="006427B3" w:rsidP="00C90545">
            <w:pPr>
              <w:numPr>
                <w:ilvl w:val="0"/>
                <w:numId w:val="49"/>
              </w:numPr>
              <w:tabs>
                <w:tab w:val="clear" w:pos="1440"/>
                <w:tab w:val="num" w:pos="360"/>
              </w:tabs>
              <w:ind w:left="360"/>
            </w:pPr>
            <w:r w:rsidRPr="00182B1A">
              <w:rPr>
                <w:i/>
              </w:rPr>
              <w:t>оценка,</w:t>
            </w:r>
          </w:p>
          <w:p w:rsidR="006427B3" w:rsidRPr="00182B1A" w:rsidRDefault="006427B3" w:rsidP="00C90545">
            <w:pPr>
              <w:numPr>
                <w:ilvl w:val="0"/>
                <w:numId w:val="49"/>
              </w:numPr>
              <w:tabs>
                <w:tab w:val="clear" w:pos="1440"/>
                <w:tab w:val="num" w:pos="360"/>
              </w:tabs>
              <w:ind w:left="360"/>
            </w:pPr>
            <w:r w:rsidRPr="00182B1A">
              <w:rPr>
                <w:i/>
              </w:rPr>
              <w:t>диалектичность мышления,</w:t>
            </w:r>
          </w:p>
          <w:p w:rsidR="006427B3" w:rsidRPr="00182B1A" w:rsidRDefault="006427B3" w:rsidP="00C90545">
            <w:pPr>
              <w:numPr>
                <w:ilvl w:val="0"/>
                <w:numId w:val="49"/>
              </w:numPr>
              <w:tabs>
                <w:tab w:val="clear" w:pos="1440"/>
                <w:tab w:val="num" w:pos="360"/>
              </w:tabs>
              <w:ind w:left="360"/>
            </w:pPr>
            <w:r w:rsidRPr="00182B1A">
              <w:rPr>
                <w:i/>
              </w:rPr>
              <w:t>метазнание</w:t>
            </w:r>
          </w:p>
          <w:p w:rsidR="006427B3" w:rsidRPr="00182B1A" w:rsidRDefault="006427B3" w:rsidP="00C90545">
            <w:pPr>
              <w:ind w:left="720"/>
            </w:pPr>
          </w:p>
        </w:tc>
        <w:tc>
          <w:tcPr>
            <w:tcW w:w="3420" w:type="dxa"/>
            <w:vAlign w:val="center"/>
          </w:tcPr>
          <w:p w:rsidR="006427B3" w:rsidRPr="00182B1A" w:rsidRDefault="006427B3" w:rsidP="00C90545">
            <w:r w:rsidRPr="00182B1A">
              <w:t xml:space="preserve">наблюдения ведутся </w:t>
            </w:r>
            <w:r w:rsidRPr="00182B1A">
              <w:rPr>
                <w:u w:val="single"/>
              </w:rPr>
              <w:t>учителем</w:t>
            </w:r>
            <w:r w:rsidRPr="00182B1A">
              <w:t xml:space="preserve"> в течение всего учебного процесса в ситуациях</w:t>
            </w:r>
          </w:p>
          <w:p w:rsidR="006427B3" w:rsidRPr="00182B1A" w:rsidRDefault="006427B3" w:rsidP="00C90545">
            <w:pPr>
              <w:numPr>
                <w:ilvl w:val="0"/>
                <w:numId w:val="46"/>
              </w:numPr>
            </w:pPr>
            <w:r w:rsidRPr="00182B1A">
              <w:t>повседневных, связанных с формированием ориентировочных и исполнительских действий;</w:t>
            </w:r>
          </w:p>
          <w:p w:rsidR="006427B3" w:rsidRPr="00182B1A" w:rsidRDefault="006427B3" w:rsidP="00C90545">
            <w:pPr>
              <w:numPr>
                <w:ilvl w:val="0"/>
                <w:numId w:val="46"/>
              </w:numPr>
            </w:pPr>
            <w:r w:rsidRPr="00182B1A">
              <w:t>инициативной творческой работы;</w:t>
            </w:r>
          </w:p>
        </w:tc>
      </w:tr>
      <w:tr w:rsidR="006427B3" w:rsidRPr="00182B1A" w:rsidTr="003147D1">
        <w:trPr>
          <w:jc w:val="center"/>
        </w:trPr>
        <w:tc>
          <w:tcPr>
            <w:tcW w:w="6588" w:type="dxa"/>
            <w:vAlign w:val="center"/>
          </w:tcPr>
          <w:p w:rsidR="006427B3" w:rsidRPr="00182B1A" w:rsidRDefault="006427B3" w:rsidP="00C90545">
            <w:pPr>
              <w:numPr>
                <w:ilvl w:val="1"/>
                <w:numId w:val="45"/>
              </w:numPr>
            </w:pPr>
            <w:r w:rsidRPr="00182B1A">
              <w:t xml:space="preserve">сформированности и индивидуального прогресса в развитии </w:t>
            </w:r>
            <w:r w:rsidRPr="00182B1A">
              <w:rPr>
                <w:b/>
                <w:i/>
              </w:rPr>
              <w:t>социальных навыков</w:t>
            </w:r>
            <w:r w:rsidRPr="00182B1A">
              <w:rPr>
                <w:i/>
              </w:rPr>
              <w:t>:</w:t>
            </w:r>
          </w:p>
          <w:p w:rsidR="006427B3" w:rsidRPr="00182B1A" w:rsidRDefault="006427B3" w:rsidP="00C90545">
            <w:pPr>
              <w:numPr>
                <w:ilvl w:val="0"/>
                <w:numId w:val="50"/>
              </w:numPr>
            </w:pPr>
            <w:r w:rsidRPr="00182B1A">
              <w:t>способность принимать ответственность;</w:t>
            </w:r>
          </w:p>
          <w:p w:rsidR="006427B3" w:rsidRPr="00182B1A" w:rsidRDefault="006427B3" w:rsidP="00C90545">
            <w:pPr>
              <w:numPr>
                <w:ilvl w:val="0"/>
                <w:numId w:val="50"/>
              </w:numPr>
            </w:pPr>
            <w:r w:rsidRPr="00182B1A">
              <w:t>способность уважать других;</w:t>
            </w:r>
          </w:p>
          <w:p w:rsidR="006427B3" w:rsidRPr="00182B1A" w:rsidRDefault="006427B3" w:rsidP="00C90545">
            <w:pPr>
              <w:numPr>
                <w:ilvl w:val="0"/>
                <w:numId w:val="50"/>
              </w:numPr>
            </w:pPr>
            <w:r w:rsidRPr="00182B1A">
              <w:t>умение сотрудничать;</w:t>
            </w:r>
          </w:p>
          <w:p w:rsidR="006427B3" w:rsidRPr="00182B1A" w:rsidRDefault="006427B3" w:rsidP="00C90545">
            <w:pPr>
              <w:numPr>
                <w:ilvl w:val="0"/>
                <w:numId w:val="50"/>
              </w:numPr>
            </w:pPr>
            <w:r w:rsidRPr="00182B1A">
              <w:t>умение участвовать в выработке общего решения;</w:t>
            </w:r>
          </w:p>
          <w:p w:rsidR="006427B3" w:rsidRPr="00182B1A" w:rsidRDefault="006427B3" w:rsidP="00C90545">
            <w:pPr>
              <w:numPr>
                <w:ilvl w:val="0"/>
                <w:numId w:val="50"/>
              </w:numPr>
            </w:pPr>
            <w:r w:rsidRPr="00182B1A">
              <w:t>способность разрешать конфликты;</w:t>
            </w:r>
          </w:p>
          <w:p w:rsidR="006427B3" w:rsidRPr="00182B1A" w:rsidRDefault="006427B3" w:rsidP="00C90545">
            <w:pPr>
              <w:numPr>
                <w:ilvl w:val="0"/>
                <w:numId w:val="50"/>
              </w:numPr>
            </w:pPr>
            <w:r w:rsidRPr="00182B1A">
              <w:t>способность приспосабливаться к выполнению различных ролей при работе в группе</w:t>
            </w:r>
          </w:p>
          <w:p w:rsidR="006427B3" w:rsidRPr="00182B1A" w:rsidRDefault="006427B3" w:rsidP="00C90545"/>
        </w:tc>
        <w:tc>
          <w:tcPr>
            <w:tcW w:w="3420" w:type="dxa"/>
            <w:vAlign w:val="center"/>
          </w:tcPr>
          <w:p w:rsidR="006427B3" w:rsidRPr="00182B1A" w:rsidRDefault="006427B3" w:rsidP="00C90545">
            <w:r w:rsidRPr="00182B1A">
              <w:t xml:space="preserve">наблюдения ведутся </w:t>
            </w:r>
            <w:r w:rsidRPr="00182B1A">
              <w:rPr>
                <w:u w:val="single"/>
              </w:rPr>
              <w:t>учителем</w:t>
            </w:r>
            <w:r w:rsidRPr="00182B1A">
              <w:t xml:space="preserve"> в течение всего учебного процесса в ситуациях совместной (групповой и парной) работы учащихся</w:t>
            </w:r>
          </w:p>
        </w:tc>
      </w:tr>
      <w:tr w:rsidR="006427B3" w:rsidRPr="00182B1A" w:rsidTr="003147D1">
        <w:trPr>
          <w:jc w:val="center"/>
        </w:trPr>
        <w:tc>
          <w:tcPr>
            <w:tcW w:w="6588" w:type="dxa"/>
            <w:vAlign w:val="center"/>
          </w:tcPr>
          <w:p w:rsidR="006427B3" w:rsidRPr="00182B1A" w:rsidRDefault="006427B3" w:rsidP="00C90545">
            <w:pPr>
              <w:numPr>
                <w:ilvl w:val="1"/>
                <w:numId w:val="45"/>
              </w:numPr>
            </w:pPr>
            <w:r w:rsidRPr="00182B1A">
              <w:t xml:space="preserve">сформированности и индивидуального прогресса в развитии ряда </w:t>
            </w:r>
            <w:r w:rsidRPr="00182B1A">
              <w:rPr>
                <w:b/>
                <w:i/>
              </w:rPr>
              <w:t>коммуникативных навыков</w:t>
            </w:r>
            <w:r w:rsidRPr="00182B1A">
              <w:rPr>
                <w:i/>
              </w:rPr>
              <w:t>:</w:t>
            </w:r>
          </w:p>
          <w:p w:rsidR="006427B3" w:rsidRPr="00182B1A" w:rsidRDefault="006427B3" w:rsidP="00C90545">
            <w:pPr>
              <w:numPr>
                <w:ilvl w:val="0"/>
                <w:numId w:val="51"/>
              </w:numPr>
              <w:tabs>
                <w:tab w:val="clear" w:pos="1440"/>
              </w:tabs>
              <w:ind w:left="360"/>
            </w:pPr>
            <w:r w:rsidRPr="00182B1A">
              <w:rPr>
                <w:b/>
                <w:i/>
              </w:rPr>
              <w:t>слушание</w:t>
            </w:r>
            <w:r w:rsidRPr="00182B1A">
              <w:t xml:space="preserve"> (слышать инструкции, слышать других, воспринимать информацию);</w:t>
            </w:r>
          </w:p>
          <w:p w:rsidR="006427B3" w:rsidRPr="00182B1A" w:rsidRDefault="006427B3" w:rsidP="00C90545">
            <w:pPr>
              <w:numPr>
                <w:ilvl w:val="0"/>
                <w:numId w:val="51"/>
              </w:numPr>
              <w:tabs>
                <w:tab w:val="clear" w:pos="1440"/>
              </w:tabs>
              <w:ind w:left="360"/>
            </w:pPr>
            <w:r w:rsidRPr="00182B1A">
              <w:rPr>
                <w:b/>
                <w:i/>
              </w:rPr>
              <w:t>говорения</w:t>
            </w:r>
            <w:r w:rsidRPr="00182B1A">
              <w:rPr>
                <w:b/>
              </w:rPr>
              <w:t xml:space="preserve"> </w:t>
            </w:r>
            <w:r w:rsidRPr="00182B1A">
              <w:t>(ясно выражаться, высказывать мнение, давать устный отчет в малой и большой группе);</w:t>
            </w:r>
          </w:p>
          <w:p w:rsidR="006427B3" w:rsidRPr="00182B1A" w:rsidRDefault="006427B3" w:rsidP="00C90545">
            <w:pPr>
              <w:numPr>
                <w:ilvl w:val="0"/>
                <w:numId w:val="51"/>
              </w:numPr>
              <w:tabs>
                <w:tab w:val="clear" w:pos="1440"/>
              </w:tabs>
              <w:ind w:left="360"/>
            </w:pPr>
            <w:r w:rsidRPr="00182B1A">
              <w:rPr>
                <w:b/>
                <w:i/>
              </w:rPr>
              <w:t>чтения</w:t>
            </w:r>
            <w:r w:rsidRPr="00182B1A">
              <w:rPr>
                <w:b/>
              </w:rPr>
              <w:t xml:space="preserve"> </w:t>
            </w:r>
            <w:r w:rsidRPr="00182B1A">
              <w:t>(способность читать для удовольствия, общения и получения информации);</w:t>
            </w:r>
          </w:p>
          <w:p w:rsidR="006427B3" w:rsidRPr="00182B1A" w:rsidRDefault="006427B3" w:rsidP="00C90545">
            <w:pPr>
              <w:numPr>
                <w:ilvl w:val="0"/>
                <w:numId w:val="51"/>
              </w:numPr>
              <w:tabs>
                <w:tab w:val="clear" w:pos="1440"/>
              </w:tabs>
              <w:ind w:left="360"/>
            </w:pPr>
            <w:r w:rsidRPr="00182B1A">
              <w:rPr>
                <w:b/>
                <w:i/>
              </w:rPr>
              <w:t>письма</w:t>
            </w:r>
            <w:r w:rsidRPr="00182B1A">
              <w:rPr>
                <w:b/>
              </w:rPr>
              <w:t xml:space="preserve"> </w:t>
            </w:r>
            <w:r w:rsidRPr="00182B1A">
              <w:t>(фиксировать наблюдения, делать выписки, излагать краткое содержание, готовить отчеты, вести дневник)</w:t>
            </w:r>
          </w:p>
          <w:p w:rsidR="006427B3" w:rsidRPr="00182B1A" w:rsidRDefault="006427B3" w:rsidP="00C90545"/>
        </w:tc>
        <w:tc>
          <w:tcPr>
            <w:tcW w:w="3420" w:type="dxa"/>
            <w:vAlign w:val="center"/>
          </w:tcPr>
          <w:p w:rsidR="006427B3" w:rsidRPr="00182B1A" w:rsidRDefault="006427B3" w:rsidP="00C90545">
            <w:r w:rsidRPr="00182B1A">
              <w:t xml:space="preserve">наблюдения ведутся </w:t>
            </w:r>
            <w:r w:rsidRPr="00182B1A">
              <w:rPr>
                <w:u w:val="single"/>
              </w:rPr>
              <w:t>учителем</w:t>
            </w:r>
            <w:r w:rsidRPr="00182B1A">
              <w:t xml:space="preserve"> в течение всего учебного процесса в ситуациях</w:t>
            </w:r>
          </w:p>
          <w:p w:rsidR="006427B3" w:rsidRPr="00182B1A" w:rsidRDefault="006427B3" w:rsidP="00C90545">
            <w:pPr>
              <w:numPr>
                <w:ilvl w:val="0"/>
                <w:numId w:val="47"/>
              </w:numPr>
            </w:pPr>
            <w:r w:rsidRPr="00182B1A">
              <w:t>совместного обсуждения;</w:t>
            </w:r>
          </w:p>
          <w:p w:rsidR="006427B3" w:rsidRPr="00182B1A" w:rsidRDefault="006427B3" w:rsidP="00C90545">
            <w:pPr>
              <w:numPr>
                <w:ilvl w:val="0"/>
                <w:numId w:val="47"/>
              </w:numPr>
            </w:pPr>
            <w:r w:rsidRPr="00182B1A">
              <w:t>групповой и индивидуальной презентации;</w:t>
            </w:r>
          </w:p>
          <w:p w:rsidR="006427B3" w:rsidRPr="00182B1A" w:rsidRDefault="006427B3" w:rsidP="00C90545">
            <w:pPr>
              <w:numPr>
                <w:ilvl w:val="0"/>
                <w:numId w:val="47"/>
              </w:numPr>
            </w:pPr>
            <w:r w:rsidRPr="00182B1A">
              <w:t>«авторского собеседования»;</w:t>
            </w:r>
          </w:p>
          <w:p w:rsidR="006427B3" w:rsidRPr="00182B1A" w:rsidRDefault="006427B3" w:rsidP="00C90545">
            <w:pPr>
              <w:numPr>
                <w:ilvl w:val="0"/>
                <w:numId w:val="47"/>
              </w:numPr>
            </w:pPr>
            <w:r w:rsidRPr="00182B1A">
              <w:t>«ученик как инструктор»;</w:t>
            </w:r>
          </w:p>
          <w:p w:rsidR="006427B3" w:rsidRPr="00182B1A" w:rsidRDefault="006427B3" w:rsidP="00C90545">
            <w:pPr>
              <w:numPr>
                <w:ilvl w:val="0"/>
                <w:numId w:val="47"/>
              </w:numPr>
            </w:pPr>
            <w:r w:rsidRPr="00182B1A">
              <w:t>неформального общения в связи и по поводу прочитанного;</w:t>
            </w:r>
          </w:p>
          <w:p w:rsidR="006427B3" w:rsidRPr="00182B1A" w:rsidRDefault="006427B3" w:rsidP="00C90545"/>
          <w:p w:rsidR="006427B3" w:rsidRPr="00182B1A" w:rsidRDefault="006427B3" w:rsidP="00C90545">
            <w:r w:rsidRPr="00182B1A">
              <w:t xml:space="preserve">они дополняются </w:t>
            </w:r>
            <w:r w:rsidRPr="00182B1A">
              <w:rPr>
                <w:u w:val="single"/>
              </w:rPr>
              <w:t>само- взаимооценками учащихся</w:t>
            </w:r>
            <w:r w:rsidRPr="00182B1A">
              <w:t xml:space="preserve"> навыков работы в группе</w:t>
            </w:r>
          </w:p>
        </w:tc>
      </w:tr>
      <w:tr w:rsidR="006427B3" w:rsidRPr="00182B1A" w:rsidTr="003147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588" w:type="dxa"/>
            <w:tcBorders>
              <w:left w:val="nil"/>
            </w:tcBorders>
          </w:tcPr>
          <w:p w:rsidR="006427B3" w:rsidRPr="00182B1A" w:rsidRDefault="006427B3" w:rsidP="00C90545">
            <w:pPr>
              <w:numPr>
                <w:ilvl w:val="1"/>
                <w:numId w:val="45"/>
              </w:numPr>
            </w:pPr>
            <w:r w:rsidRPr="00182B1A">
              <w:t xml:space="preserve">сформированности и индивидуального прогресса в </w:t>
            </w:r>
            <w:r w:rsidRPr="00182B1A">
              <w:lastRenderedPageBreak/>
              <w:t xml:space="preserve">развитии навыков </w:t>
            </w:r>
            <w:r w:rsidRPr="00182B1A">
              <w:rPr>
                <w:b/>
                <w:i/>
              </w:rPr>
              <w:t>поисковой и проектной деятельности</w:t>
            </w:r>
            <w:r w:rsidRPr="00182B1A">
              <w:rPr>
                <w:i/>
              </w:rPr>
              <w:t>:</w:t>
            </w:r>
          </w:p>
          <w:p w:rsidR="006427B3" w:rsidRPr="00182B1A" w:rsidRDefault="006427B3" w:rsidP="00C90545">
            <w:pPr>
              <w:numPr>
                <w:ilvl w:val="1"/>
                <w:numId w:val="47"/>
              </w:numPr>
            </w:pPr>
            <w:r w:rsidRPr="00182B1A">
              <w:t>формулировать вопрос, ставить проблему;</w:t>
            </w:r>
          </w:p>
          <w:p w:rsidR="006427B3" w:rsidRPr="00182B1A" w:rsidRDefault="006427B3" w:rsidP="00C90545">
            <w:pPr>
              <w:numPr>
                <w:ilvl w:val="1"/>
                <w:numId w:val="47"/>
              </w:numPr>
            </w:pPr>
            <w:r w:rsidRPr="00182B1A">
              <w:t>вести наблюдение;</w:t>
            </w:r>
          </w:p>
          <w:p w:rsidR="006427B3" w:rsidRPr="00182B1A" w:rsidRDefault="006427B3" w:rsidP="00C90545">
            <w:pPr>
              <w:numPr>
                <w:ilvl w:val="1"/>
                <w:numId w:val="47"/>
              </w:numPr>
            </w:pPr>
            <w:r w:rsidRPr="00182B1A">
              <w:t>планировать работу,</w:t>
            </w:r>
          </w:p>
          <w:p w:rsidR="006427B3" w:rsidRPr="00182B1A" w:rsidRDefault="006427B3" w:rsidP="00C90545">
            <w:pPr>
              <w:numPr>
                <w:ilvl w:val="1"/>
                <w:numId w:val="47"/>
              </w:numPr>
            </w:pPr>
            <w:r w:rsidRPr="00182B1A">
              <w:t>планировать время;</w:t>
            </w:r>
          </w:p>
          <w:p w:rsidR="006427B3" w:rsidRPr="00182B1A" w:rsidRDefault="006427B3" w:rsidP="00C90545">
            <w:pPr>
              <w:numPr>
                <w:ilvl w:val="1"/>
                <w:numId w:val="47"/>
              </w:numPr>
            </w:pPr>
            <w:r w:rsidRPr="00182B1A">
              <w:t>собрать данные;</w:t>
            </w:r>
          </w:p>
          <w:p w:rsidR="006427B3" w:rsidRPr="00182B1A" w:rsidRDefault="006427B3" w:rsidP="00C90545">
            <w:pPr>
              <w:numPr>
                <w:ilvl w:val="1"/>
                <w:numId w:val="47"/>
              </w:numPr>
            </w:pPr>
            <w:r w:rsidRPr="00182B1A">
              <w:t>зафиксировать данные;</w:t>
            </w:r>
          </w:p>
          <w:p w:rsidR="006427B3" w:rsidRPr="00182B1A" w:rsidRDefault="006427B3" w:rsidP="00C90545">
            <w:pPr>
              <w:numPr>
                <w:ilvl w:val="1"/>
                <w:numId w:val="47"/>
              </w:numPr>
            </w:pPr>
            <w:r w:rsidRPr="00182B1A">
              <w:t>упорядочить и организовать данные;</w:t>
            </w:r>
          </w:p>
          <w:p w:rsidR="006427B3" w:rsidRPr="00182B1A" w:rsidRDefault="006427B3" w:rsidP="00C90545">
            <w:pPr>
              <w:numPr>
                <w:ilvl w:val="1"/>
                <w:numId w:val="47"/>
              </w:numPr>
            </w:pPr>
            <w:r w:rsidRPr="00182B1A">
              <w:t>интерпретировать данные;</w:t>
            </w:r>
          </w:p>
          <w:p w:rsidR="006427B3" w:rsidRPr="00182B1A" w:rsidRDefault="006427B3" w:rsidP="00C90545">
            <w:pPr>
              <w:numPr>
                <w:ilvl w:val="1"/>
                <w:numId w:val="47"/>
              </w:numPr>
            </w:pPr>
            <w:r w:rsidRPr="00182B1A">
              <w:t>представить результаты или подготовленный продукт</w:t>
            </w:r>
          </w:p>
          <w:p w:rsidR="006427B3" w:rsidRPr="00182B1A" w:rsidRDefault="006427B3" w:rsidP="00C90545"/>
        </w:tc>
        <w:tc>
          <w:tcPr>
            <w:tcW w:w="3420" w:type="dxa"/>
            <w:tcBorders>
              <w:right w:val="nil"/>
            </w:tcBorders>
            <w:vAlign w:val="center"/>
          </w:tcPr>
          <w:p w:rsidR="006427B3" w:rsidRPr="00182B1A" w:rsidRDefault="006427B3" w:rsidP="00C90545">
            <w:r w:rsidRPr="00182B1A">
              <w:lastRenderedPageBreak/>
              <w:t xml:space="preserve">- наблюдения ведутся </w:t>
            </w:r>
            <w:r w:rsidRPr="00182B1A">
              <w:rPr>
                <w:u w:val="single"/>
              </w:rPr>
              <w:lastRenderedPageBreak/>
              <w:t>учителем</w:t>
            </w:r>
            <w:r w:rsidRPr="00182B1A">
              <w:t xml:space="preserve"> в течение всего учебного процесса в ситуациях</w:t>
            </w:r>
          </w:p>
          <w:p w:rsidR="006427B3" w:rsidRPr="00182B1A" w:rsidRDefault="006427B3" w:rsidP="00C90545">
            <w:pPr>
              <w:numPr>
                <w:ilvl w:val="0"/>
                <w:numId w:val="47"/>
              </w:numPr>
            </w:pPr>
            <w:r w:rsidRPr="00182B1A">
              <w:t>направляемого учителем мини-исследования</w:t>
            </w:r>
          </w:p>
          <w:p w:rsidR="006427B3" w:rsidRPr="00182B1A" w:rsidRDefault="006427B3" w:rsidP="00C90545">
            <w:pPr>
              <w:numPr>
                <w:ilvl w:val="0"/>
                <w:numId w:val="47"/>
              </w:numPr>
            </w:pPr>
            <w:r w:rsidRPr="00182B1A">
              <w:t>группового мини-исследования</w:t>
            </w:r>
          </w:p>
          <w:p w:rsidR="006427B3" w:rsidRPr="00182B1A" w:rsidRDefault="006427B3" w:rsidP="00C90545">
            <w:pPr>
              <w:numPr>
                <w:ilvl w:val="0"/>
                <w:numId w:val="47"/>
              </w:numPr>
            </w:pPr>
            <w:r w:rsidRPr="00182B1A">
              <w:t>самостоятельного мини-исследования</w:t>
            </w:r>
          </w:p>
          <w:p w:rsidR="006427B3" w:rsidRPr="00182B1A" w:rsidRDefault="006427B3" w:rsidP="00C90545"/>
          <w:p w:rsidR="006427B3" w:rsidRPr="00182B1A" w:rsidRDefault="006427B3" w:rsidP="00C90545">
            <w:r w:rsidRPr="00182B1A">
              <w:t xml:space="preserve">они дополняются </w:t>
            </w:r>
            <w:r w:rsidRPr="00182B1A">
              <w:rPr>
                <w:u w:val="single"/>
              </w:rPr>
              <w:t>самооценкой учащихся</w:t>
            </w:r>
            <w:r w:rsidRPr="00182B1A">
              <w:t xml:space="preserve"> </w:t>
            </w:r>
          </w:p>
        </w:tc>
      </w:tr>
    </w:tbl>
    <w:p w:rsidR="006427B3" w:rsidRPr="00182B1A" w:rsidRDefault="006427B3" w:rsidP="00C90545"/>
    <w:p w:rsidR="006427B3" w:rsidRPr="00182B1A" w:rsidRDefault="006427B3" w:rsidP="00C90545">
      <w:pPr>
        <w:numPr>
          <w:ilvl w:val="0"/>
          <w:numId w:val="45"/>
        </w:numPr>
        <w:jc w:val="both"/>
      </w:pPr>
      <w:r w:rsidRPr="00182B1A">
        <w:rPr>
          <w:b/>
          <w:smallCaps/>
          <w:u w:val="double"/>
        </w:rPr>
        <w:t>Оценка выполнения работы</w:t>
      </w:r>
      <w:r w:rsidRPr="00182B1A">
        <w:rPr>
          <w:smallCaps/>
        </w:rPr>
        <w:t xml:space="preserve">, </w:t>
      </w:r>
      <w:r w:rsidRPr="00182B1A">
        <w:t>отражающая малочисленные, но существенно более объективные данные об особенностях выполнения отдельных видов учебной деятельности учащимися; причем все результаты, выводы и оценки в этом случае могут быть перепроверены, поскольку такая оценка делается на основе аудио и видеозаписей, письменной фиксации фактов. В силу трудоемкости этого метода, его рекомендуется использовать крайне экономно, при оценивании сформированности важнейших навыков совместной работы и коммуникативных навыков, на определенных рубежных этапах и в таких ситуациях, когда деятельность ребенка не завуалирована совместной групповой деятельностью; в ситуациях, к которым ребенок готовится. Так, в приводимых выше материалах, его рекомендуется использовать в ситуации «Чтение в паре», «Устная презентация».</w:t>
      </w:r>
    </w:p>
    <w:p w:rsidR="006427B3" w:rsidRPr="00182B1A" w:rsidRDefault="006427B3" w:rsidP="00C90545">
      <w:pPr>
        <w:jc w:val="both"/>
      </w:pPr>
    </w:p>
    <w:p w:rsidR="006427B3" w:rsidRPr="00182B1A" w:rsidRDefault="006427B3" w:rsidP="00C90545">
      <w:pPr>
        <w:numPr>
          <w:ilvl w:val="0"/>
          <w:numId w:val="45"/>
        </w:numPr>
        <w:jc w:val="both"/>
      </w:pPr>
      <w:r w:rsidRPr="00182B1A">
        <w:rPr>
          <w:b/>
          <w:smallCaps/>
          <w:u w:val="double"/>
        </w:rPr>
        <w:t>Результаты тестирования</w:t>
      </w:r>
      <w:r w:rsidRPr="00182B1A">
        <w:rPr>
          <w:smallCaps/>
        </w:rPr>
        <w:t xml:space="preserve">, </w:t>
      </w:r>
      <w:r w:rsidRPr="00182B1A">
        <w:t>отражающие, как правило, учебные достижения учащихся в освоении материала отдельных тем курса. В приводимых рекомендациях этот метод рекомендуется использовать на этапе проведения тематических зачетных работ, а также на этапе стартовой диагностики.</w:t>
      </w:r>
    </w:p>
    <w:p w:rsidR="006427B3" w:rsidRPr="00182B1A" w:rsidRDefault="006427B3" w:rsidP="00C90545">
      <w:pPr>
        <w:jc w:val="both"/>
      </w:pPr>
    </w:p>
    <w:p w:rsidR="006427B3" w:rsidRPr="00182B1A" w:rsidRDefault="006427B3" w:rsidP="00C90545">
      <w:pPr>
        <w:numPr>
          <w:ilvl w:val="0"/>
          <w:numId w:val="45"/>
        </w:numPr>
        <w:jc w:val="both"/>
      </w:pPr>
      <w:r w:rsidRPr="00182B1A">
        <w:rPr>
          <w:b/>
          <w:smallCaps/>
          <w:u w:val="double"/>
        </w:rPr>
        <w:t>Результаты оценок открытых и закрытых ответов учащихся</w:t>
      </w:r>
      <w:r w:rsidRPr="00182B1A">
        <w:rPr>
          <w:smallCaps/>
        </w:rPr>
        <w:t xml:space="preserve">, </w:t>
      </w:r>
      <w:r w:rsidRPr="00182B1A">
        <w:t xml:space="preserve">отражающих этапы формирования системы предметных знаний, важнейших технических навыков (чтения, письма, вычислений и т.д.). </w:t>
      </w:r>
    </w:p>
    <w:p w:rsidR="006427B3" w:rsidRPr="00182B1A" w:rsidRDefault="006427B3" w:rsidP="00C90545">
      <w:pPr>
        <w:jc w:val="both"/>
      </w:pPr>
    </w:p>
    <w:p w:rsidR="006427B3" w:rsidRPr="00182B1A" w:rsidRDefault="006427B3" w:rsidP="00C90545">
      <w:pPr>
        <w:numPr>
          <w:ilvl w:val="0"/>
          <w:numId w:val="45"/>
        </w:numPr>
        <w:jc w:val="both"/>
      </w:pPr>
      <w:r w:rsidRPr="00182B1A">
        <w:rPr>
          <w:b/>
          <w:smallCaps/>
          <w:u w:val="double"/>
        </w:rPr>
        <w:t>Результаты самоанализа учащихся</w:t>
      </w:r>
      <w:r w:rsidRPr="00182B1A">
        <w:rPr>
          <w:smallCaps/>
        </w:rPr>
        <w:t xml:space="preserve">, </w:t>
      </w:r>
      <w:r w:rsidRPr="00182B1A">
        <w:t>отражающие меру осознанности каждым ребенком особенностей развития его собственного процесса обучения. Этот метод рекомендуется использовать в ситуациях, требующих от учащихся строгого самоконтроля и саморегуляции; на ключевых этапах становления важнейших предметных способов учебных действий, а также с целью самооценки своего поведения.</w:t>
      </w:r>
    </w:p>
    <w:p w:rsidR="006427B3" w:rsidRPr="00182B1A" w:rsidRDefault="006427B3" w:rsidP="00C90545">
      <w:pPr>
        <w:jc w:val="both"/>
      </w:pPr>
    </w:p>
    <w:p w:rsidR="006427B3" w:rsidRPr="00182B1A" w:rsidRDefault="003A3B5E" w:rsidP="00C90545">
      <w:pPr>
        <w:jc w:val="both"/>
      </w:pPr>
      <w:r w:rsidRPr="00182B1A">
        <w:tab/>
        <w:t>Эта система</w:t>
      </w:r>
      <w:r w:rsidR="006427B3" w:rsidRPr="00182B1A">
        <w:t xml:space="preserve"> позволяет говорить о том, что с их помощью может быть обеспечен достаточно сбалансированный взгляд на ребенка, позволяющий проводить его итоговое оценивание на основе результатов внутренней, накопленной за четыре года обучения, оценки.</w:t>
      </w:r>
    </w:p>
    <w:p w:rsidR="006427B3" w:rsidRPr="00182B1A" w:rsidRDefault="006427B3" w:rsidP="00C90545">
      <w:pPr>
        <w:jc w:val="both"/>
      </w:pPr>
    </w:p>
    <w:p w:rsidR="006427B3" w:rsidRPr="00182B1A" w:rsidRDefault="006427B3" w:rsidP="00C90545">
      <w:pPr>
        <w:jc w:val="both"/>
      </w:pPr>
      <w:r w:rsidRPr="00182B1A">
        <w:tab/>
        <w:t>Вместе с тем, необходимо отметить два особых условия, которые должны быть выполнены, для того, чтобы такой подход был оправдан и признан.</w:t>
      </w:r>
    </w:p>
    <w:p w:rsidR="006427B3" w:rsidRPr="00182B1A" w:rsidRDefault="006427B3" w:rsidP="00C90545">
      <w:pPr>
        <w:jc w:val="both"/>
      </w:pPr>
    </w:p>
    <w:p w:rsidR="006427B3" w:rsidRPr="00182B1A" w:rsidRDefault="006427B3" w:rsidP="00C90545">
      <w:pPr>
        <w:jc w:val="both"/>
      </w:pPr>
      <w:r w:rsidRPr="00182B1A">
        <w:tab/>
      </w:r>
      <w:r w:rsidRPr="00182B1A">
        <w:rPr>
          <w:u w:val="single"/>
        </w:rPr>
        <w:t>Первое условие,</w:t>
      </w:r>
      <w:r w:rsidRPr="00182B1A">
        <w:t xml:space="preserve"> естественно, относится к возможности независимой перепроверки результатов иными лицами (например, родителями или инспектором). Отсюда следует, что все – или наиболее значимые – промежуточные результаты оценивания должны фиксироваться учителем письменно и хранится в определенной системе, т.е. входить в </w:t>
      </w:r>
      <w:r w:rsidRPr="00182B1A">
        <w:rPr>
          <w:b/>
          <w:smallCaps/>
        </w:rPr>
        <w:lastRenderedPageBreak/>
        <w:t>портфолио</w:t>
      </w:r>
      <w:r w:rsidRPr="00182B1A">
        <w:t xml:space="preserve"> ребенка. Учитель должен иметь возможность по первому требованию предъявить эти результаты любому заинтересованному лицу, обладающему соответствующими полномочиями запрашивать данную информацию, равно как и иметь возможность обосновать правомерность и правильность выставленной итоговой оценки.</w:t>
      </w:r>
    </w:p>
    <w:p w:rsidR="006427B3" w:rsidRPr="00182B1A" w:rsidRDefault="006427B3" w:rsidP="00C90545">
      <w:pPr>
        <w:jc w:val="both"/>
      </w:pPr>
      <w:r w:rsidRPr="00182B1A">
        <w:tab/>
        <w:t>Соблюдение этого условия требует дополнительных усилий со стороны учителя, однако, оно же в значительной степени повышает и эффективность его труда. Разумный компромисс видится в том, что необходимо тщательно отработать минимальный и достаточный состав документации, способов его заполнения и хранения. Последнее может резко упростится, если использовать с этой целью информационные технологии. Однако требования к программному обеспечению, обеспечивающие удобство пользователей, необходимо тщательно отработать, что определяет одну из задач апробации всей технологии.</w:t>
      </w:r>
    </w:p>
    <w:p w:rsidR="006427B3" w:rsidRPr="00182B1A" w:rsidRDefault="006427B3" w:rsidP="00C90545">
      <w:pPr>
        <w:jc w:val="both"/>
      </w:pPr>
      <w:r w:rsidRPr="00182B1A">
        <w:tab/>
      </w:r>
      <w:r w:rsidRPr="00182B1A">
        <w:rPr>
          <w:u w:val="single"/>
        </w:rPr>
        <w:t>Второе условие</w:t>
      </w:r>
      <w:r w:rsidRPr="00182B1A">
        <w:t xml:space="preserve"> связано для учителя с необходимостью получить необходимую квалификацию в области использования внутренней системы оценивания, выстроенного на критериальной основе. </w:t>
      </w:r>
    </w:p>
    <w:p w:rsidR="006427B3" w:rsidRPr="00182B1A" w:rsidRDefault="006427B3" w:rsidP="00C90545">
      <w:pPr>
        <w:jc w:val="both"/>
      </w:pPr>
      <w:r w:rsidRPr="00182B1A">
        <w:tab/>
        <w:t xml:space="preserve">В  идеале в состав портфолио каждого ребенка для характеристики сторон, связанных с его/ее </w:t>
      </w:r>
      <w:r w:rsidRPr="00182B1A">
        <w:rPr>
          <w:u w:val="single"/>
        </w:rPr>
        <w:t>учебной деятельностью</w:t>
      </w:r>
      <w:r w:rsidRPr="00182B1A">
        <w:t>, могут (должны) входить:</w:t>
      </w:r>
    </w:p>
    <w:p w:rsidR="006427B3" w:rsidRPr="00182B1A" w:rsidRDefault="006427B3" w:rsidP="00C90545">
      <w:pPr>
        <w:numPr>
          <w:ilvl w:val="0"/>
          <w:numId w:val="48"/>
        </w:numPr>
        <w:jc w:val="both"/>
      </w:pPr>
      <w:r w:rsidRPr="00182B1A">
        <w:rPr>
          <w:b/>
          <w:i/>
        </w:rPr>
        <w:t>подборка детских работ</w:t>
      </w:r>
      <w:r w:rsidRPr="00182B1A">
        <w:t>,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как показывают приводимые выше описания различных учебных задач и ситуаций, учебных и проверочных материалов, как минимум следующие:</w:t>
      </w:r>
    </w:p>
    <w:p w:rsidR="006427B3" w:rsidRPr="00182B1A" w:rsidRDefault="006427B3" w:rsidP="00C90545">
      <w:pPr>
        <w:numPr>
          <w:ilvl w:val="0"/>
          <w:numId w:val="37"/>
        </w:numPr>
        <w:jc w:val="both"/>
      </w:pPr>
      <w:r w:rsidRPr="00182B1A">
        <w:t>выборка работ из «Папки письменных работ» по русскому языку;</w:t>
      </w:r>
    </w:p>
    <w:p w:rsidR="006427B3" w:rsidRPr="00182B1A" w:rsidRDefault="006427B3" w:rsidP="00C90545">
      <w:pPr>
        <w:numPr>
          <w:ilvl w:val="0"/>
          <w:numId w:val="37"/>
        </w:numPr>
        <w:jc w:val="both"/>
      </w:pPr>
      <w:r w:rsidRPr="00182B1A">
        <w:t>дневники читателя;</w:t>
      </w:r>
    </w:p>
    <w:p w:rsidR="006427B3" w:rsidRPr="00182B1A" w:rsidRDefault="006427B3" w:rsidP="00C90545">
      <w:pPr>
        <w:numPr>
          <w:ilvl w:val="0"/>
          <w:numId w:val="37"/>
        </w:numPr>
        <w:jc w:val="both"/>
      </w:pPr>
      <w:r w:rsidRPr="00182B1A">
        <w:t>выборка работ по проведенным ребенком в ходе обучения мини-исследованиям и выполненным проектам (по всем предметам);</w:t>
      </w:r>
    </w:p>
    <w:p w:rsidR="006427B3" w:rsidRPr="00182B1A" w:rsidRDefault="006427B3" w:rsidP="00C90545">
      <w:pPr>
        <w:numPr>
          <w:ilvl w:val="0"/>
          <w:numId w:val="48"/>
        </w:numPr>
        <w:jc w:val="both"/>
        <w:rPr>
          <w:b/>
          <w:i/>
        </w:rPr>
      </w:pPr>
      <w:r w:rsidRPr="00182B1A">
        <w:rPr>
          <w:b/>
          <w:i/>
        </w:rPr>
        <w:t>систематизированные материалы текущей оценки</w:t>
      </w:r>
    </w:p>
    <w:p w:rsidR="006427B3" w:rsidRPr="00182B1A" w:rsidRDefault="006427B3" w:rsidP="00C90545">
      <w:pPr>
        <w:numPr>
          <w:ilvl w:val="0"/>
          <w:numId w:val="37"/>
        </w:numPr>
        <w:jc w:val="both"/>
      </w:pPr>
      <w:r w:rsidRPr="00182B1A">
        <w:t>отдельные листы наблюдений,</w:t>
      </w:r>
    </w:p>
    <w:p w:rsidR="006427B3" w:rsidRPr="00182B1A" w:rsidRDefault="006427B3" w:rsidP="00C90545">
      <w:pPr>
        <w:numPr>
          <w:ilvl w:val="0"/>
          <w:numId w:val="37"/>
        </w:numPr>
        <w:jc w:val="both"/>
      </w:pPr>
      <w:r w:rsidRPr="00182B1A">
        <w:t>оценочные листы и материалы видео- и аудио- записей процессов выполнения отдельных видов работ,</w:t>
      </w:r>
    </w:p>
    <w:p w:rsidR="006427B3" w:rsidRPr="00182B1A" w:rsidRDefault="006427B3" w:rsidP="00C90545">
      <w:pPr>
        <w:numPr>
          <w:ilvl w:val="0"/>
          <w:numId w:val="37"/>
        </w:numPr>
        <w:jc w:val="both"/>
      </w:pPr>
      <w:r w:rsidRPr="00182B1A">
        <w:t>результаты стартовой диагностики (на входе, в начале обучения) и результаты тематического тестирования;</w:t>
      </w:r>
    </w:p>
    <w:p w:rsidR="006427B3" w:rsidRPr="00182B1A" w:rsidRDefault="006427B3" w:rsidP="00C90545">
      <w:pPr>
        <w:numPr>
          <w:ilvl w:val="0"/>
          <w:numId w:val="37"/>
        </w:numPr>
        <w:jc w:val="both"/>
      </w:pPr>
      <w:r w:rsidRPr="00182B1A">
        <w:t>выборочные материалы самоанализа и самооценки учащихся.</w:t>
      </w:r>
    </w:p>
    <w:p w:rsidR="006427B3" w:rsidRPr="00182B1A" w:rsidRDefault="006427B3" w:rsidP="00C90545">
      <w:pPr>
        <w:numPr>
          <w:ilvl w:val="0"/>
          <w:numId w:val="48"/>
        </w:numPr>
        <w:jc w:val="both"/>
      </w:pPr>
      <w:r w:rsidRPr="00182B1A">
        <w:rPr>
          <w:b/>
          <w:i/>
        </w:rPr>
        <w:t>материалы итогового тестирования</w:t>
      </w:r>
      <w:r w:rsidRPr="00182B1A">
        <w:t xml:space="preserve"> и/или результаты выполнения </w:t>
      </w:r>
      <w:r w:rsidRPr="00182B1A">
        <w:rPr>
          <w:b/>
          <w:i/>
        </w:rPr>
        <w:t>итоговых комплексных работ</w:t>
      </w:r>
      <w:r w:rsidRPr="00182B1A">
        <w:t>, если последние проводились.</w:t>
      </w:r>
    </w:p>
    <w:p w:rsidR="006427B3" w:rsidRPr="00182B1A" w:rsidRDefault="006427B3" w:rsidP="00C90545">
      <w:pPr>
        <w:ind w:left="360"/>
        <w:jc w:val="both"/>
      </w:pPr>
    </w:p>
    <w:p w:rsidR="006427B3" w:rsidRPr="00182B1A" w:rsidRDefault="006427B3" w:rsidP="00C90545">
      <w:pPr>
        <w:jc w:val="both"/>
      </w:pPr>
      <w:r w:rsidRPr="00182B1A">
        <w:tab/>
        <w:t>Кроме того, в портфолио могут быть включены и иные документы, характеризующие ребенка с точки зрения его внеучебной и досуговой деятельности. Однако задача определения состава этих документов выходит за рамки данной разработки.</w:t>
      </w:r>
    </w:p>
    <w:p w:rsidR="006427B3" w:rsidRPr="00182B1A" w:rsidRDefault="006427B3" w:rsidP="00C90545">
      <w:pPr>
        <w:jc w:val="both"/>
      </w:pPr>
      <w:r w:rsidRPr="00182B1A">
        <w:tab/>
        <w:t>Совокупность этих материалов, как представляется на этом этапе разработки, дает достаточно объективное, целостное и сбалансированное представление – как в целом, так и по отдельным аспектам, – об основных достижениях конкретного ученика, его продвижении во всех наиболее значимых аспектах обучения в начальной школе.</w:t>
      </w:r>
    </w:p>
    <w:p w:rsidR="006427B3" w:rsidRPr="00182B1A" w:rsidRDefault="006427B3" w:rsidP="00C90545">
      <w:pPr>
        <w:jc w:val="both"/>
      </w:pPr>
      <w:r w:rsidRPr="00182B1A">
        <w:tab/>
      </w:r>
    </w:p>
    <w:p w:rsidR="006427B3" w:rsidRPr="00182B1A" w:rsidRDefault="006427B3" w:rsidP="00C90545">
      <w:pPr>
        <w:ind w:firstLine="709"/>
        <w:jc w:val="center"/>
        <w:rPr>
          <w:b/>
        </w:rPr>
      </w:pPr>
      <w:r w:rsidRPr="00182B1A">
        <w:rPr>
          <w:b/>
        </w:rPr>
        <w:t>Разделы рабочего Портфолио</w:t>
      </w:r>
    </w:p>
    <w:p w:rsidR="006427B3" w:rsidRPr="00182B1A" w:rsidRDefault="006427B3" w:rsidP="00C90545">
      <w:pPr>
        <w:ind w:firstLine="709"/>
        <w:jc w:val="both"/>
        <w:rPr>
          <w:u w:val="single"/>
        </w:rPr>
      </w:pPr>
      <w:r w:rsidRPr="00182B1A">
        <w:rPr>
          <w:u w:val="single"/>
        </w:rPr>
        <w:t>Страницы раздела «Портрет»</w:t>
      </w:r>
    </w:p>
    <w:p w:rsidR="006427B3" w:rsidRPr="00182B1A" w:rsidRDefault="006427B3" w:rsidP="00C90545">
      <w:pPr>
        <w:numPr>
          <w:ilvl w:val="0"/>
          <w:numId w:val="38"/>
        </w:numPr>
      </w:pPr>
      <w:r w:rsidRPr="00182B1A">
        <w:t>Мой портрет (знакомьтесь:  это - я)</w:t>
      </w:r>
    </w:p>
    <w:p w:rsidR="006427B3" w:rsidRPr="00182B1A" w:rsidRDefault="006427B3" w:rsidP="00C90545">
      <w:pPr>
        <w:numPr>
          <w:ilvl w:val="0"/>
          <w:numId w:val="38"/>
        </w:numPr>
      </w:pPr>
      <w:r w:rsidRPr="00182B1A">
        <w:t>Место для фото (или автопортрета)</w:t>
      </w:r>
    </w:p>
    <w:p w:rsidR="006427B3" w:rsidRPr="00182B1A" w:rsidRDefault="006427B3" w:rsidP="00C90545">
      <w:pPr>
        <w:numPr>
          <w:ilvl w:val="0"/>
          <w:numId w:val="38"/>
        </w:numPr>
      </w:pPr>
      <w:r w:rsidRPr="00182B1A">
        <w:t>Напиши о себе (как умеешь):</w:t>
      </w:r>
    </w:p>
    <w:p w:rsidR="006427B3" w:rsidRPr="00182B1A" w:rsidRDefault="006427B3" w:rsidP="00C90545">
      <w:pPr>
        <w:ind w:firstLine="2160"/>
      </w:pPr>
      <w:r w:rsidRPr="00182B1A">
        <w:t>Меня зовут___________________</w:t>
      </w:r>
    </w:p>
    <w:p w:rsidR="006427B3" w:rsidRPr="00182B1A" w:rsidRDefault="006427B3" w:rsidP="00C90545">
      <w:pPr>
        <w:ind w:firstLine="2160"/>
      </w:pPr>
      <w:r w:rsidRPr="00182B1A">
        <w:t>Я родился ____________________ (число/месяц/год)</w:t>
      </w:r>
    </w:p>
    <w:p w:rsidR="006427B3" w:rsidRPr="00182B1A" w:rsidRDefault="006427B3" w:rsidP="00C90545">
      <w:pPr>
        <w:ind w:firstLine="2160"/>
      </w:pPr>
      <w:r w:rsidRPr="00182B1A">
        <w:t>Я живу в ______________________</w:t>
      </w:r>
    </w:p>
    <w:p w:rsidR="006427B3" w:rsidRPr="00182B1A" w:rsidRDefault="006427B3" w:rsidP="00C90545">
      <w:pPr>
        <w:ind w:firstLine="2160"/>
      </w:pPr>
      <w:r w:rsidRPr="00182B1A">
        <w:t>Мой адрес</w:t>
      </w:r>
    </w:p>
    <w:p w:rsidR="006427B3" w:rsidRPr="00182B1A" w:rsidRDefault="006427B3" w:rsidP="00C90545">
      <w:pPr>
        <w:ind w:firstLine="2160"/>
      </w:pPr>
      <w:r w:rsidRPr="00182B1A">
        <w:t xml:space="preserve">Моя семья </w:t>
      </w:r>
    </w:p>
    <w:p w:rsidR="006427B3" w:rsidRPr="00182B1A" w:rsidRDefault="006427B3" w:rsidP="00C90545">
      <w:pPr>
        <w:numPr>
          <w:ilvl w:val="0"/>
          <w:numId w:val="39"/>
        </w:numPr>
      </w:pPr>
      <w:r w:rsidRPr="00182B1A">
        <w:t xml:space="preserve">Нарисуй портрет своей семьи </w:t>
      </w:r>
    </w:p>
    <w:p w:rsidR="006427B3" w:rsidRPr="00182B1A" w:rsidRDefault="006427B3" w:rsidP="00C90545">
      <w:pPr>
        <w:numPr>
          <w:ilvl w:val="0"/>
          <w:numId w:val="39"/>
        </w:numPr>
      </w:pPr>
      <w:r w:rsidRPr="00182B1A">
        <w:lastRenderedPageBreak/>
        <w:t xml:space="preserve">Родословное дерево </w:t>
      </w:r>
    </w:p>
    <w:p w:rsidR="006427B3" w:rsidRPr="00182B1A" w:rsidRDefault="006427B3" w:rsidP="00C90545">
      <w:pPr>
        <w:numPr>
          <w:ilvl w:val="0"/>
          <w:numId w:val="39"/>
        </w:numPr>
      </w:pPr>
      <w:r w:rsidRPr="00182B1A">
        <w:t>Чем я люблю заниматься</w:t>
      </w:r>
    </w:p>
    <w:p w:rsidR="006427B3" w:rsidRPr="00182B1A" w:rsidRDefault="006427B3" w:rsidP="00C90545">
      <w:pPr>
        <w:numPr>
          <w:ilvl w:val="0"/>
          <w:numId w:val="39"/>
        </w:numPr>
      </w:pPr>
      <w:r w:rsidRPr="00182B1A">
        <w:t xml:space="preserve">Я ученик </w:t>
      </w:r>
    </w:p>
    <w:p w:rsidR="006427B3" w:rsidRPr="00182B1A" w:rsidRDefault="006427B3" w:rsidP="00C90545">
      <w:pPr>
        <w:numPr>
          <w:ilvl w:val="0"/>
          <w:numId w:val="40"/>
        </w:numPr>
      </w:pPr>
      <w:r w:rsidRPr="00182B1A">
        <w:t xml:space="preserve">Я могу делать </w:t>
      </w:r>
    </w:p>
    <w:p w:rsidR="006427B3" w:rsidRPr="00182B1A" w:rsidRDefault="006427B3" w:rsidP="00C90545">
      <w:pPr>
        <w:numPr>
          <w:ilvl w:val="0"/>
          <w:numId w:val="40"/>
        </w:numPr>
      </w:pPr>
      <w:r w:rsidRPr="00182B1A">
        <w:t>Я хочу  научиться в этом году…</w:t>
      </w:r>
    </w:p>
    <w:p w:rsidR="006427B3" w:rsidRPr="00182B1A" w:rsidRDefault="006427B3" w:rsidP="00C90545">
      <w:pPr>
        <w:numPr>
          <w:ilvl w:val="0"/>
          <w:numId w:val="40"/>
        </w:numPr>
      </w:pPr>
      <w:r w:rsidRPr="00182B1A">
        <w:t>Я научусь в этом году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3"/>
      </w:tblGrid>
      <w:tr w:rsidR="006427B3" w:rsidRPr="00182B1A" w:rsidTr="006427B3">
        <w:tc>
          <w:tcPr>
            <w:tcW w:w="9463" w:type="dxa"/>
            <w:tcBorders>
              <w:top w:val="nil"/>
              <w:left w:val="nil"/>
              <w:bottom w:val="nil"/>
              <w:right w:val="nil"/>
            </w:tcBorders>
          </w:tcPr>
          <w:tbl>
            <w:tblPr>
              <w:tblW w:w="0" w:type="auto"/>
              <w:tblInd w:w="10" w:type="dxa"/>
              <w:tblCellMar>
                <w:left w:w="0" w:type="dxa"/>
                <w:right w:w="0" w:type="dxa"/>
              </w:tblCellMar>
              <w:tblLook w:val="0000"/>
            </w:tblPr>
            <w:tblGrid>
              <w:gridCol w:w="2880"/>
              <w:gridCol w:w="2880"/>
              <w:gridCol w:w="2900"/>
            </w:tblGrid>
            <w:tr w:rsidR="006427B3" w:rsidRPr="00182B1A" w:rsidTr="006427B3">
              <w:tc>
                <w:tcPr>
                  <w:tcW w:w="2880" w:type="dxa"/>
                  <w:tcBorders>
                    <w:top w:val="single" w:sz="4" w:space="0" w:color="auto"/>
                    <w:left w:val="single" w:sz="8" w:space="0" w:color="C0C0C0"/>
                    <w:bottom w:val="single" w:sz="8" w:space="0" w:color="C0C0C0"/>
                    <w:right w:val="single" w:sz="4" w:space="0" w:color="auto"/>
                  </w:tcBorders>
                </w:tcPr>
                <w:p w:rsidR="006427B3" w:rsidRPr="00182B1A" w:rsidRDefault="006427B3" w:rsidP="00C90545">
                  <w:pPr>
                    <w:snapToGrid w:val="0"/>
                    <w:rPr>
                      <w:i/>
                    </w:rPr>
                  </w:pPr>
                  <w:r w:rsidRPr="00182B1A">
                    <w:rPr>
                      <w:i/>
                    </w:rPr>
                    <w:t>Предмет</w:t>
                  </w:r>
                </w:p>
              </w:tc>
              <w:tc>
                <w:tcPr>
                  <w:tcW w:w="2880" w:type="dxa"/>
                  <w:tcBorders>
                    <w:top w:val="single" w:sz="4" w:space="0" w:color="auto"/>
                    <w:left w:val="single" w:sz="4" w:space="0" w:color="auto"/>
                    <w:bottom w:val="single" w:sz="8" w:space="0" w:color="C0C0C0"/>
                    <w:right w:val="single" w:sz="4" w:space="0" w:color="auto"/>
                  </w:tcBorders>
                </w:tcPr>
                <w:p w:rsidR="006427B3" w:rsidRPr="00182B1A" w:rsidRDefault="006427B3" w:rsidP="00C90545">
                  <w:pPr>
                    <w:snapToGrid w:val="0"/>
                    <w:rPr>
                      <w:i/>
                    </w:rPr>
                  </w:pPr>
                  <w:r w:rsidRPr="00182B1A">
                    <w:rPr>
                      <w:i/>
                    </w:rPr>
                    <w:t>Чему научусь</w:t>
                  </w:r>
                </w:p>
              </w:tc>
              <w:tc>
                <w:tcPr>
                  <w:tcW w:w="290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snapToGrid w:val="0"/>
                    <w:rPr>
                      <w:i/>
                    </w:rPr>
                  </w:pPr>
                  <w:r w:rsidRPr="00182B1A">
                    <w:rPr>
                      <w:i/>
                    </w:rPr>
                    <w:t>Рисунок или пример</w:t>
                  </w:r>
                </w:p>
              </w:tc>
            </w:tr>
            <w:tr w:rsidR="006427B3" w:rsidRPr="00182B1A" w:rsidTr="006427B3">
              <w:tc>
                <w:tcPr>
                  <w:tcW w:w="2880" w:type="dxa"/>
                  <w:tcBorders>
                    <w:left w:val="single" w:sz="8" w:space="0" w:color="C0C0C0"/>
                    <w:bottom w:val="single" w:sz="8" w:space="0" w:color="C0C0C0"/>
                    <w:right w:val="single" w:sz="4" w:space="0" w:color="auto"/>
                  </w:tcBorders>
                </w:tcPr>
                <w:p w:rsidR="006427B3" w:rsidRPr="00182B1A" w:rsidRDefault="006427B3" w:rsidP="00C90545">
                  <w:pPr>
                    <w:snapToGrid w:val="0"/>
                    <w:rPr>
                      <w:i/>
                    </w:rPr>
                  </w:pPr>
                  <w:r w:rsidRPr="00182B1A">
                    <w:rPr>
                      <w:i/>
                    </w:rPr>
                    <w:t>Русский язык</w:t>
                  </w:r>
                </w:p>
              </w:tc>
              <w:tc>
                <w:tcPr>
                  <w:tcW w:w="2880" w:type="dxa"/>
                  <w:tcBorders>
                    <w:left w:val="single" w:sz="4" w:space="0" w:color="auto"/>
                    <w:bottom w:val="single" w:sz="8" w:space="0" w:color="C0C0C0"/>
                    <w:right w:val="single" w:sz="4" w:space="0" w:color="auto"/>
                  </w:tcBorders>
                </w:tcPr>
                <w:p w:rsidR="006427B3" w:rsidRPr="00182B1A" w:rsidRDefault="006427B3" w:rsidP="00C90545">
                  <w:pPr>
                    <w:snapToGrid w:val="0"/>
                    <w:ind w:firstLine="709"/>
                    <w:rPr>
                      <w:i/>
                    </w:rPr>
                  </w:pPr>
                </w:p>
              </w:tc>
              <w:tc>
                <w:tcPr>
                  <w:tcW w:w="2900" w:type="dxa"/>
                  <w:tcBorders>
                    <w:top w:val="single" w:sz="4" w:space="0" w:color="auto"/>
                    <w:left w:val="single" w:sz="4" w:space="0" w:color="auto"/>
                    <w:bottom w:val="single" w:sz="8" w:space="0" w:color="C0C0C0"/>
                    <w:right w:val="single" w:sz="4" w:space="0" w:color="auto"/>
                  </w:tcBorders>
                </w:tcPr>
                <w:p w:rsidR="006427B3" w:rsidRPr="00182B1A" w:rsidRDefault="006427B3" w:rsidP="00C90545">
                  <w:pPr>
                    <w:snapToGrid w:val="0"/>
                    <w:ind w:firstLine="709"/>
                    <w:rPr>
                      <w:i/>
                    </w:rPr>
                  </w:pPr>
                </w:p>
              </w:tc>
            </w:tr>
            <w:tr w:rsidR="006427B3" w:rsidRPr="00182B1A" w:rsidTr="006427B3">
              <w:tc>
                <w:tcPr>
                  <w:tcW w:w="2880" w:type="dxa"/>
                  <w:tcBorders>
                    <w:left w:val="single" w:sz="8" w:space="0" w:color="C0C0C0"/>
                    <w:bottom w:val="single" w:sz="8" w:space="0" w:color="C0C0C0"/>
                    <w:right w:val="single" w:sz="4" w:space="0" w:color="auto"/>
                  </w:tcBorders>
                </w:tcPr>
                <w:p w:rsidR="006427B3" w:rsidRPr="00182B1A" w:rsidRDefault="006427B3" w:rsidP="00C90545">
                  <w:pPr>
                    <w:snapToGrid w:val="0"/>
                    <w:rPr>
                      <w:i/>
                    </w:rPr>
                  </w:pPr>
                  <w:r w:rsidRPr="00182B1A">
                    <w:rPr>
                      <w:i/>
                    </w:rPr>
                    <w:t>Литературное чтение</w:t>
                  </w:r>
                </w:p>
              </w:tc>
              <w:tc>
                <w:tcPr>
                  <w:tcW w:w="2880" w:type="dxa"/>
                  <w:tcBorders>
                    <w:left w:val="single" w:sz="4" w:space="0" w:color="auto"/>
                    <w:bottom w:val="single" w:sz="8" w:space="0" w:color="C0C0C0"/>
                    <w:right w:val="single" w:sz="4" w:space="0" w:color="auto"/>
                  </w:tcBorders>
                </w:tcPr>
                <w:p w:rsidR="006427B3" w:rsidRPr="00182B1A" w:rsidRDefault="006427B3" w:rsidP="00C90545">
                  <w:pPr>
                    <w:snapToGrid w:val="0"/>
                    <w:ind w:firstLine="709"/>
                    <w:rPr>
                      <w:i/>
                    </w:rPr>
                  </w:pPr>
                </w:p>
              </w:tc>
              <w:tc>
                <w:tcPr>
                  <w:tcW w:w="2900" w:type="dxa"/>
                  <w:tcBorders>
                    <w:left w:val="single" w:sz="4" w:space="0" w:color="auto"/>
                    <w:bottom w:val="single" w:sz="8" w:space="0" w:color="C0C0C0"/>
                    <w:right w:val="single" w:sz="4" w:space="0" w:color="auto"/>
                  </w:tcBorders>
                </w:tcPr>
                <w:p w:rsidR="006427B3" w:rsidRPr="00182B1A" w:rsidRDefault="006427B3" w:rsidP="00C90545">
                  <w:pPr>
                    <w:snapToGrid w:val="0"/>
                    <w:ind w:firstLine="709"/>
                    <w:rPr>
                      <w:i/>
                    </w:rPr>
                  </w:pPr>
                </w:p>
              </w:tc>
            </w:tr>
            <w:tr w:rsidR="006427B3" w:rsidRPr="00182B1A" w:rsidTr="006427B3">
              <w:tc>
                <w:tcPr>
                  <w:tcW w:w="2880" w:type="dxa"/>
                  <w:tcBorders>
                    <w:left w:val="single" w:sz="8" w:space="0" w:color="C0C0C0"/>
                    <w:bottom w:val="single" w:sz="8" w:space="0" w:color="C0C0C0"/>
                    <w:right w:val="single" w:sz="4" w:space="0" w:color="auto"/>
                  </w:tcBorders>
                </w:tcPr>
                <w:p w:rsidR="006427B3" w:rsidRPr="00182B1A" w:rsidRDefault="006427B3" w:rsidP="00C90545">
                  <w:pPr>
                    <w:snapToGrid w:val="0"/>
                    <w:rPr>
                      <w:i/>
                    </w:rPr>
                  </w:pPr>
                  <w:r w:rsidRPr="00182B1A">
                    <w:rPr>
                      <w:i/>
                    </w:rPr>
                    <w:t xml:space="preserve">Математика </w:t>
                  </w:r>
                </w:p>
              </w:tc>
              <w:tc>
                <w:tcPr>
                  <w:tcW w:w="2880" w:type="dxa"/>
                  <w:tcBorders>
                    <w:left w:val="single" w:sz="4" w:space="0" w:color="auto"/>
                    <w:bottom w:val="single" w:sz="8" w:space="0" w:color="C0C0C0"/>
                    <w:right w:val="single" w:sz="4" w:space="0" w:color="auto"/>
                  </w:tcBorders>
                </w:tcPr>
                <w:p w:rsidR="006427B3" w:rsidRPr="00182B1A" w:rsidRDefault="006427B3" w:rsidP="00C90545">
                  <w:pPr>
                    <w:snapToGrid w:val="0"/>
                    <w:ind w:firstLine="709"/>
                    <w:rPr>
                      <w:i/>
                    </w:rPr>
                  </w:pPr>
                </w:p>
              </w:tc>
              <w:tc>
                <w:tcPr>
                  <w:tcW w:w="2900" w:type="dxa"/>
                  <w:tcBorders>
                    <w:left w:val="single" w:sz="4" w:space="0" w:color="auto"/>
                    <w:bottom w:val="single" w:sz="8" w:space="0" w:color="C0C0C0"/>
                    <w:right w:val="single" w:sz="4" w:space="0" w:color="auto"/>
                  </w:tcBorders>
                </w:tcPr>
                <w:p w:rsidR="006427B3" w:rsidRPr="00182B1A" w:rsidRDefault="006427B3" w:rsidP="00C90545">
                  <w:pPr>
                    <w:snapToGrid w:val="0"/>
                    <w:ind w:firstLine="709"/>
                    <w:rPr>
                      <w:i/>
                    </w:rPr>
                  </w:pPr>
                </w:p>
              </w:tc>
            </w:tr>
            <w:tr w:rsidR="006427B3" w:rsidRPr="00182B1A" w:rsidTr="006427B3">
              <w:tc>
                <w:tcPr>
                  <w:tcW w:w="2880" w:type="dxa"/>
                  <w:tcBorders>
                    <w:left w:val="single" w:sz="8" w:space="0" w:color="C0C0C0"/>
                    <w:bottom w:val="single" w:sz="4" w:space="0" w:color="auto"/>
                    <w:right w:val="single" w:sz="4" w:space="0" w:color="auto"/>
                  </w:tcBorders>
                </w:tcPr>
                <w:p w:rsidR="006427B3" w:rsidRPr="00182B1A" w:rsidRDefault="006427B3" w:rsidP="00C90545">
                  <w:pPr>
                    <w:snapToGrid w:val="0"/>
                    <w:rPr>
                      <w:i/>
                    </w:rPr>
                  </w:pPr>
                  <w:r w:rsidRPr="00182B1A">
                    <w:rPr>
                      <w:i/>
                    </w:rPr>
                    <w:t>Окружающий мир</w:t>
                  </w:r>
                </w:p>
              </w:tc>
              <w:tc>
                <w:tcPr>
                  <w:tcW w:w="2880" w:type="dxa"/>
                  <w:tcBorders>
                    <w:left w:val="single" w:sz="4" w:space="0" w:color="auto"/>
                    <w:bottom w:val="single" w:sz="8" w:space="0" w:color="C0C0C0"/>
                    <w:right w:val="single" w:sz="4" w:space="0" w:color="auto"/>
                  </w:tcBorders>
                </w:tcPr>
                <w:p w:rsidR="006427B3" w:rsidRPr="00182B1A" w:rsidRDefault="006427B3" w:rsidP="00C90545">
                  <w:pPr>
                    <w:snapToGrid w:val="0"/>
                    <w:ind w:firstLine="709"/>
                    <w:rPr>
                      <w:i/>
                    </w:rPr>
                  </w:pPr>
                </w:p>
              </w:tc>
              <w:tc>
                <w:tcPr>
                  <w:tcW w:w="2900" w:type="dxa"/>
                  <w:tcBorders>
                    <w:left w:val="single" w:sz="4" w:space="0" w:color="auto"/>
                    <w:bottom w:val="single" w:sz="8" w:space="0" w:color="C0C0C0"/>
                    <w:right w:val="single" w:sz="4" w:space="0" w:color="auto"/>
                  </w:tcBorders>
                </w:tcPr>
                <w:p w:rsidR="006427B3" w:rsidRPr="00182B1A" w:rsidRDefault="006427B3" w:rsidP="00C90545">
                  <w:pPr>
                    <w:snapToGrid w:val="0"/>
                    <w:ind w:firstLine="709"/>
                    <w:rPr>
                      <w:i/>
                    </w:rPr>
                  </w:pPr>
                </w:p>
              </w:tc>
            </w:tr>
          </w:tbl>
          <w:p w:rsidR="006427B3" w:rsidRPr="00182B1A" w:rsidRDefault="006427B3" w:rsidP="00C90545"/>
        </w:tc>
      </w:tr>
    </w:tbl>
    <w:p w:rsidR="006427B3" w:rsidRPr="00182B1A" w:rsidRDefault="006427B3" w:rsidP="00C90545">
      <w:pPr>
        <w:ind w:left="1440" w:firstLine="709"/>
      </w:pPr>
    </w:p>
    <w:p w:rsidR="006427B3" w:rsidRPr="00182B1A" w:rsidRDefault="006427B3" w:rsidP="00C90545">
      <w:pPr>
        <w:numPr>
          <w:ilvl w:val="0"/>
          <w:numId w:val="41"/>
        </w:numPr>
      </w:pPr>
      <w:r w:rsidRPr="00182B1A">
        <w:t xml:space="preserve">Я читаю. </w:t>
      </w:r>
    </w:p>
    <w:p w:rsidR="006427B3" w:rsidRPr="00182B1A" w:rsidRDefault="006427B3" w:rsidP="00C90545">
      <w:pPr>
        <w:numPr>
          <w:ilvl w:val="0"/>
          <w:numId w:val="41"/>
        </w:numPr>
      </w:pPr>
      <w:r w:rsidRPr="00182B1A">
        <w:t>Мой класс,  мои друзья,  мой первый учитель</w:t>
      </w:r>
    </w:p>
    <w:p w:rsidR="006427B3" w:rsidRPr="00182B1A" w:rsidRDefault="006427B3" w:rsidP="00C90545">
      <w:pPr>
        <w:numPr>
          <w:ilvl w:val="0"/>
          <w:numId w:val="41"/>
        </w:numPr>
      </w:pPr>
      <w:r w:rsidRPr="00182B1A">
        <w:t xml:space="preserve">Мой распорядок дня </w:t>
      </w:r>
    </w:p>
    <w:tbl>
      <w:tblPr>
        <w:tblW w:w="0" w:type="auto"/>
        <w:tblInd w:w="10" w:type="dxa"/>
        <w:tblLayout w:type="fixed"/>
        <w:tblCellMar>
          <w:left w:w="0" w:type="dxa"/>
          <w:right w:w="0" w:type="dxa"/>
        </w:tblCellMar>
        <w:tblLook w:val="0000"/>
      </w:tblPr>
      <w:tblGrid>
        <w:gridCol w:w="2160"/>
        <w:gridCol w:w="2160"/>
        <w:gridCol w:w="2160"/>
        <w:gridCol w:w="2180"/>
      </w:tblGrid>
      <w:tr w:rsidR="006427B3" w:rsidRPr="00182B1A" w:rsidTr="006427B3">
        <w:tc>
          <w:tcPr>
            <w:tcW w:w="2160" w:type="dxa"/>
            <w:tcBorders>
              <w:top w:val="single" w:sz="8" w:space="0" w:color="C0C0C0"/>
              <w:left w:val="single" w:sz="8" w:space="0" w:color="C0C0C0"/>
              <w:bottom w:val="single" w:sz="8" w:space="0" w:color="C0C0C0"/>
            </w:tcBorders>
          </w:tcPr>
          <w:p w:rsidR="006427B3" w:rsidRPr="00182B1A" w:rsidRDefault="006427B3" w:rsidP="00C90545">
            <w:pPr>
              <w:snapToGrid w:val="0"/>
              <w:ind w:firstLine="709"/>
              <w:jc w:val="center"/>
            </w:pPr>
          </w:p>
        </w:tc>
        <w:tc>
          <w:tcPr>
            <w:tcW w:w="2160" w:type="dxa"/>
            <w:tcBorders>
              <w:top w:val="single" w:sz="8" w:space="0" w:color="C0C0C0"/>
              <w:left w:val="single" w:sz="8" w:space="0" w:color="C0C0C0"/>
              <w:bottom w:val="single" w:sz="8" w:space="0" w:color="C0C0C0"/>
            </w:tcBorders>
          </w:tcPr>
          <w:p w:rsidR="006427B3" w:rsidRPr="00182B1A" w:rsidRDefault="006427B3" w:rsidP="00C90545">
            <w:pPr>
              <w:snapToGrid w:val="0"/>
              <w:ind w:firstLine="709"/>
            </w:pPr>
            <w:r w:rsidRPr="00182B1A">
              <w:t>Время</w:t>
            </w:r>
          </w:p>
        </w:tc>
        <w:tc>
          <w:tcPr>
            <w:tcW w:w="2160" w:type="dxa"/>
            <w:tcBorders>
              <w:top w:val="single" w:sz="8" w:space="0" w:color="C0C0C0"/>
              <w:left w:val="single" w:sz="8" w:space="0" w:color="C0C0C0"/>
              <w:bottom w:val="single" w:sz="8" w:space="0" w:color="C0C0C0"/>
            </w:tcBorders>
          </w:tcPr>
          <w:p w:rsidR="006427B3" w:rsidRPr="00182B1A" w:rsidRDefault="006427B3" w:rsidP="00C90545">
            <w:pPr>
              <w:snapToGrid w:val="0"/>
              <w:ind w:firstLine="709"/>
            </w:pPr>
            <w:r w:rsidRPr="00182B1A">
              <w:t xml:space="preserve">Дела </w:t>
            </w:r>
          </w:p>
        </w:tc>
        <w:tc>
          <w:tcPr>
            <w:tcW w:w="2180" w:type="dxa"/>
            <w:tcBorders>
              <w:top w:val="single" w:sz="8" w:space="0" w:color="C0C0C0"/>
              <w:left w:val="single" w:sz="8" w:space="0" w:color="C0C0C0"/>
              <w:bottom w:val="single" w:sz="8" w:space="0" w:color="C0C0C0"/>
              <w:right w:val="single" w:sz="8" w:space="0" w:color="C0C0C0"/>
            </w:tcBorders>
          </w:tcPr>
          <w:p w:rsidR="006427B3" w:rsidRPr="00182B1A" w:rsidRDefault="006427B3" w:rsidP="00C90545">
            <w:pPr>
              <w:snapToGrid w:val="0"/>
              <w:ind w:firstLine="709"/>
            </w:pPr>
            <w:r w:rsidRPr="00182B1A">
              <w:t xml:space="preserve">Рисунок </w:t>
            </w:r>
          </w:p>
        </w:tc>
      </w:tr>
      <w:tr w:rsidR="006427B3" w:rsidRPr="00182B1A" w:rsidTr="006427B3">
        <w:tc>
          <w:tcPr>
            <w:tcW w:w="2160" w:type="dxa"/>
            <w:tcBorders>
              <w:left w:val="single" w:sz="8" w:space="0" w:color="C0C0C0"/>
              <w:bottom w:val="single" w:sz="8" w:space="0" w:color="C0C0C0"/>
            </w:tcBorders>
          </w:tcPr>
          <w:p w:rsidR="006427B3" w:rsidRPr="00182B1A" w:rsidRDefault="006427B3" w:rsidP="00C90545">
            <w:pPr>
              <w:snapToGrid w:val="0"/>
              <w:ind w:firstLine="709"/>
              <w:jc w:val="center"/>
            </w:pPr>
            <w:r w:rsidRPr="00182B1A">
              <w:t>Утро</w:t>
            </w:r>
          </w:p>
        </w:tc>
        <w:tc>
          <w:tcPr>
            <w:tcW w:w="2160" w:type="dxa"/>
            <w:tcBorders>
              <w:left w:val="single" w:sz="8" w:space="0" w:color="C0C0C0"/>
              <w:bottom w:val="single" w:sz="8" w:space="0" w:color="C0C0C0"/>
            </w:tcBorders>
          </w:tcPr>
          <w:p w:rsidR="006427B3" w:rsidRPr="00182B1A" w:rsidRDefault="006427B3" w:rsidP="00C90545">
            <w:pPr>
              <w:snapToGrid w:val="0"/>
              <w:ind w:firstLine="709"/>
            </w:pPr>
          </w:p>
        </w:tc>
        <w:tc>
          <w:tcPr>
            <w:tcW w:w="2160" w:type="dxa"/>
            <w:tcBorders>
              <w:left w:val="single" w:sz="8" w:space="0" w:color="C0C0C0"/>
              <w:bottom w:val="single" w:sz="8" w:space="0" w:color="C0C0C0"/>
            </w:tcBorders>
          </w:tcPr>
          <w:p w:rsidR="006427B3" w:rsidRPr="00182B1A" w:rsidRDefault="006427B3" w:rsidP="00C90545">
            <w:pPr>
              <w:snapToGrid w:val="0"/>
              <w:ind w:firstLine="709"/>
            </w:pPr>
          </w:p>
        </w:tc>
        <w:tc>
          <w:tcPr>
            <w:tcW w:w="2180" w:type="dxa"/>
            <w:tcBorders>
              <w:left w:val="single" w:sz="8" w:space="0" w:color="C0C0C0"/>
              <w:bottom w:val="single" w:sz="8" w:space="0" w:color="C0C0C0"/>
              <w:right w:val="single" w:sz="8" w:space="0" w:color="C0C0C0"/>
            </w:tcBorders>
          </w:tcPr>
          <w:p w:rsidR="006427B3" w:rsidRPr="00182B1A" w:rsidRDefault="006427B3" w:rsidP="00C90545">
            <w:pPr>
              <w:snapToGrid w:val="0"/>
              <w:ind w:firstLine="709"/>
            </w:pPr>
          </w:p>
        </w:tc>
      </w:tr>
      <w:tr w:rsidR="006427B3" w:rsidRPr="00182B1A" w:rsidTr="006427B3">
        <w:tc>
          <w:tcPr>
            <w:tcW w:w="2160" w:type="dxa"/>
            <w:tcBorders>
              <w:left w:val="single" w:sz="8" w:space="0" w:color="C0C0C0"/>
              <w:bottom w:val="single" w:sz="8" w:space="0" w:color="C0C0C0"/>
            </w:tcBorders>
          </w:tcPr>
          <w:p w:rsidR="006427B3" w:rsidRPr="00182B1A" w:rsidRDefault="006427B3" w:rsidP="00C90545">
            <w:pPr>
              <w:snapToGrid w:val="0"/>
              <w:ind w:firstLine="709"/>
              <w:jc w:val="center"/>
            </w:pPr>
            <w:r w:rsidRPr="00182B1A">
              <w:t>День</w:t>
            </w:r>
          </w:p>
        </w:tc>
        <w:tc>
          <w:tcPr>
            <w:tcW w:w="2160" w:type="dxa"/>
            <w:tcBorders>
              <w:left w:val="single" w:sz="8" w:space="0" w:color="C0C0C0"/>
              <w:bottom w:val="single" w:sz="8" w:space="0" w:color="C0C0C0"/>
            </w:tcBorders>
          </w:tcPr>
          <w:p w:rsidR="006427B3" w:rsidRPr="00182B1A" w:rsidRDefault="006427B3" w:rsidP="00C90545">
            <w:pPr>
              <w:snapToGrid w:val="0"/>
              <w:ind w:firstLine="709"/>
            </w:pPr>
          </w:p>
        </w:tc>
        <w:tc>
          <w:tcPr>
            <w:tcW w:w="2160" w:type="dxa"/>
            <w:tcBorders>
              <w:left w:val="single" w:sz="8" w:space="0" w:color="C0C0C0"/>
              <w:bottom w:val="single" w:sz="8" w:space="0" w:color="C0C0C0"/>
            </w:tcBorders>
          </w:tcPr>
          <w:p w:rsidR="006427B3" w:rsidRPr="00182B1A" w:rsidRDefault="006427B3" w:rsidP="00C90545">
            <w:pPr>
              <w:snapToGrid w:val="0"/>
              <w:ind w:firstLine="709"/>
            </w:pPr>
          </w:p>
        </w:tc>
        <w:tc>
          <w:tcPr>
            <w:tcW w:w="2180" w:type="dxa"/>
            <w:tcBorders>
              <w:left w:val="single" w:sz="8" w:space="0" w:color="C0C0C0"/>
              <w:bottom w:val="single" w:sz="8" w:space="0" w:color="C0C0C0"/>
              <w:right w:val="single" w:sz="8" w:space="0" w:color="C0C0C0"/>
            </w:tcBorders>
          </w:tcPr>
          <w:p w:rsidR="006427B3" w:rsidRPr="00182B1A" w:rsidRDefault="006427B3" w:rsidP="00C90545">
            <w:pPr>
              <w:snapToGrid w:val="0"/>
              <w:ind w:firstLine="709"/>
            </w:pPr>
          </w:p>
        </w:tc>
      </w:tr>
      <w:tr w:rsidR="006427B3" w:rsidRPr="00182B1A" w:rsidTr="006427B3">
        <w:tc>
          <w:tcPr>
            <w:tcW w:w="2160" w:type="dxa"/>
            <w:tcBorders>
              <w:left w:val="single" w:sz="8" w:space="0" w:color="C0C0C0"/>
              <w:bottom w:val="single" w:sz="8" w:space="0" w:color="C0C0C0"/>
            </w:tcBorders>
          </w:tcPr>
          <w:p w:rsidR="006427B3" w:rsidRPr="00182B1A" w:rsidRDefault="006427B3" w:rsidP="00C90545">
            <w:pPr>
              <w:snapToGrid w:val="0"/>
              <w:ind w:firstLine="709"/>
              <w:jc w:val="center"/>
            </w:pPr>
            <w:r w:rsidRPr="00182B1A">
              <w:t>Вечер</w:t>
            </w:r>
          </w:p>
        </w:tc>
        <w:tc>
          <w:tcPr>
            <w:tcW w:w="2160" w:type="dxa"/>
            <w:tcBorders>
              <w:left w:val="single" w:sz="8" w:space="0" w:color="C0C0C0"/>
              <w:bottom w:val="single" w:sz="8" w:space="0" w:color="C0C0C0"/>
            </w:tcBorders>
          </w:tcPr>
          <w:p w:rsidR="006427B3" w:rsidRPr="00182B1A" w:rsidRDefault="006427B3" w:rsidP="00C90545">
            <w:pPr>
              <w:snapToGrid w:val="0"/>
              <w:ind w:firstLine="709"/>
            </w:pPr>
          </w:p>
        </w:tc>
        <w:tc>
          <w:tcPr>
            <w:tcW w:w="2160" w:type="dxa"/>
            <w:tcBorders>
              <w:left w:val="single" w:sz="8" w:space="0" w:color="C0C0C0"/>
              <w:bottom w:val="single" w:sz="8" w:space="0" w:color="C0C0C0"/>
            </w:tcBorders>
          </w:tcPr>
          <w:p w:rsidR="006427B3" w:rsidRPr="00182B1A" w:rsidRDefault="006427B3" w:rsidP="00C90545">
            <w:pPr>
              <w:snapToGrid w:val="0"/>
              <w:ind w:firstLine="709"/>
            </w:pPr>
          </w:p>
        </w:tc>
        <w:tc>
          <w:tcPr>
            <w:tcW w:w="2180" w:type="dxa"/>
            <w:tcBorders>
              <w:left w:val="single" w:sz="8" w:space="0" w:color="C0C0C0"/>
              <w:bottom w:val="single" w:sz="8" w:space="0" w:color="C0C0C0"/>
              <w:right w:val="single" w:sz="8" w:space="0" w:color="C0C0C0"/>
            </w:tcBorders>
          </w:tcPr>
          <w:p w:rsidR="006427B3" w:rsidRPr="00182B1A" w:rsidRDefault="006427B3" w:rsidP="00C90545">
            <w:pPr>
              <w:snapToGrid w:val="0"/>
              <w:ind w:firstLine="709"/>
            </w:pPr>
          </w:p>
        </w:tc>
      </w:tr>
    </w:tbl>
    <w:p w:rsidR="006427B3" w:rsidRPr="00182B1A" w:rsidRDefault="006427B3" w:rsidP="00C90545">
      <w:pPr>
        <w:ind w:firstLine="709"/>
      </w:pPr>
    </w:p>
    <w:p w:rsidR="006427B3" w:rsidRPr="00182B1A" w:rsidRDefault="006427B3" w:rsidP="00C90545">
      <w:pPr>
        <w:numPr>
          <w:ilvl w:val="0"/>
          <w:numId w:val="42"/>
        </w:numPr>
      </w:pPr>
      <w:r w:rsidRPr="00182B1A">
        <w:t>Я и мои друзья</w:t>
      </w:r>
    </w:p>
    <w:tbl>
      <w:tblPr>
        <w:tblW w:w="9073" w:type="dxa"/>
        <w:tblInd w:w="-132" w:type="dxa"/>
        <w:tblLayout w:type="fixed"/>
        <w:tblCellMar>
          <w:left w:w="0" w:type="dxa"/>
          <w:right w:w="0" w:type="dxa"/>
        </w:tblCellMar>
        <w:tblLook w:val="0000"/>
      </w:tblPr>
      <w:tblGrid>
        <w:gridCol w:w="5362"/>
        <w:gridCol w:w="1805"/>
        <w:gridCol w:w="1906"/>
      </w:tblGrid>
      <w:tr w:rsidR="006427B3" w:rsidRPr="00182B1A" w:rsidTr="006427B3">
        <w:tc>
          <w:tcPr>
            <w:tcW w:w="5362" w:type="dxa"/>
            <w:tcBorders>
              <w:top w:val="single" w:sz="8" w:space="0" w:color="C0C0C0"/>
              <w:left w:val="single" w:sz="8" w:space="0" w:color="C0C0C0"/>
              <w:bottom w:val="single" w:sz="8" w:space="0" w:color="C0C0C0"/>
            </w:tcBorders>
          </w:tcPr>
          <w:p w:rsidR="006427B3" w:rsidRPr="00182B1A" w:rsidRDefault="006427B3" w:rsidP="00C90545">
            <w:pPr>
              <w:snapToGrid w:val="0"/>
              <w:ind w:firstLine="709"/>
              <w:jc w:val="center"/>
            </w:pPr>
            <w:r w:rsidRPr="00182B1A">
              <w:t>Вопрос</w:t>
            </w:r>
          </w:p>
        </w:tc>
        <w:tc>
          <w:tcPr>
            <w:tcW w:w="1805" w:type="dxa"/>
            <w:tcBorders>
              <w:top w:val="single" w:sz="8" w:space="0" w:color="C0C0C0"/>
              <w:left w:val="single" w:sz="8" w:space="0" w:color="C0C0C0"/>
              <w:bottom w:val="single" w:sz="8" w:space="0" w:color="C0C0C0"/>
            </w:tcBorders>
          </w:tcPr>
          <w:p w:rsidR="006427B3" w:rsidRPr="00182B1A" w:rsidRDefault="006427B3" w:rsidP="00C90545">
            <w:pPr>
              <w:snapToGrid w:val="0"/>
              <w:jc w:val="center"/>
            </w:pPr>
            <w:r w:rsidRPr="00182B1A">
              <w:t>Напиши</w:t>
            </w:r>
          </w:p>
        </w:tc>
        <w:tc>
          <w:tcPr>
            <w:tcW w:w="1906" w:type="dxa"/>
            <w:tcBorders>
              <w:top w:val="single" w:sz="8" w:space="0" w:color="C0C0C0"/>
              <w:left w:val="single" w:sz="8" w:space="0" w:color="C0C0C0"/>
              <w:bottom w:val="single" w:sz="8" w:space="0" w:color="C0C0C0"/>
              <w:right w:val="single" w:sz="8" w:space="0" w:color="C0C0C0"/>
            </w:tcBorders>
          </w:tcPr>
          <w:p w:rsidR="006427B3" w:rsidRPr="00182B1A" w:rsidRDefault="006427B3" w:rsidP="00C90545">
            <w:pPr>
              <w:snapToGrid w:val="0"/>
              <w:jc w:val="center"/>
            </w:pPr>
            <w:r w:rsidRPr="00182B1A">
              <w:t>Нарисуй</w:t>
            </w:r>
          </w:p>
        </w:tc>
      </w:tr>
      <w:tr w:rsidR="006427B3" w:rsidRPr="00182B1A" w:rsidTr="006427B3">
        <w:tc>
          <w:tcPr>
            <w:tcW w:w="5362" w:type="dxa"/>
            <w:tcBorders>
              <w:left w:val="single" w:sz="8" w:space="0" w:color="C0C0C0"/>
              <w:bottom w:val="single" w:sz="8" w:space="0" w:color="C0C0C0"/>
            </w:tcBorders>
          </w:tcPr>
          <w:p w:rsidR="006427B3" w:rsidRPr="00182B1A" w:rsidRDefault="006427B3" w:rsidP="00C90545">
            <w:pPr>
              <w:snapToGrid w:val="0"/>
            </w:pPr>
            <w:r w:rsidRPr="00182B1A">
              <w:t xml:space="preserve"> Чем я люблю заниматься?</w:t>
            </w:r>
          </w:p>
        </w:tc>
        <w:tc>
          <w:tcPr>
            <w:tcW w:w="1805" w:type="dxa"/>
            <w:tcBorders>
              <w:left w:val="single" w:sz="8" w:space="0" w:color="C0C0C0"/>
              <w:bottom w:val="single" w:sz="8" w:space="0" w:color="C0C0C0"/>
            </w:tcBorders>
          </w:tcPr>
          <w:p w:rsidR="006427B3" w:rsidRPr="00182B1A" w:rsidRDefault="006427B3" w:rsidP="00C90545">
            <w:pPr>
              <w:snapToGrid w:val="0"/>
              <w:ind w:firstLine="709"/>
            </w:pPr>
          </w:p>
        </w:tc>
        <w:tc>
          <w:tcPr>
            <w:tcW w:w="1906" w:type="dxa"/>
            <w:tcBorders>
              <w:left w:val="single" w:sz="8" w:space="0" w:color="C0C0C0"/>
              <w:bottom w:val="single" w:sz="8" w:space="0" w:color="C0C0C0"/>
              <w:right w:val="single" w:sz="8" w:space="0" w:color="C0C0C0"/>
            </w:tcBorders>
          </w:tcPr>
          <w:p w:rsidR="006427B3" w:rsidRPr="00182B1A" w:rsidRDefault="006427B3" w:rsidP="00C90545">
            <w:pPr>
              <w:snapToGrid w:val="0"/>
              <w:ind w:firstLine="709"/>
            </w:pPr>
          </w:p>
        </w:tc>
      </w:tr>
      <w:tr w:rsidR="006427B3" w:rsidRPr="00182B1A" w:rsidTr="006427B3">
        <w:tc>
          <w:tcPr>
            <w:tcW w:w="5362" w:type="dxa"/>
            <w:tcBorders>
              <w:left w:val="single" w:sz="8" w:space="0" w:color="C0C0C0"/>
              <w:bottom w:val="single" w:sz="8" w:space="0" w:color="C0C0C0"/>
            </w:tcBorders>
          </w:tcPr>
          <w:p w:rsidR="006427B3" w:rsidRPr="00182B1A" w:rsidRDefault="006427B3" w:rsidP="00C90545">
            <w:pPr>
              <w:snapToGrid w:val="0"/>
            </w:pPr>
            <w:r w:rsidRPr="00182B1A">
              <w:t xml:space="preserve"> Какая игрушка у  меня самая любимая?</w:t>
            </w:r>
          </w:p>
        </w:tc>
        <w:tc>
          <w:tcPr>
            <w:tcW w:w="1805" w:type="dxa"/>
            <w:tcBorders>
              <w:left w:val="single" w:sz="8" w:space="0" w:color="C0C0C0"/>
              <w:bottom w:val="single" w:sz="8" w:space="0" w:color="C0C0C0"/>
            </w:tcBorders>
          </w:tcPr>
          <w:p w:rsidR="006427B3" w:rsidRPr="00182B1A" w:rsidRDefault="006427B3" w:rsidP="00C90545">
            <w:pPr>
              <w:snapToGrid w:val="0"/>
              <w:ind w:firstLine="709"/>
            </w:pPr>
          </w:p>
        </w:tc>
        <w:tc>
          <w:tcPr>
            <w:tcW w:w="1906" w:type="dxa"/>
            <w:tcBorders>
              <w:left w:val="single" w:sz="8" w:space="0" w:color="C0C0C0"/>
              <w:bottom w:val="single" w:sz="8" w:space="0" w:color="C0C0C0"/>
              <w:right w:val="single" w:sz="8" w:space="0" w:color="C0C0C0"/>
            </w:tcBorders>
          </w:tcPr>
          <w:p w:rsidR="006427B3" w:rsidRPr="00182B1A" w:rsidRDefault="006427B3" w:rsidP="00C90545">
            <w:pPr>
              <w:snapToGrid w:val="0"/>
              <w:ind w:firstLine="709"/>
            </w:pPr>
          </w:p>
        </w:tc>
      </w:tr>
      <w:tr w:rsidR="006427B3" w:rsidRPr="00182B1A" w:rsidTr="006427B3">
        <w:tc>
          <w:tcPr>
            <w:tcW w:w="5362" w:type="dxa"/>
            <w:tcBorders>
              <w:left w:val="single" w:sz="8" w:space="0" w:color="C0C0C0"/>
              <w:bottom w:val="single" w:sz="8" w:space="0" w:color="C0C0C0"/>
            </w:tcBorders>
          </w:tcPr>
          <w:p w:rsidR="006427B3" w:rsidRPr="00182B1A" w:rsidRDefault="006427B3" w:rsidP="00C90545">
            <w:pPr>
              <w:snapToGrid w:val="0"/>
            </w:pPr>
            <w:r w:rsidRPr="00182B1A">
              <w:t xml:space="preserve"> Сколько у меня друзей и как их зовут?</w:t>
            </w:r>
          </w:p>
        </w:tc>
        <w:tc>
          <w:tcPr>
            <w:tcW w:w="1805" w:type="dxa"/>
            <w:tcBorders>
              <w:left w:val="single" w:sz="8" w:space="0" w:color="C0C0C0"/>
              <w:bottom w:val="single" w:sz="8" w:space="0" w:color="C0C0C0"/>
            </w:tcBorders>
          </w:tcPr>
          <w:p w:rsidR="006427B3" w:rsidRPr="00182B1A" w:rsidRDefault="006427B3" w:rsidP="00C90545">
            <w:pPr>
              <w:snapToGrid w:val="0"/>
              <w:ind w:firstLine="709"/>
            </w:pPr>
          </w:p>
        </w:tc>
        <w:tc>
          <w:tcPr>
            <w:tcW w:w="1906" w:type="dxa"/>
            <w:tcBorders>
              <w:left w:val="single" w:sz="8" w:space="0" w:color="C0C0C0"/>
              <w:bottom w:val="single" w:sz="8" w:space="0" w:color="C0C0C0"/>
              <w:right w:val="single" w:sz="8" w:space="0" w:color="C0C0C0"/>
            </w:tcBorders>
          </w:tcPr>
          <w:p w:rsidR="006427B3" w:rsidRPr="00182B1A" w:rsidRDefault="006427B3" w:rsidP="00C90545">
            <w:pPr>
              <w:snapToGrid w:val="0"/>
              <w:ind w:firstLine="709"/>
            </w:pPr>
          </w:p>
        </w:tc>
      </w:tr>
      <w:tr w:rsidR="006427B3" w:rsidRPr="00182B1A" w:rsidTr="006427B3">
        <w:tc>
          <w:tcPr>
            <w:tcW w:w="5362" w:type="dxa"/>
            <w:tcBorders>
              <w:left w:val="single" w:sz="8" w:space="0" w:color="C0C0C0"/>
              <w:bottom w:val="single" w:sz="8" w:space="0" w:color="C0C0C0"/>
            </w:tcBorders>
          </w:tcPr>
          <w:p w:rsidR="006427B3" w:rsidRPr="00182B1A" w:rsidRDefault="006427B3" w:rsidP="00C90545">
            <w:pPr>
              <w:snapToGrid w:val="0"/>
            </w:pPr>
            <w:r w:rsidRPr="00182B1A">
              <w:t xml:space="preserve"> Какой у меня самый любимый цвет?</w:t>
            </w:r>
          </w:p>
        </w:tc>
        <w:tc>
          <w:tcPr>
            <w:tcW w:w="1805" w:type="dxa"/>
            <w:tcBorders>
              <w:left w:val="single" w:sz="8" w:space="0" w:color="C0C0C0"/>
              <w:bottom w:val="single" w:sz="8" w:space="0" w:color="C0C0C0"/>
            </w:tcBorders>
          </w:tcPr>
          <w:p w:rsidR="006427B3" w:rsidRPr="00182B1A" w:rsidRDefault="006427B3" w:rsidP="00C90545">
            <w:pPr>
              <w:snapToGrid w:val="0"/>
              <w:ind w:firstLine="709"/>
            </w:pPr>
          </w:p>
        </w:tc>
        <w:tc>
          <w:tcPr>
            <w:tcW w:w="1906" w:type="dxa"/>
            <w:tcBorders>
              <w:left w:val="single" w:sz="8" w:space="0" w:color="C0C0C0"/>
              <w:bottom w:val="single" w:sz="8" w:space="0" w:color="C0C0C0"/>
              <w:right w:val="single" w:sz="8" w:space="0" w:color="C0C0C0"/>
            </w:tcBorders>
          </w:tcPr>
          <w:p w:rsidR="006427B3" w:rsidRPr="00182B1A" w:rsidRDefault="006427B3" w:rsidP="00C90545">
            <w:pPr>
              <w:snapToGrid w:val="0"/>
              <w:ind w:firstLine="709"/>
            </w:pPr>
          </w:p>
        </w:tc>
      </w:tr>
      <w:tr w:rsidR="006427B3" w:rsidRPr="00182B1A" w:rsidTr="006427B3">
        <w:tc>
          <w:tcPr>
            <w:tcW w:w="5362" w:type="dxa"/>
            <w:tcBorders>
              <w:left w:val="single" w:sz="8" w:space="0" w:color="C0C0C0"/>
              <w:bottom w:val="single" w:sz="8" w:space="0" w:color="C0C0C0"/>
            </w:tcBorders>
          </w:tcPr>
          <w:p w:rsidR="006427B3" w:rsidRPr="00182B1A" w:rsidRDefault="006427B3" w:rsidP="00C90545">
            <w:pPr>
              <w:snapToGrid w:val="0"/>
            </w:pPr>
            <w:r w:rsidRPr="00182B1A">
              <w:t xml:space="preserve"> Какие поделки я очень хочу научиться  мастерить?</w:t>
            </w:r>
          </w:p>
        </w:tc>
        <w:tc>
          <w:tcPr>
            <w:tcW w:w="1805" w:type="dxa"/>
            <w:tcBorders>
              <w:left w:val="single" w:sz="8" w:space="0" w:color="C0C0C0"/>
              <w:bottom w:val="single" w:sz="8" w:space="0" w:color="C0C0C0"/>
            </w:tcBorders>
          </w:tcPr>
          <w:p w:rsidR="006427B3" w:rsidRPr="00182B1A" w:rsidRDefault="006427B3" w:rsidP="00C90545">
            <w:pPr>
              <w:snapToGrid w:val="0"/>
              <w:ind w:firstLine="709"/>
            </w:pPr>
          </w:p>
        </w:tc>
        <w:tc>
          <w:tcPr>
            <w:tcW w:w="1906" w:type="dxa"/>
            <w:tcBorders>
              <w:left w:val="single" w:sz="8" w:space="0" w:color="C0C0C0"/>
              <w:bottom w:val="single" w:sz="8" w:space="0" w:color="C0C0C0"/>
              <w:right w:val="single" w:sz="8" w:space="0" w:color="C0C0C0"/>
            </w:tcBorders>
          </w:tcPr>
          <w:p w:rsidR="006427B3" w:rsidRPr="00182B1A" w:rsidRDefault="006427B3" w:rsidP="00C90545">
            <w:pPr>
              <w:snapToGrid w:val="0"/>
              <w:ind w:firstLine="709"/>
            </w:pPr>
          </w:p>
        </w:tc>
      </w:tr>
    </w:tbl>
    <w:p w:rsidR="006427B3" w:rsidRPr="00182B1A" w:rsidRDefault="006427B3" w:rsidP="00C90545"/>
    <w:p w:rsidR="006427B3" w:rsidRPr="00182B1A" w:rsidRDefault="006427B3" w:rsidP="00C90545">
      <w:pPr>
        <w:ind w:firstLine="709"/>
      </w:pPr>
      <w:r w:rsidRPr="00182B1A">
        <w:rPr>
          <w:u w:val="single"/>
        </w:rPr>
        <w:t>Страницы раздела «Коллектор»</w:t>
      </w:r>
      <w:r w:rsidRPr="00182B1A">
        <w:t xml:space="preserve"> </w:t>
      </w:r>
    </w:p>
    <w:p w:rsidR="006427B3" w:rsidRPr="00182B1A" w:rsidRDefault="006427B3" w:rsidP="00C90545">
      <w:pPr>
        <w:numPr>
          <w:ilvl w:val="0"/>
          <w:numId w:val="42"/>
        </w:numPr>
      </w:pPr>
      <w:r w:rsidRPr="00182B1A">
        <w:t>Правила поведения в школе</w:t>
      </w:r>
    </w:p>
    <w:p w:rsidR="006427B3" w:rsidRPr="00182B1A" w:rsidRDefault="006427B3" w:rsidP="00C90545">
      <w:pPr>
        <w:numPr>
          <w:ilvl w:val="0"/>
          <w:numId w:val="42"/>
        </w:numPr>
      </w:pPr>
      <w:r w:rsidRPr="00182B1A">
        <w:t>Законы жизни класса</w:t>
      </w:r>
    </w:p>
    <w:p w:rsidR="006427B3" w:rsidRPr="00182B1A" w:rsidRDefault="006427B3" w:rsidP="00C90545">
      <w:pPr>
        <w:numPr>
          <w:ilvl w:val="0"/>
          <w:numId w:val="42"/>
        </w:numPr>
      </w:pPr>
      <w:r w:rsidRPr="00182B1A">
        <w:t>Примерный список литературы для самостоятельного и семейного чтения.</w:t>
      </w:r>
    </w:p>
    <w:p w:rsidR="006427B3" w:rsidRPr="00182B1A" w:rsidRDefault="006427B3" w:rsidP="00C90545">
      <w:pPr>
        <w:numPr>
          <w:ilvl w:val="0"/>
          <w:numId w:val="42"/>
        </w:numPr>
      </w:pPr>
      <w:r w:rsidRPr="00182B1A">
        <w:t>План – памятка Решения задачи</w:t>
      </w:r>
    </w:p>
    <w:p w:rsidR="006427B3" w:rsidRPr="00182B1A" w:rsidRDefault="006427B3" w:rsidP="00C90545">
      <w:pPr>
        <w:numPr>
          <w:ilvl w:val="0"/>
          <w:numId w:val="42"/>
        </w:numPr>
      </w:pPr>
      <w:r w:rsidRPr="00182B1A">
        <w:t>Памятка  «КАК УЧИТЬ СТИХОТВОРЕНИЯ»</w:t>
      </w:r>
    </w:p>
    <w:p w:rsidR="006427B3" w:rsidRPr="00182B1A" w:rsidRDefault="006427B3" w:rsidP="00C90545">
      <w:pPr>
        <w:numPr>
          <w:ilvl w:val="0"/>
          <w:numId w:val="42"/>
        </w:numPr>
      </w:pPr>
      <w:r w:rsidRPr="00182B1A">
        <w:t>Памятка  «РАБОТА С ТЕТРАДЬЮ»</w:t>
      </w:r>
    </w:p>
    <w:p w:rsidR="006427B3" w:rsidRPr="00182B1A" w:rsidRDefault="006427B3" w:rsidP="00C90545">
      <w:pPr>
        <w:numPr>
          <w:ilvl w:val="0"/>
          <w:numId w:val="42"/>
        </w:numPr>
      </w:pPr>
      <w:r w:rsidRPr="00182B1A">
        <w:t>Памятка, как поступать в стрессовых ситуациях (пожар, опасность и пр.)</w:t>
      </w:r>
    </w:p>
    <w:p w:rsidR="006427B3" w:rsidRPr="00182B1A" w:rsidRDefault="006427B3" w:rsidP="00C90545">
      <w:pPr>
        <w:numPr>
          <w:ilvl w:val="0"/>
          <w:numId w:val="42"/>
        </w:numPr>
      </w:pPr>
      <w:r w:rsidRPr="00182B1A">
        <w:t>Памятка: Правила  общения</w:t>
      </w:r>
    </w:p>
    <w:p w:rsidR="006427B3" w:rsidRPr="00182B1A" w:rsidRDefault="006427B3" w:rsidP="00C90545">
      <w:pPr>
        <w:ind w:firstLine="708"/>
        <w:rPr>
          <w:u w:val="single"/>
        </w:rPr>
      </w:pPr>
      <w:r w:rsidRPr="00182B1A">
        <w:rPr>
          <w:u w:val="single"/>
        </w:rPr>
        <w:t xml:space="preserve">Раздел «Рабочие материалы» </w:t>
      </w:r>
    </w:p>
    <w:p w:rsidR="006427B3" w:rsidRPr="00182B1A" w:rsidRDefault="006427B3" w:rsidP="00C90545">
      <w:pPr>
        <w:ind w:firstLine="709"/>
      </w:pPr>
      <w:r w:rsidRPr="00182B1A">
        <w:t>На каждый предмет имеется свой «файл»,  в него вкладываются диагностические работы.</w:t>
      </w:r>
    </w:p>
    <w:p w:rsidR="006427B3" w:rsidRPr="00182B1A" w:rsidRDefault="006427B3" w:rsidP="00C90545">
      <w:pPr>
        <w:ind w:firstLine="709"/>
        <w:rPr>
          <w:u w:val="single"/>
        </w:rPr>
      </w:pPr>
      <w:r w:rsidRPr="00182B1A">
        <w:rPr>
          <w:u w:val="single"/>
        </w:rPr>
        <w:t>Страницы раздела «Мои достижения»</w:t>
      </w:r>
    </w:p>
    <w:p w:rsidR="006427B3" w:rsidRPr="00182B1A" w:rsidRDefault="006427B3" w:rsidP="00C90545">
      <w:pPr>
        <w:numPr>
          <w:ilvl w:val="0"/>
          <w:numId w:val="43"/>
        </w:numPr>
      </w:pPr>
      <w:r w:rsidRPr="00182B1A">
        <w:t>Моя лучшая работа</w:t>
      </w:r>
    </w:p>
    <w:p w:rsidR="006427B3" w:rsidRPr="00182B1A" w:rsidRDefault="006427B3" w:rsidP="00C90545">
      <w:pPr>
        <w:numPr>
          <w:ilvl w:val="0"/>
          <w:numId w:val="43"/>
        </w:numPr>
      </w:pPr>
      <w:r w:rsidRPr="00182B1A">
        <w:t>Задание, которое мне больше всего понравилось</w:t>
      </w:r>
    </w:p>
    <w:p w:rsidR="006427B3" w:rsidRPr="00182B1A" w:rsidRDefault="006427B3" w:rsidP="00C90545">
      <w:pPr>
        <w:numPr>
          <w:ilvl w:val="0"/>
          <w:numId w:val="43"/>
        </w:numPr>
      </w:pPr>
      <w:r w:rsidRPr="00182B1A">
        <w:t>Я прочитал ……. книг.</w:t>
      </w:r>
    </w:p>
    <w:p w:rsidR="006427B3" w:rsidRPr="00182B1A" w:rsidRDefault="006427B3" w:rsidP="00C90545">
      <w:pPr>
        <w:numPr>
          <w:ilvl w:val="0"/>
          <w:numId w:val="43"/>
        </w:numPr>
      </w:pPr>
      <w:r w:rsidRPr="00182B1A">
        <w:t>Что я теперь знаю, чего не знал раньше?</w:t>
      </w:r>
    </w:p>
    <w:p w:rsidR="006427B3" w:rsidRPr="00182B1A" w:rsidRDefault="006427B3" w:rsidP="00C90545">
      <w:pPr>
        <w:numPr>
          <w:ilvl w:val="0"/>
          <w:numId w:val="43"/>
        </w:numPr>
      </w:pPr>
      <w:r w:rsidRPr="00182B1A">
        <w:t>Что я теперь умею, чего не умел раньше?</w:t>
      </w:r>
    </w:p>
    <w:p w:rsidR="006427B3" w:rsidRPr="00182B1A" w:rsidRDefault="006427B3" w:rsidP="00C90545">
      <w:pPr>
        <w:numPr>
          <w:ilvl w:val="0"/>
          <w:numId w:val="43"/>
        </w:numPr>
      </w:pPr>
      <w:r w:rsidRPr="00182B1A">
        <w:t>Мои цели и планы на следующий учебный год:</w:t>
      </w:r>
    </w:p>
    <w:p w:rsidR="006427B3" w:rsidRPr="00182B1A" w:rsidRDefault="006427B3" w:rsidP="00C90545">
      <w:pPr>
        <w:numPr>
          <w:ilvl w:val="0"/>
          <w:numId w:val="43"/>
        </w:numPr>
      </w:pPr>
      <w:r w:rsidRPr="00182B1A">
        <w:t>Чему я еще хочу научиться?</w:t>
      </w:r>
    </w:p>
    <w:p w:rsidR="006427B3" w:rsidRPr="00182B1A" w:rsidRDefault="006427B3" w:rsidP="00C90545">
      <w:pPr>
        <w:numPr>
          <w:ilvl w:val="0"/>
          <w:numId w:val="43"/>
        </w:numPr>
      </w:pPr>
      <w:r w:rsidRPr="00182B1A">
        <w:t>Какие книги прочитать?</w:t>
      </w:r>
    </w:p>
    <w:p w:rsidR="006427B3" w:rsidRPr="00182B1A" w:rsidRDefault="006427B3" w:rsidP="00C90545">
      <w:pPr>
        <w:numPr>
          <w:ilvl w:val="0"/>
          <w:numId w:val="43"/>
        </w:numPr>
      </w:pPr>
      <w:r w:rsidRPr="00182B1A">
        <w:t>Мое участие в школьных и классных праздниках и мероприятиях</w:t>
      </w:r>
    </w:p>
    <w:p w:rsidR="006427B3" w:rsidRPr="00182B1A" w:rsidRDefault="006427B3" w:rsidP="00C90545">
      <w:pPr>
        <w:numPr>
          <w:ilvl w:val="0"/>
          <w:numId w:val="43"/>
        </w:numPr>
      </w:pPr>
      <w:r w:rsidRPr="00182B1A">
        <w:t>Мои проекты</w:t>
      </w:r>
    </w:p>
    <w:p w:rsidR="006427B3" w:rsidRPr="00182B1A" w:rsidRDefault="006427B3" w:rsidP="00C90545">
      <w:pPr>
        <w:numPr>
          <w:ilvl w:val="0"/>
          <w:numId w:val="43"/>
        </w:numPr>
      </w:pPr>
      <w:r w:rsidRPr="00182B1A">
        <w:lastRenderedPageBreak/>
        <w:t>Продукты совместного творчества (с родителями, одноклассниками)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9"/>
      </w:tblGrid>
      <w:tr w:rsidR="006427B3" w:rsidRPr="00182B1A" w:rsidTr="006427B3">
        <w:tc>
          <w:tcPr>
            <w:tcW w:w="9179" w:type="dxa"/>
            <w:tcBorders>
              <w:top w:val="nil"/>
              <w:left w:val="nil"/>
              <w:bottom w:val="nil"/>
              <w:right w:val="nil"/>
            </w:tcBorders>
          </w:tcPr>
          <w:p w:rsidR="006427B3" w:rsidRPr="00182B1A" w:rsidRDefault="006427B3" w:rsidP="00C90545">
            <w:pPr>
              <w:jc w:val="both"/>
              <w:rPr>
                <w:i/>
              </w:rPr>
            </w:pPr>
            <w:r w:rsidRPr="00182B1A">
              <w:rPr>
                <w:i/>
              </w:rPr>
              <w:t>Применение Рабочего Портфолио  в учебном процессе начальной школы предполагает:</w:t>
            </w:r>
          </w:p>
          <w:p w:rsidR="006427B3" w:rsidRPr="00182B1A" w:rsidRDefault="006427B3" w:rsidP="00C90545">
            <w:pPr>
              <w:jc w:val="both"/>
              <w:rPr>
                <w:i/>
              </w:rPr>
            </w:pPr>
            <w:r w:rsidRPr="00182B1A">
              <w:rPr>
                <w:i/>
              </w:rPr>
              <w:t>- наличие квалифицированных педагогических кадров, имеющих представление об основных принципах нового образовательного стандарта начальной школы и готовых к инновационной деятельности;</w:t>
            </w:r>
          </w:p>
          <w:p w:rsidR="006427B3" w:rsidRPr="00182B1A" w:rsidRDefault="006427B3" w:rsidP="00C90545">
            <w:pPr>
              <w:jc w:val="both"/>
              <w:rPr>
                <w:i/>
              </w:rPr>
            </w:pPr>
            <w:r w:rsidRPr="00182B1A">
              <w:rPr>
                <w:i/>
              </w:rPr>
              <w:t>- необходимое количество комплектов Портфолио соответствующее количеству учеников в классе;</w:t>
            </w:r>
          </w:p>
          <w:p w:rsidR="006427B3" w:rsidRPr="00182B1A" w:rsidRDefault="006427B3" w:rsidP="00C90545">
            <w:r w:rsidRPr="00182B1A">
              <w:rPr>
                <w:i/>
              </w:rPr>
              <w:t>- папки-органайзеры с прозрачными файлами для хранения материалов.</w:t>
            </w:r>
          </w:p>
        </w:tc>
      </w:tr>
    </w:tbl>
    <w:p w:rsidR="006427B3" w:rsidRPr="00182B1A" w:rsidRDefault="006427B3" w:rsidP="00C90545">
      <w:pPr>
        <w:pStyle w:val="a3"/>
        <w:ind w:left="2446"/>
        <w:rPr>
          <w:b/>
        </w:rPr>
      </w:pPr>
    </w:p>
    <w:p w:rsidR="003A3B5E" w:rsidRPr="00182B1A" w:rsidRDefault="003A3B5E" w:rsidP="00C90545">
      <w:pPr>
        <w:pStyle w:val="a3"/>
        <w:ind w:left="2446"/>
        <w:rPr>
          <w:b/>
        </w:rPr>
      </w:pPr>
    </w:p>
    <w:p w:rsidR="006427B3" w:rsidRPr="00182B1A" w:rsidRDefault="00447169" w:rsidP="00C90545">
      <w:pPr>
        <w:pStyle w:val="a3"/>
        <w:ind w:left="0"/>
        <w:jc w:val="center"/>
        <w:rPr>
          <w:b/>
        </w:rPr>
      </w:pPr>
      <w:r w:rsidRPr="00182B1A">
        <w:rPr>
          <w:b/>
        </w:rPr>
        <w:t>1.3.5</w:t>
      </w:r>
      <w:r w:rsidR="00855A3F">
        <w:rPr>
          <w:b/>
        </w:rPr>
        <w:t>.</w:t>
      </w:r>
      <w:r w:rsidRPr="00182B1A">
        <w:rPr>
          <w:b/>
        </w:rPr>
        <w:t xml:space="preserve"> </w:t>
      </w:r>
      <w:r w:rsidR="006427B3" w:rsidRPr="00182B1A">
        <w:rPr>
          <w:b/>
        </w:rPr>
        <w:t>Итоговое оценивание и формы сохранения результатов учебной и внеучебной деятельности учащегося</w:t>
      </w:r>
    </w:p>
    <w:p w:rsidR="003A3B5E" w:rsidRPr="00182B1A" w:rsidRDefault="003A3B5E" w:rsidP="00C90545">
      <w:pPr>
        <w:pStyle w:val="a3"/>
        <w:ind w:left="0"/>
        <w:jc w:val="center"/>
        <w:rPr>
          <w:b/>
        </w:rPr>
      </w:pPr>
    </w:p>
    <w:p w:rsidR="006427B3" w:rsidRPr="00182B1A" w:rsidRDefault="006427B3" w:rsidP="00C90545">
      <w:pPr>
        <w:ind w:firstLine="708"/>
        <w:jc w:val="both"/>
        <w:rPr>
          <w:b/>
        </w:rPr>
      </w:pPr>
      <w:r w:rsidRPr="00182B1A">
        <w:t>В начальной школе в соответствии с законом «Об образовании» государственная итоговая аттестация учеников не предусматривается. Поэтому прямое включение внешней оценки в итоговую оценку младших школьников исключается.</w:t>
      </w:r>
    </w:p>
    <w:p w:rsidR="006427B3" w:rsidRPr="00182B1A" w:rsidRDefault="003A3B5E" w:rsidP="00C90545">
      <w:pPr>
        <w:pStyle w:val="4"/>
        <w:numPr>
          <w:ilvl w:val="3"/>
          <w:numId w:val="0"/>
        </w:numPr>
        <w:tabs>
          <w:tab w:val="num" w:pos="0"/>
        </w:tabs>
        <w:spacing w:before="0" w:after="0"/>
        <w:jc w:val="both"/>
        <w:rPr>
          <w:b w:val="0"/>
          <w:i/>
          <w:sz w:val="24"/>
          <w:szCs w:val="24"/>
        </w:rPr>
      </w:pPr>
      <w:r w:rsidRPr="00182B1A">
        <w:rPr>
          <w:b w:val="0"/>
          <w:i/>
          <w:sz w:val="24"/>
          <w:szCs w:val="24"/>
        </w:rPr>
        <w:tab/>
      </w:r>
      <w:r w:rsidR="006427B3" w:rsidRPr="00182B1A">
        <w:rPr>
          <w:b w:val="0"/>
          <w:i/>
          <w:sz w:val="24"/>
          <w:szCs w:val="24"/>
        </w:rPr>
        <w:t>Предметом итоговой  оценки освоения  обучающимися  ООП НОО являются достижения в предметных грамотностях (компетентностях) и ключевых  компетентностях  при освоении основной  образовательной  программы начального  общего  образования, необходимых для продолжения образования, а также внеучебные достижения  младших школьников как  в рамках ООП, так и за ее  пределами.</w:t>
      </w:r>
    </w:p>
    <w:p w:rsidR="006427B3" w:rsidRPr="00182B1A" w:rsidRDefault="006427B3" w:rsidP="00C90545">
      <w:r w:rsidRPr="00182B1A">
        <w:t xml:space="preserve">        В итоговой  оценке  реализации  ООП выделяются отдельно (независимо друг от друга)  три  составляющие:</w:t>
      </w:r>
    </w:p>
    <w:p w:rsidR="006427B3" w:rsidRPr="00182B1A" w:rsidRDefault="006427B3" w:rsidP="00C90545">
      <w:pPr>
        <w:numPr>
          <w:ilvl w:val="0"/>
          <w:numId w:val="55"/>
        </w:numPr>
        <w:jc w:val="both"/>
      </w:pPr>
      <w:r w:rsidRPr="00182B1A">
        <w:t xml:space="preserve">результаты  </w:t>
      </w:r>
      <w:r w:rsidRPr="00182B1A">
        <w:rPr>
          <w:b/>
        </w:rPr>
        <w:t>текущего (формативного, промежуточного) оценивания</w:t>
      </w:r>
      <w:r w:rsidRPr="00182B1A">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6427B3" w:rsidRPr="00182B1A" w:rsidRDefault="006427B3" w:rsidP="00C90545">
      <w:pPr>
        <w:numPr>
          <w:ilvl w:val="0"/>
          <w:numId w:val="55"/>
        </w:numPr>
        <w:jc w:val="both"/>
      </w:pPr>
      <w:r w:rsidRPr="00182B1A">
        <w:t xml:space="preserve">результаты  </w:t>
      </w:r>
      <w:r w:rsidRPr="00182B1A">
        <w:rPr>
          <w:b/>
        </w:rPr>
        <w:t>итоговых  работ</w:t>
      </w:r>
      <w:r w:rsidRPr="00182B1A">
        <w:t>, характеризующие уровень освоения  обучающимися основных формируемых культурных предметных способов действий/средств, необходимых для  продолжения  образования на следующем шаге;</w:t>
      </w:r>
    </w:p>
    <w:p w:rsidR="006427B3" w:rsidRDefault="006427B3" w:rsidP="00C90545">
      <w:pPr>
        <w:numPr>
          <w:ilvl w:val="0"/>
          <w:numId w:val="55"/>
        </w:numPr>
        <w:jc w:val="both"/>
      </w:pPr>
      <w:r w:rsidRPr="00182B1A">
        <w:rPr>
          <w:b/>
        </w:rPr>
        <w:t>внеучебные достижения</w:t>
      </w:r>
      <w:r w:rsidRPr="00182B1A">
        <w:t xml:space="preserve">  младших школьников.</w:t>
      </w:r>
    </w:p>
    <w:p w:rsidR="00CB0DC9" w:rsidRDefault="00CB0DC9" w:rsidP="00C90545">
      <w:pPr>
        <w:ind w:left="720"/>
        <w:jc w:val="both"/>
        <w:rPr>
          <w:b/>
        </w:rPr>
      </w:pPr>
    </w:p>
    <w:p w:rsidR="00CB0DC9" w:rsidRPr="00CB0DC9" w:rsidRDefault="00CB0DC9" w:rsidP="00C90545">
      <w:pPr>
        <w:pStyle w:val="a9"/>
        <w:jc w:val="both"/>
        <w:rPr>
          <w:rFonts w:ascii="Times New Roman" w:hAnsi="Times New Roman"/>
          <w:sz w:val="24"/>
          <w:szCs w:val="24"/>
        </w:rPr>
      </w:pPr>
      <w:r w:rsidRPr="00CB0DC9">
        <w:rPr>
          <w:rFonts w:ascii="Times New Roman" w:hAnsi="Times New Roman"/>
          <w:sz w:val="24"/>
          <w:szCs w:val="24"/>
        </w:rPr>
        <w:t>С целью определения уровня освоения основной общеобразовательной программы, в том числе отдельной части или всего объёма учебного предмета, курса (модуля) образовательной программы предусматривается   промежуточная аттестация обучающихся.</w:t>
      </w:r>
      <w:r w:rsidRPr="00CB0DC9">
        <w:rPr>
          <w:rFonts w:ascii="Times New Roman" w:hAnsi="Times New Roman"/>
          <w:sz w:val="24"/>
          <w:szCs w:val="24"/>
        </w:rPr>
        <w:br/>
        <w:t xml:space="preserve">     </w:t>
      </w:r>
      <w:r w:rsidRPr="00CB0DC9">
        <w:rPr>
          <w:rFonts w:ascii="Times New Roman" w:hAnsi="Times New Roman"/>
          <w:b/>
          <w:sz w:val="24"/>
          <w:szCs w:val="24"/>
        </w:rPr>
        <w:t>Промежуточная аттестация</w:t>
      </w:r>
      <w:r w:rsidRPr="00CB0DC9">
        <w:rPr>
          <w:rFonts w:ascii="Times New Roman" w:hAnsi="Times New Roman"/>
          <w:sz w:val="24"/>
          <w:szCs w:val="24"/>
        </w:rPr>
        <w:t xml:space="preserve"> - оценка аттестационной комиссией (педагогом) уровня освоения учащимися на конец учебного года предметов, курсов (модул</w:t>
      </w:r>
      <w:r w:rsidR="00CE03FB">
        <w:rPr>
          <w:rFonts w:ascii="Times New Roman" w:hAnsi="Times New Roman"/>
          <w:sz w:val="24"/>
          <w:szCs w:val="24"/>
        </w:rPr>
        <w:t xml:space="preserve">ей), включённых в учебный план. </w:t>
      </w:r>
      <w:r w:rsidRPr="00CB0DC9">
        <w:rPr>
          <w:rFonts w:ascii="Times New Roman" w:hAnsi="Times New Roman"/>
          <w:bCs/>
          <w:sz w:val="24"/>
          <w:szCs w:val="24"/>
        </w:rPr>
        <w:t>В соответствии с требованиями ФГОС</w:t>
      </w:r>
      <w:r w:rsidRPr="00CB0DC9">
        <w:rPr>
          <w:rFonts w:ascii="Times New Roman" w:hAnsi="Times New Roman"/>
          <w:sz w:val="24"/>
          <w:szCs w:val="24"/>
        </w:rPr>
        <w:t xml:space="preserve"> основной целью промежуточной аттестации в начальной  школе является</w:t>
      </w:r>
      <w:r w:rsidRPr="00CB0DC9">
        <w:rPr>
          <w:rFonts w:ascii="Times New Roman" w:hAnsi="Times New Roman"/>
          <w:b/>
          <w:bCs/>
          <w:sz w:val="24"/>
          <w:szCs w:val="24"/>
        </w:rPr>
        <w:t xml:space="preserve"> </w:t>
      </w:r>
      <w:r w:rsidRPr="00CB0DC9">
        <w:rPr>
          <w:rFonts w:ascii="Times New Roman" w:hAnsi="Times New Roman"/>
          <w:sz w:val="24"/>
          <w:szCs w:val="24"/>
        </w:rPr>
        <w:t xml:space="preserve">определение качества и уровня сформированности личностных, метапредметных и предметных результатов освоения образовательной программы начального общего образования, соотнесение этого уровня с требованиями федерального образовательного стандарта, а также оценка индивидуального прогресса в основных сферах развития личности ребенка. </w:t>
      </w:r>
    </w:p>
    <w:p w:rsidR="00CB0DC9" w:rsidRPr="00CB0DC9" w:rsidRDefault="00CB0DC9" w:rsidP="00C90545">
      <w:pPr>
        <w:pStyle w:val="a9"/>
        <w:jc w:val="both"/>
        <w:rPr>
          <w:rFonts w:ascii="Times New Roman" w:hAnsi="Times New Roman"/>
          <w:sz w:val="24"/>
          <w:szCs w:val="24"/>
        </w:rPr>
      </w:pPr>
      <w:r w:rsidRPr="00CB0DC9">
        <w:rPr>
          <w:rFonts w:ascii="Times New Roman" w:hAnsi="Times New Roman"/>
          <w:sz w:val="24"/>
          <w:szCs w:val="24"/>
        </w:rPr>
        <w:t xml:space="preserve">На уровне начального общего образования промежуточная аттестация обучающихся проводится после фактического прохождения  учебных программ соответствующего </w:t>
      </w:r>
      <w:r>
        <w:rPr>
          <w:rFonts w:ascii="Times New Roman" w:hAnsi="Times New Roman"/>
          <w:sz w:val="24"/>
          <w:szCs w:val="24"/>
        </w:rPr>
        <w:t xml:space="preserve">класса и является обязательной. </w:t>
      </w:r>
      <w:r w:rsidRPr="00CB0DC9">
        <w:rPr>
          <w:rFonts w:ascii="Times New Roman" w:hAnsi="Times New Roman"/>
          <w:sz w:val="24"/>
          <w:szCs w:val="24"/>
        </w:rPr>
        <w:t>Промежуточная аттестация проводится в учебное время. Сроки проведения утверждаются специальным приказом по школе. Формы промежуточной аттестации ежегодно утверждаются решением педагогического совета.</w:t>
      </w:r>
    </w:p>
    <w:p w:rsidR="00CB0DC9" w:rsidRPr="00CB0DC9" w:rsidRDefault="00CB0DC9" w:rsidP="00C90545">
      <w:pPr>
        <w:pStyle w:val="a9"/>
        <w:jc w:val="both"/>
        <w:rPr>
          <w:rFonts w:ascii="Times New Roman" w:hAnsi="Times New Roman"/>
          <w:sz w:val="24"/>
          <w:szCs w:val="24"/>
        </w:rPr>
      </w:pPr>
      <w:r w:rsidRPr="00CB0DC9">
        <w:rPr>
          <w:rFonts w:ascii="Times New Roman" w:hAnsi="Times New Roman"/>
          <w:sz w:val="24"/>
          <w:szCs w:val="24"/>
        </w:rPr>
        <w:t>Промежуточная аттестация обучающихся начальной школы проводится в следующих формах:</w:t>
      </w:r>
    </w:p>
    <w:p w:rsidR="00CB0DC9" w:rsidRPr="00621544" w:rsidRDefault="00CB0DC9" w:rsidP="00C90545">
      <w:pPr>
        <w:pStyle w:val="a9"/>
        <w:jc w:val="both"/>
        <w:rPr>
          <w:rFonts w:ascii="Times New Roman" w:hAnsi="Times New Roman"/>
          <w:sz w:val="28"/>
          <w:szCs w:val="28"/>
        </w:rPr>
      </w:pPr>
      <w:r w:rsidRPr="00621544">
        <w:rPr>
          <w:rFonts w:ascii="Times New Roman" w:hAnsi="Times New Roman"/>
          <w:sz w:val="28"/>
          <w:szCs w:val="28"/>
        </w:rPr>
        <w:t> </w:t>
      </w:r>
    </w:p>
    <w:tbl>
      <w:tblPr>
        <w:tblpPr w:leftFromText="180" w:rightFromText="180" w:bottomFromText="200" w:vertAnchor="text" w:tblpX="-459" w:tblpY="1"/>
        <w:tblOverlap w:val="never"/>
        <w:tblW w:w="101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1"/>
        <w:gridCol w:w="3969"/>
        <w:gridCol w:w="5353"/>
      </w:tblGrid>
      <w:tr w:rsidR="00413992" w:rsidRPr="00806A35" w:rsidTr="0027388F">
        <w:tc>
          <w:tcPr>
            <w:tcW w:w="85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413992" w:rsidRPr="00806A35" w:rsidRDefault="00413992" w:rsidP="0027388F">
            <w:pPr>
              <w:pStyle w:val="a9"/>
              <w:contextualSpacing/>
              <w:jc w:val="center"/>
              <w:rPr>
                <w:rFonts w:ascii="Times New Roman" w:hAnsi="Times New Roman"/>
                <w:sz w:val="24"/>
                <w:szCs w:val="24"/>
                <w:lang w:eastAsia="en-US"/>
              </w:rPr>
            </w:pPr>
            <w:r w:rsidRPr="00806A35">
              <w:rPr>
                <w:rFonts w:ascii="Times New Roman" w:hAnsi="Times New Roman"/>
                <w:sz w:val="24"/>
                <w:szCs w:val="24"/>
              </w:rPr>
              <w:t>Класс</w:t>
            </w:r>
          </w:p>
          <w:p w:rsidR="00413992" w:rsidRPr="00806A35" w:rsidRDefault="00413992" w:rsidP="0027388F">
            <w:pPr>
              <w:pStyle w:val="a9"/>
              <w:contextualSpacing/>
              <w:jc w:val="center"/>
              <w:rPr>
                <w:rFonts w:ascii="Times New Roman" w:hAnsi="Times New Roman"/>
                <w:sz w:val="24"/>
                <w:szCs w:val="24"/>
              </w:rPr>
            </w:pP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Предмет</w:t>
            </w:r>
          </w:p>
        </w:tc>
        <w:tc>
          <w:tcPr>
            <w:tcW w:w="53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Форма</w:t>
            </w:r>
          </w:p>
        </w:tc>
      </w:tr>
      <w:tr w:rsidR="00413992" w:rsidRPr="00806A35" w:rsidTr="0027388F">
        <w:tc>
          <w:tcPr>
            <w:tcW w:w="85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413992" w:rsidRPr="00413992" w:rsidRDefault="00413992" w:rsidP="0027388F">
            <w:pPr>
              <w:pStyle w:val="a9"/>
              <w:jc w:val="both"/>
              <w:rPr>
                <w:rFonts w:ascii="Times New Roman" w:hAnsi="Times New Roman"/>
                <w:b/>
                <w:sz w:val="24"/>
                <w:szCs w:val="24"/>
              </w:rPr>
            </w:pPr>
            <w:r w:rsidRPr="00413992">
              <w:rPr>
                <w:rFonts w:ascii="Times New Roman" w:hAnsi="Times New Roman"/>
                <w:b/>
                <w:sz w:val="24"/>
                <w:szCs w:val="24"/>
              </w:rPr>
              <w:t>1</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3992" w:rsidRPr="00413992" w:rsidRDefault="00413992" w:rsidP="0027388F">
            <w:pPr>
              <w:pStyle w:val="a9"/>
              <w:jc w:val="both"/>
              <w:rPr>
                <w:rFonts w:ascii="Times New Roman" w:hAnsi="Times New Roman"/>
                <w:sz w:val="24"/>
                <w:szCs w:val="24"/>
              </w:rPr>
            </w:pPr>
            <w:r w:rsidRPr="00413992">
              <w:rPr>
                <w:rFonts w:ascii="Times New Roman" w:hAnsi="Times New Roman"/>
                <w:sz w:val="24"/>
                <w:szCs w:val="24"/>
              </w:rPr>
              <w:t xml:space="preserve">Русский язык, математика, </w:t>
            </w:r>
            <w:r w:rsidRPr="00413992">
              <w:rPr>
                <w:rFonts w:ascii="Times New Roman" w:hAnsi="Times New Roman"/>
                <w:sz w:val="24"/>
                <w:szCs w:val="24"/>
              </w:rPr>
              <w:lastRenderedPageBreak/>
              <w:t>окружающий мир, литературное чтение</w:t>
            </w:r>
          </w:p>
        </w:tc>
        <w:tc>
          <w:tcPr>
            <w:tcW w:w="53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3992" w:rsidRPr="00413992" w:rsidRDefault="00413992" w:rsidP="0027388F">
            <w:pPr>
              <w:pStyle w:val="a9"/>
              <w:jc w:val="both"/>
              <w:rPr>
                <w:rFonts w:ascii="Times New Roman" w:hAnsi="Times New Roman"/>
                <w:sz w:val="24"/>
                <w:szCs w:val="24"/>
              </w:rPr>
            </w:pPr>
            <w:r w:rsidRPr="00413992">
              <w:rPr>
                <w:rFonts w:ascii="Times New Roman" w:hAnsi="Times New Roman"/>
                <w:sz w:val="24"/>
                <w:szCs w:val="24"/>
              </w:rPr>
              <w:lastRenderedPageBreak/>
              <w:t xml:space="preserve">Итоговая комплексная работа на межпредметной </w:t>
            </w:r>
            <w:r w:rsidRPr="00413992">
              <w:rPr>
                <w:rFonts w:ascii="Times New Roman" w:hAnsi="Times New Roman"/>
                <w:sz w:val="24"/>
                <w:szCs w:val="24"/>
              </w:rPr>
              <w:lastRenderedPageBreak/>
              <w:t>основе</w:t>
            </w:r>
          </w:p>
        </w:tc>
      </w:tr>
      <w:tr w:rsidR="00413992" w:rsidRPr="00806A35" w:rsidTr="00413992">
        <w:trPr>
          <w:trHeight w:val="261"/>
        </w:trPr>
        <w:tc>
          <w:tcPr>
            <w:tcW w:w="851" w:type="dxa"/>
            <w:vMerge w:val="restart"/>
            <w:tcBorders>
              <w:top w:val="nil"/>
              <w:left w:val="single" w:sz="8" w:space="0" w:color="auto"/>
              <w:bottom w:val="nil"/>
              <w:right w:val="single" w:sz="4" w:space="0" w:color="auto"/>
            </w:tcBorders>
            <w:tcMar>
              <w:top w:w="0" w:type="dxa"/>
              <w:left w:w="108" w:type="dxa"/>
              <w:bottom w:w="0" w:type="dxa"/>
              <w:right w:w="108" w:type="dxa"/>
            </w:tcMar>
            <w:hideMark/>
          </w:tcPr>
          <w:p w:rsidR="00413992" w:rsidRPr="00413992" w:rsidRDefault="00413992" w:rsidP="0027388F">
            <w:pPr>
              <w:pStyle w:val="a9"/>
              <w:jc w:val="both"/>
              <w:rPr>
                <w:rFonts w:ascii="Times New Roman" w:hAnsi="Times New Roman"/>
                <w:b/>
                <w:sz w:val="24"/>
                <w:szCs w:val="24"/>
              </w:rPr>
            </w:pPr>
          </w:p>
        </w:tc>
        <w:tc>
          <w:tcPr>
            <w:tcW w:w="3969" w:type="dxa"/>
            <w:tcBorders>
              <w:top w:val="nil"/>
              <w:left w:val="nil"/>
              <w:bottom w:val="single" w:sz="4" w:space="0" w:color="auto"/>
              <w:right w:val="single" w:sz="8" w:space="0" w:color="auto"/>
            </w:tcBorders>
            <w:tcMar>
              <w:top w:w="0" w:type="dxa"/>
              <w:left w:w="108" w:type="dxa"/>
              <w:bottom w:w="0" w:type="dxa"/>
              <w:right w:w="108" w:type="dxa"/>
            </w:tcMar>
            <w:hideMark/>
          </w:tcPr>
          <w:p w:rsidR="00413992" w:rsidRPr="00413992" w:rsidRDefault="00413992" w:rsidP="0027388F">
            <w:pPr>
              <w:pStyle w:val="a9"/>
              <w:jc w:val="both"/>
              <w:rPr>
                <w:rFonts w:ascii="Times New Roman" w:hAnsi="Times New Roman"/>
                <w:sz w:val="24"/>
                <w:szCs w:val="24"/>
              </w:rPr>
            </w:pPr>
            <w:r w:rsidRPr="00413992">
              <w:rPr>
                <w:rFonts w:ascii="Times New Roman" w:hAnsi="Times New Roman"/>
                <w:sz w:val="24"/>
                <w:szCs w:val="24"/>
              </w:rPr>
              <w:t>Физическая культура</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413992" w:rsidRDefault="00413992" w:rsidP="0027388F">
            <w:pPr>
              <w:pStyle w:val="a9"/>
              <w:jc w:val="both"/>
              <w:rPr>
                <w:rFonts w:ascii="Times New Roman" w:hAnsi="Times New Roman"/>
                <w:sz w:val="24"/>
                <w:szCs w:val="24"/>
              </w:rPr>
            </w:pPr>
            <w:r w:rsidRPr="00413992">
              <w:rPr>
                <w:rFonts w:ascii="Times New Roman" w:hAnsi="Times New Roman"/>
                <w:sz w:val="24"/>
                <w:szCs w:val="24"/>
              </w:rPr>
              <w:t>Зачет (урок-игра)</w:t>
            </w:r>
          </w:p>
        </w:tc>
      </w:tr>
      <w:tr w:rsidR="00413992" w:rsidRPr="00806A35" w:rsidTr="0027388F">
        <w:trPr>
          <w:trHeight w:val="250"/>
        </w:trPr>
        <w:tc>
          <w:tcPr>
            <w:tcW w:w="0" w:type="auto"/>
            <w:vMerge/>
            <w:tcBorders>
              <w:top w:val="nil"/>
              <w:left w:val="single" w:sz="8" w:space="0" w:color="auto"/>
              <w:bottom w:val="nil"/>
              <w:right w:val="single" w:sz="4" w:space="0" w:color="auto"/>
            </w:tcBorders>
            <w:hideMark/>
          </w:tcPr>
          <w:p w:rsidR="00413992" w:rsidRPr="00413992" w:rsidRDefault="00413992" w:rsidP="0027388F">
            <w:pPr>
              <w:contextualSpacing/>
              <w:jc w:val="center"/>
              <w:rPr>
                <w:b/>
                <w:lang w:eastAsia="en-US"/>
              </w:rPr>
            </w:pPr>
          </w:p>
        </w:tc>
        <w:tc>
          <w:tcPr>
            <w:tcW w:w="3969" w:type="dxa"/>
            <w:tcBorders>
              <w:top w:val="nil"/>
              <w:left w:val="nil"/>
              <w:bottom w:val="single" w:sz="4" w:space="0" w:color="auto"/>
              <w:right w:val="single" w:sz="8" w:space="0" w:color="auto"/>
            </w:tcBorders>
            <w:tcMar>
              <w:top w:w="0" w:type="dxa"/>
              <w:left w:w="108" w:type="dxa"/>
              <w:bottom w:w="0" w:type="dxa"/>
              <w:right w:w="108" w:type="dxa"/>
            </w:tcMar>
            <w:hideMark/>
          </w:tcPr>
          <w:p w:rsidR="00413992" w:rsidRPr="00413992" w:rsidRDefault="00413992" w:rsidP="0027388F">
            <w:pPr>
              <w:pStyle w:val="a9"/>
              <w:contextualSpacing/>
              <w:jc w:val="both"/>
              <w:rPr>
                <w:rFonts w:ascii="Times New Roman" w:hAnsi="Times New Roman"/>
                <w:sz w:val="24"/>
                <w:szCs w:val="24"/>
              </w:rPr>
            </w:pPr>
            <w:r w:rsidRPr="00413992">
              <w:rPr>
                <w:rFonts w:ascii="Times New Roman" w:hAnsi="Times New Roman"/>
                <w:sz w:val="24"/>
                <w:szCs w:val="24"/>
              </w:rPr>
              <w:t>ИЗО</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413992" w:rsidRDefault="00413992" w:rsidP="0027388F">
            <w:pPr>
              <w:pStyle w:val="a9"/>
              <w:contextualSpacing/>
              <w:jc w:val="both"/>
              <w:rPr>
                <w:rFonts w:ascii="Times New Roman" w:hAnsi="Times New Roman"/>
                <w:sz w:val="24"/>
                <w:szCs w:val="24"/>
              </w:rPr>
            </w:pPr>
            <w:r w:rsidRPr="00413992">
              <w:rPr>
                <w:rFonts w:ascii="Times New Roman" w:hAnsi="Times New Roman"/>
                <w:sz w:val="24"/>
                <w:szCs w:val="24"/>
              </w:rPr>
              <w:t>Контрольная работа</w:t>
            </w:r>
          </w:p>
        </w:tc>
      </w:tr>
      <w:tr w:rsidR="00413992" w:rsidRPr="00806A35" w:rsidTr="0027388F">
        <w:trPr>
          <w:trHeight w:val="375"/>
        </w:trPr>
        <w:tc>
          <w:tcPr>
            <w:tcW w:w="0" w:type="auto"/>
            <w:vMerge/>
            <w:tcBorders>
              <w:top w:val="nil"/>
              <w:left w:val="single" w:sz="8" w:space="0" w:color="auto"/>
              <w:bottom w:val="nil"/>
              <w:right w:val="single" w:sz="4" w:space="0" w:color="auto"/>
            </w:tcBorders>
            <w:hideMark/>
          </w:tcPr>
          <w:p w:rsidR="00413992" w:rsidRPr="00413992" w:rsidRDefault="00413992" w:rsidP="0027388F">
            <w:pPr>
              <w:contextualSpacing/>
              <w:jc w:val="center"/>
              <w:rPr>
                <w:b/>
                <w:lang w:eastAsia="en-US"/>
              </w:rPr>
            </w:pPr>
          </w:p>
        </w:tc>
        <w:tc>
          <w:tcPr>
            <w:tcW w:w="396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13992" w:rsidRPr="00413992" w:rsidRDefault="00413992" w:rsidP="0027388F">
            <w:pPr>
              <w:pStyle w:val="a9"/>
              <w:contextualSpacing/>
              <w:jc w:val="both"/>
              <w:rPr>
                <w:rFonts w:ascii="Times New Roman" w:hAnsi="Times New Roman"/>
                <w:sz w:val="24"/>
                <w:szCs w:val="24"/>
              </w:rPr>
            </w:pPr>
            <w:r w:rsidRPr="00413992">
              <w:rPr>
                <w:rFonts w:ascii="Times New Roman" w:hAnsi="Times New Roman"/>
                <w:sz w:val="24"/>
                <w:szCs w:val="24"/>
              </w:rPr>
              <w:t>технология</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413992" w:rsidRDefault="00413992" w:rsidP="0027388F">
            <w:pPr>
              <w:pStyle w:val="a9"/>
              <w:contextualSpacing/>
              <w:jc w:val="both"/>
              <w:rPr>
                <w:rFonts w:ascii="Times New Roman" w:hAnsi="Times New Roman"/>
                <w:sz w:val="24"/>
                <w:szCs w:val="24"/>
              </w:rPr>
            </w:pPr>
            <w:r w:rsidRPr="00413992">
              <w:rPr>
                <w:rFonts w:ascii="Times New Roman" w:hAnsi="Times New Roman"/>
                <w:sz w:val="24"/>
                <w:szCs w:val="24"/>
              </w:rPr>
              <w:t>Творческая работа</w:t>
            </w:r>
          </w:p>
        </w:tc>
      </w:tr>
      <w:tr w:rsidR="00413992" w:rsidRPr="00806A35" w:rsidTr="00413992">
        <w:trPr>
          <w:trHeight w:val="262"/>
        </w:trPr>
        <w:tc>
          <w:tcPr>
            <w:tcW w:w="0" w:type="auto"/>
            <w:vMerge/>
            <w:tcBorders>
              <w:top w:val="nil"/>
              <w:left w:val="single" w:sz="8" w:space="0" w:color="auto"/>
              <w:bottom w:val="nil"/>
              <w:right w:val="single" w:sz="4" w:space="0" w:color="auto"/>
            </w:tcBorders>
            <w:hideMark/>
          </w:tcPr>
          <w:p w:rsidR="00413992" w:rsidRPr="00413992" w:rsidRDefault="00413992" w:rsidP="0027388F">
            <w:pPr>
              <w:contextualSpacing/>
              <w:jc w:val="center"/>
              <w:rPr>
                <w:b/>
                <w:lang w:eastAsia="en-US"/>
              </w:rPr>
            </w:pPr>
          </w:p>
        </w:tc>
        <w:tc>
          <w:tcPr>
            <w:tcW w:w="3969" w:type="dxa"/>
            <w:tcBorders>
              <w:top w:val="nil"/>
              <w:left w:val="nil"/>
              <w:bottom w:val="single" w:sz="4" w:space="0" w:color="auto"/>
              <w:right w:val="single" w:sz="8" w:space="0" w:color="auto"/>
            </w:tcBorders>
            <w:tcMar>
              <w:top w:w="0" w:type="dxa"/>
              <w:left w:w="108" w:type="dxa"/>
              <w:bottom w:w="0" w:type="dxa"/>
              <w:right w:w="108" w:type="dxa"/>
            </w:tcMar>
            <w:hideMark/>
          </w:tcPr>
          <w:p w:rsidR="00413992" w:rsidRPr="00413992" w:rsidRDefault="00413992" w:rsidP="0027388F">
            <w:pPr>
              <w:pStyle w:val="a9"/>
              <w:contextualSpacing/>
              <w:jc w:val="both"/>
              <w:rPr>
                <w:rFonts w:ascii="Times New Roman" w:hAnsi="Times New Roman"/>
                <w:sz w:val="24"/>
                <w:szCs w:val="24"/>
              </w:rPr>
            </w:pPr>
            <w:r w:rsidRPr="00413992">
              <w:rPr>
                <w:rFonts w:ascii="Times New Roman" w:hAnsi="Times New Roman"/>
                <w:sz w:val="24"/>
                <w:szCs w:val="24"/>
              </w:rPr>
              <w:t>Музыка</w:t>
            </w:r>
          </w:p>
        </w:tc>
        <w:tc>
          <w:tcPr>
            <w:tcW w:w="5353" w:type="dxa"/>
            <w:tcBorders>
              <w:top w:val="nil"/>
              <w:left w:val="nil"/>
              <w:bottom w:val="single" w:sz="4" w:space="0" w:color="auto"/>
              <w:right w:val="single" w:sz="8" w:space="0" w:color="auto"/>
            </w:tcBorders>
            <w:tcMar>
              <w:top w:w="0" w:type="dxa"/>
              <w:left w:w="108" w:type="dxa"/>
              <w:bottom w:w="0" w:type="dxa"/>
              <w:right w:w="108" w:type="dxa"/>
            </w:tcMar>
            <w:hideMark/>
          </w:tcPr>
          <w:p w:rsidR="00413992" w:rsidRPr="00413992" w:rsidRDefault="00413992" w:rsidP="0027388F">
            <w:pPr>
              <w:pStyle w:val="a9"/>
              <w:contextualSpacing/>
              <w:jc w:val="both"/>
              <w:rPr>
                <w:rFonts w:ascii="Times New Roman" w:hAnsi="Times New Roman"/>
                <w:sz w:val="24"/>
                <w:szCs w:val="24"/>
              </w:rPr>
            </w:pPr>
            <w:r w:rsidRPr="00413992">
              <w:rPr>
                <w:rFonts w:ascii="Times New Roman" w:hAnsi="Times New Roman"/>
                <w:sz w:val="24"/>
                <w:szCs w:val="24"/>
              </w:rPr>
              <w:t>Зачет (урок-концерт)</w:t>
            </w:r>
          </w:p>
        </w:tc>
      </w:tr>
      <w:tr w:rsidR="00413992" w:rsidRPr="00806A35" w:rsidTr="0027388F">
        <w:trPr>
          <w:trHeight w:val="210"/>
        </w:trPr>
        <w:tc>
          <w:tcPr>
            <w:tcW w:w="0" w:type="auto"/>
            <w:vMerge/>
            <w:tcBorders>
              <w:top w:val="nil"/>
              <w:left w:val="single" w:sz="8" w:space="0" w:color="auto"/>
              <w:bottom w:val="nil"/>
              <w:right w:val="single" w:sz="4" w:space="0" w:color="auto"/>
            </w:tcBorders>
            <w:vAlign w:val="center"/>
            <w:hideMark/>
          </w:tcPr>
          <w:p w:rsidR="00413992" w:rsidRPr="00806A35" w:rsidRDefault="00413992" w:rsidP="0027388F">
            <w:pPr>
              <w:contextualSpacing/>
              <w:jc w:val="center"/>
              <w:rPr>
                <w:b/>
                <w:lang w:eastAsia="en-US"/>
              </w:rPr>
            </w:pPr>
          </w:p>
        </w:tc>
        <w:tc>
          <w:tcPr>
            <w:tcW w:w="396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Окружающий мир</w:t>
            </w:r>
          </w:p>
        </w:tc>
        <w:tc>
          <w:tcPr>
            <w:tcW w:w="535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323"/>
        </w:trPr>
        <w:tc>
          <w:tcPr>
            <w:tcW w:w="0" w:type="auto"/>
            <w:vMerge/>
            <w:tcBorders>
              <w:top w:val="nil"/>
              <w:left w:val="single" w:sz="8" w:space="0" w:color="auto"/>
              <w:bottom w:val="nil"/>
              <w:right w:val="single" w:sz="4" w:space="0" w:color="auto"/>
            </w:tcBorders>
            <w:vAlign w:val="center"/>
            <w:hideMark/>
          </w:tcPr>
          <w:p w:rsidR="00413992" w:rsidRPr="00806A35" w:rsidRDefault="00413992" w:rsidP="0027388F">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Аглийский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279"/>
        </w:trPr>
        <w:tc>
          <w:tcPr>
            <w:tcW w:w="0" w:type="auto"/>
            <w:vMerge/>
            <w:tcBorders>
              <w:top w:val="nil"/>
              <w:left w:val="single" w:sz="8" w:space="0" w:color="auto"/>
              <w:bottom w:val="nil"/>
              <w:right w:val="single" w:sz="4" w:space="0" w:color="auto"/>
            </w:tcBorders>
            <w:vAlign w:val="center"/>
            <w:hideMark/>
          </w:tcPr>
          <w:p w:rsidR="00413992" w:rsidRPr="00806A35" w:rsidRDefault="00413992" w:rsidP="0027388F">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Физическая культура</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Итоговое тестирование</w:t>
            </w:r>
          </w:p>
        </w:tc>
      </w:tr>
      <w:tr w:rsidR="00413992" w:rsidRPr="00806A35" w:rsidTr="0027388F">
        <w:trPr>
          <w:trHeight w:val="254"/>
        </w:trPr>
        <w:tc>
          <w:tcPr>
            <w:tcW w:w="0" w:type="auto"/>
            <w:vMerge/>
            <w:tcBorders>
              <w:top w:val="nil"/>
              <w:left w:val="single" w:sz="8" w:space="0" w:color="auto"/>
              <w:bottom w:val="nil"/>
              <w:right w:val="single" w:sz="4" w:space="0" w:color="auto"/>
            </w:tcBorders>
            <w:vAlign w:val="center"/>
            <w:hideMark/>
          </w:tcPr>
          <w:p w:rsidR="00413992" w:rsidRPr="00806A35" w:rsidRDefault="00413992" w:rsidP="0027388F">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ИЗО</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259"/>
        </w:trPr>
        <w:tc>
          <w:tcPr>
            <w:tcW w:w="0" w:type="auto"/>
            <w:vMerge/>
            <w:tcBorders>
              <w:top w:val="nil"/>
              <w:left w:val="single" w:sz="8" w:space="0" w:color="auto"/>
              <w:bottom w:val="nil"/>
              <w:right w:val="single" w:sz="4" w:space="0" w:color="auto"/>
            </w:tcBorders>
            <w:vAlign w:val="center"/>
            <w:hideMark/>
          </w:tcPr>
          <w:p w:rsidR="00413992" w:rsidRPr="00806A35" w:rsidRDefault="00413992" w:rsidP="0027388F">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Технология</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Творческая работа</w:t>
            </w:r>
          </w:p>
        </w:tc>
      </w:tr>
      <w:tr w:rsidR="00413992" w:rsidRPr="00806A35" w:rsidTr="0027388F">
        <w:trPr>
          <w:trHeight w:val="248"/>
        </w:trPr>
        <w:tc>
          <w:tcPr>
            <w:tcW w:w="0" w:type="auto"/>
            <w:vMerge/>
            <w:tcBorders>
              <w:top w:val="nil"/>
              <w:left w:val="single" w:sz="8" w:space="0" w:color="auto"/>
              <w:bottom w:val="nil"/>
              <w:right w:val="single" w:sz="4" w:space="0" w:color="auto"/>
            </w:tcBorders>
            <w:vAlign w:val="center"/>
            <w:hideMark/>
          </w:tcPr>
          <w:p w:rsidR="00413992" w:rsidRPr="00806A35" w:rsidRDefault="00413992" w:rsidP="0027388F">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 xml:space="preserve">Музыка </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Зачет (урок-концерт)</w:t>
            </w:r>
          </w:p>
        </w:tc>
      </w:tr>
      <w:tr w:rsidR="00413992" w:rsidRPr="00806A35" w:rsidTr="0027388F">
        <w:trPr>
          <w:trHeight w:val="570"/>
        </w:trPr>
        <w:tc>
          <w:tcPr>
            <w:tcW w:w="851" w:type="dxa"/>
            <w:tcBorders>
              <w:top w:val="single" w:sz="4" w:space="0" w:color="auto"/>
              <w:left w:val="single" w:sz="8" w:space="0" w:color="auto"/>
              <w:bottom w:val="single" w:sz="8" w:space="0" w:color="auto"/>
              <w:right w:val="single" w:sz="4" w:space="0" w:color="auto"/>
            </w:tcBorders>
            <w:vAlign w:val="center"/>
            <w:hideMark/>
          </w:tcPr>
          <w:p w:rsidR="00413992" w:rsidRPr="00806A35" w:rsidRDefault="00413992" w:rsidP="0027388F">
            <w:pPr>
              <w:pStyle w:val="a9"/>
              <w:contextualSpacing/>
              <w:jc w:val="center"/>
              <w:rPr>
                <w:rFonts w:ascii="Times New Roman" w:hAnsi="Times New Roman"/>
                <w:b/>
                <w:sz w:val="24"/>
                <w:szCs w:val="24"/>
              </w:rPr>
            </w:pPr>
            <w:r w:rsidRPr="00806A35">
              <w:rPr>
                <w:rFonts w:ascii="Times New Roman" w:hAnsi="Times New Roman"/>
                <w:b/>
                <w:sz w:val="24"/>
                <w:szCs w:val="24"/>
              </w:rPr>
              <w:t>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Русский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lang w:eastAsia="en-US"/>
              </w:rPr>
            </w:pPr>
            <w:r w:rsidRPr="00806A35">
              <w:rPr>
                <w:rFonts w:ascii="Times New Roman" w:hAnsi="Times New Roman"/>
                <w:sz w:val="24"/>
                <w:szCs w:val="24"/>
              </w:rPr>
              <w:t>Итоговый контрольный диктант</w:t>
            </w:r>
          </w:p>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(с грамматическим заданием)</w:t>
            </w:r>
          </w:p>
        </w:tc>
      </w:tr>
      <w:tr w:rsidR="00413992" w:rsidRPr="00806A35" w:rsidTr="0027388F">
        <w:trPr>
          <w:trHeight w:val="205"/>
        </w:trPr>
        <w:tc>
          <w:tcPr>
            <w:tcW w:w="851" w:type="dxa"/>
            <w:tcBorders>
              <w:top w:val="single" w:sz="4" w:space="0" w:color="auto"/>
              <w:left w:val="single" w:sz="8" w:space="0" w:color="auto"/>
              <w:bottom w:val="single" w:sz="8"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Русский родной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258"/>
        </w:trPr>
        <w:tc>
          <w:tcPr>
            <w:tcW w:w="851" w:type="dxa"/>
            <w:tcBorders>
              <w:top w:val="nil"/>
              <w:left w:val="single" w:sz="8" w:space="0" w:color="auto"/>
              <w:bottom w:val="single" w:sz="8"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Математика</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Итоговая контрольная работа</w:t>
            </w:r>
          </w:p>
        </w:tc>
      </w:tr>
      <w:tr w:rsidR="00413992" w:rsidRPr="00806A35" w:rsidTr="0027388F">
        <w:trPr>
          <w:trHeight w:val="570"/>
        </w:trPr>
        <w:tc>
          <w:tcPr>
            <w:tcW w:w="851" w:type="dxa"/>
            <w:tcBorders>
              <w:top w:val="nil"/>
              <w:left w:val="single" w:sz="8" w:space="0" w:color="auto"/>
              <w:bottom w:val="single" w:sz="8"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Литературное чтение</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 техники чтения, уровня осмысленности и осознанности прочитанного</w:t>
            </w:r>
          </w:p>
        </w:tc>
      </w:tr>
      <w:tr w:rsidR="00413992" w:rsidRPr="00806A35" w:rsidTr="0027388F">
        <w:trPr>
          <w:trHeight w:val="570"/>
        </w:trPr>
        <w:tc>
          <w:tcPr>
            <w:tcW w:w="851" w:type="dxa"/>
            <w:tcBorders>
              <w:top w:val="nil"/>
              <w:left w:val="single" w:sz="8" w:space="0" w:color="auto"/>
              <w:bottom w:val="single" w:sz="8"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 xml:space="preserve">Окружающий мир, </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Итоговая контрольная  работа на межпредметной основе</w:t>
            </w:r>
          </w:p>
        </w:tc>
      </w:tr>
      <w:tr w:rsidR="00413992" w:rsidRPr="00806A35" w:rsidTr="0027388F">
        <w:trPr>
          <w:trHeight w:val="194"/>
        </w:trPr>
        <w:tc>
          <w:tcPr>
            <w:tcW w:w="851" w:type="dxa"/>
            <w:tcBorders>
              <w:top w:val="nil"/>
              <w:left w:val="single" w:sz="8" w:space="0" w:color="auto"/>
              <w:bottom w:val="single" w:sz="8"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ИЗО</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55"/>
        </w:trPr>
        <w:tc>
          <w:tcPr>
            <w:tcW w:w="851" w:type="dxa"/>
            <w:tcBorders>
              <w:top w:val="nil"/>
              <w:left w:val="single" w:sz="8" w:space="0" w:color="auto"/>
              <w:bottom w:val="single" w:sz="8"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 xml:space="preserve">Музыка </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Зачет (урок-концерт)</w:t>
            </w:r>
          </w:p>
        </w:tc>
      </w:tr>
      <w:tr w:rsidR="00413992" w:rsidRPr="00806A35" w:rsidTr="0027388F">
        <w:trPr>
          <w:trHeight w:val="174"/>
        </w:trPr>
        <w:tc>
          <w:tcPr>
            <w:tcW w:w="851" w:type="dxa"/>
            <w:tcBorders>
              <w:top w:val="nil"/>
              <w:left w:val="single" w:sz="8" w:space="0" w:color="auto"/>
              <w:bottom w:val="single" w:sz="8"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Технология</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Творческая работа</w:t>
            </w:r>
          </w:p>
        </w:tc>
      </w:tr>
      <w:tr w:rsidR="00413992" w:rsidRPr="00806A35" w:rsidTr="0027388F">
        <w:trPr>
          <w:trHeight w:val="305"/>
        </w:trPr>
        <w:tc>
          <w:tcPr>
            <w:tcW w:w="851" w:type="dxa"/>
            <w:tcBorders>
              <w:top w:val="nil"/>
              <w:left w:val="single" w:sz="8" w:space="0" w:color="auto"/>
              <w:bottom w:val="single" w:sz="8"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Аглийский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263"/>
        </w:trPr>
        <w:tc>
          <w:tcPr>
            <w:tcW w:w="851" w:type="dxa"/>
            <w:tcBorders>
              <w:top w:val="nil"/>
              <w:left w:val="single" w:sz="8" w:space="0" w:color="auto"/>
              <w:bottom w:val="single" w:sz="8"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Физическая культура</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Итоговое тестирование</w:t>
            </w:r>
          </w:p>
        </w:tc>
      </w:tr>
      <w:tr w:rsidR="00413992" w:rsidRPr="00806A35" w:rsidTr="0027388F">
        <w:trPr>
          <w:trHeight w:val="480"/>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pStyle w:val="a9"/>
              <w:contextualSpacing/>
              <w:jc w:val="center"/>
              <w:rPr>
                <w:rFonts w:ascii="Times New Roman" w:hAnsi="Times New Roman"/>
                <w:b/>
                <w:sz w:val="24"/>
                <w:szCs w:val="24"/>
              </w:rPr>
            </w:pPr>
            <w:r w:rsidRPr="00806A35">
              <w:rPr>
                <w:rFonts w:ascii="Times New Roman" w:hAnsi="Times New Roman"/>
                <w:b/>
                <w:sz w:val="24"/>
                <w:szCs w:val="24"/>
              </w:rPr>
              <w:t>4</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Русский язык</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lang w:eastAsia="en-US"/>
              </w:rPr>
            </w:pPr>
            <w:r w:rsidRPr="00806A35">
              <w:rPr>
                <w:rFonts w:ascii="Times New Roman" w:hAnsi="Times New Roman"/>
                <w:sz w:val="24"/>
                <w:szCs w:val="24"/>
              </w:rPr>
              <w:t>Итоговый контрольный диктант</w:t>
            </w:r>
          </w:p>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(с грамматическим заданием)</w:t>
            </w:r>
          </w:p>
        </w:tc>
      </w:tr>
      <w:tr w:rsidR="00413992" w:rsidRPr="00806A35" w:rsidTr="0027388F">
        <w:trPr>
          <w:trHeight w:val="283"/>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Русский родной язык</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237"/>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Окружающий мир</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241"/>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Математика</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Итоговая контрольная  работа</w:t>
            </w:r>
          </w:p>
        </w:tc>
      </w:tr>
      <w:tr w:rsidR="00413992" w:rsidRPr="00806A35" w:rsidTr="0027388F">
        <w:trPr>
          <w:trHeight w:val="231"/>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Литературное чтение</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Итоговая контрольная  работа</w:t>
            </w:r>
          </w:p>
        </w:tc>
      </w:tr>
      <w:tr w:rsidR="00413992" w:rsidRPr="00806A35" w:rsidTr="0027388F">
        <w:trPr>
          <w:trHeight w:val="345"/>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Английский язык</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169"/>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Физическая культура</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Зачет</w:t>
            </w:r>
          </w:p>
        </w:tc>
      </w:tr>
      <w:tr w:rsidR="00413992" w:rsidRPr="00806A35" w:rsidTr="0027388F">
        <w:trPr>
          <w:trHeight w:val="159"/>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ИЗО</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413992" w:rsidRPr="00806A35" w:rsidTr="0027388F">
        <w:trPr>
          <w:trHeight w:val="163"/>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Технология</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Творческая работа</w:t>
            </w:r>
          </w:p>
        </w:tc>
      </w:tr>
      <w:tr w:rsidR="00413992" w:rsidRPr="00806A35" w:rsidTr="0027388F">
        <w:trPr>
          <w:trHeight w:val="153"/>
        </w:trPr>
        <w:tc>
          <w:tcPr>
            <w:tcW w:w="851" w:type="dxa"/>
            <w:tcBorders>
              <w:top w:val="single" w:sz="4" w:space="0" w:color="auto"/>
              <w:left w:val="single" w:sz="8" w:space="0" w:color="auto"/>
              <w:bottom w:val="single" w:sz="4" w:space="0" w:color="auto"/>
              <w:right w:val="single" w:sz="4" w:space="0" w:color="auto"/>
            </w:tcBorders>
            <w:vAlign w:val="center"/>
            <w:hideMark/>
          </w:tcPr>
          <w:p w:rsidR="00413992" w:rsidRPr="00806A35" w:rsidRDefault="00413992" w:rsidP="0027388F">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ОРКСЭ</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413992" w:rsidRPr="00806A35" w:rsidRDefault="00413992" w:rsidP="0027388F">
            <w:pPr>
              <w:pStyle w:val="a9"/>
              <w:contextualSpacing/>
              <w:jc w:val="both"/>
              <w:rPr>
                <w:rFonts w:ascii="Times New Roman" w:hAnsi="Times New Roman"/>
                <w:sz w:val="24"/>
                <w:szCs w:val="24"/>
              </w:rPr>
            </w:pPr>
            <w:r w:rsidRPr="00806A35">
              <w:rPr>
                <w:rFonts w:ascii="Times New Roman" w:hAnsi="Times New Roman"/>
                <w:sz w:val="24"/>
                <w:szCs w:val="24"/>
              </w:rPr>
              <w:t>Защита проекта</w:t>
            </w:r>
          </w:p>
        </w:tc>
      </w:tr>
    </w:tbl>
    <w:p w:rsidR="00CB0DC9" w:rsidRPr="00750E9F" w:rsidRDefault="00CB0DC9" w:rsidP="00C90545">
      <w:pPr>
        <w:pStyle w:val="a9"/>
        <w:jc w:val="both"/>
        <w:rPr>
          <w:rFonts w:ascii="Times New Roman" w:hAnsi="Times New Roman"/>
          <w:sz w:val="24"/>
          <w:szCs w:val="24"/>
        </w:rPr>
      </w:pPr>
    </w:p>
    <w:p w:rsidR="00CB0DC9" w:rsidRPr="00750E9F" w:rsidRDefault="00CB0DC9" w:rsidP="00C90545">
      <w:pPr>
        <w:pStyle w:val="a9"/>
        <w:jc w:val="both"/>
        <w:rPr>
          <w:rFonts w:ascii="Times New Roman" w:hAnsi="Times New Roman"/>
          <w:b/>
          <w:sz w:val="24"/>
          <w:szCs w:val="24"/>
        </w:rPr>
      </w:pPr>
      <w:r w:rsidRPr="00750E9F">
        <w:rPr>
          <w:rFonts w:ascii="Times New Roman" w:hAnsi="Times New Roman"/>
          <w:b/>
          <w:sz w:val="24"/>
          <w:szCs w:val="24"/>
        </w:rPr>
        <w:t xml:space="preserve">Оценочные  материалы для проведения промежуточной аттестации по предметам УП </w:t>
      </w:r>
      <w:r w:rsidR="009A47E1">
        <w:rPr>
          <w:rFonts w:ascii="Times New Roman" w:hAnsi="Times New Roman"/>
          <w:b/>
          <w:sz w:val="24"/>
          <w:szCs w:val="24"/>
        </w:rPr>
        <w:t xml:space="preserve">в каждом классе </w:t>
      </w:r>
      <w:r w:rsidRPr="00750E9F">
        <w:rPr>
          <w:rFonts w:ascii="Times New Roman" w:hAnsi="Times New Roman"/>
          <w:b/>
          <w:sz w:val="24"/>
          <w:szCs w:val="24"/>
        </w:rPr>
        <w:t>помещены в рабочие программы по образовательным предметам</w:t>
      </w:r>
      <w:r w:rsidR="00750E9F" w:rsidRPr="00750E9F">
        <w:rPr>
          <w:rFonts w:ascii="Times New Roman" w:hAnsi="Times New Roman"/>
          <w:b/>
          <w:sz w:val="24"/>
          <w:szCs w:val="24"/>
        </w:rPr>
        <w:t>.</w:t>
      </w:r>
    </w:p>
    <w:p w:rsidR="00CB0DC9" w:rsidRPr="00182B1A" w:rsidRDefault="00CB0DC9" w:rsidP="00C90545">
      <w:pPr>
        <w:ind w:left="720"/>
        <w:jc w:val="both"/>
      </w:pPr>
    </w:p>
    <w:p w:rsidR="00CB0DC9" w:rsidRDefault="006427B3" w:rsidP="00C90545">
      <w:pPr>
        <w:ind w:firstLine="360"/>
        <w:jc w:val="both"/>
      </w:pPr>
      <w:r w:rsidRPr="00182B1A">
        <w:t>К структуре итоговой оценки выдвигаются определенные требования. Она должна позволять фиксировать индивидуальный прогресс в образовательных достижениях ребенка и получить объективные и надежные данные об образовательных достижениях каждого ребенка и всех учащихся.</w:t>
      </w:r>
    </w:p>
    <w:p w:rsidR="006427B3" w:rsidRPr="00CB0DC9" w:rsidRDefault="006427B3" w:rsidP="00C90545">
      <w:pPr>
        <w:ind w:firstLine="360"/>
        <w:jc w:val="both"/>
        <w:rPr>
          <w:rStyle w:val="Zag11"/>
        </w:rPr>
      </w:pPr>
      <w:r w:rsidRPr="00182B1A">
        <w:rPr>
          <w:rStyle w:val="Zag11"/>
          <w:rFonts w:eastAsia="@Arial Unicode MS"/>
        </w:rPr>
        <w:t xml:space="preserve">На итоговую оценку на </w:t>
      </w:r>
      <w:r w:rsidR="00CB0DC9">
        <w:rPr>
          <w:rStyle w:val="Zag11"/>
          <w:rFonts w:eastAsia="@Arial Unicode MS"/>
        </w:rPr>
        <w:t>уровне</w:t>
      </w:r>
      <w:r w:rsidRPr="00182B1A">
        <w:rPr>
          <w:rStyle w:val="Zag11"/>
          <w:rFonts w:eastAsia="@Arial Unicode MS"/>
        </w:rPr>
        <w:t xml:space="preserve">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182B1A">
        <w:rPr>
          <w:rStyle w:val="Zag11"/>
          <w:rFonts w:eastAsia="@Arial Unicode MS"/>
          <w:iCs/>
        </w:rPr>
        <w:t>только предметные и метапредметные результаты</w:t>
      </w:r>
      <w:r w:rsidRPr="00182B1A">
        <w:rPr>
          <w:rStyle w:val="Zag11"/>
          <w:rFonts w:eastAsia="@Arial Unicode MS"/>
        </w:rPr>
        <w:t>.</w:t>
      </w:r>
    </w:p>
    <w:p w:rsidR="006427B3" w:rsidRPr="00182B1A" w:rsidRDefault="006427B3" w:rsidP="00C90545">
      <w:pPr>
        <w:ind w:firstLine="540"/>
        <w:jc w:val="both"/>
      </w:pPr>
      <w:r w:rsidRPr="00182B1A">
        <w:t>Результаты итоговой оценки освоения ООП используются для принятия решения о переводе обучающихся на следующ</w:t>
      </w:r>
      <w:r w:rsidR="00CB0DC9">
        <w:t>ий</w:t>
      </w:r>
      <w:r w:rsidRPr="00182B1A">
        <w:t xml:space="preserve"> </w:t>
      </w:r>
      <w:r w:rsidR="00CB0DC9">
        <w:t>уровень</w:t>
      </w:r>
      <w:r w:rsidRPr="00182B1A">
        <w:t xml:space="preserve"> общего образования.</w:t>
      </w:r>
    </w:p>
    <w:p w:rsidR="006427B3" w:rsidRPr="00182B1A" w:rsidRDefault="006427B3" w:rsidP="00C90545">
      <w:pPr>
        <w:ind w:left="62" w:firstLine="540"/>
        <w:jc w:val="both"/>
      </w:pPr>
      <w:r w:rsidRPr="00182B1A">
        <w:lastRenderedPageBreak/>
        <w:t>Итоговое оценивание происходит в конце обучения в начальной школе и может проводиться в форме накопительной оценки, получаемой как обобщенный результат выставленных ранее оценок, а также в ходе целенаправленного сбора данных или практической демонстрации применения полученных знаний  освоенных способов действий.</w:t>
      </w:r>
    </w:p>
    <w:p w:rsidR="006427B3" w:rsidRPr="00182B1A" w:rsidRDefault="006427B3" w:rsidP="00C90545">
      <w:pPr>
        <w:ind w:left="62" w:firstLine="540"/>
        <w:jc w:val="both"/>
        <w:rPr>
          <w:rStyle w:val="Zag11"/>
        </w:rPr>
      </w:pPr>
      <w:r w:rsidRPr="00182B1A">
        <w:t xml:space="preserve">Итоговая демонстрация общей подготовки проводится в </w:t>
      </w:r>
      <w:r w:rsidRPr="00182B1A">
        <w:rPr>
          <w:b/>
        </w:rPr>
        <w:t>форме комплексной письменной работы.</w:t>
      </w:r>
      <w:r w:rsidRPr="00182B1A">
        <w:t xml:space="preserve"> Комплексная письменная работа позволяет выявить и оценить как уровень сформированности важнейших предметных аспектов обучения, так и компетентность ребенка в решении разнообразных проблем. Итоговые комплексные работы строятся на основе несплошного (с иллюстрациями) текста, к которому дается ряд заданий по русскому языку и чтению, математике, окружающему миру. Задачи комплексной работы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Итоговая комплексная работа состоит из двух частей – основной и дополнительной. Задания основной части направлены на оценку сформированности таких способов действий и понятий, которые служат опорой в дальнейшем обучении. Содержание и уровень сложности заданий основной части соотносятся с таким показателем достижения планируемых результатов обучения, как «учащиеся могут выполнить самостоятельно и уверенно». Выполнение заданий основной части обязательно для всех учащихся, а полученные результаты можно рассматривать как показатель успешности достижения учеником базового уровня требований. В отличие от заданий основной части  задания дополнительной части имеют более высокую сложность, поэтому их выполнение для учащегося необязательно – они выполняются только на добровольной основе. Соответственно и негативные результаты по заданиям дополнительной части  интерпретации не подлежат. Успешное выполнение этих заданий может рассматриваться как показатель достижения учеником  повышенного уровня требований и служит поводом исключительно для дополнительного поощрения ребенка. </w:t>
      </w:r>
    </w:p>
    <w:p w:rsidR="006427B3" w:rsidRPr="00182B1A" w:rsidRDefault="006427B3" w:rsidP="00C90545">
      <w:pPr>
        <w:ind w:left="360"/>
        <w:jc w:val="both"/>
        <w:rPr>
          <w:rStyle w:val="Zag11"/>
        </w:rPr>
      </w:pPr>
    </w:p>
    <w:p w:rsidR="006427B3" w:rsidRPr="00182B1A" w:rsidRDefault="006427B3" w:rsidP="00C90545">
      <w:pPr>
        <w:ind w:firstLine="62"/>
        <w:jc w:val="both"/>
      </w:pPr>
      <w:r w:rsidRPr="00182B1A">
        <w:t xml:space="preserve"> Для сохранения результатов учебной и внеучебной деятельности учащихся (в строгом терминологическом смысле этого слова) используются:</w:t>
      </w:r>
    </w:p>
    <w:p w:rsidR="006427B3" w:rsidRPr="00182B1A" w:rsidRDefault="006427B3" w:rsidP="00C90545">
      <w:pPr>
        <w:pStyle w:val="4"/>
        <w:keepNext w:val="0"/>
        <w:numPr>
          <w:ilvl w:val="3"/>
          <w:numId w:val="0"/>
        </w:numPr>
        <w:tabs>
          <w:tab w:val="num" w:pos="0"/>
        </w:tabs>
        <w:spacing w:before="0" w:after="0"/>
        <w:ind w:firstLine="567"/>
        <w:jc w:val="both"/>
        <w:rPr>
          <w:b w:val="0"/>
          <w:i/>
          <w:sz w:val="24"/>
          <w:szCs w:val="24"/>
        </w:rPr>
      </w:pPr>
      <w:r w:rsidRPr="00182B1A">
        <w:rPr>
          <w:b w:val="0"/>
          <w:i/>
          <w:sz w:val="24"/>
          <w:szCs w:val="24"/>
        </w:rPr>
        <w:t>1) общеклассные справочники, сборники правил по каждой предметной линии, плакаты (цифровые учебные объекты, распечатываются в своем окончательном виде при переходе из класса в класс или в среднюю школу) — как форма сохранения результатов учебной деятельности класса;</w:t>
      </w:r>
    </w:p>
    <w:p w:rsidR="006427B3" w:rsidRPr="00182B1A" w:rsidRDefault="006427B3" w:rsidP="00C90545">
      <w:pPr>
        <w:pStyle w:val="4"/>
        <w:keepNext w:val="0"/>
        <w:numPr>
          <w:ilvl w:val="3"/>
          <w:numId w:val="0"/>
        </w:numPr>
        <w:tabs>
          <w:tab w:val="num" w:pos="0"/>
        </w:tabs>
        <w:spacing w:before="0" w:after="0"/>
        <w:ind w:firstLine="567"/>
        <w:jc w:val="both"/>
        <w:rPr>
          <w:b w:val="0"/>
          <w:i/>
          <w:sz w:val="24"/>
          <w:szCs w:val="24"/>
        </w:rPr>
      </w:pPr>
      <w:r w:rsidRPr="00182B1A">
        <w:rPr>
          <w:b w:val="0"/>
          <w:i/>
          <w:sz w:val="24"/>
          <w:szCs w:val="24"/>
        </w:rPr>
        <w:t>2) презентации (цифровые учебные объекты или в виде распечатанных материалов) — как форма сохранения результатов пробно-поисковой работы группы.</w:t>
      </w:r>
    </w:p>
    <w:p w:rsidR="006427B3" w:rsidRPr="00182B1A" w:rsidRDefault="006427B3" w:rsidP="00C90545">
      <w:pPr>
        <w:pStyle w:val="4"/>
        <w:numPr>
          <w:ilvl w:val="3"/>
          <w:numId w:val="0"/>
        </w:numPr>
        <w:tabs>
          <w:tab w:val="num" w:pos="864"/>
        </w:tabs>
        <w:spacing w:before="0" w:after="0"/>
        <w:ind w:left="864" w:hanging="864"/>
        <w:jc w:val="both"/>
        <w:rPr>
          <w:b w:val="0"/>
          <w:i/>
          <w:sz w:val="24"/>
          <w:szCs w:val="24"/>
        </w:rPr>
      </w:pPr>
      <w:r w:rsidRPr="00182B1A">
        <w:rPr>
          <w:b w:val="0"/>
          <w:i/>
          <w:sz w:val="24"/>
          <w:szCs w:val="24"/>
        </w:rPr>
        <w:t xml:space="preserve">        Для сохранения результатов практических работ учащихся используются:</w:t>
      </w:r>
    </w:p>
    <w:p w:rsidR="006427B3" w:rsidRPr="00182B1A" w:rsidRDefault="006427B3" w:rsidP="00C90545">
      <w:pPr>
        <w:pStyle w:val="4"/>
        <w:keepNext w:val="0"/>
        <w:numPr>
          <w:ilvl w:val="3"/>
          <w:numId w:val="0"/>
        </w:numPr>
        <w:tabs>
          <w:tab w:val="num" w:pos="0"/>
        </w:tabs>
        <w:spacing w:before="0" w:after="0"/>
        <w:jc w:val="both"/>
        <w:rPr>
          <w:b w:val="0"/>
          <w:i/>
          <w:sz w:val="24"/>
          <w:szCs w:val="24"/>
        </w:rPr>
      </w:pPr>
      <w:r w:rsidRPr="00182B1A">
        <w:rPr>
          <w:b w:val="0"/>
          <w:i/>
          <w:sz w:val="24"/>
          <w:szCs w:val="24"/>
        </w:rPr>
        <w:t xml:space="preserve">        1) творческие работы (графические, живописные, литературные, научные описания собственных наблюдений и экспериментов) как в форме портфолио (накопительных папок), так и в форме выставок, научных журналов, литературных сборников (возможны как цифровые, так и печатные формы);</w:t>
      </w:r>
    </w:p>
    <w:p w:rsidR="006427B3" w:rsidRPr="00182B1A" w:rsidRDefault="006427B3" w:rsidP="00C90545">
      <w:pPr>
        <w:pStyle w:val="4"/>
        <w:keepNext w:val="0"/>
        <w:numPr>
          <w:ilvl w:val="3"/>
          <w:numId w:val="0"/>
        </w:numPr>
        <w:tabs>
          <w:tab w:val="num" w:pos="0"/>
        </w:tabs>
        <w:spacing w:before="0" w:after="0"/>
        <w:jc w:val="both"/>
        <w:rPr>
          <w:b w:val="0"/>
          <w:i/>
          <w:sz w:val="24"/>
          <w:szCs w:val="24"/>
        </w:rPr>
      </w:pPr>
      <w:r w:rsidRPr="00182B1A">
        <w:rPr>
          <w:b w:val="0"/>
          <w:i/>
          <w:sz w:val="24"/>
          <w:szCs w:val="24"/>
        </w:rPr>
        <w:t xml:space="preserve">       2) 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w:t>
      </w:r>
    </w:p>
    <w:p w:rsidR="006427B3" w:rsidRPr="00182B1A" w:rsidRDefault="006427B3" w:rsidP="00C90545">
      <w:pPr>
        <w:pStyle w:val="4"/>
        <w:keepNext w:val="0"/>
        <w:numPr>
          <w:ilvl w:val="3"/>
          <w:numId w:val="0"/>
        </w:numPr>
        <w:tabs>
          <w:tab w:val="num" w:pos="0"/>
        </w:tabs>
        <w:spacing w:before="0" w:after="0"/>
        <w:ind w:firstLine="426"/>
        <w:jc w:val="both"/>
        <w:rPr>
          <w:b w:val="0"/>
          <w:i/>
          <w:sz w:val="24"/>
          <w:szCs w:val="24"/>
        </w:rPr>
      </w:pPr>
      <w:r w:rsidRPr="00182B1A">
        <w:rPr>
          <w:b w:val="0"/>
          <w:i/>
          <w:sz w:val="24"/>
          <w:szCs w:val="24"/>
        </w:rPr>
        <w:t xml:space="preserve"> 3) выполненные работы в компьютерных средах, таблицы и графики, отражающие состояние навыков ребенка — соревнование с самим собой (в виде цифрового объекта или распечатки).</w:t>
      </w:r>
    </w:p>
    <w:p w:rsidR="006427B3" w:rsidRPr="00182B1A" w:rsidRDefault="006427B3" w:rsidP="00C90545">
      <w:pPr>
        <w:pStyle w:val="ae"/>
        <w:tabs>
          <w:tab w:val="left" w:pos="4536"/>
        </w:tabs>
        <w:spacing w:after="0"/>
        <w:jc w:val="both"/>
      </w:pPr>
      <w:r w:rsidRPr="00182B1A">
        <w:t xml:space="preserve">         Все  материалы младшего  школьника по итогам  образования в начальной школе  оформляются  в форме «портфолио» (дневника, накопительной папки).</w:t>
      </w:r>
    </w:p>
    <w:p w:rsidR="006427B3" w:rsidRPr="00182B1A" w:rsidRDefault="006427B3" w:rsidP="00C90545">
      <w:pPr>
        <w:pStyle w:val="ae"/>
        <w:tabs>
          <w:tab w:val="left" w:pos="4536"/>
        </w:tabs>
        <w:spacing w:after="0"/>
        <w:jc w:val="both"/>
      </w:pPr>
      <w:r w:rsidRPr="00182B1A">
        <w:t xml:space="preserve">         </w:t>
      </w:r>
    </w:p>
    <w:p w:rsidR="006427B3" w:rsidRPr="00182B1A" w:rsidRDefault="006427B3" w:rsidP="00C90545">
      <w:pPr>
        <w:ind w:firstLine="490"/>
        <w:jc w:val="both"/>
      </w:pPr>
      <w:r w:rsidRPr="00750E9F">
        <w:t>На основании оценок</w:t>
      </w:r>
      <w:r w:rsidRPr="00182B1A">
        <w:t xml:space="preserve"> по каждому предмету и по программе формирования универсальных учебных действий делаются следующие выводы о дос</w:t>
      </w:r>
      <w:r w:rsidR="004D4A90" w:rsidRPr="00182B1A">
        <w:t>тижении планируемых результатов.</w:t>
      </w:r>
    </w:p>
    <w:p w:rsidR="006427B3" w:rsidRPr="00182B1A" w:rsidRDefault="004D4A90" w:rsidP="00C90545">
      <w:pPr>
        <w:pStyle w:val="a3"/>
        <w:numPr>
          <w:ilvl w:val="1"/>
          <w:numId w:val="47"/>
        </w:numPr>
        <w:tabs>
          <w:tab w:val="clear" w:pos="850"/>
        </w:tabs>
        <w:ind w:left="720" w:hanging="230"/>
        <w:jc w:val="both"/>
      </w:pPr>
      <w:r w:rsidRPr="00182B1A">
        <w:lastRenderedPageBreak/>
        <w:t>В</w:t>
      </w:r>
      <w:r w:rsidR="006427B3" w:rsidRPr="00182B1A">
        <w:t>ыпускник овладел опорной системой знаний и учебными действиями, необходимыми для прод</w:t>
      </w:r>
      <w:r w:rsidR="00750E9F">
        <w:t>олжения образования на следующем</w:t>
      </w:r>
      <w:r w:rsidR="006427B3" w:rsidRPr="00182B1A">
        <w:t xml:space="preserve"> </w:t>
      </w:r>
      <w:r w:rsidR="00750E9F">
        <w:t>уровне образования</w:t>
      </w:r>
      <w:r w:rsidR="006427B3" w:rsidRPr="00182B1A">
        <w:t xml:space="preserve">, и способен использовать их для решения простых учебно-познавательных и учебно-практических задач средствами данного предмета. </w:t>
      </w:r>
    </w:p>
    <w:p w:rsidR="006427B3" w:rsidRPr="00182B1A" w:rsidRDefault="006427B3" w:rsidP="00C90545">
      <w:pPr>
        <w:ind w:firstLine="540"/>
        <w:jc w:val="both"/>
      </w:pPr>
      <w:r w:rsidRPr="00182B1A">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 заданий базового уровня. </w:t>
      </w:r>
    </w:p>
    <w:p w:rsidR="006427B3" w:rsidRPr="00182B1A" w:rsidRDefault="004D4A90" w:rsidP="00C90545">
      <w:pPr>
        <w:pStyle w:val="a3"/>
        <w:numPr>
          <w:ilvl w:val="1"/>
          <w:numId w:val="47"/>
        </w:numPr>
        <w:jc w:val="both"/>
      </w:pPr>
      <w:r w:rsidRPr="00182B1A">
        <w:t>В</w:t>
      </w:r>
      <w:r w:rsidR="006427B3" w:rsidRPr="00182B1A">
        <w:t xml:space="preserve">ыпускник не овладел опорной системой знаний и учебными действиями, необходимыми для продолжения образования на </w:t>
      </w:r>
      <w:r w:rsidR="00750E9F">
        <w:t>следующем</w:t>
      </w:r>
      <w:r w:rsidR="00750E9F" w:rsidRPr="00182B1A">
        <w:t xml:space="preserve"> </w:t>
      </w:r>
      <w:r w:rsidR="00750E9F">
        <w:t>уровне образования</w:t>
      </w:r>
      <w:r w:rsidR="006427B3" w:rsidRPr="00182B1A">
        <w:t xml:space="preserve">. </w:t>
      </w:r>
    </w:p>
    <w:p w:rsidR="006427B3" w:rsidRPr="00182B1A" w:rsidRDefault="006427B3" w:rsidP="00C90545">
      <w:pPr>
        <w:ind w:firstLine="540"/>
        <w:jc w:val="both"/>
      </w:pPr>
      <w:r w:rsidRPr="00182B1A">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 заданий базового уровня. </w:t>
      </w:r>
    </w:p>
    <w:p w:rsidR="006427B3" w:rsidRPr="00182B1A" w:rsidRDefault="006427B3" w:rsidP="00C90545">
      <w:pPr>
        <w:ind w:firstLine="540"/>
        <w:jc w:val="both"/>
      </w:pPr>
      <w:r w:rsidRPr="00182B1A">
        <w:t xml:space="preserve">Решение об успешном освоении программы начального образования и переводе выпускника на </w:t>
      </w:r>
      <w:r w:rsidR="00750E9F">
        <w:t>следующий</w:t>
      </w:r>
      <w:r w:rsidR="00750E9F" w:rsidRPr="00182B1A">
        <w:t xml:space="preserve"> </w:t>
      </w:r>
      <w:r w:rsidR="00750E9F">
        <w:t xml:space="preserve">уровень </w:t>
      </w:r>
      <w:r w:rsidRPr="00182B1A">
        <w:t xml:space="preserve">общего образования принимается педагогическим советом на основе сделанных выводов о достижении планируемых результатов освоения ООП. </w:t>
      </w:r>
    </w:p>
    <w:p w:rsidR="006427B3" w:rsidRPr="00182B1A" w:rsidRDefault="006427B3" w:rsidP="00C90545">
      <w:pPr>
        <w:ind w:firstLine="540"/>
        <w:jc w:val="both"/>
      </w:pPr>
      <w:r w:rsidRPr="00182B1A">
        <w:t xml:space="preserve">В случае, если полученные ребенком итоговые оценки не позволяют сделать однозначного вывода о достижении планируемых результатов, решение о переводе выпускника на </w:t>
      </w:r>
      <w:r w:rsidR="00750E9F">
        <w:t>следующий</w:t>
      </w:r>
      <w:r w:rsidR="00750E9F" w:rsidRPr="00182B1A">
        <w:t xml:space="preserve"> </w:t>
      </w:r>
      <w:r w:rsidR="00750E9F">
        <w:t xml:space="preserve">уровень </w:t>
      </w:r>
      <w:r w:rsidR="00750E9F" w:rsidRPr="00182B1A">
        <w:t xml:space="preserve">общего образования </w:t>
      </w:r>
      <w:r w:rsidRPr="00182B1A">
        <w:t xml:space="preserve">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 </w:t>
      </w:r>
    </w:p>
    <w:p w:rsidR="006427B3" w:rsidRPr="00182B1A" w:rsidRDefault="004D4A90" w:rsidP="00C90545">
      <w:pPr>
        <w:tabs>
          <w:tab w:val="left" w:pos="720"/>
        </w:tabs>
        <w:jc w:val="both"/>
      </w:pPr>
      <w:r w:rsidRPr="00182B1A">
        <w:tab/>
      </w:r>
      <w:r w:rsidR="006427B3" w:rsidRPr="00182B1A">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6427B3" w:rsidRPr="00182B1A" w:rsidRDefault="006427B3" w:rsidP="00C90545">
      <w:pPr>
        <w:pStyle w:val="af3"/>
        <w:jc w:val="left"/>
        <w:rPr>
          <w:i w:val="0"/>
          <w:iCs/>
          <w:sz w:val="24"/>
          <w:szCs w:val="24"/>
        </w:rPr>
      </w:pPr>
    </w:p>
    <w:p w:rsidR="006427B3" w:rsidRPr="00182B1A" w:rsidRDefault="006427B3" w:rsidP="00C90545">
      <w:pPr>
        <w:tabs>
          <w:tab w:val="left" w:pos="1014"/>
          <w:tab w:val="left" w:pos="8568"/>
        </w:tabs>
        <w:jc w:val="center"/>
        <w:rPr>
          <w:b/>
        </w:rPr>
      </w:pPr>
      <w:r w:rsidRPr="00182B1A">
        <w:rPr>
          <w:b/>
        </w:rPr>
        <w:t>Итоговые проверочные работы:</w:t>
      </w:r>
    </w:p>
    <w:p w:rsidR="006427B3" w:rsidRPr="00182B1A" w:rsidRDefault="006427B3" w:rsidP="00C90545">
      <w:pPr>
        <w:tabs>
          <w:tab w:val="left" w:pos="1014"/>
          <w:tab w:val="left" w:pos="8568"/>
        </w:tabs>
        <w:jc w:val="center"/>
        <w:rPr>
          <w:color w:val="000000"/>
        </w:rPr>
      </w:pPr>
      <w:r w:rsidRPr="00182B1A">
        <w:rPr>
          <w:b/>
        </w:rPr>
        <w:t>дидактические и раздаточные материалы</w:t>
      </w:r>
    </w:p>
    <w:p w:rsidR="004D4A90" w:rsidRPr="00182B1A" w:rsidRDefault="004D4A90" w:rsidP="00C90545">
      <w:pPr>
        <w:jc w:val="both"/>
      </w:pPr>
    </w:p>
    <w:p w:rsidR="006427B3" w:rsidRPr="00182B1A" w:rsidRDefault="006427B3" w:rsidP="00C90545">
      <w:pPr>
        <w:jc w:val="both"/>
      </w:pPr>
      <w:r w:rsidRPr="00182B1A">
        <w:tab/>
        <w:t xml:space="preserve">Как уже отмечалось, итоговое оценивание целесообразно проводить в форме </w:t>
      </w:r>
      <w:r w:rsidRPr="00182B1A">
        <w:rPr>
          <w:b/>
          <w:i/>
        </w:rPr>
        <w:t>накопленной оценки</w:t>
      </w:r>
      <w:r w:rsidRPr="00182B1A">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6427B3" w:rsidRPr="00182B1A" w:rsidRDefault="006427B3" w:rsidP="00C90545">
      <w:pPr>
        <w:jc w:val="both"/>
      </w:pPr>
      <w:r w:rsidRPr="00182B1A">
        <w:tab/>
        <w:t>Источниками данных служат заполняемые по ходу обучения 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и различные папки работ учащихся – составляющих портфолио.</w:t>
      </w:r>
    </w:p>
    <w:p w:rsidR="006427B3" w:rsidRPr="00182B1A" w:rsidRDefault="006427B3" w:rsidP="00C90545">
      <w:pPr>
        <w:jc w:val="both"/>
      </w:pPr>
      <w:r w:rsidRPr="00182B1A">
        <w:tab/>
        <w:t xml:space="preserve">В ряде случаев возможно и целесообразно проведение индивидуального или даже фронтального </w:t>
      </w:r>
      <w:r w:rsidRPr="00750E9F">
        <w:rPr>
          <w:b/>
        </w:rPr>
        <w:t>итогового тестирования</w:t>
      </w:r>
      <w:r w:rsidRPr="00182B1A">
        <w:t xml:space="preserve"> по каждому изучаемому предмету</w:t>
      </w:r>
      <w:r w:rsidR="00750E9F">
        <w:t>.</w:t>
      </w:r>
      <w:r w:rsidRPr="00182B1A">
        <w:t xml:space="preserve"> </w:t>
      </w:r>
    </w:p>
    <w:p w:rsidR="006427B3" w:rsidRPr="00182B1A" w:rsidRDefault="006427B3" w:rsidP="00C90545">
      <w:pPr>
        <w:jc w:val="both"/>
      </w:pPr>
      <w:r w:rsidRPr="00182B1A">
        <w:tab/>
        <w:t xml:space="preserve">Вместе с тем целесообразна ситуация и </w:t>
      </w:r>
      <w:r w:rsidRPr="009A47E1">
        <w:rPr>
          <w:b/>
        </w:rPr>
        <w:t>итоговой демонстрации</w:t>
      </w:r>
      <w:r w:rsidRPr="00182B1A">
        <w:t xml:space="preserve"> общей полученной подготовки, умения ребенком синтезировать и использовать все полученные за 4 года знания и умения применительно к различным учебным задачам, отрабатываемым в ходе обучения.</w:t>
      </w:r>
    </w:p>
    <w:p w:rsidR="006427B3" w:rsidRPr="00182B1A" w:rsidRDefault="006427B3" w:rsidP="00C90545">
      <w:pPr>
        <w:jc w:val="both"/>
      </w:pPr>
      <w:r w:rsidRPr="00182B1A">
        <w:tab/>
        <w:t xml:space="preserve">Такая демонстрация может проводиться в как форме </w:t>
      </w:r>
      <w:r w:rsidRPr="00182B1A">
        <w:rPr>
          <w:i/>
        </w:rPr>
        <w:t>выставки</w:t>
      </w:r>
      <w:r w:rsidRPr="00182B1A">
        <w:t xml:space="preserve"> результатов своей проектной работы, которая под руководством учителя и с помощью сверстников и родителей велась ребенком на протяжении всего четвертого года обучения (упрощенный аналог курсовой или дипломной работы), так и в форме комплексной интегрированной письменной </w:t>
      </w:r>
      <w:r w:rsidRPr="00182B1A">
        <w:lastRenderedPageBreak/>
        <w:t xml:space="preserve">контрольной работы, охватывающей в целом все наиболее существенные и значимые для дальнейшего обучения аспекты. Возможно, естественно, и сочетание этих форм. </w:t>
      </w:r>
    </w:p>
    <w:p w:rsidR="009A47E1" w:rsidRDefault="006427B3" w:rsidP="00C90545">
      <w:pPr>
        <w:tabs>
          <w:tab w:val="left" w:pos="1014"/>
          <w:tab w:val="left" w:pos="8568"/>
        </w:tabs>
        <w:jc w:val="both"/>
      </w:pPr>
      <w:r w:rsidRPr="00182B1A">
        <w:tab/>
        <w:t>Проведение комплексной интегрированной письменной контрольной работы важно потому, что оно позволяет определить сформированность умения переноса знаний и способов учебных действий, полученных в одних пред</w:t>
      </w:r>
      <w:r w:rsidR="004D4A90" w:rsidRPr="00182B1A">
        <w:t>м</w:t>
      </w:r>
      <w:r w:rsidRPr="00182B1A">
        <w:t>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9A47E1" w:rsidRDefault="009A47E1" w:rsidP="00C90545">
      <w:pPr>
        <w:tabs>
          <w:tab w:val="left" w:pos="1014"/>
          <w:tab w:val="left" w:pos="8568"/>
        </w:tabs>
        <w:jc w:val="both"/>
        <w:rPr>
          <w:b/>
        </w:rPr>
      </w:pPr>
    </w:p>
    <w:p w:rsidR="006427B3" w:rsidRPr="009A47E1" w:rsidRDefault="009A47E1" w:rsidP="00C90545">
      <w:pPr>
        <w:tabs>
          <w:tab w:val="left" w:pos="1014"/>
          <w:tab w:val="left" w:pos="8568"/>
        </w:tabs>
        <w:jc w:val="both"/>
        <w:rPr>
          <w:b/>
        </w:rPr>
      </w:pPr>
      <w:r w:rsidRPr="009A47E1">
        <w:rPr>
          <w:b/>
        </w:rPr>
        <w:t>Специфика построения комплексной проверочной работы:</w:t>
      </w:r>
      <w:r w:rsidR="006427B3" w:rsidRPr="009A47E1">
        <w:rPr>
          <w:b/>
        </w:rPr>
        <w:tab/>
      </w:r>
    </w:p>
    <w:p w:rsidR="006427B3" w:rsidRPr="00182B1A" w:rsidRDefault="006427B3" w:rsidP="00C90545">
      <w:pPr>
        <w:tabs>
          <w:tab w:val="left" w:pos="1014"/>
          <w:tab w:val="left" w:pos="8568"/>
        </w:tabs>
        <w:jc w:val="both"/>
      </w:pPr>
      <w:r w:rsidRPr="00182B1A">
        <w:tab/>
        <w:t>Все предлагаемые ниже итоговые комплексные проверочные работы имеют схожую структуру, позволяющую отслеживать динамику в подготовке каждого ученика.</w:t>
      </w:r>
    </w:p>
    <w:p w:rsidR="006427B3" w:rsidRPr="00182B1A" w:rsidRDefault="006427B3" w:rsidP="00C90545">
      <w:pPr>
        <w:tabs>
          <w:tab w:val="left" w:pos="1014"/>
          <w:tab w:val="left" w:pos="8568"/>
        </w:tabs>
        <w:jc w:val="both"/>
      </w:pPr>
      <w:r w:rsidRPr="00182B1A">
        <w:tab/>
        <w:t>Они строятся на основе несплошного текста (в настоящих примерах – естественнонаучного характера, но это условие не обязательное, возможны работы такого рода и любой направленности), к которому дается от 11 (в первом классе) до 16 вопросов и заданий в основной части работы и 5 – 7 дополнительных заданий.</w:t>
      </w:r>
    </w:p>
    <w:p w:rsidR="006427B3" w:rsidRPr="00182B1A" w:rsidRDefault="006427B3" w:rsidP="00C90545">
      <w:pPr>
        <w:tabs>
          <w:tab w:val="left" w:pos="1014"/>
          <w:tab w:val="left" w:pos="8568"/>
        </w:tabs>
        <w:jc w:val="both"/>
      </w:pPr>
      <w:r w:rsidRPr="00182B1A">
        <w:tab/>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6427B3" w:rsidRPr="00182B1A" w:rsidRDefault="006427B3" w:rsidP="00C90545">
      <w:pPr>
        <w:tabs>
          <w:tab w:val="left" w:pos="1014"/>
          <w:tab w:val="left" w:pos="8568"/>
        </w:tabs>
        <w:jc w:val="both"/>
      </w:pPr>
      <w:r w:rsidRPr="00182B1A">
        <w:tab/>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6427B3" w:rsidRPr="00182B1A" w:rsidRDefault="006427B3" w:rsidP="00C90545">
      <w:pPr>
        <w:tabs>
          <w:tab w:val="left" w:pos="1014"/>
          <w:tab w:val="left" w:pos="8568"/>
        </w:tabs>
        <w:jc w:val="both"/>
      </w:pPr>
      <w:r w:rsidRPr="00182B1A">
        <w:tab/>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6427B3" w:rsidRPr="00182B1A" w:rsidRDefault="006427B3" w:rsidP="00C90545">
      <w:pPr>
        <w:tabs>
          <w:tab w:val="left" w:pos="1014"/>
          <w:tab w:val="left" w:pos="8568"/>
        </w:tabs>
        <w:jc w:val="both"/>
      </w:pPr>
      <w:r w:rsidRPr="00182B1A">
        <w:tab/>
        <w:t>Задания основной части охватывают все предметы, служащие основой дальнейшего обучения – русский язык, чтение, математика; в нашем случае к ним добавляется и окружающий мир.</w:t>
      </w:r>
    </w:p>
    <w:p w:rsidR="006427B3" w:rsidRPr="00182B1A" w:rsidRDefault="006427B3" w:rsidP="00C90545">
      <w:pPr>
        <w:tabs>
          <w:tab w:val="left" w:pos="1014"/>
          <w:tab w:val="left" w:pos="8568"/>
        </w:tabs>
        <w:jc w:val="both"/>
      </w:pPr>
    </w:p>
    <w:p w:rsidR="006427B3" w:rsidRPr="00182B1A" w:rsidRDefault="006427B3" w:rsidP="00C90545">
      <w:pPr>
        <w:tabs>
          <w:tab w:val="left" w:pos="1014"/>
          <w:tab w:val="left" w:pos="8568"/>
        </w:tabs>
        <w:jc w:val="both"/>
      </w:pPr>
      <w:r w:rsidRPr="00182B1A">
        <w:t>С помощью этих работ оценивается:</w:t>
      </w:r>
    </w:p>
    <w:p w:rsidR="006427B3" w:rsidRPr="00182B1A" w:rsidRDefault="006427B3" w:rsidP="00C90545">
      <w:pPr>
        <w:tabs>
          <w:tab w:val="left" w:pos="1014"/>
          <w:tab w:val="left" w:pos="8568"/>
        </w:tabs>
        <w:jc w:val="both"/>
      </w:pPr>
    </w:p>
    <w:p w:rsidR="006427B3" w:rsidRPr="00182B1A" w:rsidRDefault="006427B3" w:rsidP="00C90545">
      <w:pPr>
        <w:numPr>
          <w:ilvl w:val="0"/>
          <w:numId w:val="63"/>
        </w:numPr>
        <w:tabs>
          <w:tab w:val="left" w:pos="1014"/>
          <w:tab w:val="left" w:pos="8568"/>
        </w:tabs>
        <w:jc w:val="both"/>
        <w:rPr>
          <w:b/>
          <w:u w:val="single"/>
        </w:rPr>
      </w:pPr>
      <w:r w:rsidRPr="00182B1A">
        <w:rPr>
          <w:b/>
          <w:u w:val="single"/>
        </w:rPr>
        <w:t>В ОБЛАСТИ ЧТЕНИЯ</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техника и навыки чтения</w:t>
      </w:r>
    </w:p>
    <w:p w:rsidR="006427B3" w:rsidRPr="00182B1A" w:rsidRDefault="006427B3" w:rsidP="00C90545">
      <w:pPr>
        <w:numPr>
          <w:ilvl w:val="4"/>
          <w:numId w:val="65"/>
        </w:numPr>
        <w:tabs>
          <w:tab w:val="clear" w:pos="2500"/>
          <w:tab w:val="left" w:pos="1014"/>
          <w:tab w:val="num" w:pos="1420"/>
          <w:tab w:val="left" w:pos="8568"/>
        </w:tabs>
        <w:ind w:left="1420"/>
        <w:jc w:val="both"/>
      </w:pPr>
      <w:r w:rsidRPr="00182B1A">
        <w:t>скорость чтения (в скрытой для детей форме) несплошного текста;</w:t>
      </w:r>
    </w:p>
    <w:p w:rsidR="006427B3" w:rsidRPr="00182B1A" w:rsidRDefault="006427B3" w:rsidP="00C90545">
      <w:pPr>
        <w:numPr>
          <w:ilvl w:val="4"/>
          <w:numId w:val="65"/>
        </w:numPr>
        <w:tabs>
          <w:tab w:val="clear" w:pos="2500"/>
          <w:tab w:val="left" w:pos="1014"/>
          <w:tab w:val="num" w:pos="1420"/>
          <w:tab w:val="left" w:pos="8568"/>
        </w:tabs>
        <w:ind w:left="1420"/>
        <w:jc w:val="both"/>
      </w:pPr>
      <w:r w:rsidRPr="00182B1A">
        <w:t>общая ориентация в структуре текста (деление текста на абзацы);</w:t>
      </w:r>
    </w:p>
    <w:p w:rsidR="006427B3" w:rsidRPr="00182B1A" w:rsidRDefault="006427B3" w:rsidP="00C90545">
      <w:pPr>
        <w:numPr>
          <w:ilvl w:val="4"/>
          <w:numId w:val="65"/>
        </w:numPr>
        <w:tabs>
          <w:tab w:val="clear" w:pos="2500"/>
          <w:tab w:val="left" w:pos="1014"/>
          <w:tab w:val="num" w:pos="1420"/>
          <w:tab w:val="left" w:pos="8568"/>
        </w:tabs>
        <w:ind w:left="1420"/>
        <w:jc w:val="both"/>
      </w:pPr>
      <w:r w:rsidRPr="00182B1A">
        <w:t>сформированность навыков ознакомительного, выборочного и поискового чтения;</w:t>
      </w:r>
    </w:p>
    <w:p w:rsidR="006427B3" w:rsidRPr="00182B1A" w:rsidRDefault="006427B3" w:rsidP="00C90545">
      <w:pPr>
        <w:numPr>
          <w:ilvl w:val="4"/>
          <w:numId w:val="65"/>
        </w:numPr>
        <w:tabs>
          <w:tab w:val="clear" w:pos="2500"/>
          <w:tab w:val="left" w:pos="1014"/>
          <w:tab w:val="num" w:pos="1420"/>
          <w:tab w:val="left" w:pos="8568"/>
        </w:tabs>
        <w:ind w:left="1420"/>
        <w:jc w:val="both"/>
      </w:pPr>
      <w:r w:rsidRPr="00182B1A">
        <w:t>умение прочитать и понять инструкцию, содержащуюся в тексте задания и неукоснительно ее придерживаться;</w:t>
      </w:r>
    </w:p>
    <w:p w:rsidR="006427B3" w:rsidRPr="00182B1A" w:rsidRDefault="006427B3" w:rsidP="00C90545">
      <w:pPr>
        <w:tabs>
          <w:tab w:val="left" w:pos="1014"/>
          <w:tab w:val="left" w:pos="8568"/>
        </w:tabs>
        <w:jc w:val="both"/>
      </w:pPr>
    </w:p>
    <w:p w:rsidR="006427B3" w:rsidRPr="00182B1A" w:rsidRDefault="006427B3" w:rsidP="00C90545">
      <w:pPr>
        <w:pBdr>
          <w:left w:val="double" w:sz="4" w:space="4" w:color="auto"/>
        </w:pBdr>
        <w:ind w:left="1418"/>
        <w:jc w:val="both"/>
      </w:pPr>
      <w:r w:rsidRPr="00182B1A">
        <w:rPr>
          <w:b/>
        </w:rPr>
        <w:t xml:space="preserve">При этом указывается, что при проверке скорости чтения </w:t>
      </w:r>
      <w:r w:rsidRPr="00182B1A">
        <w:rPr>
          <w:b/>
          <w:caps/>
        </w:rPr>
        <w:t xml:space="preserve">результаты детей с </w:t>
      </w:r>
      <w:r w:rsidRPr="00182B1A">
        <w:rPr>
          <w:b/>
          <w:caps/>
          <w:u w:val="single"/>
        </w:rPr>
        <w:t>дисграфией</w:t>
      </w:r>
      <w:r w:rsidRPr="00182B1A">
        <w:rPr>
          <w:b/>
          <w:caps/>
        </w:rPr>
        <w:t xml:space="preserve"> или </w:t>
      </w:r>
      <w:r w:rsidRPr="00182B1A">
        <w:rPr>
          <w:b/>
          <w:caps/>
          <w:u w:val="single"/>
        </w:rPr>
        <w:t>дислексией</w:t>
      </w:r>
      <w:r w:rsidRPr="00182B1A">
        <w:rPr>
          <w:b/>
          <w:caps/>
        </w:rPr>
        <w:t xml:space="preserve"> интерпретации не подлежат</w:t>
      </w:r>
      <w:r w:rsidRPr="00182B1A">
        <w:rPr>
          <w:b/>
        </w:rPr>
        <w:t>.</w:t>
      </w:r>
      <w:r w:rsidRPr="00182B1A">
        <w:t xml:space="preserve"> Таких детей лучше вообще освободить от выполнения данной контрольной работы, дав им какое-либо иное задание.</w:t>
      </w:r>
    </w:p>
    <w:p w:rsidR="006427B3" w:rsidRPr="00182B1A" w:rsidRDefault="006427B3" w:rsidP="00C90545">
      <w:pPr>
        <w:tabs>
          <w:tab w:val="left" w:pos="1014"/>
          <w:tab w:val="left" w:pos="8568"/>
        </w:tabs>
        <w:jc w:val="both"/>
      </w:pPr>
    </w:p>
    <w:p w:rsidR="006427B3" w:rsidRPr="00182B1A" w:rsidRDefault="006427B3" w:rsidP="00C90545">
      <w:pPr>
        <w:numPr>
          <w:ilvl w:val="3"/>
          <w:numId w:val="64"/>
        </w:numPr>
        <w:tabs>
          <w:tab w:val="num" w:pos="720"/>
          <w:tab w:val="left" w:pos="1014"/>
          <w:tab w:val="left" w:pos="8568"/>
        </w:tabs>
        <w:ind w:left="720"/>
        <w:jc w:val="both"/>
      </w:pPr>
      <w:r w:rsidRPr="00182B1A">
        <w:rPr>
          <w:b/>
        </w:rPr>
        <w:t>культура чтения, навыки работы с текстом и информацией</w:t>
      </w:r>
      <w:r w:rsidRPr="00182B1A">
        <w:t xml:space="preserve">, включающие разнообразные аспекты, детально описанные в пояснениях и рекомендациях по оцениванию </w:t>
      </w:r>
      <w:r w:rsidRPr="00182B1A">
        <w:rPr>
          <w:u w:val="single"/>
        </w:rPr>
        <w:t>каждого</w:t>
      </w:r>
      <w:r w:rsidRPr="00182B1A">
        <w:t xml:space="preserve"> из 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6427B3" w:rsidRPr="00182B1A" w:rsidRDefault="006427B3" w:rsidP="00C90545">
      <w:pPr>
        <w:numPr>
          <w:ilvl w:val="3"/>
          <w:numId w:val="64"/>
        </w:numPr>
        <w:tabs>
          <w:tab w:val="num" w:pos="720"/>
          <w:tab w:val="left" w:pos="1014"/>
          <w:tab w:val="left" w:pos="8568"/>
        </w:tabs>
        <w:ind w:left="720"/>
        <w:jc w:val="both"/>
        <w:rPr>
          <w:b/>
          <w:u w:val="single"/>
        </w:rPr>
      </w:pPr>
      <w:r w:rsidRPr="00182B1A">
        <w:rPr>
          <w:b/>
        </w:rPr>
        <w:t>читательский отклик на прочитанное.</w:t>
      </w:r>
    </w:p>
    <w:p w:rsidR="006427B3" w:rsidRPr="00182B1A" w:rsidRDefault="006427B3" w:rsidP="00C90545">
      <w:pPr>
        <w:tabs>
          <w:tab w:val="left" w:pos="1014"/>
          <w:tab w:val="left" w:pos="8568"/>
        </w:tabs>
        <w:jc w:val="both"/>
        <w:rPr>
          <w:b/>
          <w:u w:val="single"/>
        </w:rPr>
      </w:pPr>
    </w:p>
    <w:p w:rsidR="006427B3" w:rsidRPr="00182B1A" w:rsidRDefault="006427B3" w:rsidP="00C90545">
      <w:pPr>
        <w:numPr>
          <w:ilvl w:val="0"/>
          <w:numId w:val="68"/>
        </w:numPr>
        <w:tabs>
          <w:tab w:val="left" w:pos="1014"/>
          <w:tab w:val="left" w:pos="8568"/>
        </w:tabs>
        <w:jc w:val="both"/>
        <w:rPr>
          <w:b/>
          <w:u w:val="single"/>
        </w:rPr>
      </w:pPr>
      <w:r w:rsidRPr="00182B1A">
        <w:rPr>
          <w:b/>
          <w:u w:val="single"/>
        </w:rPr>
        <w:t>В ОБЛАСТИ СИСТЕМЫ ЯЗЫКА</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lastRenderedPageBreak/>
        <w:t xml:space="preserve">овладение ребенком основными системами понятий и дифференцированных предметных учебных действий </w:t>
      </w:r>
      <w:r w:rsidRPr="00182B1A">
        <w:t>по всем изученным разделам курса (фонетика, орфоэпия, графика, лексика, морфемика, морфология, синтаксис и пунктуация, орфография, культура речи)</w:t>
      </w:r>
    </w:p>
    <w:p w:rsidR="006427B3" w:rsidRPr="00182B1A" w:rsidRDefault="006427B3" w:rsidP="00C90545">
      <w:pPr>
        <w:numPr>
          <w:ilvl w:val="3"/>
          <w:numId w:val="66"/>
        </w:numPr>
        <w:tabs>
          <w:tab w:val="left" w:pos="1014"/>
          <w:tab w:val="left" w:pos="8568"/>
        </w:tabs>
        <w:jc w:val="both"/>
      </w:pPr>
      <w:r w:rsidRPr="00182B1A">
        <w:t>целостность системы понятий (4 кл.);</w:t>
      </w:r>
    </w:p>
    <w:p w:rsidR="006427B3" w:rsidRPr="00182B1A" w:rsidRDefault="006427B3" w:rsidP="00C90545">
      <w:pPr>
        <w:numPr>
          <w:ilvl w:val="3"/>
          <w:numId w:val="66"/>
        </w:numPr>
        <w:tabs>
          <w:tab w:val="left" w:pos="1014"/>
          <w:tab w:val="left" w:pos="8568"/>
        </w:tabs>
        <w:jc w:val="both"/>
      </w:pPr>
      <w:r w:rsidRPr="00182B1A">
        <w:t>фонетический разбор слова, звуко-буквенные связи;</w:t>
      </w:r>
    </w:p>
    <w:p w:rsidR="006427B3" w:rsidRPr="00182B1A" w:rsidRDefault="006427B3" w:rsidP="00C90545">
      <w:pPr>
        <w:numPr>
          <w:ilvl w:val="3"/>
          <w:numId w:val="66"/>
        </w:numPr>
        <w:tabs>
          <w:tab w:val="left" w:pos="1014"/>
          <w:tab w:val="left" w:pos="8568"/>
        </w:tabs>
        <w:jc w:val="both"/>
      </w:pPr>
      <w:r w:rsidRPr="00182B1A">
        <w:t>разбор слов</w:t>
      </w:r>
      <w:r w:rsidR="004D4A90" w:rsidRPr="00182B1A">
        <w:t>а по составу (начиная с 3-го класса</w:t>
      </w:r>
      <w:r w:rsidRPr="00182B1A">
        <w:t>);</w:t>
      </w:r>
    </w:p>
    <w:p w:rsidR="006427B3" w:rsidRPr="00182B1A" w:rsidRDefault="006427B3" w:rsidP="00C90545">
      <w:pPr>
        <w:numPr>
          <w:ilvl w:val="3"/>
          <w:numId w:val="66"/>
        </w:numPr>
        <w:tabs>
          <w:tab w:val="left" w:pos="1014"/>
          <w:tab w:val="left" w:pos="8568"/>
        </w:tabs>
        <w:jc w:val="both"/>
      </w:pPr>
      <w:r w:rsidRPr="00182B1A">
        <w:t>разбор предложения по частям речи;</w:t>
      </w:r>
    </w:p>
    <w:p w:rsidR="006427B3" w:rsidRPr="00182B1A" w:rsidRDefault="006427B3" w:rsidP="00C90545">
      <w:pPr>
        <w:numPr>
          <w:ilvl w:val="3"/>
          <w:numId w:val="66"/>
        </w:numPr>
        <w:tabs>
          <w:tab w:val="left" w:pos="1014"/>
          <w:tab w:val="left" w:pos="8568"/>
        </w:tabs>
        <w:jc w:val="both"/>
      </w:pPr>
      <w:r w:rsidRPr="00182B1A">
        <w:t>синтаксический разбор предложения;</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умение строить свободные высказывания:</w:t>
      </w:r>
    </w:p>
    <w:p w:rsidR="006427B3" w:rsidRPr="00182B1A" w:rsidRDefault="006427B3" w:rsidP="00C90545">
      <w:pPr>
        <w:numPr>
          <w:ilvl w:val="3"/>
          <w:numId w:val="66"/>
        </w:numPr>
        <w:tabs>
          <w:tab w:val="left" w:pos="1014"/>
          <w:tab w:val="left" w:pos="8568"/>
        </w:tabs>
        <w:jc w:val="both"/>
      </w:pPr>
      <w:r w:rsidRPr="00182B1A">
        <w:t>словосочетания (умение озаглавить текст, начиная со 2-го класса);</w:t>
      </w:r>
    </w:p>
    <w:p w:rsidR="006427B3" w:rsidRPr="00182B1A" w:rsidRDefault="006427B3" w:rsidP="00C90545">
      <w:pPr>
        <w:numPr>
          <w:ilvl w:val="3"/>
          <w:numId w:val="66"/>
        </w:numPr>
        <w:tabs>
          <w:tab w:val="left" w:pos="1014"/>
          <w:tab w:val="left" w:pos="8568"/>
        </w:tabs>
        <w:jc w:val="both"/>
      </w:pPr>
      <w:r w:rsidRPr="00182B1A">
        <w:t>предложения</w:t>
      </w:r>
    </w:p>
    <w:p w:rsidR="006427B3" w:rsidRPr="00182B1A" w:rsidRDefault="006427B3" w:rsidP="00C90545">
      <w:pPr>
        <w:numPr>
          <w:ilvl w:val="3"/>
          <w:numId w:val="66"/>
        </w:numPr>
        <w:tabs>
          <w:tab w:val="left" w:pos="1014"/>
          <w:tab w:val="left" w:pos="8568"/>
        </w:tabs>
        <w:jc w:val="both"/>
      </w:pPr>
      <w:r w:rsidRPr="00182B1A">
        <w:t>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w:t>
      </w:r>
    </w:p>
    <w:p w:rsidR="006427B3" w:rsidRPr="00182B1A" w:rsidRDefault="006427B3" w:rsidP="00C90545">
      <w:pPr>
        <w:numPr>
          <w:ilvl w:val="5"/>
          <w:numId w:val="67"/>
        </w:numPr>
        <w:tabs>
          <w:tab w:val="left" w:pos="1014"/>
          <w:tab w:val="left" w:pos="8568"/>
        </w:tabs>
        <w:jc w:val="both"/>
      </w:pPr>
      <w:r w:rsidRPr="00182B1A">
        <w:t>на этическую ситуацию</w:t>
      </w:r>
    </w:p>
    <w:p w:rsidR="006427B3" w:rsidRPr="00182B1A" w:rsidRDefault="006427B3" w:rsidP="00C90545">
      <w:pPr>
        <w:numPr>
          <w:ilvl w:val="5"/>
          <w:numId w:val="67"/>
        </w:numPr>
        <w:tabs>
          <w:tab w:val="left" w:pos="1014"/>
          <w:tab w:val="left" w:pos="8568"/>
        </w:tabs>
        <w:jc w:val="both"/>
      </w:pPr>
      <w:r w:rsidRPr="00182B1A">
        <w:t>на нравственную и социальную проблему</w:t>
      </w:r>
    </w:p>
    <w:p w:rsidR="006427B3" w:rsidRPr="00182B1A" w:rsidRDefault="006427B3" w:rsidP="00C90545">
      <w:pPr>
        <w:numPr>
          <w:ilvl w:val="5"/>
          <w:numId w:val="67"/>
        </w:numPr>
        <w:tabs>
          <w:tab w:val="left" w:pos="1014"/>
          <w:tab w:val="left" w:pos="8568"/>
        </w:tabs>
        <w:jc w:val="both"/>
      </w:pPr>
      <w:r w:rsidRPr="00182B1A">
        <w:t>на экологические проблемы</w:t>
      </w:r>
    </w:p>
    <w:p w:rsidR="006427B3" w:rsidRPr="00182B1A" w:rsidRDefault="006427B3" w:rsidP="00C90545">
      <w:pPr>
        <w:numPr>
          <w:ilvl w:val="5"/>
          <w:numId w:val="67"/>
        </w:numPr>
        <w:tabs>
          <w:tab w:val="left" w:pos="1014"/>
          <w:tab w:val="left" w:pos="8568"/>
        </w:tabs>
        <w:jc w:val="both"/>
        <w:rPr>
          <w:spacing w:val="-20"/>
        </w:rPr>
      </w:pPr>
      <w:r w:rsidRPr="00182B1A">
        <w:rPr>
          <w:spacing w:val="-20"/>
        </w:rPr>
        <w:t>задание проблемного характера, требующего элементов рассуждения;</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 xml:space="preserve">сформированность правописных навыков (в объеме изученного), техники оформления текста </w:t>
      </w:r>
      <w:r w:rsidRPr="00182B1A">
        <w:t>(в ситуации списывания слова, предложения или текста и в ситуации свободного высказывания)</w:t>
      </w:r>
      <w:r w:rsidRPr="00182B1A">
        <w:rPr>
          <w:b/>
        </w:rPr>
        <w:t>;</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 xml:space="preserve">объем словарного запаса и сформированность умений его самостоятельного пополнения и обогащения </w:t>
      </w:r>
      <w:r w:rsidRPr="00182B1A">
        <w:t>(последнее задание каждой работы);</w:t>
      </w:r>
    </w:p>
    <w:p w:rsidR="006427B3" w:rsidRPr="00182B1A" w:rsidRDefault="006427B3" w:rsidP="00C90545">
      <w:pPr>
        <w:tabs>
          <w:tab w:val="left" w:pos="1014"/>
          <w:tab w:val="left" w:pos="8568"/>
        </w:tabs>
        <w:jc w:val="both"/>
        <w:rPr>
          <w:b/>
        </w:rPr>
      </w:pPr>
    </w:p>
    <w:p w:rsidR="006427B3" w:rsidRPr="00182B1A" w:rsidRDefault="006427B3" w:rsidP="00C90545">
      <w:pPr>
        <w:numPr>
          <w:ilvl w:val="0"/>
          <w:numId w:val="64"/>
        </w:numPr>
        <w:tabs>
          <w:tab w:val="left" w:pos="1014"/>
          <w:tab w:val="left" w:pos="8568"/>
        </w:tabs>
        <w:jc w:val="both"/>
        <w:rPr>
          <w:b/>
          <w:u w:val="single"/>
        </w:rPr>
      </w:pPr>
      <w:r w:rsidRPr="00182B1A">
        <w:rPr>
          <w:b/>
          <w:u w:val="single"/>
        </w:rPr>
        <w:t>В ОБЛАСТИ МАТЕМАТИКИ</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 xml:space="preserve">овладение ребенком основными системами понятий и дифференцированных предметных учебных действий </w:t>
      </w:r>
      <w:r w:rsidRPr="00182B1A">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 xml:space="preserve">умение видеть математические проблемы </w:t>
      </w:r>
      <w:r w:rsidRPr="00182B1A">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умение рассуждать и обосновывать свои действия;</w:t>
      </w:r>
    </w:p>
    <w:p w:rsidR="006427B3" w:rsidRPr="00182B1A" w:rsidRDefault="006427B3" w:rsidP="00C90545">
      <w:pPr>
        <w:tabs>
          <w:tab w:val="left" w:pos="1014"/>
          <w:tab w:val="left" w:pos="8568"/>
        </w:tabs>
        <w:jc w:val="both"/>
      </w:pPr>
    </w:p>
    <w:p w:rsidR="006427B3" w:rsidRPr="00182B1A" w:rsidRDefault="006427B3" w:rsidP="00C90545">
      <w:pPr>
        <w:numPr>
          <w:ilvl w:val="0"/>
          <w:numId w:val="64"/>
        </w:numPr>
        <w:tabs>
          <w:tab w:val="left" w:pos="1014"/>
          <w:tab w:val="left" w:pos="8568"/>
        </w:tabs>
        <w:jc w:val="both"/>
        <w:rPr>
          <w:b/>
          <w:u w:val="single"/>
        </w:rPr>
      </w:pPr>
      <w:r w:rsidRPr="00182B1A">
        <w:rPr>
          <w:b/>
          <w:u w:val="single"/>
        </w:rPr>
        <w:t>В ОБЛАСТИ ОКРУЖАЮЩЕГО МИРА</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сформированность первичных представлений о природных объектах, их характерных признаках и используемых для их описания понятий</w:t>
      </w:r>
    </w:p>
    <w:p w:rsidR="006427B3" w:rsidRPr="00182B1A" w:rsidRDefault="006427B3" w:rsidP="00C90545">
      <w:pPr>
        <w:numPr>
          <w:ilvl w:val="3"/>
          <w:numId w:val="66"/>
        </w:numPr>
        <w:tabs>
          <w:tab w:val="left" w:pos="1014"/>
          <w:tab w:val="left" w:pos="8568"/>
        </w:tabs>
        <w:jc w:val="both"/>
      </w:pPr>
      <w:r w:rsidRPr="00182B1A">
        <w:t>тела и вещества (масса, размеры, скорость и другие характеристики);</w:t>
      </w:r>
    </w:p>
    <w:p w:rsidR="006427B3" w:rsidRPr="00182B1A" w:rsidRDefault="006427B3" w:rsidP="00C90545">
      <w:pPr>
        <w:numPr>
          <w:ilvl w:val="3"/>
          <w:numId w:val="66"/>
        </w:numPr>
        <w:tabs>
          <w:tab w:val="left" w:pos="1014"/>
          <w:tab w:val="left" w:pos="8568"/>
        </w:tabs>
        <w:jc w:val="both"/>
      </w:pPr>
      <w:r w:rsidRPr="00182B1A">
        <w:t>объекты живой и неживой природы;</w:t>
      </w:r>
    </w:p>
    <w:p w:rsidR="006427B3" w:rsidRPr="00182B1A" w:rsidRDefault="006427B3" w:rsidP="00C90545">
      <w:pPr>
        <w:numPr>
          <w:ilvl w:val="3"/>
          <w:numId w:val="66"/>
        </w:numPr>
        <w:tabs>
          <w:tab w:val="left" w:pos="1014"/>
          <w:tab w:val="left" w:pos="8568"/>
        </w:tabs>
        <w:jc w:val="both"/>
      </w:pPr>
      <w:r w:rsidRPr="00182B1A">
        <w:t>классификация и распознавание отдельных представителей различных классов животных и растений;</w:t>
      </w:r>
    </w:p>
    <w:p w:rsidR="006427B3" w:rsidRPr="00182B1A" w:rsidRDefault="006427B3" w:rsidP="00C90545">
      <w:pPr>
        <w:numPr>
          <w:ilvl w:val="3"/>
          <w:numId w:val="66"/>
        </w:numPr>
        <w:tabs>
          <w:tab w:val="left" w:pos="1014"/>
          <w:tab w:val="left" w:pos="8568"/>
        </w:tabs>
        <w:jc w:val="both"/>
      </w:pPr>
      <w:r w:rsidRPr="00182B1A">
        <w:t>распознавание отдельных географических объектов;</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сформированность первичных предметных способов учебных действий</w:t>
      </w:r>
    </w:p>
    <w:p w:rsidR="006427B3" w:rsidRPr="00182B1A" w:rsidRDefault="006427B3" w:rsidP="00C90545">
      <w:pPr>
        <w:numPr>
          <w:ilvl w:val="3"/>
          <w:numId w:val="66"/>
        </w:numPr>
        <w:tabs>
          <w:tab w:val="left" w:pos="1014"/>
          <w:tab w:val="left" w:pos="8568"/>
        </w:tabs>
        <w:jc w:val="both"/>
      </w:pPr>
      <w:r w:rsidRPr="00182B1A">
        <w:t>навыков измерения и оценки;</w:t>
      </w:r>
    </w:p>
    <w:p w:rsidR="006427B3" w:rsidRPr="00182B1A" w:rsidRDefault="006427B3" w:rsidP="00C90545">
      <w:pPr>
        <w:numPr>
          <w:ilvl w:val="3"/>
          <w:numId w:val="66"/>
        </w:numPr>
        <w:tabs>
          <w:tab w:val="left" w:pos="1014"/>
          <w:tab w:val="left" w:pos="8568"/>
        </w:tabs>
        <w:jc w:val="both"/>
      </w:pPr>
      <w:r w:rsidRPr="00182B1A">
        <w:t>навыков работа с картой;</w:t>
      </w:r>
    </w:p>
    <w:p w:rsidR="006427B3" w:rsidRPr="00182B1A" w:rsidRDefault="006427B3" w:rsidP="00C90545">
      <w:pPr>
        <w:numPr>
          <w:ilvl w:val="3"/>
          <w:numId w:val="66"/>
        </w:numPr>
        <w:tabs>
          <w:tab w:val="left" w:pos="1014"/>
          <w:tab w:val="left" w:pos="8568"/>
        </w:tabs>
        <w:jc w:val="both"/>
      </w:pPr>
      <w:r w:rsidRPr="00182B1A">
        <w:t>навыков систематизации;</w:t>
      </w:r>
    </w:p>
    <w:p w:rsidR="006427B3" w:rsidRPr="00182B1A" w:rsidRDefault="006427B3" w:rsidP="00C90545">
      <w:pPr>
        <w:numPr>
          <w:ilvl w:val="3"/>
          <w:numId w:val="64"/>
        </w:numPr>
        <w:tabs>
          <w:tab w:val="num" w:pos="720"/>
          <w:tab w:val="left" w:pos="1014"/>
          <w:tab w:val="left" w:pos="8568"/>
        </w:tabs>
        <w:ind w:left="720"/>
        <w:jc w:val="both"/>
        <w:rPr>
          <w:b/>
        </w:rPr>
      </w:pPr>
      <w:r w:rsidRPr="00182B1A">
        <w:rPr>
          <w:b/>
        </w:rPr>
        <w:t>сформированность первичных методологических представлений</w:t>
      </w:r>
    </w:p>
    <w:p w:rsidR="006427B3" w:rsidRPr="00182B1A" w:rsidRDefault="006427B3" w:rsidP="00C90545">
      <w:pPr>
        <w:numPr>
          <w:ilvl w:val="3"/>
          <w:numId w:val="66"/>
        </w:numPr>
        <w:tabs>
          <w:tab w:val="left" w:pos="1014"/>
          <w:tab w:val="left" w:pos="8568"/>
        </w:tabs>
        <w:jc w:val="both"/>
      </w:pPr>
      <w:r w:rsidRPr="00182B1A">
        <w:t>этапы исследования и их описание;</w:t>
      </w:r>
    </w:p>
    <w:p w:rsidR="006427B3" w:rsidRPr="00182B1A" w:rsidRDefault="006427B3" w:rsidP="00C90545">
      <w:pPr>
        <w:numPr>
          <w:ilvl w:val="3"/>
          <w:numId w:val="66"/>
        </w:numPr>
        <w:tabs>
          <w:tab w:val="left" w:pos="1014"/>
          <w:tab w:val="left" w:pos="8568"/>
        </w:tabs>
        <w:jc w:val="both"/>
      </w:pPr>
      <w:r w:rsidRPr="00182B1A">
        <w:t>различение фактов и суждений;</w:t>
      </w:r>
    </w:p>
    <w:p w:rsidR="006427B3" w:rsidRPr="00182B1A" w:rsidRDefault="006427B3" w:rsidP="00C90545">
      <w:pPr>
        <w:numPr>
          <w:ilvl w:val="3"/>
          <w:numId w:val="66"/>
        </w:numPr>
        <w:tabs>
          <w:tab w:val="left" w:pos="1014"/>
          <w:tab w:val="left" w:pos="8568"/>
        </w:tabs>
        <w:jc w:val="both"/>
      </w:pPr>
      <w:r w:rsidRPr="00182B1A">
        <w:t>постановка проблемы и выдвижение гипотез.</w:t>
      </w:r>
    </w:p>
    <w:p w:rsidR="006427B3" w:rsidRPr="00182B1A" w:rsidRDefault="006427B3" w:rsidP="00C90545">
      <w:pPr>
        <w:tabs>
          <w:tab w:val="left" w:pos="1014"/>
          <w:tab w:val="left" w:pos="8568"/>
        </w:tabs>
        <w:jc w:val="both"/>
      </w:pPr>
    </w:p>
    <w:p w:rsidR="006427B3" w:rsidRPr="00182B1A" w:rsidRDefault="006427B3" w:rsidP="00C90545">
      <w:pPr>
        <w:tabs>
          <w:tab w:val="left" w:pos="1014"/>
          <w:tab w:val="left" w:pos="8568"/>
        </w:tabs>
        <w:jc w:val="both"/>
      </w:pPr>
      <w:r w:rsidRPr="00182B1A">
        <w:lastRenderedPageBreak/>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6427B3" w:rsidRPr="00182B1A" w:rsidRDefault="006427B3" w:rsidP="00C90545">
      <w:pPr>
        <w:tabs>
          <w:tab w:val="left" w:pos="1014"/>
          <w:tab w:val="left" w:pos="8568"/>
        </w:tabs>
        <w:jc w:val="both"/>
      </w:pPr>
    </w:p>
    <w:p w:rsidR="006427B3" w:rsidRPr="00182B1A" w:rsidRDefault="006427B3" w:rsidP="00C90545">
      <w:pPr>
        <w:tabs>
          <w:tab w:val="left" w:pos="1014"/>
          <w:tab w:val="left" w:pos="8568"/>
        </w:tabs>
        <w:jc w:val="both"/>
      </w:pPr>
      <w:r w:rsidRPr="00182B1A">
        <w:tab/>
        <w:t>Комплект итоговых контрольных работ сопровождается детальными рекомендациями по</w:t>
      </w:r>
      <w:r w:rsidR="004D4A90" w:rsidRPr="00182B1A">
        <w:t>:</w:t>
      </w:r>
      <w:r w:rsidRPr="00182B1A">
        <w:t xml:space="preserve"> </w:t>
      </w:r>
    </w:p>
    <w:p w:rsidR="006427B3" w:rsidRPr="00182B1A" w:rsidRDefault="006427B3" w:rsidP="00C90545">
      <w:pPr>
        <w:numPr>
          <w:ilvl w:val="0"/>
          <w:numId w:val="57"/>
        </w:numPr>
      </w:pPr>
      <w:r w:rsidRPr="00182B1A">
        <w:t>проведению работ;</w:t>
      </w:r>
    </w:p>
    <w:p w:rsidR="006427B3" w:rsidRPr="00182B1A" w:rsidRDefault="006427B3" w:rsidP="00C90545">
      <w:pPr>
        <w:numPr>
          <w:ilvl w:val="0"/>
          <w:numId w:val="57"/>
        </w:numPr>
        <w:jc w:val="both"/>
      </w:pPr>
      <w:r w:rsidRPr="00182B1A">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6427B3" w:rsidRPr="00182B1A" w:rsidRDefault="006427B3" w:rsidP="00C90545">
      <w:pPr>
        <w:numPr>
          <w:ilvl w:val="0"/>
          <w:numId w:val="57"/>
        </w:numPr>
        <w:jc w:val="both"/>
      </w:pPr>
      <w:r w:rsidRPr="00182B1A">
        <w:t>оцениванию работы в целом</w:t>
      </w:r>
    </w:p>
    <w:p w:rsidR="006427B3" w:rsidRPr="00182B1A" w:rsidRDefault="006427B3" w:rsidP="00C90545">
      <w:pPr>
        <w:numPr>
          <w:ilvl w:val="0"/>
          <w:numId w:val="57"/>
        </w:numPr>
        <w:jc w:val="both"/>
      </w:pPr>
      <w:r w:rsidRPr="00182B1A">
        <w:t>интерпретации результатов каждого задания и работы в целом и по использованию полученных результатов;</w:t>
      </w:r>
    </w:p>
    <w:p w:rsidR="006427B3" w:rsidRPr="00182B1A" w:rsidRDefault="006427B3" w:rsidP="00C90545">
      <w:pPr>
        <w:numPr>
          <w:ilvl w:val="0"/>
          <w:numId w:val="57"/>
        </w:numPr>
        <w:jc w:val="both"/>
      </w:pPr>
      <w:r w:rsidRPr="00182B1A">
        <w:t>фиксации первичных результатов выполнения работ детьми и результатов их обработки, с приведением примеров используемых форм.</w:t>
      </w:r>
    </w:p>
    <w:p w:rsidR="009A47E1" w:rsidRDefault="009A47E1" w:rsidP="00C90545">
      <w:pPr>
        <w:rPr>
          <w:b/>
        </w:rPr>
      </w:pPr>
    </w:p>
    <w:p w:rsidR="009A47E1" w:rsidRDefault="009A47E1" w:rsidP="00C90545">
      <w:pPr>
        <w:rPr>
          <w:b/>
        </w:rPr>
      </w:pPr>
    </w:p>
    <w:p w:rsidR="006427B3" w:rsidRPr="00182B1A" w:rsidRDefault="006427B3" w:rsidP="00C90545">
      <w:pPr>
        <w:rPr>
          <w:b/>
        </w:rPr>
      </w:pPr>
      <w:r w:rsidRPr="00182B1A">
        <w:rPr>
          <w:b/>
        </w:rPr>
        <w:t>Интегрированная проверочная работа для 1 класса (конец года): текст</w:t>
      </w:r>
    </w:p>
    <w:p w:rsidR="006427B3" w:rsidRPr="00182B1A" w:rsidRDefault="006427B3" w:rsidP="00C90545">
      <w:pPr>
        <w:jc w:val="center"/>
        <w:rPr>
          <w:b/>
        </w:rPr>
      </w:pPr>
    </w:p>
    <w:p w:rsidR="006427B3" w:rsidRPr="00182B1A" w:rsidRDefault="006427B3" w:rsidP="00C90545">
      <w:pPr>
        <w:jc w:val="center"/>
        <w:rPr>
          <w:b/>
        </w:rPr>
      </w:pPr>
      <w:r w:rsidRPr="00182B1A">
        <w:rPr>
          <w:b/>
        </w:rPr>
        <w:t>Сова</w:t>
      </w:r>
    </w:p>
    <w:tbl>
      <w:tblPr>
        <w:tblW w:w="10008" w:type="dxa"/>
        <w:tblLook w:val="01E0"/>
      </w:tblPr>
      <w:tblGrid>
        <w:gridCol w:w="468"/>
        <w:gridCol w:w="3240"/>
        <w:gridCol w:w="2756"/>
        <w:gridCol w:w="3342"/>
        <w:gridCol w:w="202"/>
      </w:tblGrid>
      <w:tr w:rsidR="006427B3" w:rsidRPr="00182B1A" w:rsidTr="006427B3">
        <w:trPr>
          <w:gridAfter w:val="1"/>
          <w:wAfter w:w="202" w:type="dxa"/>
        </w:trPr>
        <w:tc>
          <w:tcPr>
            <w:tcW w:w="468" w:type="dxa"/>
            <w:vAlign w:val="bottom"/>
          </w:tcPr>
          <w:p w:rsidR="006427B3" w:rsidRPr="00182B1A" w:rsidRDefault="006427B3" w:rsidP="00C90545">
            <w:pPr>
              <w:jc w:val="both"/>
            </w:pPr>
          </w:p>
        </w:tc>
        <w:tc>
          <w:tcPr>
            <w:tcW w:w="9338" w:type="dxa"/>
            <w:gridSpan w:val="3"/>
            <w:shd w:val="clear" w:color="auto" w:fill="auto"/>
            <w:vAlign w:val="center"/>
          </w:tcPr>
          <w:p w:rsidR="006427B3" w:rsidRPr="00182B1A" w:rsidRDefault="006427B3" w:rsidP="00C90545">
            <w:pPr>
              <w:jc w:val="both"/>
              <w:rPr>
                <w:b/>
              </w:rPr>
            </w:pPr>
            <w:r w:rsidRPr="00182B1A">
              <w:rPr>
                <w:b/>
              </w:rPr>
              <w:tab/>
            </w:r>
            <w:r w:rsidRPr="00182B1A">
              <w:t>Обидел однажды старик сову. Ничего не сказала</w:t>
            </w: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5996" w:type="dxa"/>
            <w:gridSpan w:val="2"/>
            <w:shd w:val="clear" w:color="auto" w:fill="auto"/>
            <w:vAlign w:val="center"/>
          </w:tcPr>
          <w:p w:rsidR="006427B3" w:rsidRPr="00182B1A" w:rsidRDefault="006427B3" w:rsidP="00C90545">
            <w:pPr>
              <w:jc w:val="both"/>
              <w:rPr>
                <w:b/>
              </w:rPr>
            </w:pPr>
            <w:r w:rsidRPr="00182B1A">
              <w:t>сова старику, но перестала у него</w:t>
            </w:r>
            <w:r w:rsidRPr="00182B1A">
              <w:rPr>
                <w:shd w:val="clear" w:color="auto" w:fill="CCFFFF"/>
              </w:rPr>
              <w:t xml:space="preserve"> </w:t>
            </w:r>
          </w:p>
        </w:tc>
        <w:tc>
          <w:tcPr>
            <w:tcW w:w="3342" w:type="dxa"/>
            <w:vMerge w:val="restart"/>
            <w:shd w:val="clear" w:color="auto" w:fill="auto"/>
            <w:vAlign w:val="center"/>
          </w:tcPr>
          <w:p w:rsidR="006427B3" w:rsidRPr="00182B1A" w:rsidRDefault="00944F89" w:rsidP="00C90545">
            <w:pPr>
              <w:jc w:val="both"/>
              <w:rPr>
                <w:b/>
              </w:rPr>
            </w:pPr>
            <w:r>
              <w:rPr>
                <w:noProof/>
                <w:color w:val="0000FF"/>
              </w:rPr>
              <w:drawing>
                <wp:inline distT="0" distB="0" distL="0" distR="0">
                  <wp:extent cx="1450975" cy="1450975"/>
                  <wp:effectExtent l="19050" t="0" r="0" b="0"/>
                  <wp:docPr id="2" name="Рисунок 2" descr="Картинка 7 из 138">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7 из 138"/>
                          <pic:cNvPicPr>
                            <a:picLocks noChangeAspect="1" noChangeArrowheads="1"/>
                          </pic:cNvPicPr>
                        </pic:nvPicPr>
                        <pic:blipFill>
                          <a:blip r:embed="rId12" r:link="rId13" cstate="print"/>
                          <a:srcRect/>
                          <a:stretch>
                            <a:fillRect/>
                          </a:stretch>
                        </pic:blipFill>
                        <pic:spPr bwMode="auto">
                          <a:xfrm>
                            <a:off x="0" y="0"/>
                            <a:ext cx="1450975" cy="1450975"/>
                          </a:xfrm>
                          <a:prstGeom prst="rect">
                            <a:avLst/>
                          </a:prstGeom>
                          <a:noFill/>
                          <a:ln w="9525">
                            <a:noFill/>
                            <a:miter lim="800000"/>
                            <a:headEnd/>
                            <a:tailEnd/>
                          </a:ln>
                        </pic:spPr>
                      </pic:pic>
                    </a:graphicData>
                  </a:graphic>
                </wp:inline>
              </w:drawing>
            </w: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5996" w:type="dxa"/>
            <w:gridSpan w:val="2"/>
            <w:shd w:val="clear" w:color="auto" w:fill="auto"/>
            <w:vAlign w:val="center"/>
          </w:tcPr>
          <w:p w:rsidR="006427B3" w:rsidRPr="00182B1A" w:rsidRDefault="006427B3" w:rsidP="00C90545">
            <w:pPr>
              <w:jc w:val="both"/>
              <w:rPr>
                <w:b/>
              </w:rPr>
            </w:pPr>
            <w:r w:rsidRPr="00182B1A">
              <w:t>на лугу мышей ловить. Старик</w:t>
            </w:r>
            <w:r w:rsidRPr="00182B1A">
              <w:rPr>
                <w:shd w:val="clear" w:color="auto" w:fill="CCFFCC"/>
              </w:rPr>
              <w:t xml:space="preserve"> </w:t>
            </w:r>
          </w:p>
        </w:tc>
        <w:tc>
          <w:tcPr>
            <w:tcW w:w="3342" w:type="dxa"/>
            <w:vMerge/>
            <w:shd w:val="clear" w:color="auto" w:fill="auto"/>
            <w:vAlign w:val="center"/>
          </w:tcPr>
          <w:p w:rsidR="006427B3" w:rsidRPr="00182B1A" w:rsidRDefault="006427B3" w:rsidP="00C90545">
            <w:pPr>
              <w:jc w:val="both"/>
              <w:rPr>
                <w:b/>
              </w:rPr>
            </w:pP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5996" w:type="dxa"/>
            <w:gridSpan w:val="2"/>
            <w:shd w:val="clear" w:color="auto" w:fill="auto"/>
            <w:vAlign w:val="center"/>
          </w:tcPr>
          <w:p w:rsidR="006427B3" w:rsidRPr="00182B1A" w:rsidRDefault="006427B3" w:rsidP="00C90545">
            <w:pPr>
              <w:jc w:val="both"/>
              <w:rPr>
                <w:b/>
              </w:rPr>
            </w:pPr>
            <w:r w:rsidRPr="00182B1A">
              <w:t>это поначалу не заметил, а мыши</w:t>
            </w:r>
          </w:p>
        </w:tc>
        <w:tc>
          <w:tcPr>
            <w:tcW w:w="3342" w:type="dxa"/>
            <w:vMerge/>
            <w:shd w:val="clear" w:color="auto" w:fill="auto"/>
            <w:vAlign w:val="center"/>
          </w:tcPr>
          <w:p w:rsidR="006427B3" w:rsidRPr="00182B1A" w:rsidRDefault="006427B3" w:rsidP="00C90545">
            <w:pPr>
              <w:jc w:val="both"/>
              <w:rPr>
                <w:b/>
              </w:rPr>
            </w:pP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5996" w:type="dxa"/>
            <w:gridSpan w:val="2"/>
            <w:shd w:val="clear" w:color="auto" w:fill="auto"/>
            <w:vAlign w:val="center"/>
          </w:tcPr>
          <w:p w:rsidR="006427B3" w:rsidRPr="00182B1A" w:rsidRDefault="006427B3" w:rsidP="00C90545">
            <w:pPr>
              <w:jc w:val="both"/>
              <w:rPr>
                <w:b/>
              </w:rPr>
            </w:pPr>
            <w:r w:rsidRPr="00182B1A">
              <w:t>обнаглели.    Стали    они   гнезда</w:t>
            </w:r>
            <w:r w:rsidRPr="00182B1A">
              <w:rPr>
                <w:shd w:val="clear" w:color="auto" w:fill="FFFF99"/>
              </w:rPr>
              <w:t xml:space="preserve"> </w:t>
            </w:r>
          </w:p>
        </w:tc>
        <w:tc>
          <w:tcPr>
            <w:tcW w:w="3342" w:type="dxa"/>
            <w:vMerge/>
            <w:shd w:val="clear" w:color="auto" w:fill="auto"/>
            <w:vAlign w:val="center"/>
          </w:tcPr>
          <w:p w:rsidR="006427B3" w:rsidRPr="00182B1A" w:rsidRDefault="006427B3" w:rsidP="00C90545">
            <w:pPr>
              <w:jc w:val="both"/>
              <w:rPr>
                <w:b/>
              </w:rPr>
            </w:pP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5996" w:type="dxa"/>
            <w:gridSpan w:val="2"/>
            <w:shd w:val="clear" w:color="auto" w:fill="auto"/>
            <w:vAlign w:val="center"/>
          </w:tcPr>
          <w:p w:rsidR="006427B3" w:rsidRPr="00182B1A" w:rsidRDefault="006427B3" w:rsidP="00C90545">
            <w:pPr>
              <w:jc w:val="both"/>
              <w:rPr>
                <w:b/>
              </w:rPr>
            </w:pPr>
            <w:r w:rsidRPr="00182B1A">
              <w:t>шмелей      разорять.      Улетели</w:t>
            </w:r>
            <w:r w:rsidRPr="00182B1A">
              <w:rPr>
                <w:shd w:val="clear" w:color="auto" w:fill="CC99FF"/>
              </w:rPr>
              <w:t xml:space="preserve"> </w:t>
            </w:r>
            <w:r w:rsidR="009A47E1">
              <w:rPr>
                <w:shd w:val="clear" w:color="auto" w:fill="CC99FF"/>
              </w:rPr>
              <w:t xml:space="preserve">         </w:t>
            </w:r>
          </w:p>
        </w:tc>
        <w:tc>
          <w:tcPr>
            <w:tcW w:w="3342" w:type="dxa"/>
            <w:vMerge/>
            <w:shd w:val="clear" w:color="auto" w:fill="auto"/>
            <w:vAlign w:val="center"/>
          </w:tcPr>
          <w:p w:rsidR="006427B3" w:rsidRPr="00182B1A" w:rsidRDefault="006427B3" w:rsidP="00C90545">
            <w:pPr>
              <w:jc w:val="both"/>
              <w:rPr>
                <w:b/>
              </w:rPr>
            </w:pP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9338" w:type="dxa"/>
            <w:gridSpan w:val="3"/>
            <w:shd w:val="clear" w:color="auto" w:fill="auto"/>
            <w:vAlign w:val="center"/>
          </w:tcPr>
          <w:p w:rsidR="006427B3" w:rsidRPr="00182B1A" w:rsidRDefault="006427B3" w:rsidP="00C90545">
            <w:pPr>
              <w:jc w:val="both"/>
              <w:rPr>
                <w:b/>
              </w:rPr>
            </w:pPr>
            <w:r w:rsidRPr="00182B1A">
              <w:t>шмели, перестали клевер опылять. Но и тут ничего</w:t>
            </w: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9338" w:type="dxa"/>
            <w:gridSpan w:val="3"/>
            <w:shd w:val="clear" w:color="auto" w:fill="auto"/>
            <w:vAlign w:val="center"/>
          </w:tcPr>
          <w:p w:rsidR="006427B3" w:rsidRPr="00182B1A" w:rsidRDefault="006427B3" w:rsidP="00C90545">
            <w:pPr>
              <w:jc w:val="both"/>
              <w:rPr>
                <w:b/>
              </w:rPr>
            </w:pPr>
            <w:r w:rsidRPr="00182B1A">
              <w:t>не понял старик. А клевер перестал</w:t>
            </w:r>
            <w:r w:rsidRPr="00182B1A" w:rsidDel="00AD6AA3">
              <w:t xml:space="preserve"> </w:t>
            </w:r>
            <w:r w:rsidRPr="00182B1A">
              <w:t>расти на лугу.</w:t>
            </w:r>
          </w:p>
        </w:tc>
      </w:tr>
      <w:tr w:rsidR="006427B3" w:rsidRPr="00182B1A" w:rsidTr="006427B3">
        <w:tc>
          <w:tcPr>
            <w:tcW w:w="468" w:type="dxa"/>
            <w:vAlign w:val="bottom"/>
          </w:tcPr>
          <w:p w:rsidR="006427B3" w:rsidRPr="00182B1A" w:rsidRDefault="006427B3" w:rsidP="00C90545">
            <w:pPr>
              <w:jc w:val="both"/>
            </w:pPr>
          </w:p>
        </w:tc>
        <w:tc>
          <w:tcPr>
            <w:tcW w:w="9540" w:type="dxa"/>
            <w:gridSpan w:val="4"/>
            <w:shd w:val="clear" w:color="auto" w:fill="auto"/>
            <w:vAlign w:val="center"/>
          </w:tcPr>
          <w:p w:rsidR="006427B3" w:rsidRPr="00182B1A" w:rsidRDefault="006427B3" w:rsidP="00C90545">
            <w:pPr>
              <w:rPr>
                <w:shd w:val="clear" w:color="auto" w:fill="99CCFF"/>
              </w:rPr>
            </w:pPr>
            <w:r w:rsidRPr="00182B1A">
              <w:t>Голодно стало корове, и перестала она давать молоко.</w:t>
            </w: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3240" w:type="dxa"/>
            <w:vMerge w:val="restart"/>
            <w:shd w:val="clear" w:color="auto" w:fill="auto"/>
            <w:vAlign w:val="center"/>
          </w:tcPr>
          <w:p w:rsidR="006427B3" w:rsidRPr="00182B1A" w:rsidRDefault="00944F89" w:rsidP="00C90545">
            <w:pPr>
              <w:jc w:val="center"/>
              <w:rPr>
                <w:shd w:val="clear" w:color="auto" w:fill="CC99FF"/>
              </w:rPr>
            </w:pPr>
            <w:r>
              <w:rPr>
                <w:noProof/>
                <w:color w:val="0000FF"/>
              </w:rPr>
              <w:drawing>
                <wp:inline distT="0" distB="0" distL="0" distR="0">
                  <wp:extent cx="1257300" cy="1090295"/>
                  <wp:effectExtent l="19050" t="0" r="0" b="0"/>
                  <wp:docPr id="3" name="Рисунок 3" descr="Картинка 67 из 165">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67 из 165"/>
                          <pic:cNvPicPr>
                            <a:picLocks noChangeAspect="1" noChangeArrowheads="1"/>
                          </pic:cNvPicPr>
                        </pic:nvPicPr>
                        <pic:blipFill>
                          <a:blip r:embed="rId15" r:link="rId16" cstate="print"/>
                          <a:srcRect/>
                          <a:stretch>
                            <a:fillRect/>
                          </a:stretch>
                        </pic:blipFill>
                        <pic:spPr bwMode="auto">
                          <a:xfrm>
                            <a:off x="0" y="0"/>
                            <a:ext cx="1257300" cy="1090295"/>
                          </a:xfrm>
                          <a:prstGeom prst="rect">
                            <a:avLst/>
                          </a:prstGeom>
                          <a:noFill/>
                          <a:ln w="9525">
                            <a:noFill/>
                            <a:miter lim="800000"/>
                            <a:headEnd/>
                            <a:tailEnd/>
                          </a:ln>
                        </pic:spPr>
                      </pic:pic>
                    </a:graphicData>
                  </a:graphic>
                </wp:inline>
              </w:drawing>
            </w:r>
          </w:p>
        </w:tc>
        <w:tc>
          <w:tcPr>
            <w:tcW w:w="6098" w:type="dxa"/>
            <w:gridSpan w:val="2"/>
            <w:shd w:val="clear" w:color="auto" w:fill="auto"/>
            <w:vAlign w:val="center"/>
          </w:tcPr>
          <w:p w:rsidR="006427B3" w:rsidRPr="00182B1A" w:rsidRDefault="006427B3" w:rsidP="00C90545">
            <w:pPr>
              <w:jc w:val="both"/>
              <w:rPr>
                <w:b/>
              </w:rPr>
            </w:pPr>
          </w:p>
          <w:p w:rsidR="006427B3" w:rsidRPr="00182B1A" w:rsidRDefault="006427B3" w:rsidP="00C90545">
            <w:pPr>
              <w:jc w:val="both"/>
              <w:rPr>
                <w:shd w:val="clear" w:color="auto" w:fill="CC99FF"/>
              </w:rPr>
            </w:pPr>
            <w:r w:rsidRPr="00182B1A">
              <w:rPr>
                <w:b/>
              </w:rPr>
              <w:tab/>
            </w:r>
            <w:r w:rsidRPr="00182B1A">
              <w:t>Вот как все в природе связано</w:t>
            </w: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3240" w:type="dxa"/>
            <w:vMerge/>
            <w:shd w:val="clear" w:color="auto" w:fill="auto"/>
            <w:vAlign w:val="center"/>
          </w:tcPr>
          <w:p w:rsidR="006427B3" w:rsidRPr="00182B1A" w:rsidRDefault="006427B3" w:rsidP="00C90545">
            <w:pPr>
              <w:jc w:val="both"/>
              <w:rPr>
                <w:shd w:val="clear" w:color="auto" w:fill="CC99FF"/>
              </w:rPr>
            </w:pPr>
          </w:p>
        </w:tc>
        <w:tc>
          <w:tcPr>
            <w:tcW w:w="6098" w:type="dxa"/>
            <w:gridSpan w:val="2"/>
            <w:shd w:val="clear" w:color="auto" w:fill="auto"/>
            <w:vAlign w:val="center"/>
          </w:tcPr>
          <w:p w:rsidR="006427B3" w:rsidRPr="00182B1A" w:rsidRDefault="006427B3" w:rsidP="00C90545">
            <w:pPr>
              <w:jc w:val="both"/>
              <w:rPr>
                <w:shd w:val="clear" w:color="auto" w:fill="CC99FF"/>
              </w:rPr>
            </w:pPr>
            <w:r w:rsidRPr="00182B1A">
              <w:t xml:space="preserve">между собой! Теперь </w:t>
            </w:r>
            <w:r w:rsidRPr="00182B1A">
              <w:rPr>
                <w:b/>
              </w:rPr>
              <w:t>понял</w:t>
            </w:r>
            <w:r w:rsidRPr="00182B1A">
              <w:t xml:space="preserve"> это</w:t>
            </w:r>
            <w:r w:rsidRPr="00182B1A">
              <w:rPr>
                <w:shd w:val="clear" w:color="auto" w:fill="FFFF99"/>
              </w:rPr>
              <w:t xml:space="preserve"> </w:t>
            </w: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3240" w:type="dxa"/>
            <w:vMerge/>
            <w:shd w:val="clear" w:color="auto" w:fill="auto"/>
            <w:vAlign w:val="center"/>
          </w:tcPr>
          <w:p w:rsidR="006427B3" w:rsidRPr="00182B1A" w:rsidRDefault="006427B3" w:rsidP="00C90545">
            <w:pPr>
              <w:jc w:val="both"/>
              <w:rPr>
                <w:shd w:val="clear" w:color="auto" w:fill="CC99FF"/>
              </w:rPr>
            </w:pPr>
          </w:p>
        </w:tc>
        <w:tc>
          <w:tcPr>
            <w:tcW w:w="6098" w:type="dxa"/>
            <w:gridSpan w:val="2"/>
            <w:shd w:val="clear" w:color="auto" w:fill="auto"/>
            <w:vAlign w:val="center"/>
          </w:tcPr>
          <w:p w:rsidR="006427B3" w:rsidRPr="00182B1A" w:rsidRDefault="006427B3" w:rsidP="00C90545">
            <w:pPr>
              <w:jc w:val="both"/>
              <w:rPr>
                <w:shd w:val="clear" w:color="auto" w:fill="CC99FF"/>
              </w:rPr>
            </w:pPr>
            <w:r w:rsidRPr="00182B1A">
              <w:rPr>
                <w:b/>
              </w:rPr>
              <w:t>старик</w:t>
            </w:r>
            <w:r w:rsidRPr="00182B1A">
              <w:t xml:space="preserve"> и пошел скорее к сове</w:t>
            </w:r>
            <w:r w:rsidRPr="00182B1A">
              <w:rPr>
                <w:shd w:val="clear" w:color="auto" w:fill="CC99FF"/>
              </w:rPr>
              <w:t xml:space="preserve"> </w:t>
            </w:r>
          </w:p>
        </w:tc>
      </w:tr>
      <w:tr w:rsidR="006427B3" w:rsidRPr="00182B1A" w:rsidTr="006427B3">
        <w:trPr>
          <w:gridAfter w:val="1"/>
          <w:wAfter w:w="202" w:type="dxa"/>
        </w:trPr>
        <w:tc>
          <w:tcPr>
            <w:tcW w:w="468" w:type="dxa"/>
            <w:vAlign w:val="bottom"/>
          </w:tcPr>
          <w:p w:rsidR="006427B3" w:rsidRPr="00182B1A" w:rsidRDefault="006427B3" w:rsidP="00C90545">
            <w:pPr>
              <w:jc w:val="both"/>
            </w:pPr>
          </w:p>
        </w:tc>
        <w:tc>
          <w:tcPr>
            <w:tcW w:w="3240" w:type="dxa"/>
            <w:shd w:val="clear" w:color="auto" w:fill="auto"/>
            <w:vAlign w:val="center"/>
          </w:tcPr>
          <w:p w:rsidR="006427B3" w:rsidRPr="00182B1A" w:rsidRDefault="006427B3" w:rsidP="00C90545">
            <w:pPr>
              <w:jc w:val="both"/>
              <w:rPr>
                <w:shd w:val="clear" w:color="auto" w:fill="CC99FF"/>
              </w:rPr>
            </w:pPr>
          </w:p>
        </w:tc>
        <w:tc>
          <w:tcPr>
            <w:tcW w:w="6098" w:type="dxa"/>
            <w:gridSpan w:val="2"/>
            <w:shd w:val="clear" w:color="auto" w:fill="auto"/>
            <w:vAlign w:val="center"/>
          </w:tcPr>
          <w:p w:rsidR="006427B3" w:rsidRPr="00182B1A" w:rsidRDefault="006427B3" w:rsidP="00C90545">
            <w:pPr>
              <w:jc w:val="both"/>
              <w:rPr>
                <w:shd w:val="clear" w:color="auto" w:fill="CC99FF"/>
              </w:rPr>
            </w:pPr>
            <w:r w:rsidRPr="00182B1A">
              <w:t xml:space="preserve">прощение </w:t>
            </w:r>
            <w:r w:rsidRPr="00182B1A">
              <w:rPr>
                <w:b/>
              </w:rPr>
              <w:t>просить</w:t>
            </w:r>
            <w:r w:rsidRPr="00182B1A">
              <w:t>.</w:t>
            </w:r>
          </w:p>
        </w:tc>
      </w:tr>
    </w:tbl>
    <w:p w:rsidR="006427B3" w:rsidRPr="00182B1A" w:rsidRDefault="006427B3" w:rsidP="00C90545">
      <w:pPr>
        <w:jc w:val="both"/>
        <w:rPr>
          <w:b/>
        </w:rPr>
      </w:pPr>
    </w:p>
    <w:p w:rsidR="006427B3" w:rsidRPr="00182B1A" w:rsidRDefault="006427B3" w:rsidP="00C90545">
      <w:pPr>
        <w:jc w:val="both"/>
        <w:rPr>
          <w:b/>
        </w:rPr>
      </w:pPr>
      <w:r w:rsidRPr="00182B1A">
        <w:rPr>
          <w:b/>
        </w:rPr>
        <w:t>Задание 1.</w:t>
      </w:r>
    </w:p>
    <w:p w:rsidR="006427B3" w:rsidRPr="00182B1A" w:rsidRDefault="006427B3" w:rsidP="00C90545">
      <w:pPr>
        <w:jc w:val="both"/>
      </w:pPr>
      <w:r w:rsidRPr="00182B1A">
        <w:t>Начни читать текст. По сигналу учителя поставь палочку после того слова, до которого дочитал. Дочитай текст до конца.</w:t>
      </w:r>
    </w:p>
    <w:p w:rsidR="006427B3" w:rsidRPr="00182B1A" w:rsidRDefault="006427B3" w:rsidP="00C90545">
      <w:pPr>
        <w:jc w:val="both"/>
      </w:pPr>
      <w:r w:rsidRPr="00182B1A">
        <w:rPr>
          <w:b/>
        </w:rPr>
        <w:t xml:space="preserve">Задание 2. </w:t>
      </w:r>
      <w:r w:rsidRPr="00182B1A">
        <w:t>Соедини рисунки стрелками так, чтобы было легче пересказать текст.</w:t>
      </w:r>
    </w:p>
    <w:tbl>
      <w:tblPr>
        <w:tblW w:w="0" w:type="auto"/>
        <w:tblLook w:val="01E0"/>
      </w:tblPr>
      <w:tblGrid>
        <w:gridCol w:w="1992"/>
        <w:gridCol w:w="3284"/>
        <w:gridCol w:w="2018"/>
      </w:tblGrid>
      <w:tr w:rsidR="006427B3" w:rsidRPr="00182B1A" w:rsidTr="006427B3">
        <w:tc>
          <w:tcPr>
            <w:tcW w:w="1992" w:type="dxa"/>
          </w:tcPr>
          <w:p w:rsidR="006427B3" w:rsidRPr="00182B1A" w:rsidRDefault="00944F89" w:rsidP="00C90545">
            <w:pPr>
              <w:jc w:val="both"/>
              <w:rPr>
                <w:b/>
              </w:rPr>
            </w:pPr>
            <w:r>
              <w:rPr>
                <w:noProof/>
                <w:color w:val="0000FF"/>
              </w:rPr>
              <w:drawing>
                <wp:inline distT="0" distB="0" distL="0" distR="0">
                  <wp:extent cx="1028700" cy="932180"/>
                  <wp:effectExtent l="19050" t="0" r="0" b="0"/>
                  <wp:docPr id="4" name="Рисунок 4" descr="Картинка 7 из 138">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а 7 из 138"/>
                          <pic:cNvPicPr>
                            <a:picLocks noChangeAspect="1" noChangeArrowheads="1"/>
                          </pic:cNvPicPr>
                        </pic:nvPicPr>
                        <pic:blipFill>
                          <a:blip r:embed="rId12" r:link="rId13" cstate="print"/>
                          <a:srcRect/>
                          <a:stretch>
                            <a:fillRect/>
                          </a:stretch>
                        </pic:blipFill>
                        <pic:spPr bwMode="auto">
                          <a:xfrm>
                            <a:off x="0" y="0"/>
                            <a:ext cx="1028700" cy="932180"/>
                          </a:xfrm>
                          <a:prstGeom prst="rect">
                            <a:avLst/>
                          </a:prstGeom>
                          <a:noFill/>
                          <a:ln w="9525">
                            <a:noFill/>
                            <a:miter lim="800000"/>
                            <a:headEnd/>
                            <a:tailEnd/>
                          </a:ln>
                        </pic:spPr>
                      </pic:pic>
                    </a:graphicData>
                  </a:graphic>
                </wp:inline>
              </w:drawing>
            </w:r>
          </w:p>
        </w:tc>
        <w:tc>
          <w:tcPr>
            <w:tcW w:w="3284" w:type="dxa"/>
          </w:tcPr>
          <w:p w:rsidR="006427B3" w:rsidRPr="00182B1A" w:rsidRDefault="006427B3" w:rsidP="00C90545">
            <w:pPr>
              <w:jc w:val="center"/>
              <w:rPr>
                <w:b/>
              </w:rPr>
            </w:pPr>
          </w:p>
        </w:tc>
        <w:tc>
          <w:tcPr>
            <w:tcW w:w="2018" w:type="dxa"/>
            <w:vAlign w:val="center"/>
          </w:tcPr>
          <w:p w:rsidR="006427B3" w:rsidRPr="00182B1A" w:rsidRDefault="00944F89" w:rsidP="00C90545">
            <w:pPr>
              <w:jc w:val="both"/>
              <w:rPr>
                <w:color w:val="000000"/>
              </w:rPr>
            </w:pPr>
            <w:r>
              <w:rPr>
                <w:noProof/>
                <w:color w:val="0000FF"/>
              </w:rPr>
              <w:drawing>
                <wp:inline distT="0" distB="0" distL="0" distR="0">
                  <wp:extent cx="756285" cy="1046480"/>
                  <wp:effectExtent l="19050" t="0" r="5715" b="0"/>
                  <wp:docPr id="5" name="Рисунок 5" descr="Картинка 54 из 535">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а 54 из 535"/>
                          <pic:cNvPicPr>
                            <a:picLocks noChangeAspect="1" noChangeArrowheads="1"/>
                          </pic:cNvPicPr>
                        </pic:nvPicPr>
                        <pic:blipFill>
                          <a:blip r:embed="rId18" r:link="rId19" cstate="print"/>
                          <a:srcRect/>
                          <a:stretch>
                            <a:fillRect/>
                          </a:stretch>
                        </pic:blipFill>
                        <pic:spPr bwMode="auto">
                          <a:xfrm>
                            <a:off x="0" y="0"/>
                            <a:ext cx="756285" cy="1046480"/>
                          </a:xfrm>
                          <a:prstGeom prst="rect">
                            <a:avLst/>
                          </a:prstGeom>
                          <a:noFill/>
                          <a:ln w="9525">
                            <a:noFill/>
                            <a:miter lim="800000"/>
                            <a:headEnd/>
                            <a:tailEnd/>
                          </a:ln>
                        </pic:spPr>
                      </pic:pic>
                    </a:graphicData>
                  </a:graphic>
                </wp:inline>
              </w:drawing>
            </w:r>
          </w:p>
        </w:tc>
      </w:tr>
      <w:tr w:rsidR="006427B3" w:rsidRPr="00182B1A" w:rsidTr="006427B3">
        <w:tc>
          <w:tcPr>
            <w:tcW w:w="1992" w:type="dxa"/>
          </w:tcPr>
          <w:p w:rsidR="006427B3" w:rsidRPr="00182B1A" w:rsidRDefault="006427B3" w:rsidP="00C90545">
            <w:pPr>
              <w:jc w:val="center"/>
              <w:rPr>
                <w:b/>
              </w:rPr>
            </w:pPr>
          </w:p>
        </w:tc>
        <w:tc>
          <w:tcPr>
            <w:tcW w:w="3284" w:type="dxa"/>
          </w:tcPr>
          <w:p w:rsidR="006427B3" w:rsidRPr="00182B1A" w:rsidRDefault="00944F89" w:rsidP="00C90545">
            <w:pPr>
              <w:jc w:val="center"/>
              <w:rPr>
                <w:b/>
              </w:rPr>
            </w:pPr>
            <w:r>
              <w:rPr>
                <w:noProof/>
              </w:rPr>
              <w:drawing>
                <wp:inline distT="0" distB="0" distL="0" distR="0">
                  <wp:extent cx="1310005" cy="949325"/>
                  <wp:effectExtent l="19050" t="0" r="4445" b="0"/>
                  <wp:docPr id="6" name="Рисунок 6" descr="http://gatchina3000.ru/great-soviet-encyclopedia/009/001/230768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tchina3000.ru/great-soviet-encyclopedia/009/001/230768172.jpg"/>
                          <pic:cNvPicPr>
                            <a:picLocks noChangeAspect="1" noChangeArrowheads="1"/>
                          </pic:cNvPicPr>
                        </pic:nvPicPr>
                        <pic:blipFill>
                          <a:blip r:embed="rId20" r:link="rId21" cstate="print"/>
                          <a:srcRect/>
                          <a:stretch>
                            <a:fillRect/>
                          </a:stretch>
                        </pic:blipFill>
                        <pic:spPr bwMode="auto">
                          <a:xfrm>
                            <a:off x="0" y="0"/>
                            <a:ext cx="1310005" cy="949325"/>
                          </a:xfrm>
                          <a:prstGeom prst="rect">
                            <a:avLst/>
                          </a:prstGeom>
                          <a:noFill/>
                          <a:ln w="9525">
                            <a:noFill/>
                            <a:miter lim="800000"/>
                            <a:headEnd/>
                            <a:tailEnd/>
                          </a:ln>
                        </pic:spPr>
                      </pic:pic>
                    </a:graphicData>
                  </a:graphic>
                </wp:inline>
              </w:drawing>
            </w:r>
          </w:p>
        </w:tc>
        <w:tc>
          <w:tcPr>
            <w:tcW w:w="2018" w:type="dxa"/>
          </w:tcPr>
          <w:p w:rsidR="006427B3" w:rsidRPr="00182B1A" w:rsidRDefault="006427B3" w:rsidP="00C90545">
            <w:pPr>
              <w:jc w:val="center"/>
              <w:rPr>
                <w:b/>
              </w:rPr>
            </w:pPr>
          </w:p>
        </w:tc>
      </w:tr>
      <w:tr w:rsidR="006427B3" w:rsidRPr="00182B1A" w:rsidTr="006427B3">
        <w:tc>
          <w:tcPr>
            <w:tcW w:w="1992" w:type="dxa"/>
          </w:tcPr>
          <w:p w:rsidR="006427B3" w:rsidRPr="00182B1A" w:rsidRDefault="00944F89" w:rsidP="00C90545">
            <w:pPr>
              <w:jc w:val="both"/>
              <w:rPr>
                <w:b/>
              </w:rPr>
            </w:pPr>
            <w:r>
              <w:rPr>
                <w:noProof/>
              </w:rPr>
              <w:drawing>
                <wp:inline distT="0" distB="0" distL="0" distR="0">
                  <wp:extent cx="923290" cy="1204595"/>
                  <wp:effectExtent l="0" t="0" r="0" b="0"/>
                  <wp:docPr id="7" name="Рисунок 7" descr="http://www.sibpush.ru/images/zhiv_kr_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ibpush.ru/images/zhiv_kr_412.gif"/>
                          <pic:cNvPicPr>
                            <a:picLocks noChangeAspect="1" noChangeArrowheads="1"/>
                          </pic:cNvPicPr>
                        </pic:nvPicPr>
                        <pic:blipFill>
                          <a:blip r:embed="rId22" r:link="rId23" cstate="print"/>
                          <a:srcRect/>
                          <a:stretch>
                            <a:fillRect/>
                          </a:stretch>
                        </pic:blipFill>
                        <pic:spPr bwMode="auto">
                          <a:xfrm>
                            <a:off x="0" y="0"/>
                            <a:ext cx="923290" cy="1204595"/>
                          </a:xfrm>
                          <a:prstGeom prst="rect">
                            <a:avLst/>
                          </a:prstGeom>
                          <a:noFill/>
                          <a:ln w="9525">
                            <a:noFill/>
                            <a:miter lim="800000"/>
                            <a:headEnd/>
                            <a:tailEnd/>
                          </a:ln>
                        </pic:spPr>
                      </pic:pic>
                    </a:graphicData>
                  </a:graphic>
                </wp:inline>
              </w:drawing>
            </w:r>
          </w:p>
        </w:tc>
        <w:tc>
          <w:tcPr>
            <w:tcW w:w="3284" w:type="dxa"/>
          </w:tcPr>
          <w:p w:rsidR="006427B3" w:rsidRPr="00182B1A" w:rsidRDefault="00944F89" w:rsidP="00C90545">
            <w:pPr>
              <w:jc w:val="center"/>
              <w:rPr>
                <w:b/>
              </w:rPr>
            </w:pPr>
            <w:r>
              <w:rPr>
                <w:noProof/>
              </w:rPr>
              <w:drawing>
                <wp:inline distT="0" distB="0" distL="0" distR="0">
                  <wp:extent cx="843915" cy="624205"/>
                  <wp:effectExtent l="19050" t="0" r="0" b="0"/>
                  <wp:docPr id="8" name="Рисунок 8" descr="http://barbarka.narod.ru/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arbarka.narod.ru/Image1.jpg"/>
                          <pic:cNvPicPr>
                            <a:picLocks noChangeAspect="1" noChangeArrowheads="1"/>
                          </pic:cNvPicPr>
                        </pic:nvPicPr>
                        <pic:blipFill>
                          <a:blip r:embed="rId24" r:link="rId25" cstate="print"/>
                          <a:srcRect/>
                          <a:stretch>
                            <a:fillRect/>
                          </a:stretch>
                        </pic:blipFill>
                        <pic:spPr bwMode="auto">
                          <a:xfrm>
                            <a:off x="0" y="0"/>
                            <a:ext cx="843915" cy="624205"/>
                          </a:xfrm>
                          <a:prstGeom prst="rect">
                            <a:avLst/>
                          </a:prstGeom>
                          <a:noFill/>
                          <a:ln w="9525">
                            <a:noFill/>
                            <a:miter lim="800000"/>
                            <a:headEnd/>
                            <a:tailEnd/>
                          </a:ln>
                        </pic:spPr>
                      </pic:pic>
                    </a:graphicData>
                  </a:graphic>
                </wp:inline>
              </w:drawing>
            </w:r>
          </w:p>
        </w:tc>
        <w:tc>
          <w:tcPr>
            <w:tcW w:w="2018" w:type="dxa"/>
          </w:tcPr>
          <w:p w:rsidR="006427B3" w:rsidRPr="00182B1A" w:rsidRDefault="00944F89" w:rsidP="00C90545">
            <w:pPr>
              <w:jc w:val="both"/>
              <w:rPr>
                <w:b/>
              </w:rPr>
            </w:pPr>
            <w:r>
              <w:rPr>
                <w:noProof/>
                <w:color w:val="0000FF"/>
              </w:rPr>
              <w:drawing>
                <wp:inline distT="0" distB="0" distL="0" distR="0">
                  <wp:extent cx="765175" cy="861695"/>
                  <wp:effectExtent l="19050" t="0" r="0" b="0"/>
                  <wp:docPr id="9" name="Рисунок 9" descr="Картинка 5 из 1526">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а 5 из 1526"/>
                          <pic:cNvPicPr>
                            <a:picLocks noChangeAspect="1" noChangeArrowheads="1"/>
                          </pic:cNvPicPr>
                        </pic:nvPicPr>
                        <pic:blipFill>
                          <a:blip r:embed="rId27" r:link="rId28" cstate="print"/>
                          <a:srcRect/>
                          <a:stretch>
                            <a:fillRect/>
                          </a:stretch>
                        </pic:blipFill>
                        <pic:spPr bwMode="auto">
                          <a:xfrm>
                            <a:off x="0" y="0"/>
                            <a:ext cx="765175" cy="861695"/>
                          </a:xfrm>
                          <a:prstGeom prst="rect">
                            <a:avLst/>
                          </a:prstGeom>
                          <a:noFill/>
                          <a:ln w="9525">
                            <a:noFill/>
                            <a:miter lim="800000"/>
                            <a:headEnd/>
                            <a:tailEnd/>
                          </a:ln>
                        </pic:spPr>
                      </pic:pic>
                    </a:graphicData>
                  </a:graphic>
                </wp:inline>
              </w:drawing>
            </w:r>
          </w:p>
        </w:tc>
      </w:tr>
      <w:tr w:rsidR="006427B3" w:rsidRPr="00182B1A" w:rsidTr="006427B3">
        <w:tc>
          <w:tcPr>
            <w:tcW w:w="1992" w:type="dxa"/>
          </w:tcPr>
          <w:p w:rsidR="006427B3" w:rsidRPr="00182B1A" w:rsidRDefault="00944F89" w:rsidP="00C90545">
            <w:pPr>
              <w:jc w:val="both"/>
            </w:pPr>
            <w:r>
              <w:rPr>
                <w:noProof/>
              </w:rPr>
              <w:drawing>
                <wp:inline distT="0" distB="0" distL="0" distR="0">
                  <wp:extent cx="791210" cy="1134110"/>
                  <wp:effectExtent l="19050" t="0" r="8890" b="0"/>
                  <wp:docPr id="10" name="Рисунок 10" descr="http://www.rosfoto.ru/photos/big/0053000/054410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sfoto.ru/photos/big/0053000/054410_101.jpg"/>
                          <pic:cNvPicPr>
                            <a:picLocks noChangeAspect="1" noChangeArrowheads="1"/>
                          </pic:cNvPicPr>
                        </pic:nvPicPr>
                        <pic:blipFill>
                          <a:blip r:embed="rId29" r:link="rId30" cstate="print"/>
                          <a:srcRect/>
                          <a:stretch>
                            <a:fillRect/>
                          </a:stretch>
                        </pic:blipFill>
                        <pic:spPr bwMode="auto">
                          <a:xfrm>
                            <a:off x="0" y="0"/>
                            <a:ext cx="791210" cy="1134110"/>
                          </a:xfrm>
                          <a:prstGeom prst="rect">
                            <a:avLst/>
                          </a:prstGeom>
                          <a:noFill/>
                          <a:ln w="9525">
                            <a:noFill/>
                            <a:miter lim="800000"/>
                            <a:headEnd/>
                            <a:tailEnd/>
                          </a:ln>
                        </pic:spPr>
                      </pic:pic>
                    </a:graphicData>
                  </a:graphic>
                </wp:inline>
              </w:drawing>
            </w:r>
          </w:p>
        </w:tc>
        <w:tc>
          <w:tcPr>
            <w:tcW w:w="3284" w:type="dxa"/>
          </w:tcPr>
          <w:p w:rsidR="006427B3" w:rsidRPr="00182B1A" w:rsidRDefault="00944F89" w:rsidP="00C90545">
            <w:pPr>
              <w:jc w:val="center"/>
            </w:pPr>
            <w:r>
              <w:rPr>
                <w:noProof/>
                <w:color w:val="0000FF"/>
              </w:rPr>
              <w:drawing>
                <wp:inline distT="0" distB="0" distL="0" distR="0">
                  <wp:extent cx="1336675" cy="1160780"/>
                  <wp:effectExtent l="19050" t="0" r="0" b="0"/>
                  <wp:docPr id="11" name="Рисунок 11" descr="Картинка 43 из 1094">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а 43 из 1094"/>
                          <pic:cNvPicPr>
                            <a:picLocks noChangeAspect="1" noChangeArrowheads="1"/>
                          </pic:cNvPicPr>
                        </pic:nvPicPr>
                        <pic:blipFill>
                          <a:blip r:embed="rId32" r:link="rId33" cstate="print"/>
                          <a:srcRect/>
                          <a:stretch>
                            <a:fillRect/>
                          </a:stretch>
                        </pic:blipFill>
                        <pic:spPr bwMode="auto">
                          <a:xfrm>
                            <a:off x="0" y="0"/>
                            <a:ext cx="1336675" cy="1160780"/>
                          </a:xfrm>
                          <a:prstGeom prst="rect">
                            <a:avLst/>
                          </a:prstGeom>
                          <a:noFill/>
                          <a:ln w="9525">
                            <a:noFill/>
                            <a:miter lim="800000"/>
                            <a:headEnd/>
                            <a:tailEnd/>
                          </a:ln>
                        </pic:spPr>
                      </pic:pic>
                    </a:graphicData>
                  </a:graphic>
                </wp:inline>
              </w:drawing>
            </w:r>
          </w:p>
        </w:tc>
        <w:tc>
          <w:tcPr>
            <w:tcW w:w="2018" w:type="dxa"/>
          </w:tcPr>
          <w:p w:rsidR="006427B3" w:rsidRPr="00182B1A" w:rsidRDefault="006427B3" w:rsidP="00C90545">
            <w:pPr>
              <w:jc w:val="both"/>
              <w:rPr>
                <w:color w:val="000000"/>
              </w:rPr>
            </w:pPr>
          </w:p>
        </w:tc>
      </w:tr>
    </w:tbl>
    <w:p w:rsidR="006427B3" w:rsidRPr="00182B1A" w:rsidRDefault="006427B3" w:rsidP="00C90545">
      <w:pPr>
        <w:jc w:val="both"/>
        <w:rPr>
          <w:b/>
        </w:rPr>
      </w:pPr>
    </w:p>
    <w:p w:rsidR="006427B3" w:rsidRPr="00182B1A" w:rsidRDefault="006427B3" w:rsidP="00C90545">
      <w:pPr>
        <w:jc w:val="both"/>
      </w:pPr>
      <w:r w:rsidRPr="00182B1A">
        <w:rPr>
          <w:b/>
        </w:rPr>
        <w:t xml:space="preserve">Задание 3. </w:t>
      </w:r>
      <w:r w:rsidRPr="00182B1A">
        <w:t>Составь и запиши цепочку слов так, чтобы показать, как в природе все связано между собой</w:t>
      </w:r>
    </w:p>
    <w:p w:rsidR="006427B3" w:rsidRPr="00182B1A" w:rsidRDefault="00F23D13" w:rsidP="00C90545">
      <w:pPr>
        <w:ind w:firstLine="709"/>
        <w:jc w:val="both"/>
        <w:rPr>
          <w:color w:val="000000"/>
        </w:rPr>
      </w:pPr>
      <w:r>
        <w:rPr>
          <w:noProof/>
          <w:color w:val="000000"/>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66" type="#_x0000_t93" style="position:absolute;left:0;text-align:left;margin-left:198pt;margin-top:13.5pt;width:76.9pt;height:38.2pt;z-index:251637248"/>
        </w:pict>
      </w:r>
      <w:r w:rsidR="00944F89">
        <w:rPr>
          <w:noProof/>
          <w:color w:val="0000FF"/>
        </w:rPr>
        <w:drawing>
          <wp:inline distT="0" distB="0" distL="0" distR="0">
            <wp:extent cx="1028700" cy="932180"/>
            <wp:effectExtent l="19050" t="0" r="0" b="0"/>
            <wp:docPr id="12" name="Рисунок 12" descr="Картинка 7 из 138">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а 7 из 138"/>
                    <pic:cNvPicPr>
                      <a:picLocks noChangeAspect="1" noChangeArrowheads="1"/>
                    </pic:cNvPicPr>
                  </pic:nvPicPr>
                  <pic:blipFill>
                    <a:blip r:embed="rId12" r:link="rId13" cstate="print"/>
                    <a:srcRect/>
                    <a:stretch>
                      <a:fillRect/>
                    </a:stretch>
                  </pic:blipFill>
                  <pic:spPr bwMode="auto">
                    <a:xfrm>
                      <a:off x="0" y="0"/>
                      <a:ext cx="1028700" cy="932180"/>
                    </a:xfrm>
                    <a:prstGeom prst="rect">
                      <a:avLst/>
                    </a:prstGeom>
                    <a:noFill/>
                    <a:ln w="9525">
                      <a:noFill/>
                      <a:miter lim="800000"/>
                      <a:headEnd/>
                      <a:tailEnd/>
                    </a:ln>
                  </pic:spPr>
                </pic:pic>
              </a:graphicData>
            </a:graphic>
          </wp:inline>
        </w:drawing>
      </w:r>
      <w:r w:rsidR="006427B3" w:rsidRPr="00182B1A">
        <w:rPr>
          <w:color w:val="000000"/>
        </w:rPr>
        <w:tab/>
      </w:r>
      <w:r w:rsidR="006427B3" w:rsidRPr="00182B1A">
        <w:rPr>
          <w:color w:val="000000"/>
        </w:rPr>
        <w:tab/>
      </w:r>
      <w:r w:rsidR="006427B3" w:rsidRPr="00182B1A">
        <w:rPr>
          <w:color w:val="000000"/>
        </w:rPr>
        <w:tab/>
      </w:r>
      <w:r w:rsidR="006427B3" w:rsidRPr="00182B1A">
        <w:rPr>
          <w:color w:val="000000"/>
        </w:rPr>
        <w:tab/>
      </w:r>
      <w:r w:rsidR="006427B3" w:rsidRPr="00182B1A">
        <w:rPr>
          <w:color w:val="000000"/>
        </w:rPr>
        <w:tab/>
      </w:r>
      <w:r w:rsidR="006427B3" w:rsidRPr="00182B1A">
        <w:rPr>
          <w:color w:val="000000"/>
        </w:rPr>
        <w:tab/>
      </w:r>
      <w:r w:rsidR="006427B3" w:rsidRPr="00182B1A">
        <w:rPr>
          <w:color w:val="000000"/>
        </w:rPr>
        <w:tab/>
      </w:r>
      <w:r w:rsidR="00944F89">
        <w:rPr>
          <w:noProof/>
          <w:color w:val="0000FF"/>
        </w:rPr>
        <w:drawing>
          <wp:inline distT="0" distB="0" distL="0" distR="0">
            <wp:extent cx="1336675" cy="1160780"/>
            <wp:effectExtent l="19050" t="0" r="0" b="0"/>
            <wp:docPr id="13" name="Рисунок 13" descr="Картинка 43 из 1094">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43 из 1094"/>
                    <pic:cNvPicPr>
                      <a:picLocks noChangeAspect="1" noChangeArrowheads="1"/>
                    </pic:cNvPicPr>
                  </pic:nvPicPr>
                  <pic:blipFill>
                    <a:blip r:embed="rId32" r:link="rId33" cstate="print"/>
                    <a:srcRect/>
                    <a:stretch>
                      <a:fillRect/>
                    </a:stretch>
                  </pic:blipFill>
                  <pic:spPr bwMode="auto">
                    <a:xfrm>
                      <a:off x="0" y="0"/>
                      <a:ext cx="1336675" cy="1160780"/>
                    </a:xfrm>
                    <a:prstGeom prst="rect">
                      <a:avLst/>
                    </a:prstGeom>
                    <a:noFill/>
                    <a:ln w="9525">
                      <a:noFill/>
                      <a:miter lim="800000"/>
                      <a:headEnd/>
                      <a:tailEnd/>
                    </a:ln>
                  </pic:spPr>
                </pic:pic>
              </a:graphicData>
            </a:graphic>
          </wp:inline>
        </w:drawing>
      </w:r>
    </w:p>
    <w:p w:rsidR="006427B3" w:rsidRPr="00182B1A" w:rsidRDefault="006427B3" w:rsidP="00C90545">
      <w:pPr>
        <w:ind w:firstLine="709"/>
        <w:jc w:val="both"/>
        <w:rPr>
          <w:color w:val="000000"/>
        </w:rPr>
      </w:pPr>
    </w:p>
    <w:p w:rsidR="006427B3" w:rsidRPr="00182B1A" w:rsidRDefault="006427B3" w:rsidP="00C90545">
      <w:pPr>
        <w:ind w:firstLine="709"/>
        <w:jc w:val="both"/>
      </w:pPr>
      <w:r w:rsidRPr="00182B1A">
        <w:rPr>
          <w:b/>
          <w:u w:val="single"/>
        </w:rPr>
        <w:t>Ответ</w:t>
      </w:r>
      <w:r w:rsidRPr="00182B1A">
        <w:t>:</w:t>
      </w:r>
    </w:p>
    <w:p w:rsidR="006427B3" w:rsidRPr="00182B1A" w:rsidRDefault="006427B3" w:rsidP="00C90545">
      <w:pPr>
        <w:ind w:firstLine="709"/>
        <w:jc w:val="both"/>
      </w:pPr>
      <w:r w:rsidRPr="00182B1A">
        <w:rPr>
          <w:b/>
        </w:rPr>
        <w:t>______</w:t>
      </w:r>
      <w:r w:rsidRPr="00182B1A">
        <w:rPr>
          <w:b/>
        </w:rPr>
        <w:sym w:font="Symbol" w:char="F0DE"/>
      </w:r>
      <w:r w:rsidRPr="00182B1A">
        <w:rPr>
          <w:b/>
        </w:rPr>
        <w:t>______</w:t>
      </w:r>
      <w:r w:rsidRPr="00182B1A">
        <w:rPr>
          <w:b/>
        </w:rPr>
        <w:sym w:font="Symbol" w:char="F0DE"/>
      </w:r>
      <w:r w:rsidRPr="00182B1A">
        <w:rPr>
          <w:b/>
        </w:rPr>
        <w:t>______</w:t>
      </w:r>
      <w:r w:rsidRPr="00182B1A">
        <w:rPr>
          <w:b/>
        </w:rPr>
        <w:sym w:font="Symbol" w:char="F0DE"/>
      </w:r>
      <w:r w:rsidRPr="00182B1A">
        <w:rPr>
          <w:b/>
        </w:rPr>
        <w:t>______</w:t>
      </w:r>
      <w:r w:rsidRPr="00182B1A">
        <w:rPr>
          <w:b/>
        </w:rPr>
        <w:sym w:font="Symbol" w:char="F0DE"/>
      </w:r>
      <w:r w:rsidRPr="00182B1A">
        <w:rPr>
          <w:b/>
        </w:rPr>
        <w:t>________</w:t>
      </w:r>
    </w:p>
    <w:p w:rsidR="006427B3" w:rsidRPr="00182B1A" w:rsidRDefault="006427B3" w:rsidP="00C90545">
      <w:pPr>
        <w:jc w:val="both"/>
        <w:rPr>
          <w:b/>
        </w:rPr>
      </w:pPr>
      <w:r w:rsidRPr="00182B1A">
        <w:rPr>
          <w:b/>
        </w:rPr>
        <w:t xml:space="preserve">Задание 4. </w:t>
      </w:r>
      <w:r w:rsidRPr="00182B1A">
        <w:t>Ответь на вопросы. Если нужно, перечитай текст еще раз.</w:t>
      </w:r>
    </w:p>
    <w:p w:rsidR="006427B3" w:rsidRPr="00182B1A" w:rsidRDefault="006427B3" w:rsidP="00C90545">
      <w:pPr>
        <w:jc w:val="both"/>
        <w:rPr>
          <w:b/>
        </w:rPr>
      </w:pPr>
    </w:p>
    <w:p w:rsidR="006427B3" w:rsidRPr="00182B1A" w:rsidRDefault="006427B3" w:rsidP="00C90545">
      <w:pPr>
        <w:jc w:val="both"/>
        <w:rPr>
          <w:b/>
        </w:rPr>
      </w:pPr>
      <w:r w:rsidRPr="00182B1A">
        <w:rPr>
          <w:b/>
        </w:rPr>
        <w:tab/>
        <w:t xml:space="preserve">Вопрос 1. </w:t>
      </w:r>
    </w:p>
    <w:p w:rsidR="006427B3" w:rsidRPr="00182B1A" w:rsidRDefault="006427B3" w:rsidP="00C90545">
      <w:pPr>
        <w:ind w:firstLine="709"/>
        <w:jc w:val="both"/>
      </w:pPr>
      <w:r w:rsidRPr="00182B1A">
        <w:t>Предположим, что одна сова ловит за ночь 4 мыши. Сколько мышей может поймать сова за три ночи? Запиши получившееся число.</w:t>
      </w:r>
    </w:p>
    <w:p w:rsidR="006427B3" w:rsidRPr="00182B1A" w:rsidRDefault="006427B3" w:rsidP="00C90545">
      <w:pPr>
        <w:ind w:firstLine="709"/>
        <w:jc w:val="both"/>
      </w:pPr>
      <w:r w:rsidRPr="00182B1A">
        <w:rPr>
          <w:b/>
          <w:u w:val="single"/>
        </w:rPr>
        <w:t>Ответ</w:t>
      </w:r>
      <w:r w:rsidRPr="00182B1A">
        <w:t>:</w:t>
      </w:r>
      <w:r w:rsidRPr="00182B1A">
        <w:tab/>
      </w:r>
      <w:r w:rsidRPr="00182B1A">
        <w:rPr>
          <w:b/>
        </w:rPr>
        <w:t>________</w:t>
      </w:r>
    </w:p>
    <w:p w:rsidR="006427B3" w:rsidRPr="00182B1A" w:rsidRDefault="006427B3" w:rsidP="00C90545">
      <w:pPr>
        <w:ind w:firstLine="709"/>
        <w:jc w:val="both"/>
      </w:pPr>
    </w:p>
    <w:p w:rsidR="006427B3" w:rsidRPr="00182B1A" w:rsidRDefault="006427B3" w:rsidP="00C90545">
      <w:pPr>
        <w:ind w:firstLine="709"/>
        <w:jc w:val="both"/>
      </w:pPr>
    </w:p>
    <w:p w:rsidR="006427B3" w:rsidRPr="00182B1A" w:rsidRDefault="006427B3" w:rsidP="00C90545">
      <w:pPr>
        <w:jc w:val="both"/>
      </w:pPr>
      <w:r w:rsidRPr="00182B1A">
        <w:rPr>
          <w:b/>
        </w:rPr>
        <w:tab/>
        <w:t xml:space="preserve">Вопрос 2. </w:t>
      </w:r>
      <w:r w:rsidRPr="00182B1A">
        <w:t>У кого в этой сказки больше всего ног? Допиши в ответе слово.</w:t>
      </w:r>
    </w:p>
    <w:p w:rsidR="006427B3" w:rsidRPr="00182B1A" w:rsidRDefault="006427B3" w:rsidP="00C90545">
      <w:pPr>
        <w:ind w:firstLine="709"/>
        <w:jc w:val="both"/>
      </w:pPr>
      <w:r w:rsidRPr="00182B1A">
        <w:rPr>
          <w:b/>
          <w:u w:val="single"/>
        </w:rPr>
        <w:t>Ответ</w:t>
      </w:r>
      <w:r w:rsidRPr="00182B1A">
        <w:t>:</w:t>
      </w:r>
      <w:r w:rsidRPr="00182B1A">
        <w:tab/>
        <w:t>Больше всего ног</w:t>
      </w:r>
      <w:r w:rsidRPr="00182B1A">
        <w:rPr>
          <w:b/>
        </w:rPr>
        <w:t xml:space="preserve"> </w:t>
      </w:r>
      <w:r w:rsidRPr="00182B1A">
        <w:t>у</w:t>
      </w:r>
      <w:r w:rsidRPr="00182B1A">
        <w:rPr>
          <w:b/>
        </w:rPr>
        <w:t xml:space="preserve"> ________</w:t>
      </w:r>
    </w:p>
    <w:p w:rsidR="006427B3" w:rsidRPr="00182B1A" w:rsidRDefault="006427B3" w:rsidP="00C90545">
      <w:pPr>
        <w:ind w:firstLine="709"/>
        <w:jc w:val="both"/>
      </w:pPr>
    </w:p>
    <w:p w:rsidR="006427B3" w:rsidRPr="00182B1A" w:rsidRDefault="006427B3" w:rsidP="00C90545">
      <w:pPr>
        <w:ind w:firstLine="709"/>
        <w:jc w:val="both"/>
      </w:pPr>
    </w:p>
    <w:p w:rsidR="006427B3" w:rsidRPr="00182B1A" w:rsidRDefault="006427B3" w:rsidP="00C90545">
      <w:pPr>
        <w:jc w:val="both"/>
      </w:pPr>
      <w:r w:rsidRPr="00182B1A">
        <w:rPr>
          <w:b/>
        </w:rPr>
        <w:tab/>
        <w:t xml:space="preserve">Вопрос 3. </w:t>
      </w:r>
      <w:r w:rsidRPr="00182B1A">
        <w:t>У кого</w:t>
      </w:r>
      <w:r w:rsidRPr="00182B1A">
        <w:rPr>
          <w:b/>
        </w:rPr>
        <w:t xml:space="preserve"> </w:t>
      </w:r>
      <w:r w:rsidRPr="00182B1A">
        <w:t>ног меньше – у человека или у мыши? На сколько? Запиши правильное слово и число.</w:t>
      </w:r>
    </w:p>
    <w:p w:rsidR="006427B3" w:rsidRPr="00182B1A" w:rsidRDefault="006427B3" w:rsidP="00C90545">
      <w:pPr>
        <w:ind w:firstLine="709"/>
        <w:jc w:val="both"/>
      </w:pPr>
      <w:r w:rsidRPr="00182B1A">
        <w:rPr>
          <w:b/>
          <w:u w:val="single"/>
        </w:rPr>
        <w:t>Ответ</w:t>
      </w:r>
      <w:r w:rsidRPr="00182B1A">
        <w:t>:</w:t>
      </w:r>
      <w:r w:rsidRPr="00182B1A">
        <w:tab/>
        <w:t>У человека ног</w:t>
      </w:r>
      <w:r w:rsidRPr="00182B1A">
        <w:rPr>
          <w:b/>
        </w:rPr>
        <w:t xml:space="preserve"> ________ </w:t>
      </w:r>
      <w:r w:rsidRPr="00182B1A">
        <w:t xml:space="preserve">на </w:t>
      </w:r>
      <w:r w:rsidRPr="00182B1A">
        <w:rPr>
          <w:b/>
        </w:rPr>
        <w:t>________.</w:t>
      </w:r>
    </w:p>
    <w:p w:rsidR="006427B3" w:rsidRPr="00182B1A" w:rsidRDefault="006427B3" w:rsidP="00C90545">
      <w:pPr>
        <w:ind w:firstLine="709"/>
        <w:jc w:val="both"/>
      </w:pPr>
    </w:p>
    <w:p w:rsidR="006427B3" w:rsidRPr="00182B1A" w:rsidRDefault="006427B3" w:rsidP="00C90545">
      <w:pPr>
        <w:jc w:val="both"/>
      </w:pPr>
      <w:r w:rsidRPr="00182B1A">
        <w:rPr>
          <w:b/>
        </w:rPr>
        <w:t xml:space="preserve">Задание 5. </w:t>
      </w:r>
      <w:r w:rsidRPr="00182B1A">
        <w:t>Найди в тексте и спиши два последних предложения. Проверь. Если надо, исправь.</w:t>
      </w:r>
    </w:p>
    <w:p w:rsidR="006427B3" w:rsidRPr="00182B1A" w:rsidRDefault="006427B3" w:rsidP="00C90545">
      <w:pPr>
        <w:jc w:val="both"/>
      </w:pPr>
      <w:r w:rsidRPr="00182B1A">
        <w:t>______________________________________________</w:t>
      </w:r>
    </w:p>
    <w:p w:rsidR="006427B3" w:rsidRPr="00182B1A" w:rsidRDefault="006427B3" w:rsidP="00C90545">
      <w:pPr>
        <w:jc w:val="both"/>
      </w:pPr>
      <w:r w:rsidRPr="00182B1A">
        <w:t>______________________________________________</w:t>
      </w:r>
    </w:p>
    <w:p w:rsidR="006427B3" w:rsidRPr="00182B1A" w:rsidRDefault="006427B3" w:rsidP="00C90545">
      <w:pPr>
        <w:jc w:val="both"/>
      </w:pPr>
      <w:r w:rsidRPr="00182B1A">
        <w:t>______________________________________________</w:t>
      </w:r>
    </w:p>
    <w:p w:rsidR="006427B3" w:rsidRPr="00182B1A" w:rsidRDefault="006427B3" w:rsidP="00C90545">
      <w:pPr>
        <w:jc w:val="both"/>
      </w:pPr>
      <w:r w:rsidRPr="00182B1A">
        <w:t>______________________________________________</w:t>
      </w:r>
    </w:p>
    <w:p w:rsidR="006427B3" w:rsidRPr="00182B1A" w:rsidRDefault="006427B3" w:rsidP="00C90545">
      <w:pPr>
        <w:ind w:firstLine="709"/>
        <w:jc w:val="both"/>
      </w:pPr>
    </w:p>
    <w:p w:rsidR="006427B3" w:rsidRPr="00182B1A" w:rsidRDefault="00F23D13" w:rsidP="00C90545">
      <w:pPr>
        <w:jc w:val="both"/>
      </w:pPr>
      <w:r>
        <w:rPr>
          <w:noProof/>
        </w:rPr>
        <w:lastRenderedPageBreak/>
        <w:pict>
          <v:shapetype id="_x0000_t202" coordsize="21600,21600" o:spt="202" path="m,l,21600r21600,l21600,xe">
            <v:stroke joinstyle="miter"/>
            <v:path gradientshapeok="t" o:connecttype="rect"/>
          </v:shapetype>
          <v:shape id="_x0000_s1073" type="#_x0000_t202" style="position:absolute;left:0;text-align:left;margin-left:253.5pt;margin-top:63.45pt;width:90pt;height:36pt;z-index:251644416">
            <v:textbox>
              <w:txbxContent>
                <w:p w:rsidR="00C716DB" w:rsidRPr="001C45B6" w:rsidRDefault="00C716DB" w:rsidP="006427B3">
                  <w:pPr>
                    <w:rPr>
                      <w:b/>
                      <w:sz w:val="28"/>
                      <w:szCs w:val="28"/>
                    </w:rPr>
                  </w:pPr>
                  <w:r w:rsidRPr="001C45B6">
                    <w:rPr>
                      <w:b/>
                      <w:sz w:val="28"/>
                      <w:szCs w:val="28"/>
                    </w:rPr>
                    <w:t xml:space="preserve">___ </w:t>
                  </w:r>
                  <w:r w:rsidRPr="001C45B6">
                    <w:rPr>
                      <w:sz w:val="32"/>
                      <w:szCs w:val="32"/>
                    </w:rPr>
                    <w:t>звуков</w:t>
                  </w:r>
                </w:p>
              </w:txbxContent>
            </v:textbox>
          </v:shape>
        </w:pict>
      </w:r>
      <w:r>
        <w:rPr>
          <w:noProof/>
        </w:rPr>
        <w:pict>
          <v:shape id="_x0000_s1074" type="#_x0000_t202" style="position:absolute;left:0;text-align:left;margin-left:370.5pt;margin-top:63.45pt;width:90pt;height:36pt;z-index:251645440">
            <v:textbox>
              <w:txbxContent>
                <w:p w:rsidR="00C716DB" w:rsidRPr="001C45B6" w:rsidRDefault="00C716DB" w:rsidP="006427B3">
                  <w:pPr>
                    <w:rPr>
                      <w:b/>
                      <w:sz w:val="28"/>
                      <w:szCs w:val="28"/>
                    </w:rPr>
                  </w:pPr>
                  <w:r w:rsidRPr="001C45B6">
                    <w:rPr>
                      <w:b/>
                      <w:sz w:val="28"/>
                      <w:szCs w:val="28"/>
                    </w:rPr>
                    <w:t xml:space="preserve">___ </w:t>
                  </w:r>
                  <w:r>
                    <w:rPr>
                      <w:sz w:val="32"/>
                      <w:szCs w:val="32"/>
                    </w:rPr>
                    <w:t>букв</w:t>
                  </w:r>
                </w:p>
              </w:txbxContent>
            </v:textbox>
          </v:shape>
        </w:pict>
      </w:r>
      <w:r>
        <w:rPr>
          <w:noProof/>
        </w:rPr>
        <w:pict>
          <v:shape id="_x0000_s1068" type="#_x0000_t202" style="position:absolute;left:0;text-align:left;margin-left:372.6pt;margin-top:63.6pt;width:90pt;height:36pt;z-index:251639296">
            <v:textbox>
              <w:txbxContent>
                <w:p w:rsidR="00C716DB" w:rsidRPr="001C45B6" w:rsidRDefault="00C716DB" w:rsidP="006427B3">
                  <w:pPr>
                    <w:rPr>
                      <w:b/>
                      <w:sz w:val="28"/>
                      <w:szCs w:val="28"/>
                    </w:rPr>
                  </w:pPr>
                  <w:r w:rsidRPr="001C45B6">
                    <w:rPr>
                      <w:b/>
                      <w:sz w:val="28"/>
                      <w:szCs w:val="28"/>
                    </w:rPr>
                    <w:t xml:space="preserve">___ </w:t>
                  </w:r>
                  <w:r>
                    <w:rPr>
                      <w:sz w:val="32"/>
                      <w:szCs w:val="32"/>
                    </w:rPr>
                    <w:t>букв</w:t>
                  </w:r>
                </w:p>
              </w:txbxContent>
            </v:textbox>
          </v:shape>
        </w:pict>
      </w:r>
      <w:r>
        <w:rPr>
          <w:noProof/>
        </w:rPr>
        <w:pict>
          <v:shape id="_x0000_s1067" type="#_x0000_t202" style="position:absolute;left:0;text-align:left;margin-left:255.6pt;margin-top:63.6pt;width:90pt;height:36pt;z-index:251638272">
            <v:textbox>
              <w:txbxContent>
                <w:p w:rsidR="00C716DB" w:rsidRPr="001C45B6" w:rsidRDefault="00C716DB" w:rsidP="006427B3">
                  <w:pPr>
                    <w:rPr>
                      <w:b/>
                      <w:sz w:val="28"/>
                      <w:szCs w:val="28"/>
                    </w:rPr>
                  </w:pPr>
                  <w:r w:rsidRPr="001C45B6">
                    <w:rPr>
                      <w:b/>
                      <w:sz w:val="28"/>
                      <w:szCs w:val="28"/>
                    </w:rPr>
                    <w:t xml:space="preserve">___ </w:t>
                  </w:r>
                  <w:r w:rsidRPr="001C45B6">
                    <w:rPr>
                      <w:sz w:val="32"/>
                      <w:szCs w:val="32"/>
                    </w:rPr>
                    <w:t>звуков</w:t>
                  </w:r>
                </w:p>
              </w:txbxContent>
            </v:textbox>
          </v:shape>
        </w:pict>
      </w:r>
      <w:r w:rsidR="006427B3" w:rsidRPr="00182B1A">
        <w:rPr>
          <w:b/>
        </w:rPr>
        <w:t xml:space="preserve">Задание 6. 1) </w:t>
      </w:r>
      <w:r w:rsidR="006427B3" w:rsidRPr="00182B1A">
        <w:t>Найди и спиши выделенные в тексте жирным шрифтом слова.</w:t>
      </w:r>
    </w:p>
    <w:p w:rsidR="006427B3" w:rsidRPr="00182B1A" w:rsidRDefault="006427B3" w:rsidP="00C90545">
      <w:pPr>
        <w:jc w:val="both"/>
        <w:rPr>
          <w:b/>
        </w:rPr>
      </w:pPr>
      <w:r w:rsidRPr="00182B1A">
        <w:rPr>
          <w:b/>
        </w:rPr>
        <w:tab/>
        <w:t>________________</w:t>
      </w:r>
    </w:p>
    <w:p w:rsidR="006427B3" w:rsidRPr="00182B1A" w:rsidRDefault="00F23D13" w:rsidP="00C90545">
      <w:pPr>
        <w:jc w:val="both"/>
        <w:rPr>
          <w:b/>
        </w:rPr>
      </w:pPr>
      <w:r w:rsidRPr="00F23D13">
        <w:rPr>
          <w:noProof/>
        </w:rPr>
        <w:pict>
          <v:shape id="_x0000_s1070" type="#_x0000_t202" style="position:absolute;left:0;text-align:left;margin-left:372.6pt;margin-top:32.15pt;width:90pt;height:36pt;z-index:251641344">
            <v:textbox>
              <w:txbxContent>
                <w:p w:rsidR="00C716DB" w:rsidRPr="001C45B6" w:rsidRDefault="00C716DB" w:rsidP="006427B3">
                  <w:pPr>
                    <w:rPr>
                      <w:b/>
                      <w:sz w:val="28"/>
                      <w:szCs w:val="28"/>
                    </w:rPr>
                  </w:pPr>
                  <w:r w:rsidRPr="001C45B6">
                    <w:rPr>
                      <w:b/>
                      <w:sz w:val="28"/>
                      <w:szCs w:val="28"/>
                    </w:rPr>
                    <w:t xml:space="preserve">___ </w:t>
                  </w:r>
                  <w:r>
                    <w:rPr>
                      <w:sz w:val="32"/>
                      <w:szCs w:val="32"/>
                    </w:rPr>
                    <w:t>букв</w:t>
                  </w:r>
                </w:p>
              </w:txbxContent>
            </v:textbox>
          </v:shape>
        </w:pict>
      </w:r>
      <w:r w:rsidRPr="00F23D13">
        <w:rPr>
          <w:noProof/>
        </w:rPr>
        <w:pict>
          <v:shape id="_x0000_s1069" type="#_x0000_t202" style="position:absolute;left:0;text-align:left;margin-left:255.6pt;margin-top:32.15pt;width:90pt;height:36pt;z-index:251640320">
            <v:textbox>
              <w:txbxContent>
                <w:p w:rsidR="00C716DB" w:rsidRPr="001C45B6" w:rsidRDefault="00C716DB" w:rsidP="006427B3">
                  <w:pPr>
                    <w:rPr>
                      <w:b/>
                      <w:sz w:val="28"/>
                      <w:szCs w:val="28"/>
                    </w:rPr>
                  </w:pPr>
                  <w:r w:rsidRPr="001C45B6">
                    <w:rPr>
                      <w:b/>
                      <w:sz w:val="28"/>
                      <w:szCs w:val="28"/>
                    </w:rPr>
                    <w:t xml:space="preserve">___ </w:t>
                  </w:r>
                  <w:r w:rsidRPr="001C45B6">
                    <w:rPr>
                      <w:sz w:val="32"/>
                      <w:szCs w:val="32"/>
                    </w:rPr>
                    <w:t>звуков</w:t>
                  </w:r>
                </w:p>
              </w:txbxContent>
            </v:textbox>
          </v:shape>
        </w:pict>
      </w:r>
    </w:p>
    <w:p w:rsidR="006427B3" w:rsidRPr="00182B1A" w:rsidRDefault="006427B3" w:rsidP="00C90545">
      <w:pPr>
        <w:jc w:val="both"/>
        <w:rPr>
          <w:b/>
        </w:rPr>
      </w:pPr>
      <w:r w:rsidRPr="00182B1A">
        <w:rPr>
          <w:b/>
        </w:rPr>
        <w:tab/>
        <w:t>________________</w:t>
      </w:r>
    </w:p>
    <w:p w:rsidR="006427B3" w:rsidRPr="00182B1A" w:rsidRDefault="00F23D13" w:rsidP="00C90545">
      <w:pPr>
        <w:jc w:val="both"/>
        <w:rPr>
          <w:b/>
        </w:rPr>
      </w:pPr>
      <w:r w:rsidRPr="00F23D13">
        <w:rPr>
          <w:noProof/>
        </w:rPr>
        <w:pict>
          <v:shape id="_x0000_s1071" type="#_x0000_t202" style="position:absolute;left:0;text-align:left;margin-left:255.6pt;margin-top:26.15pt;width:90pt;height:36pt;z-index:251642368">
            <v:textbox>
              <w:txbxContent>
                <w:p w:rsidR="00C716DB" w:rsidRPr="001C45B6" w:rsidRDefault="00C716DB" w:rsidP="006427B3">
                  <w:pPr>
                    <w:rPr>
                      <w:b/>
                      <w:sz w:val="28"/>
                      <w:szCs w:val="28"/>
                    </w:rPr>
                  </w:pPr>
                  <w:r w:rsidRPr="001C45B6">
                    <w:rPr>
                      <w:b/>
                      <w:sz w:val="28"/>
                      <w:szCs w:val="28"/>
                    </w:rPr>
                    <w:t xml:space="preserve">___ </w:t>
                  </w:r>
                  <w:r w:rsidRPr="001C45B6">
                    <w:rPr>
                      <w:sz w:val="32"/>
                      <w:szCs w:val="32"/>
                    </w:rPr>
                    <w:t>звуков</w:t>
                  </w:r>
                </w:p>
              </w:txbxContent>
            </v:textbox>
          </v:shape>
        </w:pict>
      </w:r>
      <w:r w:rsidRPr="00F23D13">
        <w:rPr>
          <w:noProof/>
        </w:rPr>
        <w:pict>
          <v:shape id="_x0000_s1072" type="#_x0000_t202" style="position:absolute;left:0;text-align:left;margin-left:372.6pt;margin-top:26.15pt;width:90pt;height:36pt;z-index:251643392">
            <v:textbox>
              <w:txbxContent>
                <w:p w:rsidR="00C716DB" w:rsidRPr="001C45B6" w:rsidRDefault="00C716DB" w:rsidP="006427B3">
                  <w:pPr>
                    <w:rPr>
                      <w:b/>
                      <w:sz w:val="28"/>
                      <w:szCs w:val="28"/>
                    </w:rPr>
                  </w:pPr>
                  <w:r w:rsidRPr="001C45B6">
                    <w:rPr>
                      <w:b/>
                      <w:sz w:val="28"/>
                      <w:szCs w:val="28"/>
                    </w:rPr>
                    <w:t xml:space="preserve">___ </w:t>
                  </w:r>
                  <w:r>
                    <w:rPr>
                      <w:sz w:val="32"/>
                      <w:szCs w:val="32"/>
                    </w:rPr>
                    <w:t>букв</w:t>
                  </w:r>
                </w:p>
              </w:txbxContent>
            </v:textbox>
          </v:shape>
        </w:pict>
      </w:r>
    </w:p>
    <w:p w:rsidR="006427B3" w:rsidRPr="00182B1A" w:rsidRDefault="006427B3" w:rsidP="00C90545">
      <w:pPr>
        <w:jc w:val="both"/>
        <w:rPr>
          <w:b/>
        </w:rPr>
      </w:pPr>
      <w:r w:rsidRPr="00182B1A">
        <w:rPr>
          <w:b/>
        </w:rPr>
        <w:tab/>
        <w:t>________________</w:t>
      </w:r>
    </w:p>
    <w:p w:rsidR="006427B3" w:rsidRPr="00182B1A" w:rsidRDefault="006427B3" w:rsidP="00C90545">
      <w:pPr>
        <w:jc w:val="both"/>
      </w:pPr>
    </w:p>
    <w:p w:rsidR="006427B3" w:rsidRPr="00182B1A" w:rsidRDefault="006427B3" w:rsidP="00C90545">
      <w:pPr>
        <w:jc w:val="both"/>
      </w:pPr>
      <w:r w:rsidRPr="00182B1A">
        <w:rPr>
          <w:b/>
        </w:rPr>
        <w:t>2)</w:t>
      </w:r>
      <w:r w:rsidRPr="00182B1A">
        <w:t xml:space="preserve"> Подчеркни в записанных словах буквы мягких согласных звуков.</w:t>
      </w:r>
    </w:p>
    <w:p w:rsidR="006427B3" w:rsidRPr="00182B1A" w:rsidRDefault="006427B3" w:rsidP="00C90545">
      <w:pPr>
        <w:jc w:val="both"/>
      </w:pPr>
      <w:r w:rsidRPr="00182B1A">
        <w:rPr>
          <w:b/>
        </w:rPr>
        <w:t>3)</w:t>
      </w:r>
      <w:r w:rsidRPr="00182B1A">
        <w:t xml:space="preserve"> Раздели эти слова вертикальной чертой на слоги.</w:t>
      </w:r>
    </w:p>
    <w:p w:rsidR="006427B3" w:rsidRPr="00182B1A" w:rsidRDefault="006427B3" w:rsidP="00C90545">
      <w:pPr>
        <w:jc w:val="both"/>
      </w:pPr>
      <w:r w:rsidRPr="00182B1A">
        <w:rPr>
          <w:b/>
        </w:rPr>
        <w:t>4)</w:t>
      </w:r>
      <w:r w:rsidRPr="00182B1A">
        <w:t xml:space="preserve"> Определи и запиши цифрой в прямоугольнике рядом со словами количество звуков и количество букв.</w:t>
      </w:r>
    </w:p>
    <w:p w:rsidR="006427B3" w:rsidRPr="00182B1A" w:rsidRDefault="006427B3" w:rsidP="00C90545">
      <w:pPr>
        <w:jc w:val="center"/>
        <w:rPr>
          <w:b/>
        </w:rPr>
      </w:pPr>
      <w:r w:rsidRPr="00182B1A">
        <w:rPr>
          <w:b/>
        </w:rPr>
        <w:t>ДОПОЛНИТЕЛЬНЫЕ ЗАДАНИЯ</w:t>
      </w:r>
    </w:p>
    <w:p w:rsidR="006427B3" w:rsidRPr="00182B1A" w:rsidRDefault="006427B3" w:rsidP="00C90545">
      <w:pPr>
        <w:jc w:val="both"/>
      </w:pPr>
      <w:r w:rsidRPr="00182B1A">
        <w:rPr>
          <w:b/>
        </w:rPr>
        <w:t xml:space="preserve">Задание 7. </w:t>
      </w:r>
      <w:r w:rsidRPr="00182B1A">
        <w:t>Соедини стрелками объекты природы с соответствующим словом-понятием.</w:t>
      </w:r>
    </w:p>
    <w:tbl>
      <w:tblPr>
        <w:tblW w:w="0" w:type="auto"/>
        <w:tblLook w:val="01E0"/>
      </w:tblPr>
      <w:tblGrid>
        <w:gridCol w:w="2406"/>
        <w:gridCol w:w="5141"/>
        <w:gridCol w:w="2048"/>
      </w:tblGrid>
      <w:tr w:rsidR="006427B3" w:rsidRPr="00182B1A" w:rsidTr="006427B3">
        <w:trPr>
          <w:trHeight w:val="1164"/>
        </w:trPr>
        <w:tc>
          <w:tcPr>
            <w:tcW w:w="2381" w:type="dxa"/>
          </w:tcPr>
          <w:p w:rsidR="006427B3" w:rsidRPr="00182B1A" w:rsidRDefault="00944F89" w:rsidP="00C90545">
            <w:pPr>
              <w:jc w:val="center"/>
              <w:rPr>
                <w:b/>
              </w:rPr>
            </w:pPr>
            <w:r>
              <w:rPr>
                <w:noProof/>
                <w:color w:val="0000FF"/>
              </w:rPr>
              <w:drawing>
                <wp:inline distT="0" distB="0" distL="0" distR="0">
                  <wp:extent cx="843915" cy="676910"/>
                  <wp:effectExtent l="19050" t="0" r="0" b="0"/>
                  <wp:docPr id="14" name="Рисунок 14" descr="Картинка 7 из 138">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а 7 из 138"/>
                          <pic:cNvPicPr>
                            <a:picLocks noChangeAspect="1" noChangeArrowheads="1"/>
                          </pic:cNvPicPr>
                        </pic:nvPicPr>
                        <pic:blipFill>
                          <a:blip r:embed="rId12" r:link="rId13" cstate="print"/>
                          <a:srcRect/>
                          <a:stretch>
                            <a:fillRect/>
                          </a:stretch>
                        </pic:blipFill>
                        <pic:spPr bwMode="auto">
                          <a:xfrm>
                            <a:off x="0" y="0"/>
                            <a:ext cx="843915" cy="676910"/>
                          </a:xfrm>
                          <a:prstGeom prst="rect">
                            <a:avLst/>
                          </a:prstGeom>
                          <a:noFill/>
                          <a:ln w="9525">
                            <a:noFill/>
                            <a:miter lim="800000"/>
                            <a:headEnd/>
                            <a:tailEnd/>
                          </a:ln>
                        </pic:spPr>
                      </pic:pic>
                    </a:graphicData>
                  </a:graphic>
                </wp:inline>
              </w:drawing>
            </w:r>
          </w:p>
        </w:tc>
        <w:tc>
          <w:tcPr>
            <w:tcW w:w="5141" w:type="dxa"/>
          </w:tcPr>
          <w:p w:rsidR="006427B3" w:rsidRPr="00182B1A" w:rsidRDefault="006427B3" w:rsidP="00C90545">
            <w:pPr>
              <w:jc w:val="center"/>
              <w:rPr>
                <w:b/>
              </w:rPr>
            </w:pPr>
          </w:p>
        </w:tc>
        <w:tc>
          <w:tcPr>
            <w:tcW w:w="2048" w:type="dxa"/>
            <w:vAlign w:val="bottom"/>
          </w:tcPr>
          <w:p w:rsidR="006427B3" w:rsidRPr="00182B1A" w:rsidRDefault="00944F89" w:rsidP="00C90545">
            <w:pPr>
              <w:jc w:val="center"/>
              <w:rPr>
                <w:b/>
              </w:rPr>
            </w:pPr>
            <w:r>
              <w:rPr>
                <w:noProof/>
                <w:color w:val="0000FF"/>
              </w:rPr>
              <w:drawing>
                <wp:inline distT="0" distB="0" distL="0" distR="0">
                  <wp:extent cx="896620" cy="624205"/>
                  <wp:effectExtent l="19050" t="0" r="0" b="0"/>
                  <wp:docPr id="15" name="Рисунок 15" descr="Картинка 43 из 1094">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а 43 из 1094"/>
                          <pic:cNvPicPr>
                            <a:picLocks noChangeAspect="1" noChangeArrowheads="1"/>
                          </pic:cNvPicPr>
                        </pic:nvPicPr>
                        <pic:blipFill>
                          <a:blip r:embed="rId34" r:link="rId33" cstate="print"/>
                          <a:srcRect/>
                          <a:stretch>
                            <a:fillRect/>
                          </a:stretch>
                        </pic:blipFill>
                        <pic:spPr bwMode="auto">
                          <a:xfrm>
                            <a:off x="0" y="0"/>
                            <a:ext cx="896620" cy="624205"/>
                          </a:xfrm>
                          <a:prstGeom prst="rect">
                            <a:avLst/>
                          </a:prstGeom>
                          <a:noFill/>
                          <a:ln w="9525">
                            <a:noFill/>
                            <a:miter lim="800000"/>
                            <a:headEnd/>
                            <a:tailEnd/>
                          </a:ln>
                        </pic:spPr>
                      </pic:pic>
                    </a:graphicData>
                  </a:graphic>
                </wp:inline>
              </w:drawing>
            </w:r>
          </w:p>
        </w:tc>
      </w:tr>
      <w:tr w:rsidR="006427B3" w:rsidRPr="00182B1A" w:rsidTr="006427B3">
        <w:tc>
          <w:tcPr>
            <w:tcW w:w="2381" w:type="dxa"/>
          </w:tcPr>
          <w:p w:rsidR="006427B3" w:rsidRPr="00182B1A" w:rsidRDefault="006427B3" w:rsidP="00C90545">
            <w:pPr>
              <w:jc w:val="center"/>
              <w:rPr>
                <w:b/>
              </w:rPr>
            </w:pPr>
          </w:p>
        </w:tc>
        <w:tc>
          <w:tcPr>
            <w:tcW w:w="5141" w:type="dxa"/>
          </w:tcPr>
          <w:p w:rsidR="006427B3" w:rsidRPr="00182B1A" w:rsidRDefault="006427B3" w:rsidP="00C90545">
            <w:pPr>
              <w:jc w:val="center"/>
              <w:rPr>
                <w:b/>
              </w:rPr>
            </w:pPr>
            <w:r w:rsidRPr="00182B1A">
              <w:rPr>
                <w:b/>
              </w:rPr>
              <w:t>Неживая природа</w:t>
            </w:r>
          </w:p>
        </w:tc>
        <w:tc>
          <w:tcPr>
            <w:tcW w:w="2048" w:type="dxa"/>
          </w:tcPr>
          <w:p w:rsidR="006427B3" w:rsidRPr="00182B1A" w:rsidRDefault="006427B3" w:rsidP="00C90545">
            <w:pPr>
              <w:jc w:val="center"/>
              <w:rPr>
                <w:b/>
              </w:rPr>
            </w:pPr>
          </w:p>
        </w:tc>
      </w:tr>
      <w:tr w:rsidR="006427B3" w:rsidRPr="00182B1A" w:rsidTr="006427B3">
        <w:tc>
          <w:tcPr>
            <w:tcW w:w="2381" w:type="dxa"/>
          </w:tcPr>
          <w:p w:rsidR="006427B3" w:rsidRPr="00182B1A" w:rsidRDefault="00944F89" w:rsidP="00C90545">
            <w:pPr>
              <w:jc w:val="center"/>
              <w:rPr>
                <w:b/>
              </w:rPr>
            </w:pPr>
            <w:r>
              <w:rPr>
                <w:noProof/>
              </w:rPr>
              <w:drawing>
                <wp:inline distT="0" distB="0" distL="0" distR="0">
                  <wp:extent cx="360680" cy="518795"/>
                  <wp:effectExtent l="19050" t="0" r="1270" b="0"/>
                  <wp:docPr id="16" name="Рисунок 16" descr="http://www.rosfoto.ru/photos/big/0053000/054410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osfoto.ru/photos/big/0053000/054410_101.jpg"/>
                          <pic:cNvPicPr>
                            <a:picLocks noChangeAspect="1" noChangeArrowheads="1"/>
                          </pic:cNvPicPr>
                        </pic:nvPicPr>
                        <pic:blipFill>
                          <a:blip r:embed="rId35" r:link="rId30" cstate="print"/>
                          <a:srcRect/>
                          <a:stretch>
                            <a:fillRect/>
                          </a:stretch>
                        </pic:blipFill>
                        <pic:spPr bwMode="auto">
                          <a:xfrm>
                            <a:off x="0" y="0"/>
                            <a:ext cx="360680" cy="518795"/>
                          </a:xfrm>
                          <a:prstGeom prst="rect">
                            <a:avLst/>
                          </a:prstGeom>
                          <a:noFill/>
                          <a:ln w="9525">
                            <a:noFill/>
                            <a:miter lim="800000"/>
                            <a:headEnd/>
                            <a:tailEnd/>
                          </a:ln>
                        </pic:spPr>
                      </pic:pic>
                    </a:graphicData>
                  </a:graphic>
                </wp:inline>
              </w:drawing>
            </w:r>
          </w:p>
        </w:tc>
        <w:tc>
          <w:tcPr>
            <w:tcW w:w="5141" w:type="dxa"/>
          </w:tcPr>
          <w:p w:rsidR="006427B3" w:rsidRPr="00182B1A" w:rsidRDefault="006427B3" w:rsidP="00C90545">
            <w:pPr>
              <w:jc w:val="center"/>
              <w:rPr>
                <w:b/>
              </w:rPr>
            </w:pPr>
          </w:p>
        </w:tc>
        <w:tc>
          <w:tcPr>
            <w:tcW w:w="2048" w:type="dxa"/>
            <w:vAlign w:val="center"/>
          </w:tcPr>
          <w:p w:rsidR="006427B3" w:rsidRPr="00182B1A" w:rsidRDefault="00944F89" w:rsidP="00C90545">
            <w:pPr>
              <w:jc w:val="center"/>
              <w:rPr>
                <w:b/>
              </w:rPr>
            </w:pPr>
            <w:r>
              <w:rPr>
                <w:noProof/>
              </w:rPr>
              <w:drawing>
                <wp:inline distT="0" distB="0" distL="0" distR="0">
                  <wp:extent cx="483870" cy="509905"/>
                  <wp:effectExtent l="19050" t="0" r="0" b="0"/>
                  <wp:docPr id="17" name="Рисунок 17" descr="http://barbarka.narod.ru/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arbarka.narod.ru/Image1.jpg"/>
                          <pic:cNvPicPr>
                            <a:picLocks noChangeAspect="1" noChangeArrowheads="1"/>
                          </pic:cNvPicPr>
                        </pic:nvPicPr>
                        <pic:blipFill>
                          <a:blip r:embed="rId36" r:link="rId25" cstate="print"/>
                          <a:srcRect/>
                          <a:stretch>
                            <a:fillRect/>
                          </a:stretch>
                        </pic:blipFill>
                        <pic:spPr bwMode="auto">
                          <a:xfrm>
                            <a:off x="0" y="0"/>
                            <a:ext cx="483870" cy="509905"/>
                          </a:xfrm>
                          <a:prstGeom prst="rect">
                            <a:avLst/>
                          </a:prstGeom>
                          <a:noFill/>
                          <a:ln w="9525">
                            <a:noFill/>
                            <a:miter lim="800000"/>
                            <a:headEnd/>
                            <a:tailEnd/>
                          </a:ln>
                        </pic:spPr>
                      </pic:pic>
                    </a:graphicData>
                  </a:graphic>
                </wp:inline>
              </w:drawing>
            </w:r>
          </w:p>
        </w:tc>
      </w:tr>
      <w:tr w:rsidR="006427B3" w:rsidRPr="00182B1A" w:rsidTr="006427B3">
        <w:tc>
          <w:tcPr>
            <w:tcW w:w="2381" w:type="dxa"/>
          </w:tcPr>
          <w:p w:rsidR="006427B3" w:rsidRPr="00182B1A" w:rsidRDefault="006427B3" w:rsidP="00C90545">
            <w:pPr>
              <w:jc w:val="center"/>
              <w:rPr>
                <w:b/>
              </w:rPr>
            </w:pPr>
          </w:p>
        </w:tc>
        <w:tc>
          <w:tcPr>
            <w:tcW w:w="5141" w:type="dxa"/>
          </w:tcPr>
          <w:p w:rsidR="006427B3" w:rsidRPr="00182B1A" w:rsidRDefault="006427B3" w:rsidP="00C90545">
            <w:pPr>
              <w:jc w:val="center"/>
              <w:rPr>
                <w:b/>
              </w:rPr>
            </w:pPr>
            <w:r w:rsidRPr="00182B1A">
              <w:rPr>
                <w:b/>
              </w:rPr>
              <w:t>Растение</w:t>
            </w:r>
          </w:p>
        </w:tc>
        <w:tc>
          <w:tcPr>
            <w:tcW w:w="2048" w:type="dxa"/>
          </w:tcPr>
          <w:p w:rsidR="006427B3" w:rsidRPr="00182B1A" w:rsidRDefault="006427B3" w:rsidP="00C90545">
            <w:pPr>
              <w:jc w:val="center"/>
              <w:rPr>
                <w:b/>
              </w:rPr>
            </w:pPr>
          </w:p>
        </w:tc>
      </w:tr>
      <w:tr w:rsidR="006427B3" w:rsidRPr="00182B1A" w:rsidTr="006427B3">
        <w:tc>
          <w:tcPr>
            <w:tcW w:w="2381" w:type="dxa"/>
            <w:vAlign w:val="bottom"/>
          </w:tcPr>
          <w:p w:rsidR="006427B3" w:rsidRPr="00182B1A" w:rsidRDefault="00944F89" w:rsidP="00C90545">
            <w:pPr>
              <w:jc w:val="center"/>
              <w:rPr>
                <w:b/>
              </w:rPr>
            </w:pPr>
            <w:r>
              <w:rPr>
                <w:noProof/>
                <w:color w:val="0000FF"/>
              </w:rPr>
              <w:drawing>
                <wp:inline distT="0" distB="0" distL="0" distR="0">
                  <wp:extent cx="483870" cy="553720"/>
                  <wp:effectExtent l="19050" t="0" r="0" b="0"/>
                  <wp:docPr id="18" name="Рисунок 18" descr="Картинка 5 из 1526">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а 5 из 1526"/>
                          <pic:cNvPicPr>
                            <a:picLocks noChangeAspect="1" noChangeArrowheads="1"/>
                          </pic:cNvPicPr>
                        </pic:nvPicPr>
                        <pic:blipFill>
                          <a:blip r:embed="rId37" r:link="rId28" cstate="print"/>
                          <a:srcRect/>
                          <a:stretch>
                            <a:fillRect/>
                          </a:stretch>
                        </pic:blipFill>
                        <pic:spPr bwMode="auto">
                          <a:xfrm>
                            <a:off x="0" y="0"/>
                            <a:ext cx="483870" cy="553720"/>
                          </a:xfrm>
                          <a:prstGeom prst="rect">
                            <a:avLst/>
                          </a:prstGeom>
                          <a:noFill/>
                          <a:ln w="9525">
                            <a:noFill/>
                            <a:miter lim="800000"/>
                            <a:headEnd/>
                            <a:tailEnd/>
                          </a:ln>
                        </pic:spPr>
                      </pic:pic>
                    </a:graphicData>
                  </a:graphic>
                </wp:inline>
              </w:drawing>
            </w:r>
          </w:p>
        </w:tc>
        <w:tc>
          <w:tcPr>
            <w:tcW w:w="5141" w:type="dxa"/>
          </w:tcPr>
          <w:p w:rsidR="006427B3" w:rsidRPr="00182B1A" w:rsidRDefault="006427B3" w:rsidP="00C90545">
            <w:pPr>
              <w:jc w:val="center"/>
              <w:rPr>
                <w:b/>
              </w:rPr>
            </w:pPr>
          </w:p>
        </w:tc>
        <w:tc>
          <w:tcPr>
            <w:tcW w:w="2048" w:type="dxa"/>
            <w:vAlign w:val="bottom"/>
          </w:tcPr>
          <w:p w:rsidR="006427B3" w:rsidRPr="00182B1A" w:rsidRDefault="00944F89" w:rsidP="00C90545">
            <w:pPr>
              <w:jc w:val="center"/>
              <w:rPr>
                <w:b/>
              </w:rPr>
            </w:pPr>
            <w:r>
              <w:rPr>
                <w:noProof/>
                <w:color w:val="0000FF"/>
              </w:rPr>
              <w:drawing>
                <wp:inline distT="0" distB="0" distL="0" distR="0">
                  <wp:extent cx="782320" cy="580390"/>
                  <wp:effectExtent l="19050" t="0" r="0" b="0"/>
                  <wp:docPr id="19" name="Рисунок 19" descr="Картинка 3 из 208">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а 3 из 208"/>
                          <pic:cNvPicPr>
                            <a:picLocks noChangeAspect="1" noChangeArrowheads="1"/>
                          </pic:cNvPicPr>
                        </pic:nvPicPr>
                        <pic:blipFill>
                          <a:blip r:embed="rId39" r:link="rId40" cstate="print"/>
                          <a:srcRect/>
                          <a:stretch>
                            <a:fillRect/>
                          </a:stretch>
                        </pic:blipFill>
                        <pic:spPr bwMode="auto">
                          <a:xfrm>
                            <a:off x="0" y="0"/>
                            <a:ext cx="782320" cy="580390"/>
                          </a:xfrm>
                          <a:prstGeom prst="rect">
                            <a:avLst/>
                          </a:prstGeom>
                          <a:noFill/>
                          <a:ln w="9525">
                            <a:noFill/>
                            <a:miter lim="800000"/>
                            <a:headEnd/>
                            <a:tailEnd/>
                          </a:ln>
                        </pic:spPr>
                      </pic:pic>
                    </a:graphicData>
                  </a:graphic>
                </wp:inline>
              </w:drawing>
            </w:r>
          </w:p>
        </w:tc>
      </w:tr>
      <w:tr w:rsidR="006427B3" w:rsidRPr="00182B1A" w:rsidTr="006427B3">
        <w:tc>
          <w:tcPr>
            <w:tcW w:w="2381" w:type="dxa"/>
          </w:tcPr>
          <w:p w:rsidR="006427B3" w:rsidRPr="00182B1A" w:rsidRDefault="006427B3" w:rsidP="00C90545">
            <w:pPr>
              <w:jc w:val="center"/>
              <w:rPr>
                <w:b/>
              </w:rPr>
            </w:pPr>
          </w:p>
        </w:tc>
        <w:tc>
          <w:tcPr>
            <w:tcW w:w="5141" w:type="dxa"/>
          </w:tcPr>
          <w:p w:rsidR="006427B3" w:rsidRPr="00182B1A" w:rsidRDefault="006427B3" w:rsidP="00C90545">
            <w:pPr>
              <w:jc w:val="center"/>
              <w:rPr>
                <w:b/>
              </w:rPr>
            </w:pPr>
            <w:r w:rsidRPr="00182B1A">
              <w:rPr>
                <w:b/>
              </w:rPr>
              <w:t>Животное</w:t>
            </w:r>
          </w:p>
        </w:tc>
        <w:tc>
          <w:tcPr>
            <w:tcW w:w="2048" w:type="dxa"/>
          </w:tcPr>
          <w:p w:rsidR="006427B3" w:rsidRPr="00182B1A" w:rsidRDefault="006427B3" w:rsidP="00C90545">
            <w:pPr>
              <w:jc w:val="center"/>
              <w:rPr>
                <w:b/>
              </w:rPr>
            </w:pPr>
          </w:p>
        </w:tc>
      </w:tr>
      <w:tr w:rsidR="006427B3" w:rsidRPr="00182B1A" w:rsidTr="006427B3">
        <w:tc>
          <w:tcPr>
            <w:tcW w:w="2381" w:type="dxa"/>
          </w:tcPr>
          <w:p w:rsidR="006427B3" w:rsidRPr="00182B1A" w:rsidRDefault="00944F89" w:rsidP="00C90545">
            <w:pPr>
              <w:jc w:val="center"/>
              <w:rPr>
                <w:b/>
              </w:rPr>
            </w:pPr>
            <w:r>
              <w:rPr>
                <w:noProof/>
                <w:color w:val="0000FF"/>
              </w:rPr>
              <w:drawing>
                <wp:inline distT="0" distB="0" distL="0" distR="0">
                  <wp:extent cx="984885" cy="791210"/>
                  <wp:effectExtent l="19050" t="0" r="5715" b="0"/>
                  <wp:docPr id="20" name="Рисунок 20" descr="Картинка 46 из 1223">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а 46 из 1223"/>
                          <pic:cNvPicPr>
                            <a:picLocks noChangeAspect="1" noChangeArrowheads="1"/>
                          </pic:cNvPicPr>
                        </pic:nvPicPr>
                        <pic:blipFill>
                          <a:blip r:embed="rId42" r:link="rId43" cstate="print"/>
                          <a:srcRect/>
                          <a:stretch>
                            <a:fillRect/>
                          </a:stretch>
                        </pic:blipFill>
                        <pic:spPr bwMode="auto">
                          <a:xfrm>
                            <a:off x="0" y="0"/>
                            <a:ext cx="984885" cy="791210"/>
                          </a:xfrm>
                          <a:prstGeom prst="rect">
                            <a:avLst/>
                          </a:prstGeom>
                          <a:noFill/>
                          <a:ln w="9525">
                            <a:noFill/>
                            <a:miter lim="800000"/>
                            <a:headEnd/>
                            <a:tailEnd/>
                          </a:ln>
                        </pic:spPr>
                      </pic:pic>
                    </a:graphicData>
                  </a:graphic>
                </wp:inline>
              </w:drawing>
            </w:r>
          </w:p>
        </w:tc>
        <w:tc>
          <w:tcPr>
            <w:tcW w:w="5141" w:type="dxa"/>
          </w:tcPr>
          <w:p w:rsidR="006427B3" w:rsidRPr="00182B1A" w:rsidRDefault="006427B3" w:rsidP="00C90545">
            <w:pPr>
              <w:jc w:val="center"/>
              <w:rPr>
                <w:b/>
              </w:rPr>
            </w:pPr>
          </w:p>
        </w:tc>
        <w:tc>
          <w:tcPr>
            <w:tcW w:w="2048" w:type="dxa"/>
          </w:tcPr>
          <w:p w:rsidR="006427B3" w:rsidRPr="00182B1A" w:rsidRDefault="00944F89" w:rsidP="00C90545">
            <w:pPr>
              <w:jc w:val="center"/>
              <w:rPr>
                <w:b/>
              </w:rPr>
            </w:pPr>
            <w:r>
              <w:rPr>
                <w:noProof/>
                <w:color w:val="0000FF"/>
              </w:rPr>
              <w:drawing>
                <wp:inline distT="0" distB="0" distL="0" distR="0">
                  <wp:extent cx="562610" cy="641985"/>
                  <wp:effectExtent l="19050" t="0" r="8890" b="0"/>
                  <wp:docPr id="21" name="Рисунок 21" descr="Картинка 5 из 948">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а 5 из 948"/>
                          <pic:cNvPicPr>
                            <a:picLocks noChangeAspect="1" noChangeArrowheads="1"/>
                          </pic:cNvPicPr>
                        </pic:nvPicPr>
                        <pic:blipFill>
                          <a:blip r:embed="rId45" r:link="rId46" cstate="print"/>
                          <a:srcRect/>
                          <a:stretch>
                            <a:fillRect/>
                          </a:stretch>
                        </pic:blipFill>
                        <pic:spPr bwMode="auto">
                          <a:xfrm>
                            <a:off x="0" y="0"/>
                            <a:ext cx="562610" cy="641985"/>
                          </a:xfrm>
                          <a:prstGeom prst="rect">
                            <a:avLst/>
                          </a:prstGeom>
                          <a:noFill/>
                          <a:ln w="9525">
                            <a:noFill/>
                            <a:miter lim="800000"/>
                            <a:headEnd/>
                            <a:tailEnd/>
                          </a:ln>
                        </pic:spPr>
                      </pic:pic>
                    </a:graphicData>
                  </a:graphic>
                </wp:inline>
              </w:drawing>
            </w:r>
          </w:p>
        </w:tc>
      </w:tr>
      <w:tr w:rsidR="006427B3" w:rsidRPr="00182B1A" w:rsidTr="006427B3">
        <w:tc>
          <w:tcPr>
            <w:tcW w:w="2381" w:type="dxa"/>
          </w:tcPr>
          <w:p w:rsidR="006427B3" w:rsidRPr="00182B1A" w:rsidRDefault="006427B3" w:rsidP="00C90545">
            <w:pPr>
              <w:jc w:val="center"/>
              <w:rPr>
                <w:b/>
              </w:rPr>
            </w:pPr>
          </w:p>
        </w:tc>
        <w:tc>
          <w:tcPr>
            <w:tcW w:w="5141" w:type="dxa"/>
          </w:tcPr>
          <w:p w:rsidR="006427B3" w:rsidRPr="00182B1A" w:rsidRDefault="006427B3" w:rsidP="00C90545">
            <w:pPr>
              <w:jc w:val="center"/>
              <w:rPr>
                <w:b/>
              </w:rPr>
            </w:pPr>
            <w:r w:rsidRPr="00182B1A">
              <w:rPr>
                <w:b/>
              </w:rPr>
              <w:t>Дерево</w:t>
            </w:r>
          </w:p>
        </w:tc>
        <w:tc>
          <w:tcPr>
            <w:tcW w:w="2048" w:type="dxa"/>
          </w:tcPr>
          <w:p w:rsidR="006427B3" w:rsidRPr="00182B1A" w:rsidRDefault="006427B3" w:rsidP="00C90545">
            <w:pPr>
              <w:jc w:val="center"/>
              <w:rPr>
                <w:b/>
              </w:rPr>
            </w:pPr>
          </w:p>
        </w:tc>
      </w:tr>
      <w:tr w:rsidR="006427B3" w:rsidRPr="00182B1A" w:rsidTr="006427B3">
        <w:tc>
          <w:tcPr>
            <w:tcW w:w="2381" w:type="dxa"/>
          </w:tcPr>
          <w:p w:rsidR="006427B3" w:rsidRPr="00182B1A" w:rsidRDefault="00944F89" w:rsidP="00C90545">
            <w:pPr>
              <w:jc w:val="center"/>
              <w:rPr>
                <w:b/>
              </w:rPr>
            </w:pPr>
            <w:r>
              <w:rPr>
                <w:noProof/>
              </w:rPr>
              <w:drawing>
                <wp:inline distT="0" distB="0" distL="0" distR="0">
                  <wp:extent cx="1371600" cy="791210"/>
                  <wp:effectExtent l="19050" t="0" r="0" b="0"/>
                  <wp:docPr id="22" name="Рисунок 22" descr="http://media.svetlyak.ru/gallery/070823/070822-09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svetlyak.ru/gallery/070823/070822-093729.jpg"/>
                          <pic:cNvPicPr>
                            <a:picLocks noChangeAspect="1" noChangeArrowheads="1"/>
                          </pic:cNvPicPr>
                        </pic:nvPicPr>
                        <pic:blipFill>
                          <a:blip r:embed="rId47" r:link="rId48" cstate="print"/>
                          <a:srcRect/>
                          <a:stretch>
                            <a:fillRect/>
                          </a:stretch>
                        </pic:blipFill>
                        <pic:spPr bwMode="auto">
                          <a:xfrm>
                            <a:off x="0" y="0"/>
                            <a:ext cx="1371600" cy="791210"/>
                          </a:xfrm>
                          <a:prstGeom prst="rect">
                            <a:avLst/>
                          </a:prstGeom>
                          <a:noFill/>
                          <a:ln w="9525">
                            <a:noFill/>
                            <a:miter lim="800000"/>
                            <a:headEnd/>
                            <a:tailEnd/>
                          </a:ln>
                        </pic:spPr>
                      </pic:pic>
                    </a:graphicData>
                  </a:graphic>
                </wp:inline>
              </w:drawing>
            </w:r>
          </w:p>
        </w:tc>
        <w:tc>
          <w:tcPr>
            <w:tcW w:w="5141" w:type="dxa"/>
          </w:tcPr>
          <w:p w:rsidR="006427B3" w:rsidRPr="00182B1A" w:rsidRDefault="006427B3" w:rsidP="00C90545">
            <w:pPr>
              <w:jc w:val="center"/>
              <w:rPr>
                <w:b/>
              </w:rPr>
            </w:pPr>
          </w:p>
        </w:tc>
        <w:tc>
          <w:tcPr>
            <w:tcW w:w="2048" w:type="dxa"/>
          </w:tcPr>
          <w:p w:rsidR="006427B3" w:rsidRPr="00182B1A" w:rsidRDefault="00944F89" w:rsidP="00C90545">
            <w:pPr>
              <w:jc w:val="center"/>
              <w:rPr>
                <w:b/>
              </w:rPr>
            </w:pPr>
            <w:r>
              <w:rPr>
                <w:noProof/>
                <w:color w:val="0000FF"/>
              </w:rPr>
              <w:drawing>
                <wp:inline distT="0" distB="0" distL="0" distR="0">
                  <wp:extent cx="1134110" cy="896620"/>
                  <wp:effectExtent l="19050" t="0" r="8890" b="0"/>
                  <wp:docPr id="23" name="Рисунок 23" descr="Картинка 96 из 203">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ртинка 96 из 203"/>
                          <pic:cNvPicPr>
                            <a:picLocks noChangeAspect="1" noChangeArrowheads="1"/>
                          </pic:cNvPicPr>
                        </pic:nvPicPr>
                        <pic:blipFill>
                          <a:blip r:embed="rId50" r:link="rId51" cstate="print"/>
                          <a:srcRect/>
                          <a:stretch>
                            <a:fillRect/>
                          </a:stretch>
                        </pic:blipFill>
                        <pic:spPr bwMode="auto">
                          <a:xfrm>
                            <a:off x="0" y="0"/>
                            <a:ext cx="1134110" cy="896620"/>
                          </a:xfrm>
                          <a:prstGeom prst="rect">
                            <a:avLst/>
                          </a:prstGeom>
                          <a:noFill/>
                          <a:ln w="9525">
                            <a:noFill/>
                            <a:miter lim="800000"/>
                            <a:headEnd/>
                            <a:tailEnd/>
                          </a:ln>
                        </pic:spPr>
                      </pic:pic>
                    </a:graphicData>
                  </a:graphic>
                </wp:inline>
              </w:drawing>
            </w:r>
          </w:p>
        </w:tc>
      </w:tr>
      <w:tr w:rsidR="006427B3" w:rsidRPr="00182B1A" w:rsidTr="006427B3">
        <w:tc>
          <w:tcPr>
            <w:tcW w:w="2381" w:type="dxa"/>
          </w:tcPr>
          <w:p w:rsidR="006427B3" w:rsidRPr="00182B1A" w:rsidRDefault="006427B3" w:rsidP="00C90545">
            <w:pPr>
              <w:jc w:val="center"/>
              <w:rPr>
                <w:b/>
              </w:rPr>
            </w:pPr>
          </w:p>
        </w:tc>
        <w:tc>
          <w:tcPr>
            <w:tcW w:w="5141" w:type="dxa"/>
          </w:tcPr>
          <w:p w:rsidR="006427B3" w:rsidRPr="00182B1A" w:rsidRDefault="006427B3" w:rsidP="00C90545">
            <w:pPr>
              <w:jc w:val="center"/>
              <w:rPr>
                <w:b/>
              </w:rPr>
            </w:pPr>
            <w:r w:rsidRPr="00182B1A">
              <w:rPr>
                <w:b/>
              </w:rPr>
              <w:t>Травянистое растение</w:t>
            </w:r>
          </w:p>
        </w:tc>
        <w:tc>
          <w:tcPr>
            <w:tcW w:w="2048" w:type="dxa"/>
          </w:tcPr>
          <w:p w:rsidR="006427B3" w:rsidRPr="00182B1A" w:rsidRDefault="006427B3" w:rsidP="00C90545">
            <w:pPr>
              <w:jc w:val="center"/>
              <w:rPr>
                <w:b/>
              </w:rPr>
            </w:pPr>
          </w:p>
        </w:tc>
      </w:tr>
      <w:tr w:rsidR="006427B3" w:rsidRPr="00182B1A" w:rsidTr="006427B3">
        <w:tc>
          <w:tcPr>
            <w:tcW w:w="2381" w:type="dxa"/>
          </w:tcPr>
          <w:p w:rsidR="006427B3" w:rsidRPr="00182B1A" w:rsidRDefault="00944F89" w:rsidP="00C90545">
            <w:pPr>
              <w:jc w:val="center"/>
              <w:rPr>
                <w:b/>
              </w:rPr>
            </w:pPr>
            <w:r>
              <w:rPr>
                <w:noProof/>
                <w:color w:val="0000FF"/>
              </w:rPr>
              <w:drawing>
                <wp:inline distT="0" distB="0" distL="0" distR="0">
                  <wp:extent cx="1028700" cy="791210"/>
                  <wp:effectExtent l="19050" t="0" r="0" b="0"/>
                  <wp:docPr id="24" name="Рисунок 24" descr="Картинка 4 из 1167">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а 4 из 1167"/>
                          <pic:cNvPicPr>
                            <a:picLocks noChangeAspect="1" noChangeArrowheads="1"/>
                          </pic:cNvPicPr>
                        </pic:nvPicPr>
                        <pic:blipFill>
                          <a:blip r:embed="rId53" r:link="rId54" cstate="print"/>
                          <a:srcRect/>
                          <a:stretch>
                            <a:fillRect/>
                          </a:stretch>
                        </pic:blipFill>
                        <pic:spPr bwMode="auto">
                          <a:xfrm>
                            <a:off x="0" y="0"/>
                            <a:ext cx="1028700" cy="791210"/>
                          </a:xfrm>
                          <a:prstGeom prst="rect">
                            <a:avLst/>
                          </a:prstGeom>
                          <a:noFill/>
                          <a:ln w="9525">
                            <a:noFill/>
                            <a:miter lim="800000"/>
                            <a:headEnd/>
                            <a:tailEnd/>
                          </a:ln>
                        </pic:spPr>
                      </pic:pic>
                    </a:graphicData>
                  </a:graphic>
                </wp:inline>
              </w:drawing>
            </w:r>
          </w:p>
        </w:tc>
        <w:tc>
          <w:tcPr>
            <w:tcW w:w="5141" w:type="dxa"/>
          </w:tcPr>
          <w:p w:rsidR="006427B3" w:rsidRPr="00182B1A" w:rsidRDefault="006427B3" w:rsidP="00C90545">
            <w:pPr>
              <w:jc w:val="center"/>
              <w:rPr>
                <w:b/>
              </w:rPr>
            </w:pPr>
          </w:p>
        </w:tc>
        <w:tc>
          <w:tcPr>
            <w:tcW w:w="2048" w:type="dxa"/>
          </w:tcPr>
          <w:p w:rsidR="006427B3" w:rsidRPr="00182B1A" w:rsidRDefault="00944F89" w:rsidP="00C90545">
            <w:pPr>
              <w:jc w:val="center"/>
              <w:rPr>
                <w:b/>
              </w:rPr>
            </w:pPr>
            <w:r>
              <w:rPr>
                <w:noProof/>
                <w:color w:val="0000FF"/>
              </w:rPr>
              <w:drawing>
                <wp:inline distT="0" distB="0" distL="0" distR="0">
                  <wp:extent cx="1063625" cy="773430"/>
                  <wp:effectExtent l="19050" t="0" r="3175" b="0"/>
                  <wp:docPr id="25" name="Рисунок 25" descr="Картинка 7 из 728">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а 7 из 728"/>
                          <pic:cNvPicPr>
                            <a:picLocks noChangeAspect="1" noChangeArrowheads="1"/>
                          </pic:cNvPicPr>
                        </pic:nvPicPr>
                        <pic:blipFill>
                          <a:blip r:embed="rId56" r:link="rId57" cstate="print"/>
                          <a:srcRect/>
                          <a:stretch>
                            <a:fillRect/>
                          </a:stretch>
                        </pic:blipFill>
                        <pic:spPr bwMode="auto">
                          <a:xfrm>
                            <a:off x="0" y="0"/>
                            <a:ext cx="1063625" cy="773430"/>
                          </a:xfrm>
                          <a:prstGeom prst="rect">
                            <a:avLst/>
                          </a:prstGeom>
                          <a:noFill/>
                          <a:ln w="9525">
                            <a:noFill/>
                            <a:miter lim="800000"/>
                            <a:headEnd/>
                            <a:tailEnd/>
                          </a:ln>
                        </pic:spPr>
                      </pic:pic>
                    </a:graphicData>
                  </a:graphic>
                </wp:inline>
              </w:drawing>
            </w:r>
          </w:p>
        </w:tc>
      </w:tr>
    </w:tbl>
    <w:p w:rsidR="006427B3" w:rsidRPr="00182B1A" w:rsidRDefault="006427B3" w:rsidP="00C90545">
      <w:pPr>
        <w:jc w:val="both"/>
      </w:pPr>
      <w:r w:rsidRPr="00182B1A">
        <w:rPr>
          <w:b/>
        </w:rPr>
        <w:t xml:space="preserve">Задание 8. </w:t>
      </w:r>
      <w:r w:rsidRPr="00182B1A">
        <w:t xml:space="preserve">Сколько в сказке живых существ, которые </w:t>
      </w:r>
      <w:r w:rsidRPr="00182B1A">
        <w:rPr>
          <w:b/>
        </w:rPr>
        <w:t xml:space="preserve">не </w:t>
      </w:r>
      <w:r w:rsidRPr="00182B1A">
        <w:t>умеют летать? Запиши ответ числом.</w:t>
      </w:r>
    </w:p>
    <w:p w:rsidR="006427B3" w:rsidRPr="00182B1A" w:rsidRDefault="006427B3" w:rsidP="00C90545">
      <w:pPr>
        <w:ind w:firstLine="709"/>
        <w:jc w:val="both"/>
      </w:pPr>
      <w:r w:rsidRPr="00182B1A">
        <w:rPr>
          <w:b/>
          <w:u w:val="single"/>
        </w:rPr>
        <w:t>Ответ</w:t>
      </w:r>
      <w:r w:rsidRPr="00182B1A">
        <w:t>:</w:t>
      </w:r>
      <w:r w:rsidRPr="00182B1A">
        <w:tab/>
      </w:r>
      <w:r w:rsidRPr="00182B1A">
        <w:rPr>
          <w:b/>
        </w:rPr>
        <w:t>________</w:t>
      </w:r>
    </w:p>
    <w:p w:rsidR="006427B3" w:rsidRPr="00182B1A" w:rsidRDefault="006427B3" w:rsidP="00C90545">
      <w:pPr>
        <w:jc w:val="both"/>
        <w:rPr>
          <w:b/>
        </w:rPr>
      </w:pPr>
    </w:p>
    <w:p w:rsidR="006427B3" w:rsidRPr="00182B1A" w:rsidRDefault="006427B3" w:rsidP="00C90545">
      <w:pPr>
        <w:jc w:val="both"/>
        <w:rPr>
          <w:b/>
        </w:rPr>
      </w:pPr>
      <w:r w:rsidRPr="00182B1A">
        <w:rPr>
          <w:b/>
        </w:rPr>
        <w:t>Задание 9.</w:t>
      </w:r>
    </w:p>
    <w:p w:rsidR="006427B3" w:rsidRPr="00182B1A" w:rsidRDefault="006427B3" w:rsidP="00C90545">
      <w:pPr>
        <w:jc w:val="both"/>
        <w:rPr>
          <w:b/>
        </w:rPr>
      </w:pPr>
    </w:p>
    <w:p w:rsidR="006427B3" w:rsidRPr="00182B1A" w:rsidRDefault="006427B3" w:rsidP="00C90545">
      <w:pPr>
        <w:jc w:val="both"/>
      </w:pPr>
      <w:r w:rsidRPr="00182B1A">
        <w:rPr>
          <w:b/>
        </w:rPr>
        <w:t xml:space="preserve">1) </w:t>
      </w:r>
      <w:r w:rsidRPr="00182B1A">
        <w:t xml:space="preserve">Перечитай текст. Подчеркни незнакомые тебе слова, подсчитай их, запиши ответ цифрой и выпиши </w:t>
      </w:r>
      <w:r w:rsidRPr="00182B1A">
        <w:rPr>
          <w:b/>
        </w:rPr>
        <w:t>все</w:t>
      </w:r>
      <w:r w:rsidRPr="00182B1A">
        <w:t xml:space="preserve"> незнакомые слова в столбик в таблицу.</w:t>
      </w:r>
    </w:p>
    <w:p w:rsidR="006427B3" w:rsidRPr="00182B1A" w:rsidRDefault="006427B3" w:rsidP="00C90545">
      <w:pPr>
        <w:ind w:firstLine="709"/>
        <w:jc w:val="both"/>
      </w:pPr>
      <w:r w:rsidRPr="00182B1A">
        <w:rPr>
          <w:b/>
          <w:u w:val="single"/>
        </w:rPr>
        <w:t>Ответ</w:t>
      </w:r>
      <w:r w:rsidRPr="00182B1A">
        <w:t>:</w:t>
      </w:r>
      <w:r w:rsidRPr="00182B1A">
        <w:tab/>
        <w:t xml:space="preserve">Незнакомых слов </w:t>
      </w:r>
      <w:r w:rsidRPr="00182B1A">
        <w:rPr>
          <w:b/>
        </w:rPr>
        <w:t>________</w:t>
      </w:r>
    </w:p>
    <w:p w:rsidR="006427B3" w:rsidRPr="00182B1A" w:rsidRDefault="006427B3" w:rsidP="00C90545">
      <w:pPr>
        <w:jc w:val="both"/>
        <w:rPr>
          <w:b/>
        </w:rPr>
      </w:pPr>
    </w:p>
    <w:p w:rsidR="006427B3" w:rsidRPr="00182B1A" w:rsidRDefault="006427B3" w:rsidP="00C90545">
      <w:pPr>
        <w:jc w:val="both"/>
      </w:pPr>
      <w:r w:rsidRPr="00182B1A">
        <w:rPr>
          <w:b/>
        </w:rPr>
        <w:t>2)</w:t>
      </w:r>
      <w:r w:rsidRPr="00182B1A">
        <w:t xml:space="preserve"> Попробуй выяснить значение </w:t>
      </w:r>
      <w:r w:rsidRPr="00182B1A">
        <w:rPr>
          <w:b/>
        </w:rPr>
        <w:t xml:space="preserve">одного </w:t>
      </w:r>
      <w:r w:rsidRPr="00182B1A">
        <w:t>любого незнакомого слова и запиши его рядом с этим словом.</w:t>
      </w:r>
    </w:p>
    <w:p w:rsidR="006427B3" w:rsidRPr="00182B1A" w:rsidRDefault="006427B3" w:rsidP="00C90545">
      <w:pPr>
        <w:jc w:val="both"/>
        <w:rPr>
          <w:b/>
        </w:rPr>
      </w:pPr>
    </w:p>
    <w:tbl>
      <w:tblPr>
        <w:tblW w:w="0" w:type="auto"/>
        <w:tblLook w:val="01E0"/>
      </w:tblPr>
      <w:tblGrid>
        <w:gridCol w:w="3190"/>
        <w:gridCol w:w="518"/>
        <w:gridCol w:w="5862"/>
      </w:tblGrid>
      <w:tr w:rsidR="006427B3" w:rsidRPr="00182B1A" w:rsidTr="006427B3">
        <w:trPr>
          <w:tblHeader/>
        </w:trPr>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center"/>
              <w:rPr>
                <w:i/>
              </w:rPr>
            </w:pPr>
            <w:r w:rsidRPr="00182B1A">
              <w:rPr>
                <w:i/>
              </w:rPr>
              <w:t>Незнакомое слово</w:t>
            </w:r>
          </w:p>
        </w:tc>
        <w:tc>
          <w:tcPr>
            <w:tcW w:w="518" w:type="dxa"/>
            <w:tcBorders>
              <w:left w:val="single" w:sz="4" w:space="0" w:color="auto"/>
              <w:right w:val="single" w:sz="4" w:space="0" w:color="auto"/>
            </w:tcBorders>
          </w:tcPr>
          <w:p w:rsidR="006427B3" w:rsidRPr="00182B1A" w:rsidRDefault="006427B3" w:rsidP="00C90545">
            <w:pPr>
              <w:jc w:val="center"/>
              <w:rPr>
                <w:i/>
              </w:rPr>
            </w:pP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center"/>
              <w:rPr>
                <w:i/>
              </w:rPr>
            </w:pPr>
            <w:r w:rsidRPr="00182B1A">
              <w:rPr>
                <w:i/>
              </w:rPr>
              <w:t>Значение незнакомого слова</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1. </w:t>
            </w:r>
            <w:r w:rsidRPr="00182B1A">
              <w:rPr>
                <w:b/>
              </w:rPr>
              <w:t>____________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2. </w:t>
            </w:r>
            <w:r w:rsidRPr="00182B1A">
              <w:rPr>
                <w:b/>
              </w:rPr>
              <w:t>____________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3. </w:t>
            </w:r>
            <w:r w:rsidRPr="00182B1A">
              <w:rPr>
                <w:b/>
              </w:rPr>
              <w:t>____________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4. </w:t>
            </w:r>
            <w:r w:rsidRPr="00182B1A">
              <w:rPr>
                <w:b/>
              </w:rPr>
              <w:t>____________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5. </w:t>
            </w:r>
            <w:r w:rsidRPr="00182B1A">
              <w:rPr>
                <w:b/>
              </w:rPr>
              <w:t>____________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6. </w:t>
            </w:r>
            <w:r w:rsidRPr="00182B1A">
              <w:rPr>
                <w:b/>
              </w:rPr>
              <w:t>____________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7. </w:t>
            </w:r>
            <w:r w:rsidRPr="00182B1A">
              <w:rPr>
                <w:b/>
              </w:rPr>
              <w:t>____________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8. </w:t>
            </w:r>
            <w:r w:rsidRPr="00182B1A">
              <w:rPr>
                <w:b/>
              </w:rPr>
              <w:t>____________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9. </w:t>
            </w:r>
            <w:r w:rsidRPr="00182B1A">
              <w:rPr>
                <w:b/>
              </w:rPr>
              <w:t>____________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r w:rsidR="006427B3" w:rsidRPr="00182B1A" w:rsidTr="006427B3">
        <w:tc>
          <w:tcPr>
            <w:tcW w:w="3190"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 xml:space="preserve">10. </w:t>
            </w:r>
            <w:r w:rsidRPr="00182B1A">
              <w:rPr>
                <w:b/>
              </w:rPr>
              <w:t>___________</w:t>
            </w:r>
          </w:p>
        </w:tc>
        <w:tc>
          <w:tcPr>
            <w:tcW w:w="518" w:type="dxa"/>
            <w:tcBorders>
              <w:left w:val="single" w:sz="4" w:space="0" w:color="auto"/>
              <w:right w:val="single" w:sz="4" w:space="0" w:color="auto"/>
            </w:tcBorders>
          </w:tcPr>
          <w:p w:rsidR="006427B3" w:rsidRPr="00182B1A" w:rsidRDefault="006427B3" w:rsidP="00C90545">
            <w:pPr>
              <w:jc w:val="both"/>
            </w:pPr>
            <w:r w:rsidRPr="00182B1A">
              <w:t>–</w:t>
            </w:r>
          </w:p>
        </w:tc>
        <w:tc>
          <w:tcPr>
            <w:tcW w:w="5862" w:type="dxa"/>
            <w:tcBorders>
              <w:top w:val="single" w:sz="4" w:space="0" w:color="auto"/>
              <w:left w:val="single" w:sz="4" w:space="0" w:color="auto"/>
              <w:bottom w:val="single" w:sz="4" w:space="0" w:color="auto"/>
              <w:right w:val="single" w:sz="4" w:space="0" w:color="auto"/>
            </w:tcBorders>
          </w:tcPr>
          <w:p w:rsidR="006427B3" w:rsidRPr="00182B1A" w:rsidRDefault="006427B3" w:rsidP="00C90545">
            <w:pPr>
              <w:jc w:val="both"/>
            </w:pPr>
            <w:r w:rsidRPr="00182B1A">
              <w:t>____________________________</w:t>
            </w:r>
          </w:p>
        </w:tc>
      </w:tr>
    </w:tbl>
    <w:p w:rsidR="006427B3" w:rsidRPr="00182B1A" w:rsidRDefault="006427B3" w:rsidP="00C90545">
      <w:pPr>
        <w:jc w:val="both"/>
        <w:rPr>
          <w:b/>
        </w:rPr>
      </w:pPr>
    </w:p>
    <w:p w:rsidR="006427B3" w:rsidRPr="00182B1A" w:rsidRDefault="006427B3" w:rsidP="00C90545">
      <w:pPr>
        <w:jc w:val="both"/>
      </w:pPr>
      <w:r w:rsidRPr="00182B1A">
        <w:rPr>
          <w:b/>
        </w:rPr>
        <w:t xml:space="preserve">Задание 10. </w:t>
      </w:r>
      <w:r w:rsidRPr="00182B1A">
        <w:t>Как ты думаешь, чем обидел старик сову? Напиши одним предложением.</w:t>
      </w:r>
    </w:p>
    <w:p w:rsidR="006427B3" w:rsidRPr="00182B1A" w:rsidRDefault="006427B3" w:rsidP="00C90545">
      <w:pPr>
        <w:jc w:val="both"/>
      </w:pPr>
      <w:r w:rsidRPr="00182B1A">
        <w:t>______________________________________________</w:t>
      </w:r>
    </w:p>
    <w:p w:rsidR="006427B3" w:rsidRPr="00182B1A" w:rsidRDefault="006427B3" w:rsidP="00C90545">
      <w:pPr>
        <w:jc w:val="both"/>
      </w:pPr>
      <w:r w:rsidRPr="00182B1A">
        <w:t>______________________________________________</w:t>
      </w:r>
    </w:p>
    <w:p w:rsidR="006427B3" w:rsidRPr="00182B1A" w:rsidRDefault="006427B3" w:rsidP="00C90545">
      <w:pPr>
        <w:jc w:val="both"/>
        <w:rPr>
          <w:b/>
        </w:rPr>
      </w:pPr>
    </w:p>
    <w:p w:rsidR="006427B3" w:rsidRPr="00182B1A" w:rsidRDefault="006427B3" w:rsidP="00C90545">
      <w:pPr>
        <w:jc w:val="both"/>
      </w:pPr>
      <w:r w:rsidRPr="00182B1A">
        <w:rPr>
          <w:b/>
        </w:rPr>
        <w:t xml:space="preserve">Задание 11. </w:t>
      </w:r>
      <w:r w:rsidRPr="00182B1A">
        <w:t>Как, какими словами, ты бы извинился перед совой, если бы ты был на месте старика? Напиши в двух предложениях.</w:t>
      </w:r>
    </w:p>
    <w:p w:rsidR="006427B3" w:rsidRPr="00182B1A" w:rsidRDefault="006427B3" w:rsidP="00C90545">
      <w:pPr>
        <w:jc w:val="both"/>
      </w:pPr>
      <w:r w:rsidRPr="00182B1A">
        <w:t>______________________________________________</w:t>
      </w:r>
    </w:p>
    <w:p w:rsidR="006427B3" w:rsidRPr="00182B1A" w:rsidRDefault="006427B3" w:rsidP="00C90545">
      <w:pPr>
        <w:jc w:val="both"/>
      </w:pPr>
      <w:r w:rsidRPr="00182B1A">
        <w:t>______________________________________________</w:t>
      </w:r>
    </w:p>
    <w:p w:rsidR="006427B3" w:rsidRPr="00182B1A" w:rsidRDefault="006427B3" w:rsidP="00C90545">
      <w:pPr>
        <w:jc w:val="both"/>
      </w:pPr>
      <w:r w:rsidRPr="00182B1A">
        <w:t>______________________________________________</w:t>
      </w:r>
    </w:p>
    <w:p w:rsidR="006427B3" w:rsidRPr="00182B1A" w:rsidRDefault="006427B3" w:rsidP="00C90545">
      <w:pPr>
        <w:jc w:val="both"/>
      </w:pPr>
      <w:r w:rsidRPr="00182B1A">
        <w:t>______________________________________________</w:t>
      </w:r>
    </w:p>
    <w:p w:rsidR="006427B3" w:rsidRPr="00182B1A" w:rsidRDefault="006427B3" w:rsidP="00C90545">
      <w:pPr>
        <w:jc w:val="both"/>
      </w:pPr>
      <w:r w:rsidRPr="00182B1A">
        <w:t>______________________________________________</w:t>
      </w:r>
    </w:p>
    <w:p w:rsidR="006427B3" w:rsidRPr="00182B1A" w:rsidRDefault="006427B3" w:rsidP="00C90545">
      <w:pPr>
        <w:jc w:val="center"/>
        <w:rPr>
          <w:b/>
        </w:rPr>
      </w:pPr>
      <w:r w:rsidRPr="00182B1A">
        <w:t>______________________________________________</w:t>
      </w:r>
      <w:r w:rsidRPr="00182B1A">
        <w:rPr>
          <w:b/>
        </w:rPr>
        <w:br w:type="page"/>
      </w:r>
      <w:r w:rsidRPr="00182B1A">
        <w:rPr>
          <w:b/>
        </w:rPr>
        <w:lastRenderedPageBreak/>
        <w:t>Интегрированная проверочная работа для 1 класса (конец года):</w:t>
      </w:r>
    </w:p>
    <w:p w:rsidR="006427B3" w:rsidRPr="00182B1A" w:rsidRDefault="006427B3" w:rsidP="00C90545">
      <w:pPr>
        <w:jc w:val="center"/>
        <w:rPr>
          <w:b/>
        </w:rPr>
      </w:pPr>
      <w:r w:rsidRPr="00182B1A">
        <w:rPr>
          <w:b/>
        </w:rPr>
        <w:t>направленность задания, рекомендации по проведению и оцениванию</w:t>
      </w:r>
    </w:p>
    <w:p w:rsidR="006427B3" w:rsidRPr="00182B1A" w:rsidRDefault="006427B3" w:rsidP="00C90545">
      <w:pPr>
        <w:jc w:val="center"/>
        <w:rPr>
          <w:b/>
        </w:rPr>
      </w:pPr>
    </w:p>
    <w:p w:rsidR="006427B3" w:rsidRPr="00182B1A" w:rsidRDefault="006427B3" w:rsidP="00C90545">
      <w:pPr>
        <w:jc w:val="both"/>
        <w:rPr>
          <w:b/>
        </w:rPr>
      </w:pPr>
      <w:r w:rsidRPr="00182B1A">
        <w:rPr>
          <w:b/>
        </w:rPr>
        <w:t>Задание 1.</w:t>
      </w:r>
    </w:p>
    <w:p w:rsidR="006427B3" w:rsidRPr="00182B1A" w:rsidRDefault="006427B3" w:rsidP="00C90545">
      <w:pPr>
        <w:jc w:val="both"/>
        <w:rPr>
          <w:b/>
          <w:u w:val="single"/>
        </w:rPr>
      </w:pPr>
    </w:p>
    <w:p w:rsidR="006427B3" w:rsidRPr="00182B1A" w:rsidRDefault="006427B3" w:rsidP="00C90545">
      <w:pPr>
        <w:jc w:val="both"/>
        <w:rPr>
          <w:b/>
        </w:rPr>
      </w:pPr>
      <w:r w:rsidRPr="00182B1A">
        <w:rPr>
          <w:b/>
          <w:u w:val="single"/>
        </w:rPr>
        <w:t>Предмет:</w:t>
      </w:r>
      <w:r w:rsidRPr="00182B1A">
        <w:rPr>
          <w:b/>
        </w:rPr>
        <w:t xml:space="preserve"> ЧТЕНИЕ (читательская компетенция).</w:t>
      </w:r>
    </w:p>
    <w:p w:rsidR="006427B3" w:rsidRPr="00182B1A" w:rsidRDefault="006427B3" w:rsidP="00C90545">
      <w:pPr>
        <w:jc w:val="both"/>
        <w:rPr>
          <w:b/>
        </w:rPr>
      </w:pPr>
      <w:r w:rsidRPr="00182B1A">
        <w:rPr>
          <w:b/>
          <w:u w:val="single"/>
        </w:rPr>
        <w:t>Раздел:</w:t>
      </w:r>
      <w:r w:rsidRPr="00182B1A">
        <w:rPr>
          <w:b/>
        </w:rPr>
        <w:t xml:space="preserve"> Техника и навыки чтения</w:t>
      </w:r>
    </w:p>
    <w:p w:rsidR="006427B3" w:rsidRPr="00182B1A" w:rsidRDefault="006427B3" w:rsidP="00C90545">
      <w:pPr>
        <w:jc w:val="both"/>
      </w:pPr>
    </w:p>
    <w:p w:rsidR="006427B3" w:rsidRPr="00182B1A" w:rsidRDefault="006427B3" w:rsidP="00C90545">
      <w:pPr>
        <w:jc w:val="both"/>
      </w:pPr>
      <w:r w:rsidRPr="00182B1A">
        <w:tab/>
        <w:t>Оценивается скорость чтения текста «про себя».</w:t>
      </w:r>
    </w:p>
    <w:p w:rsidR="006427B3" w:rsidRPr="00182B1A" w:rsidRDefault="006427B3" w:rsidP="00C90545">
      <w:pPr>
        <w:jc w:val="both"/>
      </w:pPr>
    </w:p>
    <w:p w:rsidR="006427B3" w:rsidRPr="00182B1A" w:rsidRDefault="006427B3" w:rsidP="00C90545">
      <w:pPr>
        <w:jc w:val="both"/>
      </w:pPr>
      <w:r w:rsidRPr="00182B1A">
        <w:tab/>
        <w:t>Учитель дает сигнал приступить к выполнению задания и с помощью песочных часов отмечает временной интервал в 1 мин.</w:t>
      </w:r>
    </w:p>
    <w:p w:rsidR="006427B3" w:rsidRPr="00182B1A" w:rsidRDefault="006427B3" w:rsidP="00C90545">
      <w:pPr>
        <w:jc w:val="both"/>
      </w:pPr>
      <w:r w:rsidRPr="00182B1A">
        <w:tab/>
        <w:t>По повторному сигналу учителя дети отмечают слово, до которого они дочитали текст. Для удобства подсчета прочитанных за 1 минуту слов рядом с каждой строкой отмечено количество слов с начала текста до конца данной строки.</w:t>
      </w:r>
    </w:p>
    <w:p w:rsidR="006427B3" w:rsidRPr="00182B1A" w:rsidRDefault="006427B3" w:rsidP="00C90545">
      <w:pPr>
        <w:jc w:val="both"/>
      </w:pPr>
      <w:r w:rsidRPr="00182B1A">
        <w:tab/>
        <w:t>Если отсчет времени ведется не с первого слова (детям дано некоторое время «вчитаться»), то дети ставят палочку и по первому сигналу учителя. В этом случае фиксация результатов и подсчет количества прочитанных за 1 минуту слов несколько усложняются: необходимо фиксировать два значения  – порядковый номер первого слова и порядковый номер последнего слова. Скорость чтения определится как разность между этими двумя значениями.</w:t>
      </w:r>
    </w:p>
    <w:p w:rsidR="006427B3" w:rsidRPr="00182B1A" w:rsidRDefault="006427B3" w:rsidP="00C90545">
      <w:pPr>
        <w:jc w:val="both"/>
      </w:pPr>
    </w:p>
    <w:p w:rsidR="006427B3" w:rsidRPr="00182B1A" w:rsidRDefault="006427B3" w:rsidP="00C90545">
      <w:pPr>
        <w:jc w:val="both"/>
        <w:rPr>
          <w:b/>
        </w:rPr>
      </w:pPr>
      <w:r w:rsidRPr="00182B1A">
        <w:tab/>
      </w:r>
      <w:r w:rsidRPr="00182B1A">
        <w:rPr>
          <w:b/>
        </w:rPr>
        <w:t>Коды оценки возможных ответов учащихся:</w:t>
      </w:r>
    </w:p>
    <w:p w:rsidR="006427B3" w:rsidRPr="00182B1A" w:rsidRDefault="006427B3" w:rsidP="00C90545">
      <w:pPr>
        <w:numPr>
          <w:ilvl w:val="0"/>
          <w:numId w:val="58"/>
        </w:numPr>
        <w:jc w:val="both"/>
      </w:pPr>
      <w:r w:rsidRPr="00182B1A">
        <w:t>4 балла – темп чтения составляет более 41 слова в минуту;</w:t>
      </w:r>
    </w:p>
    <w:p w:rsidR="006427B3" w:rsidRPr="00182B1A" w:rsidRDefault="006427B3" w:rsidP="00C90545">
      <w:pPr>
        <w:numPr>
          <w:ilvl w:val="0"/>
          <w:numId w:val="58"/>
        </w:numPr>
        <w:jc w:val="both"/>
      </w:pPr>
      <w:r w:rsidRPr="00182B1A">
        <w:t>3 балла – темп чтения составляет от 31 до 40 слов в минуту;</w:t>
      </w:r>
    </w:p>
    <w:p w:rsidR="006427B3" w:rsidRPr="00182B1A" w:rsidRDefault="006427B3" w:rsidP="00C90545">
      <w:pPr>
        <w:numPr>
          <w:ilvl w:val="0"/>
          <w:numId w:val="58"/>
        </w:numPr>
        <w:jc w:val="both"/>
      </w:pPr>
      <w:r w:rsidRPr="00182B1A">
        <w:t>2 балла – темп чтения составляет от 21 до 30 слов в минуту;</w:t>
      </w:r>
    </w:p>
    <w:p w:rsidR="006427B3" w:rsidRPr="00182B1A" w:rsidRDefault="006427B3" w:rsidP="00C90545">
      <w:pPr>
        <w:numPr>
          <w:ilvl w:val="0"/>
          <w:numId w:val="58"/>
        </w:numPr>
        <w:jc w:val="both"/>
      </w:pPr>
      <w:r w:rsidRPr="00182B1A">
        <w:t>1 балл – темп чтения составляет от 15 до 20 слов в минуту;</w:t>
      </w:r>
    </w:p>
    <w:p w:rsidR="006427B3" w:rsidRPr="00182B1A" w:rsidRDefault="006427B3" w:rsidP="00C90545">
      <w:pPr>
        <w:numPr>
          <w:ilvl w:val="0"/>
          <w:numId w:val="58"/>
        </w:numPr>
        <w:jc w:val="both"/>
      </w:pPr>
      <w:r w:rsidRPr="00182B1A">
        <w:t>0 баллов – темп чтения ниже 15 слов в минуту.</w:t>
      </w:r>
    </w:p>
    <w:p w:rsidR="006427B3" w:rsidRPr="00182B1A" w:rsidRDefault="006427B3" w:rsidP="00C90545">
      <w:pPr>
        <w:jc w:val="both"/>
        <w:rPr>
          <w:b/>
        </w:rPr>
      </w:pP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4 или 3 балла – ученик достиг базового и высоких уровней подготовки;</w:t>
      </w:r>
    </w:p>
    <w:p w:rsidR="006427B3" w:rsidRPr="00182B1A" w:rsidRDefault="006427B3" w:rsidP="00C90545">
      <w:pPr>
        <w:numPr>
          <w:ilvl w:val="0"/>
          <w:numId w:val="58"/>
        </w:numPr>
        <w:jc w:val="both"/>
      </w:pPr>
      <w:r w:rsidRPr="00182B1A">
        <w:t>2 балла – ученик достиг высоких уровней базовой и повышенной подготовки;</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ученик не достиг уровня базовой подготовки.</w:t>
      </w:r>
    </w:p>
    <w:p w:rsidR="006427B3" w:rsidRPr="00182B1A" w:rsidRDefault="006427B3" w:rsidP="00C90545">
      <w:pPr>
        <w:jc w:val="both"/>
      </w:pPr>
    </w:p>
    <w:p w:rsidR="006427B3" w:rsidRPr="00182B1A" w:rsidRDefault="006427B3" w:rsidP="00C90545">
      <w:pPr>
        <w:jc w:val="both"/>
        <w:rPr>
          <w:b/>
          <w:u w:val="single"/>
        </w:rPr>
      </w:pPr>
      <w:r w:rsidRPr="00182B1A">
        <w:rPr>
          <w:b/>
          <w:u w:val="single"/>
        </w:rPr>
        <w:t>Внимание!</w:t>
      </w:r>
    </w:p>
    <w:p w:rsidR="006427B3" w:rsidRPr="00182B1A" w:rsidRDefault="006427B3" w:rsidP="00C90545">
      <w:pPr>
        <w:jc w:val="both"/>
      </w:pPr>
      <w:r w:rsidRPr="00182B1A">
        <w:rPr>
          <w:b/>
        </w:rPr>
        <w:t xml:space="preserve">Важно помнить, что </w:t>
      </w:r>
      <w:r w:rsidRPr="00182B1A">
        <w:rPr>
          <w:b/>
          <w:caps/>
        </w:rPr>
        <w:t xml:space="preserve">результаты детей с </w:t>
      </w:r>
      <w:r w:rsidRPr="00182B1A">
        <w:rPr>
          <w:b/>
          <w:caps/>
          <w:u w:val="single"/>
        </w:rPr>
        <w:t>дисграфией</w:t>
      </w:r>
      <w:r w:rsidRPr="00182B1A">
        <w:rPr>
          <w:b/>
          <w:caps/>
        </w:rPr>
        <w:t xml:space="preserve"> или </w:t>
      </w:r>
      <w:r w:rsidRPr="00182B1A">
        <w:rPr>
          <w:b/>
          <w:caps/>
          <w:u w:val="single"/>
        </w:rPr>
        <w:t>дислексией</w:t>
      </w:r>
      <w:r w:rsidRPr="00182B1A">
        <w:rPr>
          <w:b/>
          <w:caps/>
        </w:rPr>
        <w:t xml:space="preserve"> интерпретации не подлежат</w:t>
      </w:r>
      <w:r w:rsidRPr="00182B1A">
        <w:rPr>
          <w:b/>
        </w:rPr>
        <w:t>.</w:t>
      </w:r>
      <w:r w:rsidRPr="00182B1A">
        <w:t xml:space="preserve"> Таких детей лучше вообще освободить от выполнения данной контрольной работы, дав им какое-либо иное задание.</w:t>
      </w:r>
    </w:p>
    <w:p w:rsidR="006427B3" w:rsidRPr="00182B1A" w:rsidRDefault="006427B3" w:rsidP="00C90545">
      <w:pPr>
        <w:jc w:val="both"/>
        <w:rPr>
          <w:b/>
        </w:rPr>
      </w:pPr>
      <w:r w:rsidRPr="00182B1A">
        <w:rPr>
          <w:b/>
        </w:rPr>
        <w:t>Задание 2.</w:t>
      </w:r>
    </w:p>
    <w:p w:rsidR="006427B3" w:rsidRPr="00182B1A" w:rsidRDefault="006427B3" w:rsidP="00C90545">
      <w:pPr>
        <w:jc w:val="both"/>
        <w:rPr>
          <w:b/>
        </w:rPr>
      </w:pPr>
      <w:r w:rsidRPr="00182B1A">
        <w:rPr>
          <w:b/>
          <w:u w:val="single"/>
        </w:rPr>
        <w:t>Предмет:</w:t>
      </w:r>
      <w:r w:rsidRPr="00182B1A">
        <w:rPr>
          <w:b/>
        </w:rPr>
        <w:t xml:space="preserve"> ЧТЕНИЕ (читательская компетенция).</w:t>
      </w:r>
    </w:p>
    <w:p w:rsidR="006427B3" w:rsidRPr="00182B1A" w:rsidRDefault="006427B3" w:rsidP="00C90545">
      <w:pPr>
        <w:jc w:val="both"/>
        <w:rPr>
          <w:b/>
        </w:rPr>
      </w:pPr>
      <w:r w:rsidRPr="00182B1A">
        <w:rPr>
          <w:b/>
          <w:u w:val="single"/>
        </w:rPr>
        <w:t>Раздел:</w:t>
      </w:r>
      <w:r w:rsidRPr="00182B1A">
        <w:rPr>
          <w:b/>
        </w:rPr>
        <w:t xml:space="preserve"> Техника и культура чтения. Понимание прочитанного</w:t>
      </w:r>
    </w:p>
    <w:p w:rsidR="006427B3" w:rsidRPr="00182B1A" w:rsidRDefault="006427B3" w:rsidP="00C90545">
      <w:pPr>
        <w:jc w:val="both"/>
      </w:pPr>
      <w:r w:rsidRPr="00182B1A">
        <w:tab/>
        <w:t xml:space="preserve">Оценивается умение проследить «в уме» и схематически восстановить логику сказки. </w:t>
      </w:r>
    </w:p>
    <w:p w:rsidR="006427B3" w:rsidRPr="00182B1A" w:rsidRDefault="006427B3" w:rsidP="00C90545">
      <w:pPr>
        <w:jc w:val="both"/>
      </w:pPr>
      <w:r w:rsidRPr="00182B1A">
        <w:tab/>
        <w:t>Полный правильный ответ предполагает указание следующих связей:</w:t>
      </w:r>
    </w:p>
    <w:p w:rsidR="006427B3" w:rsidRPr="00182B1A" w:rsidRDefault="006427B3" w:rsidP="00C90545">
      <w:pPr>
        <w:jc w:val="both"/>
      </w:pPr>
      <w:r w:rsidRPr="00182B1A">
        <w:t xml:space="preserve">1) старик – сова, 2) сова – мышь, 3) мышь – гнездо шмелей, 4) гнездо шмелей – шмель, 5) шмель – клевер, 6) клевер – корова, 7) корова – молоко, 8) молоко – старик, 9) старик – сова, т.е. наличия </w:t>
      </w:r>
      <w:r w:rsidRPr="00182B1A">
        <w:rPr>
          <w:i/>
        </w:rPr>
        <w:t>9 стрелочек</w:t>
      </w:r>
      <w:r w:rsidRPr="00182B1A">
        <w:t xml:space="preserve"> на рисунке.</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3 балла – на рисунке изображены все 9 стрелочек;</w:t>
      </w:r>
    </w:p>
    <w:p w:rsidR="006427B3" w:rsidRPr="00182B1A" w:rsidRDefault="006427B3" w:rsidP="00C90545">
      <w:pPr>
        <w:numPr>
          <w:ilvl w:val="0"/>
          <w:numId w:val="58"/>
        </w:numPr>
        <w:jc w:val="both"/>
      </w:pPr>
      <w:r w:rsidRPr="00182B1A">
        <w:t>2 балла – на рисунке изображены 7 или 8 стрелочек: может быть опущена одна из стрелок от старика к сове, а стрелка от мыши идет сразу к шмелю (или проведена в промежуток между гнездом и шмелем);</w:t>
      </w:r>
    </w:p>
    <w:p w:rsidR="006427B3" w:rsidRPr="00182B1A" w:rsidRDefault="006427B3" w:rsidP="00C90545">
      <w:pPr>
        <w:numPr>
          <w:ilvl w:val="0"/>
          <w:numId w:val="58"/>
        </w:numPr>
        <w:jc w:val="both"/>
      </w:pPr>
      <w:r w:rsidRPr="00182B1A">
        <w:t>1 балл – на рисунке изображено 5 или 6 стрелок;</w:t>
      </w:r>
    </w:p>
    <w:p w:rsidR="006427B3" w:rsidRPr="00182B1A" w:rsidRDefault="006427B3" w:rsidP="00C90545">
      <w:pPr>
        <w:numPr>
          <w:ilvl w:val="0"/>
          <w:numId w:val="58"/>
        </w:numPr>
        <w:jc w:val="both"/>
      </w:pPr>
      <w:r w:rsidRPr="00182B1A">
        <w:lastRenderedPageBreak/>
        <w:t>0 баллов – на рисунке изображено 4 и менее стрелок, или при большем количестве стрелок допущены грубые несоответствия с логикой изложения.</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3 или 2 балла – ученик достиг уровней базовой и повышенной подготовки;</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ученик не достиг уровня базовой подготовки.</w:t>
      </w:r>
    </w:p>
    <w:p w:rsidR="006427B3" w:rsidRPr="00182B1A" w:rsidRDefault="006427B3" w:rsidP="00C90545">
      <w:pPr>
        <w:jc w:val="both"/>
      </w:pPr>
    </w:p>
    <w:p w:rsidR="006427B3" w:rsidRPr="00182B1A" w:rsidRDefault="006427B3" w:rsidP="00C90545">
      <w:pPr>
        <w:jc w:val="both"/>
      </w:pPr>
      <w:r w:rsidRPr="00182B1A">
        <w:rPr>
          <w:b/>
        </w:rPr>
        <w:t xml:space="preserve">Задание 3. </w:t>
      </w:r>
    </w:p>
    <w:p w:rsidR="006427B3" w:rsidRPr="00182B1A" w:rsidRDefault="006427B3" w:rsidP="00C90545">
      <w:pPr>
        <w:jc w:val="both"/>
        <w:rPr>
          <w:b/>
        </w:rPr>
      </w:pPr>
      <w:r w:rsidRPr="00182B1A">
        <w:rPr>
          <w:b/>
          <w:u w:val="single"/>
        </w:rPr>
        <w:t>Предмет:</w:t>
      </w:r>
      <w:r w:rsidRPr="00182B1A">
        <w:rPr>
          <w:b/>
        </w:rPr>
        <w:tab/>
        <w:t>ЧТЕНИЕ (читательская компетенция)</w:t>
      </w:r>
    </w:p>
    <w:p w:rsidR="006427B3" w:rsidRPr="00182B1A" w:rsidRDefault="006427B3" w:rsidP="00C90545">
      <w:pPr>
        <w:jc w:val="both"/>
        <w:rPr>
          <w:b/>
        </w:rPr>
      </w:pPr>
      <w:r w:rsidRPr="00182B1A">
        <w:rPr>
          <w:b/>
        </w:rPr>
        <w:tab/>
      </w:r>
      <w:r w:rsidRPr="00182B1A">
        <w:rPr>
          <w:b/>
        </w:rPr>
        <w:tab/>
        <w:t>ОКРУЖАЮЩИЙ МИР (Человек и природа).</w:t>
      </w:r>
    </w:p>
    <w:p w:rsidR="006427B3" w:rsidRPr="00182B1A" w:rsidRDefault="006427B3" w:rsidP="00C90545">
      <w:pPr>
        <w:jc w:val="both"/>
        <w:rPr>
          <w:b/>
        </w:rPr>
      </w:pPr>
      <w:r w:rsidRPr="00182B1A">
        <w:rPr>
          <w:b/>
          <w:u w:val="single"/>
        </w:rPr>
        <w:t>Раздел:</w:t>
      </w:r>
      <w:r w:rsidRPr="00182B1A">
        <w:rPr>
          <w:b/>
        </w:rPr>
        <w:t xml:space="preserve"> работа с информацией, природные объекты</w:t>
      </w:r>
    </w:p>
    <w:p w:rsidR="006427B3" w:rsidRPr="00182B1A" w:rsidRDefault="006427B3" w:rsidP="00C90545">
      <w:pPr>
        <w:jc w:val="both"/>
      </w:pPr>
      <w:r w:rsidRPr="00182B1A">
        <w:tab/>
        <w:t>Оценивается умение проследить «в уме» и схематически изобразить представленную в сказке информацию о взаимосвязях в природных сообществах.</w:t>
      </w:r>
    </w:p>
    <w:p w:rsidR="006427B3" w:rsidRPr="00182B1A" w:rsidRDefault="006427B3" w:rsidP="00C90545">
      <w:pPr>
        <w:jc w:val="both"/>
      </w:pPr>
      <w:r w:rsidRPr="00182B1A">
        <w:tab/>
        <w:t xml:space="preserve">Полный правильный ответ предполагает указание следующей цепочки связей: </w:t>
      </w:r>
      <w:r w:rsidRPr="00182B1A">
        <w:rPr>
          <w:b/>
          <w:i/>
        </w:rPr>
        <w:t>сова</w:t>
      </w:r>
      <w:r w:rsidRPr="00182B1A">
        <w:rPr>
          <w:i/>
        </w:rPr>
        <w:t xml:space="preserve"> → мышь → шмель → клевер → </w:t>
      </w:r>
      <w:r w:rsidRPr="00182B1A">
        <w:rPr>
          <w:b/>
          <w:i/>
        </w:rPr>
        <w:t>корова</w:t>
      </w:r>
      <w:r w:rsidRPr="00182B1A">
        <w:t>, т.е. цепочку из пяти звеньев, два из которых заданы рисунком.</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4 балла – составлена цепочка из 5 или 4 слов;</w:t>
      </w:r>
    </w:p>
    <w:p w:rsidR="006427B3" w:rsidRPr="00182B1A" w:rsidRDefault="006427B3" w:rsidP="00C90545">
      <w:pPr>
        <w:numPr>
          <w:ilvl w:val="0"/>
          <w:numId w:val="58"/>
        </w:numPr>
        <w:jc w:val="both"/>
      </w:pPr>
      <w:r w:rsidRPr="00182B1A">
        <w:t>3 балла – составлена цепочка из 3 слов;</w:t>
      </w:r>
    </w:p>
    <w:p w:rsidR="006427B3" w:rsidRPr="00182B1A" w:rsidRDefault="006427B3" w:rsidP="00C90545">
      <w:pPr>
        <w:numPr>
          <w:ilvl w:val="0"/>
          <w:numId w:val="58"/>
        </w:numPr>
        <w:jc w:val="both"/>
      </w:pPr>
      <w:r w:rsidRPr="00182B1A">
        <w:t>2 балла – составлена цепочка из 2 слов, хотя бы одно из которых задано рисунком;</w:t>
      </w:r>
    </w:p>
    <w:p w:rsidR="006427B3" w:rsidRPr="00182B1A" w:rsidRDefault="006427B3" w:rsidP="00C90545">
      <w:pPr>
        <w:numPr>
          <w:ilvl w:val="0"/>
          <w:numId w:val="58"/>
        </w:numPr>
        <w:jc w:val="both"/>
      </w:pPr>
      <w:r w:rsidRPr="00182B1A">
        <w:t>1 балл – составлена цепочка из 2 слов, заданных рисунком;</w:t>
      </w:r>
    </w:p>
    <w:p w:rsidR="006427B3" w:rsidRPr="00182B1A" w:rsidRDefault="006427B3" w:rsidP="00C90545">
      <w:pPr>
        <w:numPr>
          <w:ilvl w:val="0"/>
          <w:numId w:val="58"/>
        </w:numPr>
        <w:jc w:val="both"/>
      </w:pPr>
      <w:r w:rsidRPr="00182B1A">
        <w:t>0 баллов –записано менее 2 слов.</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4 балла – ученик достиг уровней базовой и повышенной подготовки по обоим предметам;</w:t>
      </w:r>
    </w:p>
    <w:p w:rsidR="006427B3" w:rsidRPr="00182B1A" w:rsidRDefault="006427B3" w:rsidP="00C90545">
      <w:pPr>
        <w:numPr>
          <w:ilvl w:val="0"/>
          <w:numId w:val="58"/>
        </w:numPr>
        <w:jc w:val="both"/>
      </w:pPr>
      <w:r w:rsidRPr="00182B1A">
        <w:t>3 или 2 балла – ученик достиг уровня базовой подготовки по обоим предметам;</w:t>
      </w:r>
    </w:p>
    <w:p w:rsidR="006427B3" w:rsidRPr="00182B1A" w:rsidRDefault="006427B3" w:rsidP="00C90545">
      <w:pPr>
        <w:numPr>
          <w:ilvl w:val="0"/>
          <w:numId w:val="58"/>
        </w:numPr>
        <w:jc w:val="both"/>
      </w:pPr>
      <w:r w:rsidRPr="00182B1A">
        <w:t>1 балл – ученик достиг уровня базовой подготовки по чтению и не достиг уровня базовой подготовки по окружающему миру;</w:t>
      </w:r>
    </w:p>
    <w:p w:rsidR="006427B3" w:rsidRPr="00182B1A" w:rsidRDefault="006427B3" w:rsidP="00C90545">
      <w:pPr>
        <w:numPr>
          <w:ilvl w:val="0"/>
          <w:numId w:val="58"/>
        </w:numPr>
        <w:jc w:val="both"/>
      </w:pPr>
      <w:r w:rsidRPr="00182B1A">
        <w:t>0 баллов – ученик не достиг уровня базовой подготовки ни по одному из предметов.</w:t>
      </w:r>
    </w:p>
    <w:p w:rsidR="006427B3" w:rsidRPr="00182B1A" w:rsidRDefault="006427B3" w:rsidP="00C90545">
      <w:pPr>
        <w:jc w:val="both"/>
      </w:pPr>
    </w:p>
    <w:p w:rsidR="006427B3" w:rsidRPr="00182B1A" w:rsidRDefault="006427B3" w:rsidP="00C90545">
      <w:pPr>
        <w:jc w:val="both"/>
      </w:pPr>
      <w:r w:rsidRPr="00182B1A">
        <w:rPr>
          <w:b/>
        </w:rPr>
        <w:t xml:space="preserve">Задание 4. </w:t>
      </w:r>
    </w:p>
    <w:p w:rsidR="006427B3" w:rsidRPr="00182B1A" w:rsidRDefault="006427B3" w:rsidP="00C90545">
      <w:pPr>
        <w:jc w:val="both"/>
        <w:rPr>
          <w:b/>
          <w:u w:val="single"/>
        </w:rPr>
      </w:pPr>
      <w:r w:rsidRPr="00182B1A">
        <w:rPr>
          <w:b/>
        </w:rPr>
        <w:tab/>
      </w:r>
      <w:r w:rsidRPr="00182B1A">
        <w:rPr>
          <w:b/>
          <w:u w:val="single"/>
        </w:rPr>
        <w:t>Вопрос 1.</w:t>
      </w:r>
    </w:p>
    <w:p w:rsidR="006427B3" w:rsidRPr="00182B1A" w:rsidRDefault="006427B3" w:rsidP="00C90545">
      <w:pPr>
        <w:jc w:val="both"/>
        <w:rPr>
          <w:b/>
        </w:rPr>
      </w:pPr>
      <w:r w:rsidRPr="00182B1A">
        <w:rPr>
          <w:b/>
          <w:u w:val="single"/>
        </w:rPr>
        <w:t>Предмет:</w:t>
      </w:r>
      <w:r w:rsidRPr="00182B1A">
        <w:rPr>
          <w:b/>
        </w:rPr>
        <w:tab/>
        <w:t>МАТЕМАТИКА (арифметика)</w:t>
      </w:r>
    </w:p>
    <w:p w:rsidR="006427B3" w:rsidRPr="00182B1A" w:rsidRDefault="006427B3" w:rsidP="00C90545">
      <w:pPr>
        <w:jc w:val="both"/>
        <w:rPr>
          <w:b/>
        </w:rPr>
      </w:pPr>
      <w:r w:rsidRPr="00182B1A">
        <w:rPr>
          <w:b/>
          <w:u w:val="single"/>
        </w:rPr>
        <w:t>Раздел:</w:t>
      </w:r>
      <w:r w:rsidRPr="00182B1A">
        <w:rPr>
          <w:b/>
        </w:rPr>
        <w:tab/>
        <w:t>арифметические действия</w:t>
      </w:r>
    </w:p>
    <w:p w:rsidR="006427B3" w:rsidRPr="00182B1A" w:rsidRDefault="006427B3" w:rsidP="00C90545">
      <w:pPr>
        <w:jc w:val="both"/>
      </w:pPr>
      <w:r w:rsidRPr="00182B1A">
        <w:tab/>
        <w:t>Оценивается умение формализовать условие, представленное в текстовой форме, и выполнить действие умножения.</w:t>
      </w:r>
    </w:p>
    <w:p w:rsidR="006427B3" w:rsidRPr="00182B1A" w:rsidRDefault="006427B3" w:rsidP="00C90545">
      <w:pPr>
        <w:jc w:val="both"/>
      </w:pPr>
      <w:r w:rsidRPr="00182B1A">
        <w:tab/>
        <w:t xml:space="preserve">Правильный ответ </w:t>
      </w:r>
      <w:r w:rsidRPr="00182B1A">
        <w:rPr>
          <w:i/>
        </w:rPr>
        <w:t>12 мышей</w:t>
      </w:r>
      <w:r w:rsidRPr="00182B1A">
        <w:t>.</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1 балл – дан ответ 12;</w:t>
      </w:r>
    </w:p>
    <w:p w:rsidR="006427B3" w:rsidRPr="00182B1A" w:rsidRDefault="006427B3" w:rsidP="00C90545">
      <w:pPr>
        <w:numPr>
          <w:ilvl w:val="0"/>
          <w:numId w:val="58"/>
        </w:numPr>
        <w:jc w:val="both"/>
      </w:pPr>
      <w:r w:rsidRPr="00182B1A">
        <w:t>0 баллов – дан иной ответ, или ответ отсутствует.</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ученик не достиг уровня базовой подготовки.</w:t>
      </w:r>
    </w:p>
    <w:p w:rsidR="006427B3" w:rsidRPr="00182B1A" w:rsidRDefault="006427B3" w:rsidP="00C90545">
      <w:pPr>
        <w:jc w:val="both"/>
      </w:pPr>
    </w:p>
    <w:p w:rsidR="006427B3" w:rsidRPr="00182B1A" w:rsidRDefault="006427B3" w:rsidP="00C90545">
      <w:pPr>
        <w:jc w:val="both"/>
      </w:pPr>
      <w:r w:rsidRPr="00182B1A">
        <w:rPr>
          <w:b/>
        </w:rPr>
        <w:t xml:space="preserve">Задание 4. </w:t>
      </w:r>
    </w:p>
    <w:p w:rsidR="006427B3" w:rsidRPr="00182B1A" w:rsidRDefault="006427B3" w:rsidP="00C90545">
      <w:pPr>
        <w:jc w:val="both"/>
        <w:rPr>
          <w:b/>
          <w:u w:val="single"/>
        </w:rPr>
      </w:pPr>
      <w:r w:rsidRPr="00182B1A">
        <w:rPr>
          <w:b/>
        </w:rPr>
        <w:tab/>
      </w:r>
      <w:r w:rsidRPr="00182B1A">
        <w:rPr>
          <w:b/>
          <w:u w:val="single"/>
        </w:rPr>
        <w:t>Вопрос 2.</w:t>
      </w:r>
    </w:p>
    <w:p w:rsidR="006427B3" w:rsidRPr="00182B1A" w:rsidRDefault="006427B3" w:rsidP="00C90545">
      <w:pPr>
        <w:jc w:val="both"/>
        <w:rPr>
          <w:b/>
        </w:rPr>
      </w:pPr>
      <w:r w:rsidRPr="00182B1A">
        <w:rPr>
          <w:b/>
          <w:u w:val="single"/>
        </w:rPr>
        <w:t>Предмет:</w:t>
      </w:r>
      <w:r w:rsidRPr="00182B1A">
        <w:rPr>
          <w:b/>
        </w:rPr>
        <w:tab/>
        <w:t>ОКРУЖАЮЩИЙ МИР (Человек и природа)</w:t>
      </w:r>
    </w:p>
    <w:p w:rsidR="006427B3" w:rsidRPr="00182B1A" w:rsidRDefault="006427B3" w:rsidP="00C90545">
      <w:pPr>
        <w:jc w:val="both"/>
        <w:rPr>
          <w:b/>
        </w:rPr>
      </w:pPr>
      <w:r w:rsidRPr="00182B1A">
        <w:rPr>
          <w:b/>
          <w:u w:val="single"/>
        </w:rPr>
        <w:t>Раздел:</w:t>
      </w:r>
      <w:r w:rsidRPr="00182B1A">
        <w:rPr>
          <w:b/>
        </w:rPr>
        <w:tab/>
        <w:t>природные объекты</w:t>
      </w:r>
    </w:p>
    <w:p w:rsidR="006427B3" w:rsidRPr="00182B1A" w:rsidRDefault="006427B3" w:rsidP="00C90545">
      <w:pPr>
        <w:jc w:val="both"/>
      </w:pPr>
      <w:r w:rsidRPr="00182B1A">
        <w:tab/>
        <w:t>Оценивается знание детьми характерных особенностей строения некоторых животных (насекомых, птиц, зверей) и человека.</w:t>
      </w:r>
    </w:p>
    <w:p w:rsidR="006427B3" w:rsidRPr="00182B1A" w:rsidRDefault="006427B3" w:rsidP="00C90545">
      <w:pPr>
        <w:jc w:val="both"/>
      </w:pPr>
      <w:r w:rsidRPr="00182B1A">
        <w:tab/>
        <w:t xml:space="preserve">Правильный ответ – </w:t>
      </w:r>
      <w:r w:rsidRPr="00182B1A">
        <w:rPr>
          <w:i/>
        </w:rPr>
        <w:t>у шмеля</w:t>
      </w:r>
      <w:r w:rsidRPr="00182B1A">
        <w:t>.</w:t>
      </w:r>
    </w:p>
    <w:p w:rsidR="006427B3" w:rsidRPr="00182B1A" w:rsidRDefault="006427B3" w:rsidP="00C90545">
      <w:pPr>
        <w:jc w:val="both"/>
        <w:rPr>
          <w:b/>
        </w:rPr>
      </w:pPr>
      <w:r w:rsidRPr="00182B1A">
        <w:rPr>
          <w:b/>
        </w:rPr>
        <w:lastRenderedPageBreak/>
        <w:tab/>
        <w:t>Коды оценки возможных ответов учащихся:</w:t>
      </w:r>
    </w:p>
    <w:p w:rsidR="006427B3" w:rsidRPr="00182B1A" w:rsidRDefault="006427B3" w:rsidP="00C90545">
      <w:pPr>
        <w:numPr>
          <w:ilvl w:val="0"/>
          <w:numId w:val="58"/>
        </w:numPr>
        <w:jc w:val="both"/>
      </w:pPr>
      <w:r w:rsidRPr="00182B1A">
        <w:t xml:space="preserve">2 балла – дан ответ: </w:t>
      </w:r>
      <w:r w:rsidRPr="00182B1A">
        <w:rPr>
          <w:i/>
        </w:rPr>
        <w:t>у шмеля</w:t>
      </w:r>
      <w:r w:rsidRPr="00182B1A">
        <w:t>;</w:t>
      </w:r>
    </w:p>
    <w:p w:rsidR="006427B3" w:rsidRPr="00182B1A" w:rsidRDefault="006427B3" w:rsidP="00C90545">
      <w:pPr>
        <w:numPr>
          <w:ilvl w:val="0"/>
          <w:numId w:val="58"/>
        </w:numPr>
        <w:jc w:val="both"/>
      </w:pPr>
      <w:r w:rsidRPr="00182B1A">
        <w:t xml:space="preserve">1 балл – дан один из ответов: </w:t>
      </w:r>
      <w:r w:rsidRPr="00182B1A">
        <w:rPr>
          <w:i/>
        </w:rPr>
        <w:t>у коровы</w:t>
      </w:r>
      <w:r w:rsidRPr="00182B1A">
        <w:t xml:space="preserve"> или </w:t>
      </w:r>
      <w:r w:rsidRPr="00182B1A">
        <w:rPr>
          <w:i/>
        </w:rPr>
        <w:t>у мыши</w:t>
      </w:r>
      <w:r w:rsidRPr="00182B1A">
        <w:t>;</w:t>
      </w:r>
    </w:p>
    <w:p w:rsidR="006427B3" w:rsidRPr="00182B1A" w:rsidRDefault="006427B3" w:rsidP="00C90545">
      <w:pPr>
        <w:numPr>
          <w:ilvl w:val="0"/>
          <w:numId w:val="58"/>
        </w:numPr>
        <w:jc w:val="both"/>
      </w:pPr>
      <w:r w:rsidRPr="00182B1A">
        <w:t>0 баллов – дан иной ответ, или ответ отсутствует.</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2 балла – ученик достиг уровней базовой и повышенной подготовки;</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ученик не достиг уровня базовой подготовки.</w:t>
      </w:r>
    </w:p>
    <w:p w:rsidR="006427B3" w:rsidRPr="00182B1A" w:rsidRDefault="006427B3" w:rsidP="00C90545">
      <w:pPr>
        <w:jc w:val="both"/>
      </w:pPr>
      <w:r w:rsidRPr="00182B1A">
        <w:rPr>
          <w:b/>
        </w:rPr>
        <w:t xml:space="preserve">Задание 4. </w:t>
      </w:r>
    </w:p>
    <w:p w:rsidR="006427B3" w:rsidRPr="00182B1A" w:rsidRDefault="006427B3" w:rsidP="00C90545">
      <w:pPr>
        <w:jc w:val="both"/>
        <w:rPr>
          <w:b/>
          <w:u w:val="single"/>
        </w:rPr>
      </w:pPr>
      <w:r w:rsidRPr="00182B1A">
        <w:rPr>
          <w:b/>
        </w:rPr>
        <w:tab/>
      </w:r>
      <w:r w:rsidRPr="00182B1A">
        <w:rPr>
          <w:b/>
          <w:u w:val="single"/>
        </w:rPr>
        <w:t>Вопрос 3.</w:t>
      </w:r>
    </w:p>
    <w:p w:rsidR="006427B3" w:rsidRPr="00182B1A" w:rsidRDefault="006427B3" w:rsidP="00C90545">
      <w:pPr>
        <w:jc w:val="both"/>
        <w:rPr>
          <w:b/>
        </w:rPr>
      </w:pPr>
      <w:r w:rsidRPr="00182B1A">
        <w:rPr>
          <w:b/>
          <w:u w:val="single"/>
        </w:rPr>
        <w:t>Предмет:</w:t>
      </w:r>
      <w:r w:rsidRPr="00182B1A">
        <w:rPr>
          <w:b/>
        </w:rPr>
        <w:tab/>
        <w:t>ОКРУЖАЮЩИЙ МИР (Человек и природа)</w:t>
      </w:r>
    </w:p>
    <w:p w:rsidR="006427B3" w:rsidRPr="00182B1A" w:rsidRDefault="006427B3" w:rsidP="00C90545">
      <w:pPr>
        <w:jc w:val="both"/>
        <w:rPr>
          <w:b/>
        </w:rPr>
      </w:pPr>
      <w:r w:rsidRPr="00182B1A">
        <w:rPr>
          <w:b/>
        </w:rPr>
        <w:tab/>
      </w:r>
      <w:r w:rsidRPr="00182B1A">
        <w:rPr>
          <w:b/>
        </w:rPr>
        <w:tab/>
        <w:t>МАТЕМАТИКА (арифметика)</w:t>
      </w:r>
    </w:p>
    <w:p w:rsidR="006427B3" w:rsidRPr="00182B1A" w:rsidRDefault="006427B3" w:rsidP="00C90545">
      <w:pPr>
        <w:jc w:val="both"/>
        <w:rPr>
          <w:b/>
        </w:rPr>
      </w:pPr>
      <w:r w:rsidRPr="00182B1A">
        <w:rPr>
          <w:b/>
          <w:u w:val="single"/>
        </w:rPr>
        <w:t>Разделы:</w:t>
      </w:r>
      <w:r w:rsidRPr="00182B1A">
        <w:rPr>
          <w:b/>
        </w:rPr>
        <w:tab/>
        <w:t>природные объекты, отношение между величинами</w:t>
      </w:r>
    </w:p>
    <w:p w:rsidR="006427B3" w:rsidRPr="00182B1A" w:rsidRDefault="006427B3" w:rsidP="00C90545">
      <w:pPr>
        <w:jc w:val="both"/>
      </w:pPr>
      <w:r w:rsidRPr="00182B1A">
        <w:tab/>
        <w:t>Оценивается знание детьми сравнительных особенностей строения человека и некоторых знакомых зверей (мыши).</w:t>
      </w:r>
    </w:p>
    <w:p w:rsidR="006427B3" w:rsidRPr="00182B1A" w:rsidRDefault="006427B3" w:rsidP="00C90545">
      <w:pPr>
        <w:jc w:val="both"/>
      </w:pPr>
      <w:r w:rsidRPr="00182B1A">
        <w:tab/>
        <w:t>Правильный ответ – У человека на</w:t>
      </w:r>
      <w:r w:rsidRPr="00182B1A">
        <w:rPr>
          <w:i/>
        </w:rPr>
        <w:t xml:space="preserve"> 2 </w:t>
      </w:r>
      <w:r w:rsidRPr="00182B1A">
        <w:t>ноги</w:t>
      </w:r>
      <w:r w:rsidRPr="00182B1A">
        <w:rPr>
          <w:i/>
        </w:rPr>
        <w:t xml:space="preserve"> меньше</w:t>
      </w:r>
      <w:r w:rsidRPr="00182B1A">
        <w:t>.</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 xml:space="preserve">2 балла – дан ответ: </w:t>
      </w:r>
      <w:r w:rsidRPr="00182B1A">
        <w:rPr>
          <w:i/>
        </w:rPr>
        <w:t>меньше на 2</w:t>
      </w:r>
      <w:r w:rsidRPr="00182B1A">
        <w:t>;</w:t>
      </w:r>
    </w:p>
    <w:p w:rsidR="006427B3" w:rsidRPr="00182B1A" w:rsidRDefault="006427B3" w:rsidP="00C90545">
      <w:pPr>
        <w:numPr>
          <w:ilvl w:val="0"/>
          <w:numId w:val="58"/>
        </w:numPr>
        <w:jc w:val="both"/>
      </w:pPr>
      <w:r w:rsidRPr="00182B1A">
        <w:t xml:space="preserve">1 балл – дан частичный верный ответ: </w:t>
      </w:r>
      <w:r w:rsidRPr="00182B1A">
        <w:rPr>
          <w:i/>
        </w:rPr>
        <w:t>(меньше)</w:t>
      </w:r>
      <w:r w:rsidRPr="00182B1A">
        <w:t xml:space="preserve"> и/или только </w:t>
      </w:r>
      <w:r w:rsidRPr="00182B1A">
        <w:rPr>
          <w:i/>
        </w:rPr>
        <w:t>2</w:t>
      </w:r>
      <w:r w:rsidRPr="00182B1A">
        <w:t>;</w:t>
      </w:r>
    </w:p>
    <w:p w:rsidR="006427B3" w:rsidRPr="00182B1A" w:rsidRDefault="006427B3" w:rsidP="00C90545">
      <w:pPr>
        <w:numPr>
          <w:ilvl w:val="0"/>
          <w:numId w:val="58"/>
        </w:numPr>
        <w:jc w:val="both"/>
      </w:pPr>
      <w:r w:rsidRPr="00182B1A">
        <w:t>0 баллов – дан иной ответ, или ответ отсутствует.</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2 балла – ученик достиг уровней базовой подготовки по обоим предметам;</w:t>
      </w:r>
    </w:p>
    <w:p w:rsidR="006427B3" w:rsidRPr="00182B1A" w:rsidRDefault="006427B3" w:rsidP="00C90545">
      <w:pPr>
        <w:numPr>
          <w:ilvl w:val="0"/>
          <w:numId w:val="58"/>
        </w:numPr>
        <w:jc w:val="both"/>
      </w:pPr>
      <w:r w:rsidRPr="00182B1A">
        <w:t>1 балл – ученик достиг уровня базовой подготовки по окружающему миру, но не достиг уровня базовой подготовки по математике;</w:t>
      </w:r>
    </w:p>
    <w:p w:rsidR="006427B3" w:rsidRPr="00182B1A" w:rsidRDefault="006427B3" w:rsidP="00C90545">
      <w:pPr>
        <w:numPr>
          <w:ilvl w:val="0"/>
          <w:numId w:val="58"/>
        </w:numPr>
        <w:jc w:val="both"/>
      </w:pPr>
      <w:r w:rsidRPr="00182B1A">
        <w:t>0 баллов – ученик не достиг уровня базовой подготовки ни по одному из предметов.</w:t>
      </w:r>
    </w:p>
    <w:p w:rsidR="006427B3" w:rsidRPr="00182B1A" w:rsidRDefault="006427B3" w:rsidP="00C90545">
      <w:pPr>
        <w:ind w:firstLine="709"/>
        <w:jc w:val="both"/>
      </w:pPr>
    </w:p>
    <w:p w:rsidR="006427B3" w:rsidRPr="00182B1A" w:rsidRDefault="006427B3" w:rsidP="00C90545">
      <w:pPr>
        <w:ind w:firstLine="709"/>
        <w:jc w:val="both"/>
        <w:rPr>
          <w:b/>
        </w:rPr>
      </w:pPr>
    </w:p>
    <w:p w:rsidR="006427B3" w:rsidRPr="00182B1A" w:rsidRDefault="006427B3" w:rsidP="00C90545">
      <w:pPr>
        <w:jc w:val="both"/>
      </w:pPr>
      <w:r w:rsidRPr="00182B1A">
        <w:rPr>
          <w:b/>
        </w:rPr>
        <w:t xml:space="preserve">Задание 5. </w:t>
      </w:r>
    </w:p>
    <w:p w:rsidR="006427B3" w:rsidRPr="00182B1A" w:rsidRDefault="006427B3" w:rsidP="00C90545">
      <w:pPr>
        <w:jc w:val="both"/>
        <w:rPr>
          <w:b/>
        </w:rPr>
      </w:pPr>
      <w:r w:rsidRPr="00182B1A">
        <w:rPr>
          <w:b/>
          <w:u w:val="single"/>
        </w:rPr>
        <w:t>Предмет:</w:t>
      </w:r>
      <w:r w:rsidRPr="00182B1A">
        <w:rPr>
          <w:b/>
        </w:rPr>
        <w:tab/>
        <w:t>РУССКИЙ ЯЗЫК</w:t>
      </w:r>
    </w:p>
    <w:p w:rsidR="006427B3" w:rsidRPr="00182B1A" w:rsidRDefault="006427B3" w:rsidP="00C90545">
      <w:pPr>
        <w:jc w:val="both"/>
        <w:rPr>
          <w:b/>
        </w:rPr>
      </w:pPr>
      <w:r w:rsidRPr="00182B1A">
        <w:rPr>
          <w:b/>
          <w:u w:val="single"/>
        </w:rPr>
        <w:t>Разделы:</w:t>
      </w:r>
      <w:r w:rsidRPr="00182B1A">
        <w:rPr>
          <w:b/>
        </w:rPr>
        <w:tab/>
        <w:t>правописание, техника и навыки письма</w:t>
      </w:r>
    </w:p>
    <w:p w:rsidR="006427B3" w:rsidRPr="00182B1A" w:rsidRDefault="006427B3" w:rsidP="00C90545">
      <w:pPr>
        <w:jc w:val="both"/>
      </w:pPr>
      <w:r w:rsidRPr="00182B1A">
        <w:tab/>
        <w:t>Оценивается умение правильно, без ошибок, пропусков и искажения букв, списать текст.</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2 балла – списанный текст не содержит ошибок, или допущенные при списывании ошибки были обнаружены и исправлены;</w:t>
      </w:r>
    </w:p>
    <w:p w:rsidR="006427B3" w:rsidRPr="00182B1A" w:rsidRDefault="006427B3" w:rsidP="00C90545">
      <w:pPr>
        <w:numPr>
          <w:ilvl w:val="0"/>
          <w:numId w:val="58"/>
        </w:numPr>
        <w:jc w:val="both"/>
      </w:pPr>
      <w:r w:rsidRPr="00182B1A">
        <w:t xml:space="preserve">1 балл – в списанном тексте допущено не более </w:t>
      </w:r>
      <w:r w:rsidRPr="00182B1A">
        <w:rPr>
          <w:shd w:val="clear" w:color="auto" w:fill="FF00FF"/>
        </w:rPr>
        <w:t>2</w:t>
      </w:r>
      <w:r w:rsidRPr="00182B1A">
        <w:t xml:space="preserve"> ошибок, пропусков или искажений букв;</w:t>
      </w:r>
    </w:p>
    <w:p w:rsidR="006427B3" w:rsidRPr="00182B1A" w:rsidRDefault="006427B3" w:rsidP="00C90545">
      <w:pPr>
        <w:numPr>
          <w:ilvl w:val="0"/>
          <w:numId w:val="58"/>
        </w:numPr>
        <w:jc w:val="both"/>
      </w:pPr>
      <w:r w:rsidRPr="00182B1A">
        <w:t xml:space="preserve">0 баллов – в списанном тексте допущено более </w:t>
      </w:r>
      <w:r w:rsidRPr="00182B1A">
        <w:rPr>
          <w:shd w:val="clear" w:color="auto" w:fill="FF00FF"/>
        </w:rPr>
        <w:t>2</w:t>
      </w:r>
      <w:r w:rsidRPr="00182B1A">
        <w:t xml:space="preserve"> ошибок, пропусков или искажений букв.</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2 балла – ученик достиг уровней базовой и повышенной подготовки;</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ученик не достиг уровня базовой подготовки.</w:t>
      </w:r>
    </w:p>
    <w:p w:rsidR="006427B3" w:rsidRPr="00182B1A" w:rsidRDefault="006427B3" w:rsidP="00C90545">
      <w:pPr>
        <w:jc w:val="both"/>
        <w:rPr>
          <w:b/>
        </w:rPr>
      </w:pPr>
    </w:p>
    <w:p w:rsidR="006427B3" w:rsidRPr="00182B1A" w:rsidRDefault="006427B3" w:rsidP="00C90545">
      <w:pPr>
        <w:jc w:val="both"/>
      </w:pPr>
      <w:r w:rsidRPr="00182B1A">
        <w:rPr>
          <w:b/>
        </w:rPr>
        <w:t xml:space="preserve">Задание 6. </w:t>
      </w:r>
    </w:p>
    <w:p w:rsidR="006427B3" w:rsidRPr="00182B1A" w:rsidRDefault="006427B3" w:rsidP="00C90545">
      <w:pPr>
        <w:jc w:val="both"/>
        <w:rPr>
          <w:b/>
          <w:u w:val="single"/>
        </w:rPr>
      </w:pPr>
      <w:r w:rsidRPr="00182B1A">
        <w:tab/>
      </w:r>
      <w:r w:rsidRPr="00182B1A">
        <w:rPr>
          <w:b/>
        </w:rPr>
        <w:tab/>
      </w:r>
      <w:r w:rsidRPr="00182B1A">
        <w:rPr>
          <w:b/>
          <w:u w:val="single"/>
        </w:rPr>
        <w:t>Вопрос 1.</w:t>
      </w:r>
    </w:p>
    <w:p w:rsidR="006427B3" w:rsidRPr="00182B1A" w:rsidRDefault="006427B3" w:rsidP="00C90545">
      <w:pPr>
        <w:jc w:val="both"/>
        <w:rPr>
          <w:b/>
        </w:rPr>
      </w:pPr>
      <w:r w:rsidRPr="00182B1A">
        <w:rPr>
          <w:b/>
          <w:u w:val="single"/>
        </w:rPr>
        <w:t>Предмет:</w:t>
      </w:r>
      <w:r w:rsidRPr="00182B1A">
        <w:rPr>
          <w:b/>
        </w:rPr>
        <w:tab/>
        <w:t>РУССКИЙ ЯЗЫК. ЧТЕНИЕ</w:t>
      </w:r>
    </w:p>
    <w:p w:rsidR="006427B3" w:rsidRPr="00182B1A" w:rsidRDefault="006427B3" w:rsidP="00C90545">
      <w:pPr>
        <w:jc w:val="both"/>
        <w:rPr>
          <w:b/>
        </w:rPr>
      </w:pPr>
      <w:r w:rsidRPr="00182B1A">
        <w:rPr>
          <w:b/>
          <w:u w:val="single"/>
        </w:rPr>
        <w:t>Раздел:</w:t>
      </w:r>
      <w:r w:rsidRPr="00182B1A">
        <w:rPr>
          <w:b/>
        </w:rPr>
        <w:tab/>
        <w:t>правописание, техника и навыки письма, работа с текстом</w:t>
      </w:r>
    </w:p>
    <w:p w:rsidR="006427B3" w:rsidRPr="00182B1A" w:rsidRDefault="006427B3" w:rsidP="00C90545">
      <w:pPr>
        <w:jc w:val="both"/>
      </w:pPr>
      <w:r w:rsidRPr="00182B1A">
        <w:tab/>
        <w:t>Оценивается умение найти в тексте выделенные слова, списать их правильно, без ошибок, пропусков и искажения букв.</w:t>
      </w:r>
    </w:p>
    <w:p w:rsidR="006427B3" w:rsidRPr="00182B1A" w:rsidRDefault="006427B3" w:rsidP="00C90545">
      <w:pPr>
        <w:jc w:val="both"/>
        <w:rPr>
          <w:b/>
        </w:rPr>
      </w:pPr>
      <w:r w:rsidRPr="00182B1A">
        <w:tab/>
        <w:t xml:space="preserve">Правильный ответ: правильно выписаны все 3 слова – </w:t>
      </w:r>
      <w:r w:rsidRPr="00182B1A">
        <w:rPr>
          <w:b/>
        </w:rPr>
        <w:t>понял, старик, просить.</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lastRenderedPageBreak/>
        <w:t>1 балл – найдены и списаны верно, без ошибок, пропусков, искажения букв, без исправлений все три слова;</w:t>
      </w:r>
    </w:p>
    <w:p w:rsidR="006427B3" w:rsidRPr="00182B1A" w:rsidRDefault="006427B3" w:rsidP="00C90545">
      <w:pPr>
        <w:numPr>
          <w:ilvl w:val="0"/>
          <w:numId w:val="58"/>
        </w:numPr>
        <w:jc w:val="both"/>
      </w:pPr>
      <w:r w:rsidRPr="00182B1A">
        <w:t>0 баллов – найдено меньше трех слов или в списанном тексте допущены ошибки, пропуски, искажения букв или исправления.</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ученик не достиг уровня базовой подготовки.</w:t>
      </w:r>
    </w:p>
    <w:p w:rsidR="006427B3" w:rsidRPr="00182B1A" w:rsidRDefault="006427B3" w:rsidP="00C90545">
      <w:pPr>
        <w:jc w:val="both"/>
        <w:rPr>
          <w:b/>
        </w:rPr>
      </w:pPr>
    </w:p>
    <w:p w:rsidR="006427B3" w:rsidRPr="00182B1A" w:rsidRDefault="006427B3" w:rsidP="00C90545">
      <w:pPr>
        <w:jc w:val="both"/>
      </w:pPr>
      <w:r w:rsidRPr="00182B1A">
        <w:rPr>
          <w:b/>
        </w:rPr>
        <w:t xml:space="preserve">Задание 6. </w:t>
      </w:r>
    </w:p>
    <w:p w:rsidR="006427B3" w:rsidRPr="00182B1A" w:rsidRDefault="006427B3" w:rsidP="00C90545">
      <w:pPr>
        <w:jc w:val="both"/>
        <w:rPr>
          <w:b/>
          <w:u w:val="single"/>
        </w:rPr>
      </w:pPr>
      <w:r w:rsidRPr="00182B1A">
        <w:tab/>
      </w:r>
      <w:r w:rsidRPr="00182B1A">
        <w:rPr>
          <w:b/>
        </w:rPr>
        <w:tab/>
      </w:r>
      <w:r w:rsidRPr="00182B1A">
        <w:rPr>
          <w:b/>
          <w:u w:val="single"/>
        </w:rPr>
        <w:t>Вопрос 2.</w:t>
      </w:r>
    </w:p>
    <w:p w:rsidR="006427B3" w:rsidRPr="00182B1A" w:rsidRDefault="006427B3" w:rsidP="00C90545">
      <w:pPr>
        <w:jc w:val="both"/>
        <w:rPr>
          <w:b/>
        </w:rPr>
      </w:pPr>
      <w:r w:rsidRPr="00182B1A">
        <w:rPr>
          <w:b/>
          <w:u w:val="single"/>
        </w:rPr>
        <w:t>Предмет:</w:t>
      </w:r>
      <w:r w:rsidRPr="00182B1A">
        <w:rPr>
          <w:b/>
        </w:rPr>
        <w:tab/>
        <w:t>РУССКИЙ ЯЗЫК</w:t>
      </w:r>
    </w:p>
    <w:p w:rsidR="006427B3" w:rsidRPr="00182B1A" w:rsidRDefault="006427B3" w:rsidP="00C90545">
      <w:pPr>
        <w:jc w:val="both"/>
        <w:rPr>
          <w:b/>
        </w:rPr>
      </w:pPr>
      <w:r w:rsidRPr="00182B1A">
        <w:rPr>
          <w:b/>
          <w:u w:val="single"/>
        </w:rPr>
        <w:t>Раздел:</w:t>
      </w:r>
      <w:r w:rsidRPr="00182B1A">
        <w:rPr>
          <w:b/>
        </w:rPr>
        <w:tab/>
        <w:t>фонетика</w:t>
      </w:r>
    </w:p>
    <w:p w:rsidR="006427B3" w:rsidRPr="00182B1A" w:rsidRDefault="006427B3" w:rsidP="00C90545">
      <w:pPr>
        <w:jc w:val="both"/>
      </w:pPr>
      <w:r w:rsidRPr="00182B1A">
        <w:tab/>
        <w:t>Оценивается знание способов обозначение мягкости согласных при письме.</w:t>
      </w:r>
    </w:p>
    <w:p w:rsidR="006427B3" w:rsidRPr="00182B1A" w:rsidRDefault="006427B3" w:rsidP="00C90545">
      <w:pPr>
        <w:jc w:val="both"/>
        <w:rPr>
          <w:b/>
        </w:rPr>
      </w:pPr>
      <w:r w:rsidRPr="00182B1A">
        <w:tab/>
        <w:t xml:space="preserve">Правильный ответ: в словах подчеркнуты 4 буквы – </w:t>
      </w:r>
      <w:r w:rsidRPr="00182B1A">
        <w:rPr>
          <w:b/>
        </w:rPr>
        <w:t>по</w:t>
      </w:r>
      <w:r w:rsidRPr="00182B1A">
        <w:rPr>
          <w:b/>
          <w:u w:val="single"/>
        </w:rPr>
        <w:t>н</w:t>
      </w:r>
      <w:r w:rsidRPr="00182B1A">
        <w:rPr>
          <w:b/>
        </w:rPr>
        <w:t>ял, ста</w:t>
      </w:r>
      <w:r w:rsidRPr="00182B1A">
        <w:rPr>
          <w:b/>
          <w:u w:val="single"/>
        </w:rPr>
        <w:t>р</w:t>
      </w:r>
      <w:r w:rsidRPr="00182B1A">
        <w:rPr>
          <w:b/>
        </w:rPr>
        <w:t>ик, про</w:t>
      </w:r>
      <w:r w:rsidRPr="00182B1A">
        <w:rPr>
          <w:b/>
          <w:u w:val="single"/>
        </w:rPr>
        <w:t>с</w:t>
      </w:r>
      <w:r w:rsidRPr="00182B1A">
        <w:rPr>
          <w:b/>
        </w:rPr>
        <w:t>и</w:t>
      </w:r>
      <w:r w:rsidRPr="00182B1A">
        <w:rPr>
          <w:b/>
          <w:u w:val="single"/>
        </w:rPr>
        <w:t>т</w:t>
      </w:r>
      <w:r w:rsidRPr="00182B1A">
        <w:rPr>
          <w:b/>
        </w:rPr>
        <w:t>ь.</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1 балл – подчеркнуты 3 или 4 буквы;</w:t>
      </w:r>
    </w:p>
    <w:p w:rsidR="006427B3" w:rsidRPr="00182B1A" w:rsidRDefault="006427B3" w:rsidP="00C90545">
      <w:pPr>
        <w:numPr>
          <w:ilvl w:val="0"/>
          <w:numId w:val="58"/>
        </w:numPr>
        <w:jc w:val="both"/>
      </w:pPr>
      <w:r w:rsidRPr="00182B1A">
        <w:t>0 баллов – подчеркнуто меньше 3 букв.</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ученик не достиг уровня базовой подготовки.</w:t>
      </w:r>
    </w:p>
    <w:p w:rsidR="006427B3" w:rsidRPr="00182B1A" w:rsidRDefault="006427B3" w:rsidP="00C90545">
      <w:pPr>
        <w:ind w:firstLine="709"/>
        <w:jc w:val="both"/>
      </w:pPr>
    </w:p>
    <w:p w:rsidR="006427B3" w:rsidRPr="00182B1A" w:rsidRDefault="006427B3" w:rsidP="00C90545">
      <w:pPr>
        <w:jc w:val="both"/>
      </w:pPr>
      <w:r w:rsidRPr="00182B1A">
        <w:rPr>
          <w:b/>
        </w:rPr>
        <w:t xml:space="preserve">Задание 6. </w:t>
      </w:r>
    </w:p>
    <w:p w:rsidR="006427B3" w:rsidRPr="00182B1A" w:rsidRDefault="006427B3" w:rsidP="00C90545">
      <w:pPr>
        <w:jc w:val="both"/>
        <w:rPr>
          <w:b/>
          <w:u w:val="single"/>
        </w:rPr>
      </w:pPr>
      <w:r w:rsidRPr="00182B1A">
        <w:tab/>
      </w:r>
      <w:r w:rsidRPr="00182B1A">
        <w:rPr>
          <w:b/>
        </w:rPr>
        <w:tab/>
      </w:r>
      <w:r w:rsidRPr="00182B1A">
        <w:rPr>
          <w:b/>
          <w:u w:val="single"/>
        </w:rPr>
        <w:t>Вопрос 3.</w:t>
      </w:r>
    </w:p>
    <w:p w:rsidR="006427B3" w:rsidRPr="00182B1A" w:rsidRDefault="006427B3" w:rsidP="00C90545">
      <w:pPr>
        <w:jc w:val="both"/>
        <w:rPr>
          <w:b/>
        </w:rPr>
      </w:pPr>
      <w:r w:rsidRPr="00182B1A">
        <w:rPr>
          <w:b/>
          <w:u w:val="single"/>
        </w:rPr>
        <w:t>Предмет:</w:t>
      </w:r>
      <w:r w:rsidRPr="00182B1A">
        <w:rPr>
          <w:b/>
        </w:rPr>
        <w:tab/>
        <w:t>РУССКИЙ ЯЗЫК</w:t>
      </w:r>
    </w:p>
    <w:p w:rsidR="006427B3" w:rsidRPr="00182B1A" w:rsidRDefault="006427B3" w:rsidP="00C90545">
      <w:pPr>
        <w:jc w:val="both"/>
        <w:rPr>
          <w:b/>
        </w:rPr>
      </w:pPr>
      <w:r w:rsidRPr="00182B1A">
        <w:rPr>
          <w:b/>
          <w:u w:val="single"/>
        </w:rPr>
        <w:t>Раздел:</w:t>
      </w:r>
      <w:r w:rsidRPr="00182B1A">
        <w:rPr>
          <w:b/>
        </w:rPr>
        <w:tab/>
        <w:t>фонетика</w:t>
      </w:r>
    </w:p>
    <w:p w:rsidR="006427B3" w:rsidRPr="00182B1A" w:rsidRDefault="006427B3" w:rsidP="00C90545">
      <w:pPr>
        <w:jc w:val="both"/>
      </w:pPr>
      <w:r w:rsidRPr="00182B1A">
        <w:tab/>
        <w:t>Оценивается умение делить слова на слоги.</w:t>
      </w:r>
    </w:p>
    <w:p w:rsidR="006427B3" w:rsidRPr="00182B1A" w:rsidRDefault="006427B3" w:rsidP="00C90545">
      <w:pPr>
        <w:jc w:val="both"/>
        <w:rPr>
          <w:b/>
        </w:rPr>
      </w:pPr>
      <w:r w:rsidRPr="00182B1A">
        <w:tab/>
        <w:t xml:space="preserve">Правильный ответ: </w:t>
      </w:r>
      <w:r w:rsidRPr="00182B1A">
        <w:rPr>
          <w:b/>
        </w:rPr>
        <w:t>понял, старик, просить.</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1 балл – все три слова разделены на слоги верно;</w:t>
      </w:r>
    </w:p>
    <w:p w:rsidR="006427B3" w:rsidRPr="00182B1A" w:rsidRDefault="006427B3" w:rsidP="00C90545">
      <w:pPr>
        <w:numPr>
          <w:ilvl w:val="0"/>
          <w:numId w:val="58"/>
        </w:numPr>
        <w:jc w:val="both"/>
      </w:pPr>
      <w:r w:rsidRPr="00182B1A">
        <w:t>0 баллов – разделены на слоги меньше 2 слов, или допущена хотя бы одна ошибка.</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ученик не достиг уровня базовой подготовки.</w:t>
      </w:r>
    </w:p>
    <w:p w:rsidR="006427B3" w:rsidRPr="00182B1A" w:rsidRDefault="006427B3" w:rsidP="00C90545">
      <w:pPr>
        <w:jc w:val="both"/>
        <w:rPr>
          <w:b/>
        </w:rPr>
      </w:pPr>
    </w:p>
    <w:p w:rsidR="006427B3" w:rsidRPr="00182B1A" w:rsidRDefault="006427B3" w:rsidP="00C90545">
      <w:pPr>
        <w:jc w:val="both"/>
      </w:pPr>
      <w:r w:rsidRPr="00182B1A">
        <w:rPr>
          <w:b/>
        </w:rPr>
        <w:t xml:space="preserve">Задание 6. </w:t>
      </w:r>
    </w:p>
    <w:p w:rsidR="006427B3" w:rsidRPr="00182B1A" w:rsidRDefault="006427B3" w:rsidP="00C90545">
      <w:pPr>
        <w:jc w:val="both"/>
        <w:rPr>
          <w:b/>
          <w:u w:val="single"/>
        </w:rPr>
      </w:pPr>
      <w:r w:rsidRPr="00182B1A">
        <w:tab/>
      </w:r>
      <w:r w:rsidRPr="00182B1A">
        <w:rPr>
          <w:b/>
        </w:rPr>
        <w:tab/>
      </w:r>
      <w:r w:rsidRPr="00182B1A">
        <w:rPr>
          <w:b/>
          <w:u w:val="single"/>
        </w:rPr>
        <w:t>Вопрос 4.</w:t>
      </w:r>
    </w:p>
    <w:p w:rsidR="006427B3" w:rsidRPr="00182B1A" w:rsidRDefault="006427B3" w:rsidP="00C90545">
      <w:pPr>
        <w:jc w:val="both"/>
        <w:rPr>
          <w:b/>
        </w:rPr>
      </w:pPr>
      <w:r w:rsidRPr="00182B1A">
        <w:rPr>
          <w:b/>
          <w:u w:val="single"/>
        </w:rPr>
        <w:t>Предмет:</w:t>
      </w:r>
      <w:r w:rsidRPr="00182B1A">
        <w:rPr>
          <w:b/>
        </w:rPr>
        <w:tab/>
        <w:t>РУССКИЙ ЯЗЫК</w:t>
      </w:r>
    </w:p>
    <w:p w:rsidR="006427B3" w:rsidRPr="00182B1A" w:rsidRDefault="006427B3" w:rsidP="00C90545">
      <w:pPr>
        <w:jc w:val="both"/>
        <w:rPr>
          <w:b/>
        </w:rPr>
      </w:pPr>
      <w:r w:rsidRPr="00182B1A">
        <w:rPr>
          <w:b/>
          <w:u w:val="single"/>
        </w:rPr>
        <w:t>Раздел:</w:t>
      </w:r>
      <w:r w:rsidRPr="00182B1A">
        <w:rPr>
          <w:b/>
        </w:rPr>
        <w:tab/>
        <w:t>фонетика</w:t>
      </w:r>
    </w:p>
    <w:p w:rsidR="006427B3" w:rsidRPr="00182B1A" w:rsidRDefault="006427B3" w:rsidP="00C90545">
      <w:pPr>
        <w:jc w:val="both"/>
      </w:pPr>
      <w:r w:rsidRPr="00182B1A">
        <w:tab/>
        <w:t>Оценивается умение устанавливать звукобуквенные связи, соотносить количество букв и звуков в слове.</w:t>
      </w:r>
    </w:p>
    <w:p w:rsidR="006427B3" w:rsidRPr="00182B1A" w:rsidRDefault="006427B3" w:rsidP="00C90545">
      <w:pPr>
        <w:jc w:val="both"/>
        <w:rPr>
          <w:b/>
        </w:rPr>
      </w:pPr>
      <w:r w:rsidRPr="00182B1A">
        <w:tab/>
        <w:t xml:space="preserve">Правильный ответ: </w:t>
      </w:r>
      <w:r w:rsidRPr="00182B1A">
        <w:rPr>
          <w:b/>
        </w:rPr>
        <w:t>понял</w:t>
      </w:r>
      <w:r w:rsidRPr="00182B1A">
        <w:t xml:space="preserve"> – 6 звуков, 5 букв;</w:t>
      </w:r>
      <w:r w:rsidRPr="00182B1A">
        <w:rPr>
          <w:b/>
        </w:rPr>
        <w:t xml:space="preserve"> старик </w:t>
      </w:r>
      <w:r w:rsidRPr="00182B1A">
        <w:t>– 6 звуков, 6 букв;</w:t>
      </w:r>
      <w:r w:rsidRPr="00182B1A">
        <w:rPr>
          <w:b/>
        </w:rPr>
        <w:t xml:space="preserve"> просить </w:t>
      </w:r>
      <w:r w:rsidRPr="00182B1A">
        <w:t>– 6 звуков, 7 букв.</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1 балл – допущено не более 1 ошибки;</w:t>
      </w:r>
    </w:p>
    <w:p w:rsidR="006427B3" w:rsidRPr="00182B1A" w:rsidRDefault="006427B3" w:rsidP="00C90545">
      <w:pPr>
        <w:numPr>
          <w:ilvl w:val="0"/>
          <w:numId w:val="58"/>
        </w:numPr>
        <w:jc w:val="both"/>
      </w:pPr>
      <w:r w:rsidRPr="00182B1A">
        <w:t>0 баллов –допущено более 1 ошибки.</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ученик не достиг уровня базовой подготовки.</w:t>
      </w:r>
    </w:p>
    <w:p w:rsidR="006427B3" w:rsidRPr="00182B1A" w:rsidRDefault="006427B3" w:rsidP="00C90545">
      <w:pPr>
        <w:jc w:val="both"/>
        <w:rPr>
          <w:b/>
        </w:rPr>
      </w:pPr>
    </w:p>
    <w:p w:rsidR="006427B3" w:rsidRPr="00182B1A" w:rsidRDefault="006427B3" w:rsidP="00C90545">
      <w:pPr>
        <w:jc w:val="center"/>
        <w:rPr>
          <w:b/>
        </w:rPr>
      </w:pPr>
    </w:p>
    <w:p w:rsidR="006427B3" w:rsidRPr="00182B1A" w:rsidRDefault="006427B3" w:rsidP="00C90545">
      <w:pPr>
        <w:jc w:val="center"/>
        <w:rPr>
          <w:b/>
        </w:rPr>
      </w:pPr>
      <w:r w:rsidRPr="00182B1A">
        <w:rPr>
          <w:b/>
        </w:rPr>
        <w:t>ЗАДАНИЯ ДОПОЛНИТЕЛЬНОЙ ЧАСТИ</w:t>
      </w:r>
    </w:p>
    <w:p w:rsidR="006427B3" w:rsidRPr="00182B1A" w:rsidRDefault="006427B3" w:rsidP="00C90545">
      <w:pPr>
        <w:jc w:val="both"/>
        <w:rPr>
          <w:b/>
        </w:rPr>
      </w:pPr>
    </w:p>
    <w:p w:rsidR="006427B3" w:rsidRPr="00182B1A" w:rsidRDefault="006427B3" w:rsidP="00C90545">
      <w:pPr>
        <w:jc w:val="both"/>
        <w:rPr>
          <w:b/>
        </w:rPr>
      </w:pPr>
      <w:r w:rsidRPr="00182B1A">
        <w:rPr>
          <w:b/>
        </w:rPr>
        <w:lastRenderedPageBreak/>
        <w:tab/>
        <w:t>Эти задания выполняются детьми только на добровольной основе.</w:t>
      </w:r>
    </w:p>
    <w:p w:rsidR="006427B3" w:rsidRPr="00182B1A" w:rsidRDefault="006427B3" w:rsidP="00C90545">
      <w:pPr>
        <w:jc w:val="both"/>
        <w:rPr>
          <w:b/>
        </w:rPr>
      </w:pPr>
      <w:r w:rsidRPr="00182B1A">
        <w:rPr>
          <w:b/>
        </w:rPr>
        <w:tab/>
        <w:t>Приступать к этим заданиям детям разрешается только после того, как учитель убедился, что они попробовали выполнить все задания основной части работы и дальнейшее продолжение работы над ними нецелесообразно</w:t>
      </w:r>
    </w:p>
    <w:p w:rsidR="006427B3" w:rsidRPr="00182B1A" w:rsidRDefault="006427B3" w:rsidP="00C90545">
      <w:pPr>
        <w:jc w:val="both"/>
        <w:rPr>
          <w:b/>
        </w:rPr>
      </w:pPr>
    </w:p>
    <w:p w:rsidR="006427B3" w:rsidRPr="00182B1A" w:rsidRDefault="006427B3" w:rsidP="00C90545">
      <w:pPr>
        <w:jc w:val="both"/>
      </w:pPr>
      <w:r w:rsidRPr="00182B1A">
        <w:rPr>
          <w:b/>
        </w:rPr>
        <w:t>Задание 7.</w:t>
      </w:r>
    </w:p>
    <w:p w:rsidR="006427B3" w:rsidRPr="00182B1A" w:rsidRDefault="006427B3" w:rsidP="00C90545">
      <w:pPr>
        <w:jc w:val="both"/>
        <w:rPr>
          <w:b/>
        </w:rPr>
      </w:pPr>
      <w:r w:rsidRPr="00182B1A">
        <w:rPr>
          <w:b/>
          <w:u w:val="single"/>
        </w:rPr>
        <w:t>Предмет:</w:t>
      </w:r>
      <w:r w:rsidRPr="00182B1A">
        <w:rPr>
          <w:b/>
        </w:rPr>
        <w:tab/>
        <w:t>ОКРУЖАЮЩИЙ МИР</w:t>
      </w:r>
    </w:p>
    <w:p w:rsidR="006427B3" w:rsidRPr="00182B1A" w:rsidRDefault="006427B3" w:rsidP="00C90545">
      <w:pPr>
        <w:jc w:val="both"/>
        <w:rPr>
          <w:b/>
        </w:rPr>
      </w:pPr>
      <w:r w:rsidRPr="00182B1A">
        <w:rPr>
          <w:b/>
          <w:u w:val="single"/>
        </w:rPr>
        <w:t>Раздел:</w:t>
      </w:r>
      <w:r w:rsidRPr="00182B1A">
        <w:rPr>
          <w:b/>
        </w:rPr>
        <w:tab/>
        <w:t>природные объекты</w:t>
      </w:r>
    </w:p>
    <w:p w:rsidR="006427B3" w:rsidRPr="00182B1A" w:rsidRDefault="006427B3" w:rsidP="00C90545">
      <w:pPr>
        <w:jc w:val="both"/>
      </w:pPr>
      <w:r w:rsidRPr="00182B1A">
        <w:tab/>
        <w:t>Оценивается умение классифицировать природные объекты, используя родо-видовые понятия.</w:t>
      </w:r>
    </w:p>
    <w:p w:rsidR="006427B3" w:rsidRPr="00182B1A" w:rsidRDefault="006427B3" w:rsidP="00C90545">
      <w:pPr>
        <w:jc w:val="both"/>
        <w:rPr>
          <w:b/>
        </w:rPr>
      </w:pPr>
      <w:r w:rsidRPr="00182B1A">
        <w:tab/>
        <w:t>Правильный ответ: стрелками с родовым</w:t>
      </w:r>
      <w:r w:rsidRPr="00182B1A">
        <w:rPr>
          <w:b/>
        </w:rPr>
        <w:t xml:space="preserve"> </w:t>
      </w:r>
      <w:r w:rsidRPr="00182B1A">
        <w:t>понятием</w:t>
      </w:r>
    </w:p>
    <w:p w:rsidR="006427B3" w:rsidRPr="00182B1A" w:rsidRDefault="006427B3" w:rsidP="00C90545">
      <w:pPr>
        <w:numPr>
          <w:ilvl w:val="0"/>
          <w:numId w:val="59"/>
        </w:numPr>
        <w:jc w:val="both"/>
        <w:rPr>
          <w:b/>
        </w:rPr>
      </w:pPr>
      <w:r w:rsidRPr="00182B1A">
        <w:t>«</w:t>
      </w:r>
      <w:r w:rsidRPr="00182B1A">
        <w:rPr>
          <w:b/>
        </w:rPr>
        <w:t>Неживая природа»</w:t>
      </w:r>
      <w:r w:rsidRPr="00182B1A">
        <w:t xml:space="preserve"> соединено 5 объектов: </w:t>
      </w:r>
      <w:r w:rsidRPr="00182B1A">
        <w:rPr>
          <w:i/>
        </w:rPr>
        <w:t>молоко, гнездо, плетень, солнце, берлога (яма)</w:t>
      </w:r>
      <w:r w:rsidRPr="00182B1A">
        <w:t>;</w:t>
      </w:r>
    </w:p>
    <w:p w:rsidR="006427B3" w:rsidRPr="00182B1A" w:rsidRDefault="006427B3" w:rsidP="00C90545">
      <w:pPr>
        <w:numPr>
          <w:ilvl w:val="0"/>
          <w:numId w:val="59"/>
        </w:numPr>
        <w:jc w:val="both"/>
        <w:rPr>
          <w:b/>
        </w:rPr>
      </w:pPr>
      <w:r w:rsidRPr="00182B1A">
        <w:t>«</w:t>
      </w:r>
      <w:r w:rsidRPr="00182B1A">
        <w:rPr>
          <w:b/>
        </w:rPr>
        <w:t>Растение»</w:t>
      </w:r>
      <w:r w:rsidRPr="00182B1A">
        <w:t xml:space="preserve"> – 3 объекта: </w:t>
      </w:r>
      <w:r w:rsidRPr="00182B1A">
        <w:rPr>
          <w:i/>
        </w:rPr>
        <w:t>ель, клевер, трава</w:t>
      </w:r>
      <w:r w:rsidRPr="00182B1A">
        <w:t>;</w:t>
      </w:r>
    </w:p>
    <w:p w:rsidR="006427B3" w:rsidRPr="00182B1A" w:rsidRDefault="006427B3" w:rsidP="00C90545">
      <w:pPr>
        <w:numPr>
          <w:ilvl w:val="0"/>
          <w:numId w:val="59"/>
        </w:numPr>
        <w:jc w:val="both"/>
        <w:rPr>
          <w:b/>
        </w:rPr>
      </w:pPr>
      <w:r w:rsidRPr="00182B1A">
        <w:t>«</w:t>
      </w:r>
      <w:r w:rsidRPr="00182B1A">
        <w:rPr>
          <w:b/>
        </w:rPr>
        <w:t>Животное»</w:t>
      </w:r>
      <w:r w:rsidRPr="00182B1A">
        <w:t xml:space="preserve"> – 4 объекта: </w:t>
      </w:r>
      <w:r w:rsidRPr="00182B1A">
        <w:rPr>
          <w:i/>
        </w:rPr>
        <w:t>сова, корова, шмель, мышь</w:t>
      </w:r>
      <w:r w:rsidRPr="00182B1A">
        <w:t>;</w:t>
      </w:r>
    </w:p>
    <w:p w:rsidR="006427B3" w:rsidRPr="00182B1A" w:rsidRDefault="006427B3" w:rsidP="00C90545">
      <w:pPr>
        <w:numPr>
          <w:ilvl w:val="0"/>
          <w:numId w:val="59"/>
        </w:numPr>
        <w:jc w:val="both"/>
        <w:rPr>
          <w:b/>
        </w:rPr>
      </w:pPr>
      <w:r w:rsidRPr="00182B1A">
        <w:t>«</w:t>
      </w:r>
      <w:r w:rsidRPr="00182B1A">
        <w:rPr>
          <w:b/>
        </w:rPr>
        <w:t>Дерево»</w:t>
      </w:r>
      <w:r w:rsidRPr="00182B1A">
        <w:t xml:space="preserve"> – 1 объект: </w:t>
      </w:r>
      <w:r w:rsidRPr="00182B1A">
        <w:rPr>
          <w:i/>
        </w:rPr>
        <w:t>ель</w:t>
      </w:r>
      <w:r w:rsidRPr="00182B1A">
        <w:t>;</w:t>
      </w:r>
    </w:p>
    <w:p w:rsidR="006427B3" w:rsidRPr="00182B1A" w:rsidRDefault="006427B3" w:rsidP="00C90545">
      <w:pPr>
        <w:numPr>
          <w:ilvl w:val="0"/>
          <w:numId w:val="59"/>
        </w:numPr>
        <w:jc w:val="both"/>
        <w:rPr>
          <w:b/>
        </w:rPr>
      </w:pPr>
      <w:r w:rsidRPr="00182B1A">
        <w:t>«</w:t>
      </w:r>
      <w:r w:rsidRPr="00182B1A">
        <w:rPr>
          <w:b/>
        </w:rPr>
        <w:t>Травянистое растение»</w:t>
      </w:r>
      <w:r w:rsidRPr="00182B1A">
        <w:t xml:space="preserve"> – 2 объекта: </w:t>
      </w:r>
      <w:r w:rsidRPr="00182B1A">
        <w:rPr>
          <w:i/>
        </w:rPr>
        <w:t>клевер, трава</w:t>
      </w:r>
      <w:r w:rsidRPr="00182B1A">
        <w:t>;</w:t>
      </w:r>
    </w:p>
    <w:p w:rsidR="006427B3" w:rsidRPr="00182B1A" w:rsidRDefault="006427B3" w:rsidP="00C90545">
      <w:pPr>
        <w:jc w:val="both"/>
      </w:pPr>
      <w:r w:rsidRPr="00182B1A">
        <w:t>т.е. от трех объектов (</w:t>
      </w:r>
      <w:r w:rsidRPr="00182B1A">
        <w:rPr>
          <w:i/>
        </w:rPr>
        <w:t>ель, клевер, трава</w:t>
      </w:r>
      <w:r w:rsidRPr="00182B1A">
        <w:t>) должно быть протянуто по две стрелки – к понятию «растения», и понятиям «дерево» (ель), либо «травянистое растение» (</w:t>
      </w:r>
      <w:r w:rsidRPr="00182B1A">
        <w:rPr>
          <w:i/>
        </w:rPr>
        <w:t>клевер, трава</w:t>
      </w:r>
      <w:r w:rsidRPr="00182B1A">
        <w:t>).</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3 балла – на рисунке верно изображены все 15 стрелок;</w:t>
      </w:r>
    </w:p>
    <w:p w:rsidR="006427B3" w:rsidRPr="00182B1A" w:rsidRDefault="006427B3" w:rsidP="00C90545">
      <w:pPr>
        <w:numPr>
          <w:ilvl w:val="0"/>
          <w:numId w:val="58"/>
        </w:numPr>
        <w:jc w:val="both"/>
      </w:pPr>
      <w:r w:rsidRPr="00182B1A">
        <w:t>2 балла – на рисунке верно изображены от 10 до 14 стрелок и при этом отсутствуют ошибки в классификации;</w:t>
      </w:r>
    </w:p>
    <w:p w:rsidR="006427B3" w:rsidRPr="00182B1A" w:rsidRDefault="006427B3" w:rsidP="00C90545">
      <w:pPr>
        <w:numPr>
          <w:ilvl w:val="0"/>
          <w:numId w:val="58"/>
        </w:numPr>
        <w:jc w:val="both"/>
      </w:pPr>
      <w:r w:rsidRPr="00182B1A">
        <w:t>1 балл – на рисунке изображены 7 и более стрелок, при этом может быть допущена 1 ошибка в классификации;</w:t>
      </w:r>
    </w:p>
    <w:p w:rsidR="006427B3" w:rsidRPr="00182B1A" w:rsidRDefault="006427B3" w:rsidP="00C90545">
      <w:pPr>
        <w:numPr>
          <w:ilvl w:val="0"/>
          <w:numId w:val="58"/>
        </w:numPr>
        <w:jc w:val="both"/>
      </w:pPr>
      <w:r w:rsidRPr="00182B1A">
        <w:t>0 баллов – на рисунке верно изображено менее 7 стрелок, или задание не выполнялось.</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3 или 2 балла – ученик достиг уровней базовой и повышенной подготовки;</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результат не подлежит интерпретации.</w:t>
      </w:r>
    </w:p>
    <w:p w:rsidR="006427B3" w:rsidRPr="00182B1A" w:rsidRDefault="006427B3" w:rsidP="00C90545">
      <w:pPr>
        <w:jc w:val="both"/>
        <w:rPr>
          <w:b/>
        </w:rPr>
      </w:pPr>
    </w:p>
    <w:p w:rsidR="006427B3" w:rsidRPr="00182B1A" w:rsidRDefault="006427B3" w:rsidP="00C90545">
      <w:pPr>
        <w:jc w:val="both"/>
        <w:rPr>
          <w:b/>
        </w:rPr>
      </w:pPr>
    </w:p>
    <w:p w:rsidR="006427B3" w:rsidRPr="00182B1A" w:rsidRDefault="006427B3" w:rsidP="00C90545">
      <w:pPr>
        <w:jc w:val="both"/>
      </w:pPr>
      <w:r w:rsidRPr="00182B1A">
        <w:rPr>
          <w:b/>
        </w:rPr>
        <w:t>Задание 8.</w:t>
      </w:r>
    </w:p>
    <w:p w:rsidR="006427B3" w:rsidRPr="00182B1A" w:rsidRDefault="006427B3" w:rsidP="00C90545">
      <w:pPr>
        <w:jc w:val="both"/>
        <w:rPr>
          <w:b/>
        </w:rPr>
      </w:pPr>
      <w:r w:rsidRPr="00182B1A">
        <w:rPr>
          <w:b/>
          <w:u w:val="single"/>
        </w:rPr>
        <w:t>Предмет:</w:t>
      </w:r>
      <w:r w:rsidRPr="00182B1A">
        <w:rPr>
          <w:b/>
        </w:rPr>
        <w:tab/>
        <w:t>ОКРУЖАЮЩИЙ МИР (Человек и природа)</w:t>
      </w:r>
    </w:p>
    <w:p w:rsidR="006427B3" w:rsidRPr="00182B1A" w:rsidRDefault="006427B3" w:rsidP="00C90545">
      <w:pPr>
        <w:jc w:val="both"/>
        <w:rPr>
          <w:b/>
        </w:rPr>
      </w:pPr>
      <w:r w:rsidRPr="00182B1A">
        <w:rPr>
          <w:b/>
        </w:rPr>
        <w:tab/>
      </w:r>
      <w:r w:rsidRPr="00182B1A">
        <w:rPr>
          <w:b/>
        </w:rPr>
        <w:tab/>
        <w:t>ЧТЕНИЕ (Читательская компетенция)</w:t>
      </w:r>
    </w:p>
    <w:p w:rsidR="006427B3" w:rsidRPr="00182B1A" w:rsidRDefault="006427B3" w:rsidP="00C90545">
      <w:pPr>
        <w:jc w:val="both"/>
        <w:rPr>
          <w:b/>
        </w:rPr>
      </w:pPr>
      <w:r w:rsidRPr="00182B1A">
        <w:rPr>
          <w:b/>
          <w:u w:val="single"/>
        </w:rPr>
        <w:t>Разделы:</w:t>
      </w:r>
      <w:r w:rsidRPr="00182B1A">
        <w:rPr>
          <w:b/>
        </w:rPr>
        <w:tab/>
        <w:t>природные объекты, работа с текстом</w:t>
      </w:r>
    </w:p>
    <w:p w:rsidR="006427B3" w:rsidRPr="00182B1A" w:rsidRDefault="006427B3" w:rsidP="00C90545">
      <w:pPr>
        <w:jc w:val="both"/>
      </w:pPr>
      <w:r w:rsidRPr="00182B1A">
        <w:tab/>
        <w:t>Оценивается знание детьми отличительных особенностей объектов живой и неживой природы, характерных особенностей строения некоторых животных (насекомых, птиц, зверей) и человека, а также умение внимательно читать текст задания.</w:t>
      </w:r>
    </w:p>
    <w:p w:rsidR="006427B3" w:rsidRPr="00182B1A" w:rsidRDefault="006427B3" w:rsidP="00C90545">
      <w:pPr>
        <w:jc w:val="both"/>
      </w:pPr>
      <w:r w:rsidRPr="00182B1A">
        <w:tab/>
        <w:t xml:space="preserve">Правильный ответ – </w:t>
      </w:r>
      <w:r w:rsidRPr="00182B1A">
        <w:rPr>
          <w:i/>
        </w:rPr>
        <w:t>человек, корова, мышь, клевер</w:t>
      </w:r>
      <w:r w:rsidRPr="00182B1A">
        <w:t>, т.е. 4.</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 xml:space="preserve">2 балла – дан ответ </w:t>
      </w:r>
      <w:r w:rsidRPr="00182B1A">
        <w:rPr>
          <w:i/>
        </w:rPr>
        <w:t>4</w:t>
      </w:r>
      <w:r w:rsidRPr="00182B1A">
        <w:t>;</w:t>
      </w:r>
    </w:p>
    <w:p w:rsidR="006427B3" w:rsidRPr="00182B1A" w:rsidRDefault="006427B3" w:rsidP="00C90545">
      <w:pPr>
        <w:numPr>
          <w:ilvl w:val="0"/>
          <w:numId w:val="58"/>
        </w:numPr>
        <w:jc w:val="both"/>
      </w:pPr>
      <w:r w:rsidRPr="00182B1A">
        <w:t xml:space="preserve">1 балл – дан ответ: </w:t>
      </w:r>
      <w:r w:rsidRPr="00182B1A">
        <w:rPr>
          <w:i/>
        </w:rPr>
        <w:t>2</w:t>
      </w:r>
      <w:r w:rsidRPr="00182B1A">
        <w:t xml:space="preserve"> или </w:t>
      </w:r>
      <w:r w:rsidRPr="00182B1A">
        <w:rPr>
          <w:i/>
        </w:rPr>
        <w:t>3</w:t>
      </w:r>
      <w:r w:rsidRPr="00182B1A">
        <w:t>;</w:t>
      </w:r>
    </w:p>
    <w:p w:rsidR="006427B3" w:rsidRPr="00182B1A" w:rsidRDefault="006427B3" w:rsidP="00C90545">
      <w:pPr>
        <w:numPr>
          <w:ilvl w:val="0"/>
          <w:numId w:val="58"/>
        </w:numPr>
        <w:jc w:val="both"/>
      </w:pPr>
      <w:r w:rsidRPr="00182B1A">
        <w:t>0 баллов – дан иной ответ, или задание не выполнялось.</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2 балла – ученик достиг высоких уровней подготовки и развития;</w:t>
      </w:r>
    </w:p>
    <w:p w:rsidR="006427B3" w:rsidRPr="00182B1A" w:rsidRDefault="006427B3" w:rsidP="00C90545">
      <w:pPr>
        <w:numPr>
          <w:ilvl w:val="0"/>
          <w:numId w:val="58"/>
        </w:numPr>
        <w:jc w:val="both"/>
      </w:pPr>
      <w:r w:rsidRPr="00182B1A">
        <w:t>1 балл – ученик достиг уровней базовой и повышенной подготовки по окружающему миру;</w:t>
      </w:r>
    </w:p>
    <w:p w:rsidR="006427B3" w:rsidRPr="00182B1A" w:rsidRDefault="006427B3" w:rsidP="00C90545">
      <w:pPr>
        <w:numPr>
          <w:ilvl w:val="0"/>
          <w:numId w:val="58"/>
        </w:numPr>
        <w:jc w:val="both"/>
      </w:pPr>
      <w:r w:rsidRPr="00182B1A">
        <w:t>0 баллов – результат не подлежит интерпретации.</w:t>
      </w:r>
    </w:p>
    <w:p w:rsidR="006427B3" w:rsidRPr="00182B1A" w:rsidRDefault="006427B3" w:rsidP="00C90545">
      <w:pPr>
        <w:ind w:firstLine="709"/>
        <w:jc w:val="both"/>
      </w:pPr>
    </w:p>
    <w:p w:rsidR="006427B3" w:rsidRPr="00182B1A" w:rsidRDefault="006427B3" w:rsidP="00C90545">
      <w:pPr>
        <w:jc w:val="both"/>
      </w:pPr>
      <w:r w:rsidRPr="00182B1A">
        <w:rPr>
          <w:b/>
        </w:rPr>
        <w:t>Задание 9.</w:t>
      </w:r>
    </w:p>
    <w:p w:rsidR="006427B3" w:rsidRPr="00182B1A" w:rsidRDefault="006427B3" w:rsidP="00C90545">
      <w:pPr>
        <w:jc w:val="both"/>
        <w:rPr>
          <w:b/>
          <w:u w:val="single"/>
        </w:rPr>
      </w:pPr>
      <w:r w:rsidRPr="00182B1A">
        <w:tab/>
      </w:r>
      <w:r w:rsidRPr="00182B1A">
        <w:rPr>
          <w:b/>
        </w:rPr>
        <w:tab/>
      </w:r>
      <w:r w:rsidRPr="00182B1A">
        <w:rPr>
          <w:b/>
          <w:u w:val="single"/>
        </w:rPr>
        <w:t>Вопрос 1.</w:t>
      </w:r>
    </w:p>
    <w:p w:rsidR="006427B3" w:rsidRPr="00182B1A" w:rsidRDefault="006427B3" w:rsidP="00C90545">
      <w:pPr>
        <w:jc w:val="both"/>
        <w:rPr>
          <w:b/>
        </w:rPr>
      </w:pPr>
      <w:r w:rsidRPr="00182B1A">
        <w:rPr>
          <w:b/>
          <w:u w:val="single"/>
        </w:rPr>
        <w:lastRenderedPageBreak/>
        <w:t>Предмет:</w:t>
      </w:r>
      <w:r w:rsidRPr="00182B1A">
        <w:rPr>
          <w:b/>
        </w:rPr>
        <w:tab/>
        <w:t>РУССКИЙ ЯЗЫК</w:t>
      </w:r>
    </w:p>
    <w:p w:rsidR="006427B3" w:rsidRPr="00182B1A" w:rsidRDefault="006427B3" w:rsidP="00C90545">
      <w:pPr>
        <w:jc w:val="both"/>
        <w:rPr>
          <w:b/>
        </w:rPr>
      </w:pPr>
      <w:r w:rsidRPr="00182B1A">
        <w:rPr>
          <w:b/>
          <w:u w:val="single"/>
        </w:rPr>
        <w:t>Раздел:</w:t>
      </w:r>
      <w:r w:rsidRPr="00182B1A">
        <w:rPr>
          <w:b/>
        </w:rPr>
        <w:tab/>
        <w:t>лексика</w:t>
      </w:r>
    </w:p>
    <w:p w:rsidR="006427B3" w:rsidRPr="00182B1A" w:rsidRDefault="006427B3" w:rsidP="00C90545">
      <w:pPr>
        <w:jc w:val="both"/>
      </w:pPr>
      <w:r w:rsidRPr="00182B1A">
        <w:tab/>
        <w:t>Оценивается словарный запас ребенка.</w:t>
      </w: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3 балла – незнакомых слов нет;</w:t>
      </w:r>
    </w:p>
    <w:p w:rsidR="006427B3" w:rsidRPr="00182B1A" w:rsidRDefault="006427B3" w:rsidP="00C90545">
      <w:pPr>
        <w:numPr>
          <w:ilvl w:val="0"/>
          <w:numId w:val="58"/>
        </w:numPr>
        <w:jc w:val="both"/>
      </w:pPr>
      <w:r w:rsidRPr="00182B1A">
        <w:t>2 балла – незнакомых слов не более двух;</w:t>
      </w:r>
    </w:p>
    <w:p w:rsidR="006427B3" w:rsidRPr="00182B1A" w:rsidRDefault="006427B3" w:rsidP="00C90545">
      <w:pPr>
        <w:numPr>
          <w:ilvl w:val="0"/>
          <w:numId w:val="58"/>
        </w:numPr>
        <w:jc w:val="both"/>
      </w:pPr>
      <w:r w:rsidRPr="00182B1A">
        <w:t>1 балл – незнакомых слов от 3 до 4;</w:t>
      </w:r>
    </w:p>
    <w:p w:rsidR="006427B3" w:rsidRPr="00182B1A" w:rsidRDefault="006427B3" w:rsidP="00C90545">
      <w:pPr>
        <w:numPr>
          <w:ilvl w:val="0"/>
          <w:numId w:val="58"/>
        </w:numPr>
        <w:jc w:val="both"/>
      </w:pPr>
      <w:r w:rsidRPr="00182B1A">
        <w:t>0 баллов – 5 и более незнакомых слов или задание не выполнялось.</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3 балла – ученик достиг высоких уровней развития;</w:t>
      </w:r>
    </w:p>
    <w:p w:rsidR="006427B3" w:rsidRPr="00182B1A" w:rsidRDefault="006427B3" w:rsidP="00C90545">
      <w:pPr>
        <w:numPr>
          <w:ilvl w:val="0"/>
          <w:numId w:val="58"/>
        </w:numPr>
        <w:jc w:val="both"/>
      </w:pPr>
      <w:r w:rsidRPr="00182B1A">
        <w:t>2 балла – ученик достиг уровней базовой и повышенной подготовки;</w:t>
      </w:r>
    </w:p>
    <w:p w:rsidR="006427B3" w:rsidRPr="00182B1A" w:rsidRDefault="006427B3" w:rsidP="00C90545">
      <w:pPr>
        <w:numPr>
          <w:ilvl w:val="0"/>
          <w:numId w:val="58"/>
        </w:numPr>
        <w:jc w:val="both"/>
      </w:pPr>
      <w:r w:rsidRPr="00182B1A">
        <w:t>1 балл – ученик достиг уровня базовой подготовки;</w:t>
      </w:r>
    </w:p>
    <w:p w:rsidR="006427B3" w:rsidRPr="00182B1A" w:rsidRDefault="006427B3" w:rsidP="00C90545">
      <w:pPr>
        <w:numPr>
          <w:ilvl w:val="0"/>
          <w:numId w:val="58"/>
        </w:numPr>
        <w:jc w:val="both"/>
      </w:pPr>
      <w:r w:rsidRPr="00182B1A">
        <w:t>0 баллов – результат не подлежит интерпретации.</w:t>
      </w:r>
    </w:p>
    <w:p w:rsidR="006427B3" w:rsidRPr="00182B1A" w:rsidRDefault="006427B3" w:rsidP="00C90545">
      <w:pPr>
        <w:ind w:firstLine="709"/>
        <w:jc w:val="both"/>
      </w:pPr>
    </w:p>
    <w:p w:rsidR="006427B3" w:rsidRPr="00182B1A" w:rsidRDefault="006427B3" w:rsidP="00C90545">
      <w:pPr>
        <w:jc w:val="both"/>
      </w:pPr>
      <w:r w:rsidRPr="00182B1A">
        <w:rPr>
          <w:b/>
        </w:rPr>
        <w:t>Задание 9.</w:t>
      </w:r>
    </w:p>
    <w:p w:rsidR="006427B3" w:rsidRPr="00182B1A" w:rsidRDefault="006427B3" w:rsidP="00C90545">
      <w:pPr>
        <w:jc w:val="both"/>
        <w:rPr>
          <w:b/>
          <w:u w:val="single"/>
        </w:rPr>
      </w:pPr>
      <w:r w:rsidRPr="00182B1A">
        <w:tab/>
      </w:r>
      <w:r w:rsidRPr="00182B1A">
        <w:rPr>
          <w:b/>
        </w:rPr>
        <w:tab/>
      </w:r>
      <w:r w:rsidRPr="00182B1A">
        <w:rPr>
          <w:b/>
          <w:u w:val="single"/>
        </w:rPr>
        <w:t>Вопрос 2.</w:t>
      </w:r>
    </w:p>
    <w:p w:rsidR="006427B3" w:rsidRPr="00182B1A" w:rsidRDefault="006427B3" w:rsidP="00C90545">
      <w:pPr>
        <w:jc w:val="both"/>
        <w:rPr>
          <w:b/>
        </w:rPr>
      </w:pPr>
      <w:r w:rsidRPr="00182B1A">
        <w:rPr>
          <w:b/>
          <w:u w:val="single"/>
        </w:rPr>
        <w:t>Предмет:</w:t>
      </w:r>
      <w:r w:rsidRPr="00182B1A">
        <w:rPr>
          <w:b/>
        </w:rPr>
        <w:tab/>
        <w:t>РУССКИЙ ЯЗЫК</w:t>
      </w:r>
    </w:p>
    <w:p w:rsidR="006427B3" w:rsidRPr="00182B1A" w:rsidRDefault="006427B3" w:rsidP="00C90545">
      <w:pPr>
        <w:jc w:val="both"/>
        <w:rPr>
          <w:b/>
        </w:rPr>
      </w:pPr>
      <w:r w:rsidRPr="00182B1A">
        <w:rPr>
          <w:b/>
          <w:u w:val="single"/>
        </w:rPr>
        <w:t>Раздел:</w:t>
      </w:r>
      <w:r w:rsidRPr="00182B1A">
        <w:rPr>
          <w:b/>
        </w:rPr>
        <w:tab/>
        <w:t>лексика</w:t>
      </w:r>
    </w:p>
    <w:p w:rsidR="006427B3" w:rsidRPr="00182B1A" w:rsidRDefault="006427B3" w:rsidP="00C90545">
      <w:pPr>
        <w:jc w:val="both"/>
      </w:pPr>
      <w:r w:rsidRPr="00182B1A">
        <w:tab/>
        <w:t>Оценивается умение выбрать и использовать какую-либо стратегию для выяснения значений незнакомых слов, и отразить результат ее использования, а также степень самостоятельности ребенка в выяснении значений незнакомых слов.</w:t>
      </w:r>
    </w:p>
    <w:p w:rsidR="006427B3" w:rsidRPr="00182B1A" w:rsidRDefault="006427B3" w:rsidP="00C90545">
      <w:pPr>
        <w:jc w:val="both"/>
        <w:rPr>
          <w:spacing w:val="-2"/>
        </w:rPr>
      </w:pPr>
      <w:r w:rsidRPr="00182B1A">
        <w:tab/>
        <w:t xml:space="preserve">Допускается использование любых способов пояснения </w:t>
      </w:r>
      <w:r w:rsidRPr="00182B1A">
        <w:rPr>
          <w:spacing w:val="-2"/>
        </w:rPr>
        <w:t>лексического значения слова:</w:t>
      </w:r>
    </w:p>
    <w:p w:rsidR="006427B3" w:rsidRPr="00182B1A" w:rsidRDefault="006427B3" w:rsidP="00C90545">
      <w:pPr>
        <w:numPr>
          <w:ilvl w:val="0"/>
          <w:numId w:val="60"/>
        </w:numPr>
        <w:jc w:val="both"/>
      </w:pPr>
      <w:r w:rsidRPr="00182B1A">
        <w:rPr>
          <w:spacing w:val="-2"/>
        </w:rPr>
        <w:t xml:space="preserve">описание смысла слова своими словами, </w:t>
      </w:r>
    </w:p>
    <w:p w:rsidR="006427B3" w:rsidRPr="00182B1A" w:rsidRDefault="006427B3" w:rsidP="00C90545">
      <w:pPr>
        <w:numPr>
          <w:ilvl w:val="0"/>
          <w:numId w:val="60"/>
        </w:numPr>
        <w:jc w:val="both"/>
      </w:pPr>
      <w:r w:rsidRPr="00182B1A">
        <w:rPr>
          <w:spacing w:val="1"/>
        </w:rPr>
        <w:t>запись краткого толкования</w:t>
      </w:r>
      <w:r w:rsidRPr="00182B1A">
        <w:rPr>
          <w:spacing w:val="4"/>
        </w:rPr>
        <w:t>, взятого из толкового словаря,</w:t>
      </w:r>
    </w:p>
    <w:p w:rsidR="006427B3" w:rsidRPr="00182B1A" w:rsidRDefault="006427B3" w:rsidP="00C90545">
      <w:pPr>
        <w:numPr>
          <w:ilvl w:val="0"/>
          <w:numId w:val="60"/>
        </w:numPr>
        <w:jc w:val="both"/>
      </w:pPr>
      <w:r w:rsidRPr="00182B1A">
        <w:rPr>
          <w:spacing w:val="4"/>
        </w:rPr>
        <w:t xml:space="preserve">передача смыла с помощью составления словосочетаний и/или фразы (например, </w:t>
      </w:r>
      <w:r w:rsidRPr="00182B1A">
        <w:rPr>
          <w:i/>
          <w:spacing w:val="4"/>
        </w:rPr>
        <w:t>связано между собой</w:t>
      </w:r>
      <w:r w:rsidRPr="00182B1A">
        <w:rPr>
          <w:spacing w:val="4"/>
        </w:rPr>
        <w:t xml:space="preserve"> – </w:t>
      </w:r>
      <w:r w:rsidRPr="00182B1A">
        <w:rPr>
          <w:i/>
          <w:spacing w:val="4"/>
        </w:rPr>
        <w:t>это как нитки связываем</w:t>
      </w:r>
      <w:r w:rsidRPr="00182B1A">
        <w:rPr>
          <w:spacing w:val="4"/>
        </w:rPr>
        <w:t>),</w:t>
      </w:r>
    </w:p>
    <w:p w:rsidR="006427B3" w:rsidRPr="00182B1A" w:rsidRDefault="006427B3" w:rsidP="00C90545">
      <w:pPr>
        <w:numPr>
          <w:ilvl w:val="0"/>
          <w:numId w:val="60"/>
        </w:numPr>
        <w:jc w:val="both"/>
      </w:pPr>
      <w:r w:rsidRPr="00182B1A">
        <w:rPr>
          <w:spacing w:val="4"/>
        </w:rPr>
        <w:t>с помощью подбора синонимов и антонимов, однокоренных слов.</w:t>
      </w:r>
    </w:p>
    <w:p w:rsidR="006427B3" w:rsidRPr="00182B1A" w:rsidRDefault="006427B3" w:rsidP="00C90545">
      <w:pPr>
        <w:jc w:val="both"/>
        <w:rPr>
          <w:spacing w:val="-2"/>
        </w:rPr>
      </w:pPr>
      <w:r w:rsidRPr="00182B1A">
        <w:tab/>
        <w:t>Не подлежит оценке только тавтология.</w:t>
      </w:r>
    </w:p>
    <w:p w:rsidR="006427B3" w:rsidRPr="00182B1A" w:rsidRDefault="006427B3" w:rsidP="00C90545">
      <w:pPr>
        <w:jc w:val="both"/>
      </w:pPr>
      <w:r w:rsidRPr="00182B1A">
        <w:tab/>
        <w:t xml:space="preserve">Ребенок может пытаться угадать значение слова по контексту, вести самостоятельный поиск с помощью учебной и/или справочной литературы, попросить учителя дать ему словарь или иную книгу, попросить совета в том, какую книгу лучше взять, или попросить учителя объяснить ему значение слова. </w:t>
      </w:r>
    </w:p>
    <w:p w:rsidR="006427B3" w:rsidRPr="00182B1A" w:rsidRDefault="006427B3" w:rsidP="00C90545">
      <w:pPr>
        <w:jc w:val="both"/>
        <w:rPr>
          <w:spacing w:val="-2"/>
        </w:rPr>
      </w:pPr>
      <w:r w:rsidRPr="00182B1A">
        <w:tab/>
        <w:t>Не разрешается только обращаться за помощью к одноклассникам.</w:t>
      </w:r>
    </w:p>
    <w:p w:rsidR="006427B3" w:rsidRPr="00182B1A" w:rsidRDefault="006427B3" w:rsidP="00C90545">
      <w:pPr>
        <w:jc w:val="both"/>
        <w:rPr>
          <w:b/>
        </w:rPr>
      </w:pPr>
    </w:p>
    <w:p w:rsidR="006427B3" w:rsidRPr="00182B1A" w:rsidRDefault="006427B3" w:rsidP="00C90545">
      <w:pPr>
        <w:jc w:val="both"/>
        <w:rPr>
          <w:b/>
        </w:rPr>
      </w:pPr>
      <w:r w:rsidRPr="00182B1A">
        <w:rPr>
          <w:b/>
        </w:rPr>
        <w:t>ВНИМАНИЕ!</w:t>
      </w:r>
    </w:p>
    <w:p w:rsidR="006427B3" w:rsidRPr="00182B1A" w:rsidRDefault="006427B3" w:rsidP="00C90545">
      <w:pPr>
        <w:jc w:val="both"/>
        <w:rPr>
          <w:b/>
        </w:rPr>
      </w:pPr>
      <w:r w:rsidRPr="00182B1A">
        <w:rPr>
          <w:b/>
        </w:rPr>
        <w:tab/>
        <w:t xml:space="preserve">Учитель вправе оказать ребенку любую помощь, о которой тот его </w:t>
      </w:r>
      <w:r w:rsidRPr="00182B1A">
        <w:rPr>
          <w:b/>
          <w:u w:val="single"/>
        </w:rPr>
        <w:t>попросит</w:t>
      </w:r>
      <w:r w:rsidRPr="00182B1A">
        <w:rPr>
          <w:b/>
        </w:rPr>
        <w:t xml:space="preserve">, вплоть до прямого объяснения значения незнакомого слова, но по собственной инициативе помощь </w:t>
      </w:r>
      <w:r w:rsidRPr="00182B1A">
        <w:rPr>
          <w:b/>
          <w:u w:val="single"/>
        </w:rPr>
        <w:t>не предлагать</w:t>
      </w:r>
      <w:r w:rsidRPr="00182B1A">
        <w:rPr>
          <w:b/>
        </w:rPr>
        <w:t>, даже через наводящие вопросы типа: «</w:t>
      </w:r>
      <w:r w:rsidRPr="00182B1A">
        <w:rPr>
          <w:b/>
          <w:i/>
        </w:rPr>
        <w:t>Может быть, дать тебе какой-нибудь словарь?</w:t>
      </w:r>
      <w:r w:rsidRPr="00182B1A">
        <w:rPr>
          <w:b/>
        </w:rPr>
        <w:t>». Однако, если ребенок пытается отвлечь соседей, можно у него спросить: «</w:t>
      </w:r>
      <w:r w:rsidRPr="00182B1A">
        <w:rPr>
          <w:b/>
          <w:i/>
        </w:rPr>
        <w:t>Ты что-то хотел узнать? Спроси лучше у меня</w:t>
      </w:r>
      <w:r w:rsidRPr="00182B1A">
        <w:rPr>
          <w:b/>
        </w:rPr>
        <w:t>».</w:t>
      </w:r>
    </w:p>
    <w:p w:rsidR="006427B3" w:rsidRPr="00182B1A" w:rsidRDefault="006427B3" w:rsidP="00C90545">
      <w:pPr>
        <w:jc w:val="both"/>
        <w:rPr>
          <w:b/>
        </w:rPr>
      </w:pPr>
    </w:p>
    <w:p w:rsidR="006427B3" w:rsidRPr="00182B1A" w:rsidRDefault="006427B3" w:rsidP="00C90545">
      <w:pPr>
        <w:jc w:val="both"/>
        <w:rPr>
          <w:b/>
        </w:rPr>
      </w:pPr>
      <w:r w:rsidRPr="00182B1A">
        <w:rPr>
          <w:b/>
        </w:rPr>
        <w:tab/>
        <w:t>Коды оценки возможных ответов учащихся:</w:t>
      </w:r>
    </w:p>
    <w:p w:rsidR="006427B3" w:rsidRPr="00182B1A" w:rsidRDefault="006427B3" w:rsidP="00C90545">
      <w:pPr>
        <w:numPr>
          <w:ilvl w:val="0"/>
          <w:numId w:val="58"/>
        </w:numPr>
        <w:jc w:val="both"/>
      </w:pPr>
      <w:r w:rsidRPr="00182B1A">
        <w:t>2 балла – любым способом в целом передан смысл слова, найденный ребенком самостоятельно;</w:t>
      </w:r>
    </w:p>
    <w:p w:rsidR="006427B3" w:rsidRPr="00182B1A" w:rsidRDefault="006427B3" w:rsidP="00C90545">
      <w:pPr>
        <w:numPr>
          <w:ilvl w:val="0"/>
          <w:numId w:val="58"/>
        </w:numPr>
        <w:jc w:val="both"/>
      </w:pPr>
      <w:r w:rsidRPr="00182B1A">
        <w:t>1 балл – любым способом в целом передан смысл слова, найденный ребенком с существенной помощью учителя (его прямым объяснением, или показом слова в словаре);</w:t>
      </w:r>
    </w:p>
    <w:p w:rsidR="006427B3" w:rsidRPr="00182B1A" w:rsidRDefault="006427B3" w:rsidP="00C90545">
      <w:pPr>
        <w:numPr>
          <w:ilvl w:val="0"/>
          <w:numId w:val="58"/>
        </w:numPr>
        <w:jc w:val="both"/>
      </w:pPr>
      <w:r w:rsidRPr="00182B1A">
        <w:t>0 баллов – задание не выполнялось (в том числе и потому, что незнакомых слов нет), или смысл незнакомого слова не разъяснен (передан неверно, передан тавтологически и т.п.).</w:t>
      </w:r>
    </w:p>
    <w:p w:rsidR="006427B3" w:rsidRPr="00182B1A" w:rsidRDefault="006427B3" w:rsidP="00C90545">
      <w:pPr>
        <w:jc w:val="both"/>
        <w:rPr>
          <w:b/>
        </w:rPr>
      </w:pPr>
      <w:r w:rsidRPr="00182B1A">
        <w:rPr>
          <w:b/>
        </w:rPr>
        <w:tab/>
        <w:t>Интерпретация результатов</w:t>
      </w:r>
    </w:p>
    <w:p w:rsidR="006427B3" w:rsidRPr="00182B1A" w:rsidRDefault="006427B3" w:rsidP="00C90545">
      <w:pPr>
        <w:numPr>
          <w:ilvl w:val="0"/>
          <w:numId w:val="58"/>
        </w:numPr>
        <w:jc w:val="both"/>
      </w:pPr>
      <w:r w:rsidRPr="00182B1A">
        <w:t>2 балла – ученик достиг высоких уровней развития;</w:t>
      </w:r>
    </w:p>
    <w:p w:rsidR="006427B3" w:rsidRPr="00182B1A" w:rsidRDefault="006427B3" w:rsidP="00C90545">
      <w:pPr>
        <w:numPr>
          <w:ilvl w:val="0"/>
          <w:numId w:val="58"/>
        </w:numPr>
        <w:jc w:val="both"/>
      </w:pPr>
      <w:r w:rsidRPr="00182B1A">
        <w:t>1 балл – ученик достиг уровней базовой подготовки;</w:t>
      </w:r>
    </w:p>
    <w:p w:rsidR="006427B3" w:rsidRPr="00182B1A" w:rsidRDefault="006427B3" w:rsidP="00C90545">
      <w:pPr>
        <w:numPr>
          <w:ilvl w:val="0"/>
          <w:numId w:val="58"/>
        </w:numPr>
        <w:jc w:val="both"/>
      </w:pPr>
      <w:r w:rsidRPr="00182B1A">
        <w:lastRenderedPageBreak/>
        <w:t>0 баллов – результат не подлежит интерпретации.</w:t>
      </w:r>
    </w:p>
    <w:p w:rsidR="006427B3" w:rsidRPr="00182B1A" w:rsidRDefault="006427B3" w:rsidP="00C90545">
      <w:pPr>
        <w:jc w:val="both"/>
        <w:rPr>
          <w:b/>
        </w:rPr>
      </w:pPr>
    </w:p>
    <w:p w:rsidR="006427B3" w:rsidRPr="00182B1A" w:rsidRDefault="006427B3" w:rsidP="00C90545">
      <w:pPr>
        <w:jc w:val="both"/>
      </w:pPr>
      <w:r w:rsidRPr="00182B1A">
        <w:rPr>
          <w:b/>
        </w:rPr>
        <w:t>Задание 10.</w:t>
      </w:r>
    </w:p>
    <w:p w:rsidR="006427B3" w:rsidRPr="00182B1A" w:rsidRDefault="006427B3" w:rsidP="00C90545">
      <w:pPr>
        <w:jc w:val="both"/>
        <w:rPr>
          <w:b/>
        </w:rPr>
      </w:pPr>
      <w:r w:rsidRPr="00182B1A">
        <w:rPr>
          <w:b/>
          <w:u w:val="single"/>
        </w:rPr>
        <w:t>Предмет:</w:t>
      </w:r>
      <w:r w:rsidRPr="00182B1A">
        <w:rPr>
          <w:b/>
        </w:rPr>
        <w:tab/>
        <w:t>РУССКИЙ ЯЗЫК</w:t>
      </w:r>
    </w:p>
    <w:p w:rsidR="006427B3" w:rsidRPr="00182B1A" w:rsidRDefault="006427B3" w:rsidP="00C90545">
      <w:pPr>
        <w:jc w:val="both"/>
        <w:rPr>
          <w:b/>
        </w:rPr>
      </w:pPr>
      <w:r w:rsidRPr="00182B1A">
        <w:rPr>
          <w:b/>
          <w:u w:val="single"/>
        </w:rPr>
        <w:t>Раздел:</w:t>
      </w:r>
      <w:r w:rsidRPr="00182B1A">
        <w:rPr>
          <w:b/>
        </w:rPr>
        <w:tab/>
        <w:t>высказывания, тесты</w:t>
      </w:r>
    </w:p>
    <w:p w:rsidR="006427B3" w:rsidRPr="00182B1A" w:rsidRDefault="006427B3" w:rsidP="00C90545">
      <w:pPr>
        <w:jc w:val="both"/>
      </w:pPr>
      <w:r w:rsidRPr="00182B1A">
        <w:tab/>
        <w:t>Оценивается умение строить небольшое самостоятельное высказывание как ответ на заданный вопрос.</w:t>
      </w:r>
    </w:p>
    <w:p w:rsidR="006427B3" w:rsidRPr="00182B1A" w:rsidRDefault="006427B3" w:rsidP="00C90545">
      <w:pPr>
        <w:jc w:val="both"/>
      </w:pPr>
    </w:p>
    <w:p w:rsidR="006427B3" w:rsidRPr="00182B1A" w:rsidRDefault="006427B3" w:rsidP="00C90545">
      <w:pPr>
        <w:jc w:val="both"/>
      </w:pPr>
      <w:r w:rsidRPr="00182B1A">
        <w:tab/>
        <w:t>Правильность выполнения данного задания проверяется с помощью дифференцированной оценки. Оцениваются следующие аспекты.</w:t>
      </w:r>
    </w:p>
    <w:p w:rsidR="006427B3" w:rsidRPr="00182B1A" w:rsidRDefault="006427B3" w:rsidP="00C90545">
      <w:pPr>
        <w:jc w:val="both"/>
      </w:pPr>
    </w:p>
    <w:p w:rsidR="006427B3" w:rsidRPr="00182B1A" w:rsidRDefault="006427B3" w:rsidP="00C90545">
      <w:pPr>
        <w:numPr>
          <w:ilvl w:val="0"/>
          <w:numId w:val="61"/>
        </w:numPr>
        <w:jc w:val="both"/>
      </w:pPr>
      <w:r w:rsidRPr="00182B1A">
        <w:rPr>
          <w:b/>
        </w:rPr>
        <w:t>КРИТЕРИЙ 1 (К1).</w:t>
      </w:r>
      <w:r w:rsidRPr="00182B1A">
        <w:t xml:space="preserve"> Соответствие содержания высказывания заданному вопросу и наличие эмоционального отклика на слово «</w:t>
      </w:r>
      <w:r w:rsidRPr="00182B1A">
        <w:rPr>
          <w:i/>
        </w:rPr>
        <w:t>обидел</w:t>
      </w:r>
      <w:r w:rsidRPr="00182B1A">
        <w:t>» (максимальная оценка – 2 балла).</w:t>
      </w:r>
    </w:p>
    <w:p w:rsidR="006427B3" w:rsidRPr="00182B1A" w:rsidRDefault="006427B3" w:rsidP="00C90545">
      <w:pPr>
        <w:ind w:left="709"/>
        <w:jc w:val="both"/>
      </w:pPr>
      <w:r w:rsidRPr="00182B1A">
        <w:rPr>
          <w:b/>
        </w:rPr>
        <w:t>Код</w:t>
      </w:r>
      <w:r w:rsidRPr="00182B1A">
        <w:t xml:space="preserve"> «</w:t>
      </w:r>
      <w:r w:rsidRPr="00182B1A">
        <w:rPr>
          <w:b/>
        </w:rPr>
        <w:t>2 балл»</w:t>
      </w:r>
      <w:r w:rsidRPr="00182B1A">
        <w:t xml:space="preserve"> ставится, если в высказывании содержится ответ на поставленный вопрос и при этом использована эмоционально окрашенная лексика или читается указание на грубость, угрозу, жестокость и т.д. старика (например, «</w:t>
      </w:r>
      <w:r w:rsidRPr="00182B1A">
        <w:rPr>
          <w:i/>
        </w:rPr>
        <w:t>Он на нее кричал</w:t>
      </w:r>
      <w:r w:rsidRPr="00182B1A">
        <w:t>», «</w:t>
      </w:r>
      <w:r w:rsidRPr="00182B1A">
        <w:rPr>
          <w:i/>
        </w:rPr>
        <w:t>Он на нее ругался», «Он ее прогонял», «Он хотел ее застрелить.» «Он на нее махал.»).</w:t>
      </w:r>
    </w:p>
    <w:p w:rsidR="006427B3" w:rsidRPr="00182B1A" w:rsidRDefault="006427B3" w:rsidP="00C90545">
      <w:pPr>
        <w:ind w:left="709"/>
        <w:jc w:val="both"/>
      </w:pPr>
      <w:r w:rsidRPr="00182B1A">
        <w:rPr>
          <w:b/>
        </w:rPr>
        <w:t>Код</w:t>
      </w:r>
      <w:r w:rsidRPr="00182B1A">
        <w:t xml:space="preserve"> «</w:t>
      </w:r>
      <w:r w:rsidRPr="00182B1A">
        <w:rPr>
          <w:b/>
        </w:rPr>
        <w:t>1 балл»</w:t>
      </w:r>
      <w:r w:rsidRPr="00182B1A">
        <w:t xml:space="preserve"> ставится, если в ответе не выражен один из критериев (связь высказывания с поставленным вопросом или эмоциональный отклик на слово «</w:t>
      </w:r>
      <w:r w:rsidRPr="00182B1A">
        <w:rPr>
          <w:i/>
        </w:rPr>
        <w:t>обидел</w:t>
      </w:r>
      <w:r w:rsidRPr="00182B1A">
        <w:t>»), «</w:t>
      </w:r>
      <w:r w:rsidRPr="00182B1A">
        <w:rPr>
          <w:i/>
        </w:rPr>
        <w:t>Сова зря обиделась.</w:t>
      </w:r>
      <w:r w:rsidRPr="00182B1A">
        <w:t>», «</w:t>
      </w:r>
      <w:r w:rsidRPr="00182B1A">
        <w:rPr>
          <w:i/>
        </w:rPr>
        <w:t xml:space="preserve">Он боялся за свою корову.», «Они просто не поняли друг друга» </w:t>
      </w:r>
      <w:r w:rsidRPr="00182B1A">
        <w:t>и т.п.</w:t>
      </w:r>
    </w:p>
    <w:p w:rsidR="006427B3" w:rsidRPr="00182B1A" w:rsidRDefault="006427B3" w:rsidP="00C90545">
      <w:pPr>
        <w:ind w:left="709"/>
        <w:jc w:val="both"/>
      </w:pPr>
      <w:r w:rsidRPr="00182B1A">
        <w:rPr>
          <w:b/>
        </w:rPr>
        <w:t>Код</w:t>
      </w:r>
      <w:r w:rsidRPr="00182B1A">
        <w:t xml:space="preserve"> «</w:t>
      </w:r>
      <w:r w:rsidRPr="00182B1A">
        <w:rPr>
          <w:b/>
        </w:rPr>
        <w:t>0 баллов»</w:t>
      </w:r>
      <w:r w:rsidRPr="00182B1A">
        <w:t xml:space="preserve"> ставится, если высказывание никак – ни эмоционально, ни содержательно – не связано с поставленным вопросом (например, «</w:t>
      </w:r>
      <w:r w:rsidRPr="00182B1A">
        <w:rPr>
          <w:i/>
        </w:rPr>
        <w:t>Сова была плохая</w:t>
      </w:r>
      <w:r w:rsidRPr="00182B1A">
        <w:t>» или «</w:t>
      </w:r>
      <w:r w:rsidRPr="00182B1A">
        <w:rPr>
          <w:i/>
        </w:rPr>
        <w:t>Старик был старый</w:t>
      </w:r>
      <w:r w:rsidRPr="00182B1A">
        <w:t>») или в нем содержится тавтология («</w:t>
      </w:r>
      <w:r w:rsidRPr="00182B1A">
        <w:rPr>
          <w:i/>
        </w:rPr>
        <w:t>Он ее обидел</w:t>
      </w:r>
      <w:r w:rsidRPr="00182B1A">
        <w:t>»).</w:t>
      </w:r>
    </w:p>
    <w:p w:rsidR="006427B3" w:rsidRPr="00182B1A" w:rsidRDefault="006427B3" w:rsidP="00C90545">
      <w:pPr>
        <w:jc w:val="both"/>
      </w:pPr>
    </w:p>
    <w:p w:rsidR="006427B3" w:rsidRPr="00182B1A" w:rsidRDefault="006427B3" w:rsidP="00C90545">
      <w:pPr>
        <w:numPr>
          <w:ilvl w:val="0"/>
          <w:numId w:val="61"/>
        </w:numPr>
        <w:jc w:val="both"/>
      </w:pPr>
      <w:r w:rsidRPr="00182B1A">
        <w:rPr>
          <w:b/>
        </w:rPr>
        <w:t>КРИТЕРИЙ 2 (К2).</w:t>
      </w:r>
      <w:r w:rsidRPr="00182B1A">
        <w:t xml:space="preserve"> Соответствие структуры высказывания заданию (максимальная оценка – 1 балл).</w:t>
      </w:r>
    </w:p>
    <w:p w:rsidR="006427B3" w:rsidRPr="00182B1A" w:rsidRDefault="006427B3" w:rsidP="00C90545">
      <w:pPr>
        <w:ind w:left="709"/>
        <w:jc w:val="both"/>
      </w:pPr>
      <w:r w:rsidRPr="00182B1A">
        <w:rPr>
          <w:b/>
        </w:rPr>
        <w:t>Код</w:t>
      </w:r>
      <w:r w:rsidRPr="00182B1A">
        <w:t xml:space="preserve"> «</w:t>
      </w:r>
      <w:r w:rsidRPr="00182B1A">
        <w:rPr>
          <w:b/>
        </w:rPr>
        <w:t>1 балл»</w:t>
      </w:r>
      <w:r w:rsidRPr="00182B1A">
        <w:t xml:space="preserve"> ставится, если ответ дан в виде предложения.</w:t>
      </w:r>
    </w:p>
    <w:p w:rsidR="006427B3" w:rsidRPr="00182B1A" w:rsidRDefault="006427B3" w:rsidP="00C90545">
      <w:pPr>
        <w:ind w:left="709"/>
        <w:jc w:val="both"/>
      </w:pPr>
      <w:r w:rsidRPr="00182B1A">
        <w:rPr>
          <w:b/>
        </w:rPr>
        <w:t>Код</w:t>
      </w:r>
      <w:r w:rsidRPr="00182B1A">
        <w:t xml:space="preserve"> «</w:t>
      </w:r>
      <w:r w:rsidRPr="00182B1A">
        <w:rPr>
          <w:b/>
        </w:rPr>
        <w:t>0 баллов»</w:t>
      </w:r>
      <w:r w:rsidRPr="00182B1A">
        <w:t xml:space="preserve"> ставится, если ответ дан одним словом или словосочетанием (например, «</w:t>
      </w:r>
      <w:r w:rsidRPr="00182B1A">
        <w:rPr>
          <w:i/>
        </w:rPr>
        <w:t>пугалом» и т.п.).</w:t>
      </w:r>
    </w:p>
    <w:p w:rsidR="006427B3" w:rsidRPr="00182B1A" w:rsidRDefault="006427B3" w:rsidP="00C90545">
      <w:pPr>
        <w:jc w:val="both"/>
      </w:pPr>
    </w:p>
    <w:p w:rsidR="006427B3" w:rsidRPr="00182B1A" w:rsidRDefault="006427B3" w:rsidP="00C90545">
      <w:pPr>
        <w:numPr>
          <w:ilvl w:val="0"/>
          <w:numId w:val="61"/>
        </w:numPr>
        <w:jc w:val="both"/>
      </w:pPr>
      <w:r w:rsidRPr="00182B1A">
        <w:rPr>
          <w:b/>
        </w:rPr>
        <w:t>КРИТЕРИЙ 3 (К3).</w:t>
      </w:r>
      <w:r w:rsidRPr="00182B1A">
        <w:t xml:space="preserve"> Сформированность технических навыков письма – оформление начала и конца предложения, соблюдение условностей письменного текста, разборчивость почерка. Максимальная оценка по этому аспекту – 2 балла.</w:t>
      </w:r>
    </w:p>
    <w:p w:rsidR="006427B3" w:rsidRPr="00182B1A" w:rsidRDefault="006427B3" w:rsidP="00C90545">
      <w:pPr>
        <w:ind w:left="709"/>
        <w:jc w:val="both"/>
      </w:pPr>
      <w:r w:rsidRPr="00182B1A">
        <w:rPr>
          <w:b/>
        </w:rPr>
        <w:t>Код</w:t>
      </w:r>
      <w:r w:rsidRPr="00182B1A">
        <w:t xml:space="preserve"> «</w:t>
      </w:r>
      <w:r w:rsidRPr="00182B1A">
        <w:rPr>
          <w:b/>
        </w:rPr>
        <w:t>2 балла»</w:t>
      </w:r>
      <w:r w:rsidRPr="00182B1A">
        <w:t xml:space="preserve"> ставится, если предложение оформлено правильно и почерк разборчив.</w:t>
      </w:r>
    </w:p>
    <w:p w:rsidR="006427B3" w:rsidRPr="00182B1A" w:rsidRDefault="006427B3" w:rsidP="00C90545">
      <w:pPr>
        <w:ind w:left="709"/>
        <w:jc w:val="both"/>
      </w:pPr>
      <w:r w:rsidRPr="00182B1A">
        <w:rPr>
          <w:b/>
        </w:rPr>
        <w:t>Код</w:t>
      </w:r>
      <w:r w:rsidRPr="00182B1A">
        <w:t xml:space="preserve"> «</w:t>
      </w:r>
      <w:r w:rsidRPr="00182B1A">
        <w:rPr>
          <w:b/>
        </w:rPr>
        <w:t>1 балл»</w:t>
      </w:r>
      <w:r w:rsidRPr="00182B1A">
        <w:t xml:space="preserve"> ставится, если не выполнен один из критериев.</w:t>
      </w:r>
    </w:p>
    <w:p w:rsidR="006427B3" w:rsidRPr="00182B1A" w:rsidRDefault="006427B3" w:rsidP="00C90545">
      <w:pPr>
        <w:ind w:left="709"/>
        <w:jc w:val="both"/>
      </w:pPr>
      <w:r w:rsidRPr="00182B1A">
        <w:rPr>
          <w:b/>
        </w:rPr>
        <w:t>Код</w:t>
      </w:r>
      <w:r w:rsidRPr="00182B1A">
        <w:t xml:space="preserve"> «</w:t>
      </w:r>
      <w:r w:rsidRPr="00182B1A">
        <w:rPr>
          <w:b/>
        </w:rPr>
        <w:t>0 баллов»</w:t>
      </w:r>
      <w:r w:rsidRPr="00182B1A">
        <w:t xml:space="preserve"> ставится, если не выполнены оба критерия</w:t>
      </w:r>
      <w:r w:rsidRPr="00182B1A">
        <w:rPr>
          <w:i/>
        </w:rPr>
        <w:t>.</w:t>
      </w:r>
    </w:p>
    <w:p w:rsidR="006427B3" w:rsidRPr="00182B1A" w:rsidRDefault="006427B3" w:rsidP="00C90545">
      <w:pPr>
        <w:jc w:val="both"/>
      </w:pPr>
    </w:p>
    <w:p w:rsidR="006427B3" w:rsidRPr="00182B1A" w:rsidRDefault="006427B3" w:rsidP="00C90545">
      <w:pPr>
        <w:jc w:val="both"/>
        <w:rPr>
          <w:b/>
        </w:rPr>
      </w:pPr>
      <w:r w:rsidRPr="00182B1A">
        <w:rPr>
          <w:b/>
        </w:rPr>
        <w:t>ВНИМАНИЕ!</w:t>
      </w:r>
    </w:p>
    <w:p w:rsidR="006427B3" w:rsidRPr="00182B1A" w:rsidRDefault="006427B3" w:rsidP="00C90545">
      <w:pPr>
        <w:jc w:val="both"/>
        <w:rPr>
          <w:b/>
        </w:rPr>
      </w:pPr>
      <w:r w:rsidRPr="00182B1A">
        <w:rPr>
          <w:b/>
        </w:rPr>
        <w:tab/>
        <w:t>Наличие/отсутствие иных пунктуационных или орфографических ошибок в свободном высказывании ребенка на этом этапе не оценивается.</w:t>
      </w:r>
    </w:p>
    <w:p w:rsidR="006427B3" w:rsidRPr="00182B1A" w:rsidRDefault="006427B3" w:rsidP="00C90545">
      <w:pPr>
        <w:jc w:val="both"/>
      </w:pPr>
    </w:p>
    <w:p w:rsidR="006427B3" w:rsidRPr="00182B1A" w:rsidRDefault="006427B3" w:rsidP="00C90545">
      <w:pPr>
        <w:jc w:val="both"/>
      </w:pPr>
      <w:r w:rsidRPr="00182B1A">
        <w:tab/>
        <w:t>Если задание ребенком не выполнялось, оно не подлежит оцениванию.</w:t>
      </w:r>
    </w:p>
    <w:p w:rsidR="006427B3" w:rsidRPr="00182B1A" w:rsidRDefault="006427B3" w:rsidP="00C90545">
      <w:pPr>
        <w:jc w:val="both"/>
        <w:rPr>
          <w:b/>
        </w:rPr>
      </w:pPr>
    </w:p>
    <w:p w:rsidR="006427B3" w:rsidRPr="00182B1A" w:rsidRDefault="006427B3" w:rsidP="00C90545">
      <w:pPr>
        <w:jc w:val="both"/>
        <w:rPr>
          <w:b/>
        </w:rPr>
      </w:pPr>
      <w:r w:rsidRPr="00182B1A">
        <w:rPr>
          <w:b/>
        </w:rPr>
        <w:tab/>
        <w:t>Интерпретация суммарных результатов</w:t>
      </w:r>
    </w:p>
    <w:p w:rsidR="006427B3" w:rsidRPr="00182B1A" w:rsidRDefault="006427B3" w:rsidP="00C90545">
      <w:pPr>
        <w:numPr>
          <w:ilvl w:val="0"/>
          <w:numId w:val="58"/>
        </w:numPr>
        <w:jc w:val="both"/>
      </w:pPr>
      <w:r w:rsidRPr="00182B1A">
        <w:t>5 баллов – ученик достиг уровней базовой и повышенной подготовки;</w:t>
      </w:r>
    </w:p>
    <w:p w:rsidR="006427B3" w:rsidRPr="00182B1A" w:rsidRDefault="006427B3" w:rsidP="00C90545">
      <w:pPr>
        <w:numPr>
          <w:ilvl w:val="0"/>
          <w:numId w:val="58"/>
        </w:numPr>
        <w:jc w:val="both"/>
      </w:pPr>
      <w:r w:rsidRPr="00182B1A">
        <w:t>4 или 3 балла – ученик достиг уровня базовой подготовки;</w:t>
      </w:r>
    </w:p>
    <w:p w:rsidR="006427B3" w:rsidRPr="00182B1A" w:rsidRDefault="006427B3" w:rsidP="00C90545">
      <w:pPr>
        <w:numPr>
          <w:ilvl w:val="0"/>
          <w:numId w:val="58"/>
        </w:numPr>
        <w:jc w:val="both"/>
      </w:pPr>
      <w:r w:rsidRPr="00182B1A">
        <w:t>2 и менее баллов – ученик не достиг уровня базовой подготовки.</w:t>
      </w:r>
    </w:p>
    <w:p w:rsidR="006427B3" w:rsidRPr="00182B1A" w:rsidRDefault="006427B3" w:rsidP="00C90545">
      <w:pPr>
        <w:jc w:val="both"/>
        <w:rPr>
          <w:b/>
        </w:rPr>
      </w:pPr>
    </w:p>
    <w:p w:rsidR="006427B3" w:rsidRPr="00182B1A" w:rsidRDefault="006427B3" w:rsidP="00C90545">
      <w:pPr>
        <w:jc w:val="both"/>
      </w:pPr>
      <w:r w:rsidRPr="00182B1A">
        <w:rPr>
          <w:b/>
        </w:rPr>
        <w:t>Задание 11.</w:t>
      </w:r>
    </w:p>
    <w:p w:rsidR="006427B3" w:rsidRPr="00182B1A" w:rsidRDefault="006427B3" w:rsidP="00C90545">
      <w:pPr>
        <w:jc w:val="both"/>
        <w:rPr>
          <w:b/>
        </w:rPr>
      </w:pPr>
      <w:r w:rsidRPr="00182B1A">
        <w:rPr>
          <w:b/>
          <w:u w:val="single"/>
        </w:rPr>
        <w:t>Предмет:</w:t>
      </w:r>
      <w:r w:rsidRPr="00182B1A">
        <w:rPr>
          <w:b/>
        </w:rPr>
        <w:tab/>
        <w:t>РУССКИЙ ЯЗЫК</w:t>
      </w:r>
    </w:p>
    <w:p w:rsidR="006427B3" w:rsidRPr="00182B1A" w:rsidRDefault="006427B3" w:rsidP="00C90545">
      <w:pPr>
        <w:jc w:val="both"/>
        <w:rPr>
          <w:b/>
        </w:rPr>
      </w:pPr>
      <w:r w:rsidRPr="00182B1A">
        <w:rPr>
          <w:b/>
          <w:u w:val="single"/>
        </w:rPr>
        <w:t>Раздел:</w:t>
      </w:r>
      <w:r w:rsidRPr="00182B1A">
        <w:rPr>
          <w:b/>
        </w:rPr>
        <w:tab/>
        <w:t>высказывания, тесты</w:t>
      </w:r>
    </w:p>
    <w:p w:rsidR="006427B3" w:rsidRPr="00182B1A" w:rsidRDefault="006427B3" w:rsidP="00C90545">
      <w:pPr>
        <w:jc w:val="both"/>
      </w:pPr>
      <w:r w:rsidRPr="00182B1A">
        <w:lastRenderedPageBreak/>
        <w:tab/>
        <w:t>Оценивается умение строить небольшое самостоятельное высказывание как ответ на заданный вопрос.</w:t>
      </w:r>
    </w:p>
    <w:p w:rsidR="006427B3" w:rsidRPr="00182B1A" w:rsidRDefault="006427B3" w:rsidP="00C90545">
      <w:pPr>
        <w:jc w:val="both"/>
      </w:pPr>
    </w:p>
    <w:p w:rsidR="006427B3" w:rsidRPr="00182B1A" w:rsidRDefault="006427B3" w:rsidP="00C90545">
      <w:pPr>
        <w:jc w:val="both"/>
      </w:pPr>
      <w:r w:rsidRPr="00182B1A">
        <w:tab/>
        <w:t>Правильность выполнения данного задания проверяется с помощью дифференцированной оценки. Оцениваются следующие аспекты.</w:t>
      </w:r>
    </w:p>
    <w:p w:rsidR="006427B3" w:rsidRPr="00182B1A" w:rsidRDefault="006427B3" w:rsidP="00C90545">
      <w:pPr>
        <w:jc w:val="both"/>
      </w:pPr>
    </w:p>
    <w:p w:rsidR="006427B3" w:rsidRPr="00182B1A" w:rsidRDefault="006427B3" w:rsidP="00C90545">
      <w:pPr>
        <w:numPr>
          <w:ilvl w:val="0"/>
          <w:numId w:val="61"/>
        </w:numPr>
        <w:jc w:val="both"/>
      </w:pPr>
      <w:r w:rsidRPr="00182B1A">
        <w:rPr>
          <w:b/>
        </w:rPr>
        <w:t>КРИТЕРИЙ 1 (К1).</w:t>
      </w:r>
      <w:r w:rsidRPr="00182B1A">
        <w:t xml:space="preserve"> Соответствие содержания высказывания заданному вопросу и наличие эмоционального отклика на свой поступок (максимальная оценка – 2 балла).</w:t>
      </w:r>
    </w:p>
    <w:p w:rsidR="006427B3" w:rsidRPr="00182B1A" w:rsidRDefault="006427B3" w:rsidP="00C90545">
      <w:pPr>
        <w:ind w:left="709"/>
        <w:jc w:val="both"/>
      </w:pPr>
      <w:r w:rsidRPr="00182B1A">
        <w:rPr>
          <w:b/>
        </w:rPr>
        <w:t>Код</w:t>
      </w:r>
      <w:r w:rsidRPr="00182B1A">
        <w:t xml:space="preserve"> </w:t>
      </w:r>
      <w:r w:rsidRPr="00182B1A">
        <w:rPr>
          <w:b/>
        </w:rPr>
        <w:t>оценки</w:t>
      </w:r>
      <w:r w:rsidRPr="00182B1A">
        <w:t xml:space="preserve"> «</w:t>
      </w:r>
      <w:r w:rsidRPr="00182B1A">
        <w:rPr>
          <w:b/>
        </w:rPr>
        <w:t>2 балл»</w:t>
      </w:r>
      <w:r w:rsidRPr="00182B1A">
        <w:t xml:space="preserve"> ставится, если в высказывании содержится ответ на поставленный вопрос и при этом использована эмоционально окрашенная лексика или читается указание на раскаяние, переживание и т.п. (например, «</w:t>
      </w:r>
      <w:r w:rsidRPr="00182B1A">
        <w:rPr>
          <w:i/>
        </w:rPr>
        <w:t>Мне очень стыдно. Прости меня, пожалуйста</w:t>
      </w:r>
      <w:r w:rsidRPr="00182B1A">
        <w:t>»</w:t>
      </w:r>
      <w:r w:rsidRPr="00182B1A">
        <w:rPr>
          <w:i/>
        </w:rPr>
        <w:t>).</w:t>
      </w:r>
    </w:p>
    <w:p w:rsidR="006427B3" w:rsidRPr="00182B1A" w:rsidRDefault="006427B3" w:rsidP="00C90545">
      <w:pPr>
        <w:ind w:left="709"/>
        <w:jc w:val="both"/>
      </w:pPr>
      <w:r w:rsidRPr="00182B1A">
        <w:rPr>
          <w:b/>
        </w:rPr>
        <w:t>Код</w:t>
      </w:r>
      <w:r w:rsidRPr="00182B1A">
        <w:t xml:space="preserve"> </w:t>
      </w:r>
      <w:r w:rsidRPr="00182B1A">
        <w:rPr>
          <w:b/>
        </w:rPr>
        <w:t>оценки</w:t>
      </w:r>
      <w:r w:rsidRPr="00182B1A">
        <w:t xml:space="preserve"> «</w:t>
      </w:r>
      <w:r w:rsidRPr="00182B1A">
        <w:rPr>
          <w:b/>
        </w:rPr>
        <w:t>1 балл»</w:t>
      </w:r>
      <w:r w:rsidRPr="00182B1A">
        <w:t xml:space="preserve"> ставится, если в ответе не выражен один из критериев (связь высказывания с поставленным вопросом или осознание вины), «</w:t>
      </w:r>
      <w:r w:rsidRPr="00182B1A">
        <w:rPr>
          <w:i/>
        </w:rPr>
        <w:t>Сова, не сердись! Я больше не буду.</w:t>
      </w:r>
      <w:r w:rsidRPr="00182B1A">
        <w:t>», «</w:t>
      </w:r>
      <w:r w:rsidRPr="00182B1A">
        <w:rPr>
          <w:i/>
        </w:rPr>
        <w:t xml:space="preserve">Давай лучше мириться.», </w:t>
      </w:r>
      <w:r w:rsidRPr="00182B1A">
        <w:t>и т.п.</w:t>
      </w:r>
    </w:p>
    <w:p w:rsidR="006427B3" w:rsidRPr="00182B1A" w:rsidRDefault="006427B3" w:rsidP="00C90545">
      <w:pPr>
        <w:ind w:left="709"/>
        <w:jc w:val="both"/>
      </w:pPr>
      <w:r w:rsidRPr="00182B1A">
        <w:rPr>
          <w:b/>
        </w:rPr>
        <w:t>Код</w:t>
      </w:r>
      <w:r w:rsidRPr="00182B1A">
        <w:t xml:space="preserve"> </w:t>
      </w:r>
      <w:r w:rsidRPr="00182B1A">
        <w:rPr>
          <w:b/>
        </w:rPr>
        <w:t>оценки</w:t>
      </w:r>
      <w:r w:rsidRPr="00182B1A">
        <w:t xml:space="preserve"> «</w:t>
      </w:r>
      <w:r w:rsidRPr="00182B1A">
        <w:rPr>
          <w:b/>
        </w:rPr>
        <w:t>0 баллов»</w:t>
      </w:r>
      <w:r w:rsidRPr="00182B1A">
        <w:t xml:space="preserve"> ставится, если высказывание никак – ни эмоционально, ни содержательно – не связано с поставленным вопросом (например, «</w:t>
      </w:r>
      <w:r w:rsidRPr="00182B1A">
        <w:rPr>
          <w:i/>
        </w:rPr>
        <w:t>Хватит уже обижаться.</w:t>
      </w:r>
      <w:r w:rsidRPr="00182B1A">
        <w:t>»</w:t>
      </w:r>
      <w:r w:rsidRPr="00182B1A">
        <w:rPr>
          <w:i/>
        </w:rPr>
        <w:t>).</w:t>
      </w:r>
    </w:p>
    <w:p w:rsidR="006427B3" w:rsidRPr="00182B1A" w:rsidRDefault="006427B3" w:rsidP="00C90545">
      <w:pPr>
        <w:jc w:val="both"/>
      </w:pPr>
    </w:p>
    <w:p w:rsidR="006427B3" w:rsidRPr="00182B1A" w:rsidRDefault="006427B3" w:rsidP="00C90545">
      <w:pPr>
        <w:numPr>
          <w:ilvl w:val="0"/>
          <w:numId w:val="61"/>
        </w:numPr>
        <w:jc w:val="both"/>
      </w:pPr>
      <w:r w:rsidRPr="00182B1A">
        <w:rPr>
          <w:b/>
        </w:rPr>
        <w:t>КРИТЕРИЙ 2 (К2).</w:t>
      </w:r>
      <w:r w:rsidRPr="00182B1A">
        <w:t xml:space="preserve"> Соответствие структуры высказывания заданию (максимальная оценка – 1 балл).</w:t>
      </w:r>
    </w:p>
    <w:p w:rsidR="006427B3" w:rsidRPr="00182B1A" w:rsidRDefault="006427B3" w:rsidP="00C90545">
      <w:pPr>
        <w:ind w:left="709"/>
        <w:jc w:val="both"/>
      </w:pPr>
      <w:r w:rsidRPr="00182B1A">
        <w:rPr>
          <w:b/>
        </w:rPr>
        <w:t>Код</w:t>
      </w:r>
      <w:r w:rsidRPr="00182B1A">
        <w:t xml:space="preserve"> </w:t>
      </w:r>
      <w:r w:rsidRPr="00182B1A">
        <w:rPr>
          <w:b/>
        </w:rPr>
        <w:t>оценки</w:t>
      </w:r>
      <w:r w:rsidRPr="00182B1A">
        <w:t xml:space="preserve"> «</w:t>
      </w:r>
      <w:r w:rsidRPr="00182B1A">
        <w:rPr>
          <w:b/>
        </w:rPr>
        <w:t>1 балл»</w:t>
      </w:r>
      <w:r w:rsidRPr="00182B1A">
        <w:t xml:space="preserve"> ставится, если ответ дан в виде двух предложений общим объемом не менее 4 слов.</w:t>
      </w:r>
    </w:p>
    <w:p w:rsidR="006427B3" w:rsidRPr="00182B1A" w:rsidRDefault="006427B3" w:rsidP="00C90545">
      <w:pPr>
        <w:ind w:left="709"/>
        <w:jc w:val="both"/>
      </w:pPr>
      <w:r w:rsidRPr="00182B1A">
        <w:rPr>
          <w:b/>
        </w:rPr>
        <w:t>Код</w:t>
      </w:r>
      <w:r w:rsidRPr="00182B1A">
        <w:t xml:space="preserve"> </w:t>
      </w:r>
      <w:r w:rsidRPr="00182B1A">
        <w:rPr>
          <w:b/>
        </w:rPr>
        <w:t>оценки</w:t>
      </w:r>
      <w:r w:rsidRPr="00182B1A">
        <w:t xml:space="preserve"> «</w:t>
      </w:r>
      <w:r w:rsidRPr="00182B1A">
        <w:rPr>
          <w:b/>
        </w:rPr>
        <w:t>0 баллов»</w:t>
      </w:r>
      <w:r w:rsidRPr="00182B1A">
        <w:t xml:space="preserve"> ставится, если общий объем высказывания не превышает 3 слов (например, «</w:t>
      </w:r>
      <w:r w:rsidRPr="00182B1A">
        <w:rPr>
          <w:i/>
        </w:rPr>
        <w:t>Дорогая сова! Прости!</w:t>
      </w:r>
      <w:r w:rsidRPr="00182B1A">
        <w:t>»</w:t>
      </w:r>
      <w:r w:rsidRPr="00182B1A">
        <w:rPr>
          <w:i/>
        </w:rPr>
        <w:t>.</w:t>
      </w:r>
    </w:p>
    <w:p w:rsidR="006427B3" w:rsidRPr="00182B1A" w:rsidRDefault="006427B3" w:rsidP="00C90545">
      <w:pPr>
        <w:numPr>
          <w:ilvl w:val="0"/>
          <w:numId w:val="61"/>
        </w:numPr>
        <w:jc w:val="both"/>
      </w:pPr>
      <w:r w:rsidRPr="00182B1A">
        <w:rPr>
          <w:b/>
        </w:rPr>
        <w:t>КРИТЕРИЙ 3 (К3).</w:t>
      </w:r>
      <w:r w:rsidRPr="00182B1A">
        <w:t xml:space="preserve"> Сформированность технических навыков письма – оформление начала и конца предложения, соблюдение условностей письменного текста, разборчивость почерка. Максимальная оценка по этому аспекту – 2 балла.</w:t>
      </w:r>
    </w:p>
    <w:p w:rsidR="006427B3" w:rsidRPr="00182B1A" w:rsidRDefault="006427B3" w:rsidP="00C90545">
      <w:pPr>
        <w:ind w:left="709"/>
        <w:jc w:val="both"/>
      </w:pPr>
      <w:r w:rsidRPr="00182B1A">
        <w:rPr>
          <w:b/>
        </w:rPr>
        <w:t>Код</w:t>
      </w:r>
      <w:r w:rsidRPr="00182B1A">
        <w:t xml:space="preserve"> </w:t>
      </w:r>
      <w:r w:rsidRPr="00182B1A">
        <w:rPr>
          <w:b/>
        </w:rPr>
        <w:t>оценки</w:t>
      </w:r>
      <w:r w:rsidRPr="00182B1A">
        <w:t xml:space="preserve"> «</w:t>
      </w:r>
      <w:r w:rsidRPr="00182B1A">
        <w:rPr>
          <w:b/>
        </w:rPr>
        <w:t>2 балла»</w:t>
      </w:r>
      <w:r w:rsidRPr="00182B1A">
        <w:t xml:space="preserve"> ставится, если оба предложения оформлены правильно и почерк разборчив.</w:t>
      </w:r>
    </w:p>
    <w:p w:rsidR="006427B3" w:rsidRPr="00182B1A" w:rsidRDefault="006427B3" w:rsidP="00C90545">
      <w:pPr>
        <w:ind w:left="709"/>
        <w:jc w:val="both"/>
      </w:pPr>
      <w:r w:rsidRPr="00182B1A">
        <w:rPr>
          <w:b/>
        </w:rPr>
        <w:t>Код</w:t>
      </w:r>
      <w:r w:rsidRPr="00182B1A">
        <w:t xml:space="preserve"> </w:t>
      </w:r>
      <w:r w:rsidRPr="00182B1A">
        <w:rPr>
          <w:b/>
        </w:rPr>
        <w:t>оценки</w:t>
      </w:r>
      <w:r w:rsidRPr="00182B1A">
        <w:t xml:space="preserve"> «</w:t>
      </w:r>
      <w:r w:rsidRPr="00182B1A">
        <w:rPr>
          <w:b/>
        </w:rPr>
        <w:t>1 балл»</w:t>
      </w:r>
      <w:r w:rsidRPr="00182B1A">
        <w:t xml:space="preserve"> ставится, если не выполнен один из критериев хотя бы для одного предложения.</w:t>
      </w:r>
    </w:p>
    <w:p w:rsidR="006427B3" w:rsidRPr="00182B1A" w:rsidRDefault="006427B3" w:rsidP="00C90545">
      <w:pPr>
        <w:ind w:left="709"/>
        <w:jc w:val="both"/>
      </w:pPr>
      <w:r w:rsidRPr="00182B1A">
        <w:rPr>
          <w:b/>
        </w:rPr>
        <w:t>Код</w:t>
      </w:r>
      <w:r w:rsidRPr="00182B1A">
        <w:t xml:space="preserve"> </w:t>
      </w:r>
      <w:r w:rsidRPr="00182B1A">
        <w:rPr>
          <w:b/>
        </w:rPr>
        <w:t>оценки</w:t>
      </w:r>
      <w:r w:rsidRPr="00182B1A">
        <w:t xml:space="preserve"> «</w:t>
      </w:r>
      <w:r w:rsidRPr="00182B1A">
        <w:rPr>
          <w:b/>
        </w:rPr>
        <w:t>0 баллов»</w:t>
      </w:r>
      <w:r w:rsidRPr="00182B1A">
        <w:t xml:space="preserve"> ставится, если не выполнены оба критерия</w:t>
      </w:r>
      <w:r w:rsidRPr="00182B1A">
        <w:rPr>
          <w:i/>
        </w:rPr>
        <w:t>.</w:t>
      </w:r>
    </w:p>
    <w:p w:rsidR="006427B3" w:rsidRPr="00182B1A" w:rsidRDefault="006427B3" w:rsidP="00C90545">
      <w:pPr>
        <w:jc w:val="both"/>
      </w:pPr>
    </w:p>
    <w:p w:rsidR="006427B3" w:rsidRPr="00182B1A" w:rsidRDefault="006427B3" w:rsidP="00C90545">
      <w:pPr>
        <w:jc w:val="both"/>
        <w:rPr>
          <w:b/>
        </w:rPr>
      </w:pPr>
      <w:r w:rsidRPr="00182B1A">
        <w:rPr>
          <w:b/>
        </w:rPr>
        <w:t>ВНИМАНИЕ!</w:t>
      </w:r>
    </w:p>
    <w:p w:rsidR="006427B3" w:rsidRPr="00182B1A" w:rsidRDefault="006427B3" w:rsidP="00C90545">
      <w:pPr>
        <w:jc w:val="both"/>
        <w:rPr>
          <w:b/>
        </w:rPr>
      </w:pPr>
      <w:r w:rsidRPr="00182B1A">
        <w:rPr>
          <w:b/>
        </w:rPr>
        <w:tab/>
        <w:t>Наличие/отсутствие иных пунктуационных или орфографических ошибок в свободном высказывании ребенка на этом этапе не оценивается.</w:t>
      </w:r>
    </w:p>
    <w:p w:rsidR="006427B3" w:rsidRPr="00182B1A" w:rsidRDefault="006427B3" w:rsidP="00C90545">
      <w:pPr>
        <w:jc w:val="both"/>
      </w:pPr>
    </w:p>
    <w:p w:rsidR="006427B3" w:rsidRPr="00182B1A" w:rsidRDefault="006427B3" w:rsidP="00C90545">
      <w:pPr>
        <w:jc w:val="both"/>
      </w:pPr>
      <w:r w:rsidRPr="00182B1A">
        <w:tab/>
        <w:t>Если задание ребенком не выполнялось, оно не подлежит оцениванию.</w:t>
      </w:r>
    </w:p>
    <w:p w:rsidR="006427B3" w:rsidRPr="00182B1A" w:rsidRDefault="006427B3" w:rsidP="00C90545">
      <w:pPr>
        <w:jc w:val="both"/>
        <w:rPr>
          <w:b/>
        </w:rPr>
      </w:pPr>
    </w:p>
    <w:p w:rsidR="006427B3" w:rsidRPr="00182B1A" w:rsidRDefault="006427B3" w:rsidP="00C90545">
      <w:pPr>
        <w:jc w:val="both"/>
        <w:rPr>
          <w:b/>
        </w:rPr>
      </w:pPr>
      <w:r w:rsidRPr="00182B1A">
        <w:rPr>
          <w:b/>
        </w:rPr>
        <w:tab/>
        <w:t>Интерпретация суммарных результатов</w:t>
      </w:r>
    </w:p>
    <w:p w:rsidR="006427B3" w:rsidRPr="00182B1A" w:rsidRDefault="006427B3" w:rsidP="00C90545">
      <w:pPr>
        <w:numPr>
          <w:ilvl w:val="0"/>
          <w:numId w:val="58"/>
        </w:numPr>
        <w:jc w:val="both"/>
      </w:pPr>
      <w:r w:rsidRPr="00182B1A">
        <w:t>5 баллов – ученик достиг уровней базовой и повышенной подготовки;</w:t>
      </w:r>
    </w:p>
    <w:p w:rsidR="006427B3" w:rsidRPr="00182B1A" w:rsidRDefault="006427B3" w:rsidP="00C90545">
      <w:pPr>
        <w:numPr>
          <w:ilvl w:val="0"/>
          <w:numId w:val="58"/>
        </w:numPr>
        <w:jc w:val="both"/>
      </w:pPr>
      <w:r w:rsidRPr="00182B1A">
        <w:t>4 или 3 балла – ученик достиг уровня базовой подготовки;</w:t>
      </w:r>
    </w:p>
    <w:p w:rsidR="006427B3" w:rsidRPr="00182B1A" w:rsidRDefault="006427B3" w:rsidP="00C90545">
      <w:pPr>
        <w:numPr>
          <w:ilvl w:val="0"/>
          <w:numId w:val="58"/>
        </w:numPr>
        <w:jc w:val="both"/>
      </w:pPr>
      <w:r w:rsidRPr="00182B1A">
        <w:t>2 и менее баллов – ученик не достиг уровня базовой подготовки.</w:t>
      </w:r>
    </w:p>
    <w:p w:rsidR="004D4A90" w:rsidRPr="00182B1A" w:rsidRDefault="004D4A90" w:rsidP="00C90545">
      <w:pPr>
        <w:rPr>
          <w:b/>
        </w:rPr>
      </w:pPr>
    </w:p>
    <w:p w:rsidR="004D4A90" w:rsidRPr="00182B1A" w:rsidRDefault="004D4A90" w:rsidP="00C90545">
      <w:pPr>
        <w:jc w:val="center"/>
        <w:rPr>
          <w:b/>
        </w:rPr>
      </w:pPr>
    </w:p>
    <w:p w:rsidR="006427B3" w:rsidRPr="00182B1A" w:rsidRDefault="006427B3" w:rsidP="00C90545">
      <w:pPr>
        <w:jc w:val="center"/>
        <w:rPr>
          <w:b/>
        </w:rPr>
      </w:pPr>
      <w:r w:rsidRPr="00182B1A">
        <w:rPr>
          <w:b/>
        </w:rPr>
        <w:t>Интегрированная проверочная работа для 1 класса (конец года):</w:t>
      </w:r>
    </w:p>
    <w:p w:rsidR="006427B3" w:rsidRPr="00182B1A" w:rsidRDefault="006427B3" w:rsidP="00C90545">
      <w:pPr>
        <w:jc w:val="center"/>
        <w:rPr>
          <w:b/>
        </w:rPr>
      </w:pPr>
      <w:r w:rsidRPr="00182B1A">
        <w:rPr>
          <w:b/>
        </w:rPr>
        <w:t>фиксация результатов выполнения проверочной работы,</w:t>
      </w:r>
    </w:p>
    <w:p w:rsidR="006427B3" w:rsidRPr="00182B1A" w:rsidRDefault="006427B3" w:rsidP="00C90545">
      <w:pPr>
        <w:jc w:val="center"/>
        <w:rPr>
          <w:b/>
        </w:rPr>
      </w:pPr>
      <w:r w:rsidRPr="00182B1A">
        <w:rPr>
          <w:b/>
        </w:rPr>
        <w:t>их анализ и интерпретация, использование результатов</w:t>
      </w:r>
    </w:p>
    <w:p w:rsidR="006427B3" w:rsidRPr="00182B1A" w:rsidRDefault="006427B3" w:rsidP="00C90545">
      <w:pPr>
        <w:jc w:val="center"/>
        <w:rPr>
          <w:b/>
        </w:rPr>
      </w:pPr>
    </w:p>
    <w:p w:rsidR="006427B3" w:rsidRPr="00182B1A" w:rsidRDefault="006427B3" w:rsidP="00C90545">
      <w:pPr>
        <w:jc w:val="both"/>
      </w:pPr>
      <w:r w:rsidRPr="00182B1A">
        <w:tab/>
        <w:t xml:space="preserve">Результаты выполнения детьми итоговой проверочной работы заносятся учителем (или старшеклассником) в базу данных или в таблицу </w:t>
      </w:r>
      <w:r w:rsidRPr="00182B1A">
        <w:rPr>
          <w:lang w:val="en-US"/>
        </w:rPr>
        <w:t>Excel</w:t>
      </w:r>
      <w:r w:rsidRPr="00182B1A">
        <w:t>. Затем ответы кодируются и интерпретируются так, как это подробно описано выше. (Примеры соответствующих таблиц см. далее).</w:t>
      </w:r>
    </w:p>
    <w:p w:rsidR="006427B3" w:rsidRPr="00182B1A" w:rsidRDefault="006427B3" w:rsidP="00C90545">
      <w:pPr>
        <w:jc w:val="both"/>
      </w:pPr>
      <w:r w:rsidRPr="00182B1A">
        <w:lastRenderedPageBreak/>
        <w:tab/>
        <w:t xml:space="preserve">По результатам итоговой проверочной работы учитель может не только относительно объективно оценить уровень подготовки каждого ученика и выявить группы риска, но и оценить эффективность собственного процесса обучения и принять необходимые меры для коррекции. </w:t>
      </w:r>
    </w:p>
    <w:p w:rsidR="006427B3" w:rsidRPr="00182B1A" w:rsidRDefault="006427B3" w:rsidP="00C90545">
      <w:pPr>
        <w:jc w:val="both"/>
      </w:pPr>
      <w:r w:rsidRPr="00182B1A">
        <w:tab/>
        <w:t>Примерные ориентиры для отнесения детей к той или иной группе для данной контрольной работы составляют:</w:t>
      </w:r>
    </w:p>
    <w:p w:rsidR="006427B3" w:rsidRPr="00182B1A" w:rsidRDefault="006427B3" w:rsidP="00C90545">
      <w:pPr>
        <w:numPr>
          <w:ilvl w:val="0"/>
          <w:numId w:val="62"/>
        </w:numPr>
        <w:jc w:val="both"/>
      </w:pPr>
      <w:r w:rsidRPr="00182B1A">
        <w:rPr>
          <w:b/>
        </w:rPr>
        <w:t>Группа риска</w:t>
      </w:r>
      <w:r w:rsidRPr="00182B1A">
        <w:t xml:space="preserve"> – дети, набравшие суммарно менее 10 баллов из 41 возможного.</w:t>
      </w:r>
    </w:p>
    <w:p w:rsidR="006427B3" w:rsidRPr="00182B1A" w:rsidRDefault="006427B3" w:rsidP="00C90545">
      <w:pPr>
        <w:numPr>
          <w:ilvl w:val="0"/>
          <w:numId w:val="62"/>
        </w:numPr>
        <w:jc w:val="both"/>
      </w:pPr>
      <w:r w:rsidRPr="00182B1A">
        <w:rPr>
          <w:b/>
        </w:rPr>
        <w:t xml:space="preserve">Группа детей, достигших уровня базовой подготовки, </w:t>
      </w:r>
      <w:r w:rsidRPr="00182B1A">
        <w:t>но не превышающих его</w:t>
      </w:r>
      <w:r w:rsidRPr="00182B1A">
        <w:rPr>
          <w:b/>
        </w:rPr>
        <w:t xml:space="preserve"> </w:t>
      </w:r>
      <w:r w:rsidRPr="00182B1A">
        <w:t>– дети, набравшие суммарно от 11-12 баллов до 20-21 балла (из 41 возможного).</w:t>
      </w:r>
    </w:p>
    <w:p w:rsidR="006427B3" w:rsidRPr="00182B1A" w:rsidRDefault="006427B3" w:rsidP="00C90545">
      <w:pPr>
        <w:numPr>
          <w:ilvl w:val="0"/>
          <w:numId w:val="62"/>
        </w:numPr>
        <w:jc w:val="both"/>
      </w:pPr>
      <w:r w:rsidRPr="00182B1A">
        <w:rPr>
          <w:b/>
        </w:rPr>
        <w:t xml:space="preserve">Группа детей, достигших как базового, так и более высоких уровней </w:t>
      </w:r>
      <w:r w:rsidRPr="00182B1A">
        <w:t>– дети, набравшие суммарно более 22-24 баллов (из 41 возможного).</w:t>
      </w:r>
    </w:p>
    <w:p w:rsidR="006427B3" w:rsidRPr="00182B1A" w:rsidRDefault="006427B3" w:rsidP="00C90545">
      <w:pPr>
        <w:jc w:val="both"/>
      </w:pPr>
      <w:r w:rsidRPr="00182B1A">
        <w:tab/>
        <w:t>С помощью данной работы возможно оценить и отдельные важнейшие аспекты обучения по отдельным предметам.</w:t>
      </w:r>
    </w:p>
    <w:p w:rsidR="006427B3" w:rsidRPr="00182B1A" w:rsidRDefault="006427B3" w:rsidP="00C90545">
      <w:pPr>
        <w:jc w:val="both"/>
      </w:pPr>
      <w:r w:rsidRPr="00182B1A">
        <w:tab/>
        <w:t>Так в приводимом нами примере особое беспокойство вызывают два ребенка, дополнительного внимания со стороны учителя требуют еще трое детей.  Некоторое общее затруднение вызвало третье задание, что скорее всего связано с недостаточной сформированностью логических отношений «больше – меньше». Целесообразно вернуться к этому аспекту обучения.</w:t>
      </w:r>
    </w:p>
    <w:p w:rsidR="006427B3" w:rsidRPr="00182B1A" w:rsidRDefault="006427B3" w:rsidP="00C90545">
      <w:pPr>
        <w:tabs>
          <w:tab w:val="left" w:pos="468"/>
          <w:tab w:val="left" w:pos="1548"/>
          <w:tab w:val="left" w:pos="3084"/>
          <w:tab w:val="left" w:pos="4081"/>
          <w:tab w:val="left" w:pos="5078"/>
          <w:tab w:val="left" w:pos="6075"/>
          <w:tab w:val="left" w:pos="7072"/>
          <w:tab w:val="left" w:pos="8069"/>
          <w:tab w:val="left" w:pos="9066"/>
          <w:tab w:val="left" w:pos="10063"/>
          <w:tab w:val="left" w:pos="11060"/>
          <w:tab w:val="left" w:pos="12057"/>
          <w:tab w:val="left" w:pos="13054"/>
          <w:tab w:val="left" w:pos="14051"/>
        </w:tabs>
        <w:ind w:left="93"/>
        <w:rPr>
          <w:b/>
        </w:rPr>
      </w:pPr>
    </w:p>
    <w:p w:rsidR="006427B3" w:rsidRPr="00182B1A" w:rsidRDefault="006427B3" w:rsidP="00C90545">
      <w:pPr>
        <w:tabs>
          <w:tab w:val="left" w:pos="468"/>
          <w:tab w:val="left" w:pos="1548"/>
          <w:tab w:val="left" w:pos="3084"/>
          <w:tab w:val="left" w:pos="4081"/>
          <w:tab w:val="left" w:pos="5078"/>
          <w:tab w:val="left" w:pos="6075"/>
          <w:tab w:val="left" w:pos="7072"/>
          <w:tab w:val="left" w:pos="8069"/>
          <w:tab w:val="left" w:pos="9066"/>
          <w:tab w:val="left" w:pos="10063"/>
          <w:tab w:val="left" w:pos="11060"/>
          <w:tab w:val="left" w:pos="12057"/>
          <w:tab w:val="left" w:pos="13054"/>
          <w:tab w:val="left" w:pos="14051"/>
        </w:tabs>
        <w:ind w:left="93"/>
        <w:rPr>
          <w:b/>
        </w:rPr>
      </w:pPr>
      <w:r w:rsidRPr="00182B1A">
        <w:rPr>
          <w:b/>
        </w:rPr>
        <w:t>Таблица 1. Фиксация результатов выполнения итоговой комплексной проверочной работы. 1 кл.</w:t>
      </w:r>
    </w:p>
    <w:p w:rsidR="006427B3" w:rsidRPr="00182B1A" w:rsidRDefault="00447169" w:rsidP="00C90545">
      <w:pPr>
        <w:tabs>
          <w:tab w:val="left" w:pos="468"/>
          <w:tab w:val="left" w:pos="1548"/>
          <w:tab w:val="left" w:pos="3084"/>
          <w:tab w:val="left" w:pos="4081"/>
          <w:tab w:val="left" w:pos="5078"/>
          <w:tab w:val="left" w:pos="6075"/>
          <w:tab w:val="left" w:pos="7072"/>
          <w:tab w:val="left" w:pos="8069"/>
          <w:tab w:val="left" w:pos="9066"/>
          <w:tab w:val="left" w:pos="10063"/>
          <w:tab w:val="left" w:pos="11060"/>
          <w:tab w:val="left" w:pos="12057"/>
          <w:tab w:val="left" w:pos="13054"/>
          <w:tab w:val="left" w:pos="14051"/>
        </w:tabs>
        <w:ind w:left="93"/>
        <w:rPr>
          <w:b/>
        </w:rPr>
        <w:sectPr w:rsidR="006427B3" w:rsidRPr="00182B1A" w:rsidSect="00403481">
          <w:footerReference w:type="even" r:id="rId58"/>
          <w:footerReference w:type="default" r:id="rId59"/>
          <w:pgSz w:w="11906" w:h="16838"/>
          <w:pgMar w:top="426" w:right="1133" w:bottom="1134" w:left="1134" w:header="709" w:footer="709" w:gutter="0"/>
          <w:cols w:space="708"/>
          <w:docGrid w:linePitch="360"/>
        </w:sectPr>
      </w:pPr>
      <w:r w:rsidRPr="00182B1A">
        <w:rPr>
          <w:b/>
        </w:rPr>
        <w:t>Основная часть работы</w:t>
      </w:r>
    </w:p>
    <w:tbl>
      <w:tblPr>
        <w:tblW w:w="15772" w:type="dxa"/>
        <w:tblInd w:w="-252" w:type="dxa"/>
        <w:tblLayout w:type="fixed"/>
        <w:tblLook w:val="0000"/>
      </w:tblPr>
      <w:tblGrid>
        <w:gridCol w:w="540"/>
        <w:gridCol w:w="671"/>
        <w:gridCol w:w="1545"/>
        <w:gridCol w:w="1080"/>
        <w:gridCol w:w="1316"/>
        <w:gridCol w:w="1273"/>
        <w:gridCol w:w="1039"/>
        <w:gridCol w:w="1038"/>
        <w:gridCol w:w="1039"/>
        <w:gridCol w:w="1259"/>
        <w:gridCol w:w="900"/>
        <w:gridCol w:w="1080"/>
        <w:gridCol w:w="915"/>
        <w:gridCol w:w="1038"/>
        <w:gridCol w:w="1039"/>
      </w:tblGrid>
      <w:tr w:rsidR="006427B3" w:rsidRPr="00182B1A" w:rsidTr="00A25698">
        <w:trPr>
          <w:trHeight w:val="147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center"/>
            </w:pPr>
            <w:r w:rsidRPr="00182B1A">
              <w:lastRenderedPageBreak/>
              <w:t>№</w:t>
            </w:r>
          </w:p>
        </w:tc>
        <w:tc>
          <w:tcPr>
            <w:tcW w:w="6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center"/>
            </w:pPr>
            <w:r w:rsidRPr="00182B1A">
              <w:t>Имя</w:t>
            </w:r>
          </w:p>
        </w:tc>
        <w:tc>
          <w:tcPr>
            <w:tcW w:w="3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center"/>
            </w:pPr>
            <w:r w:rsidRPr="00182B1A">
              <w:t xml:space="preserve">Задание 1: </w:t>
            </w:r>
            <w:r w:rsidRPr="00182B1A">
              <w:rPr>
                <w:b/>
              </w:rPr>
              <w:t>Чтение</w:t>
            </w:r>
            <w:r w:rsidRPr="00182B1A">
              <w:t>, скорость чтения</w:t>
            </w:r>
          </w:p>
        </w:tc>
        <w:tc>
          <w:tcPr>
            <w:tcW w:w="1273"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2:</w:t>
            </w:r>
          </w:p>
          <w:p w:rsidR="006427B3" w:rsidRPr="00182B1A" w:rsidRDefault="006427B3" w:rsidP="00C90545">
            <w:pPr>
              <w:jc w:val="center"/>
            </w:pPr>
            <w:r w:rsidRPr="00182B1A">
              <w:rPr>
                <w:b/>
              </w:rPr>
              <w:t>Чтение</w:t>
            </w:r>
            <w:r w:rsidRPr="00182B1A">
              <w:t>, понимание прочитанного</w:t>
            </w: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 xml:space="preserve">Задание 3: </w:t>
            </w:r>
          </w:p>
          <w:p w:rsidR="006427B3" w:rsidRPr="00182B1A" w:rsidRDefault="006427B3" w:rsidP="00C90545">
            <w:pPr>
              <w:jc w:val="center"/>
            </w:pPr>
            <w:r w:rsidRPr="00182B1A">
              <w:rPr>
                <w:b/>
              </w:rPr>
              <w:t>Чтение, ОМ</w:t>
            </w:r>
            <w:r w:rsidRPr="00182B1A">
              <w:t>: объекты природы, текст</w:t>
            </w:r>
          </w:p>
        </w:tc>
        <w:tc>
          <w:tcPr>
            <w:tcW w:w="1038"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4, воп. 1</w:t>
            </w:r>
          </w:p>
          <w:p w:rsidR="006427B3" w:rsidRPr="00182B1A" w:rsidRDefault="006427B3" w:rsidP="00C90545">
            <w:pPr>
              <w:jc w:val="center"/>
              <w:rPr>
                <w:b/>
              </w:rPr>
            </w:pPr>
            <w:r w:rsidRPr="00182B1A">
              <w:rPr>
                <w:b/>
              </w:rPr>
              <w:t xml:space="preserve">Матем. </w:t>
            </w:r>
            <w:r w:rsidRPr="00182B1A">
              <w:t>арифм. дейст.</w:t>
            </w: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4, воп. 2</w:t>
            </w:r>
          </w:p>
          <w:p w:rsidR="006427B3" w:rsidRPr="00182B1A" w:rsidRDefault="006427B3" w:rsidP="00C90545">
            <w:pPr>
              <w:jc w:val="center"/>
              <w:rPr>
                <w:b/>
              </w:rPr>
            </w:pPr>
            <w:r w:rsidRPr="00182B1A">
              <w:rPr>
                <w:b/>
              </w:rPr>
              <w:t>ОМ:</w:t>
            </w:r>
            <w:r w:rsidRPr="00182B1A">
              <w:t xml:space="preserve"> объекты природы</w:t>
            </w:r>
          </w:p>
        </w:tc>
        <w:tc>
          <w:tcPr>
            <w:tcW w:w="125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4, воп. 3</w:t>
            </w:r>
          </w:p>
          <w:p w:rsidR="006427B3" w:rsidRPr="00182B1A" w:rsidRDefault="006427B3" w:rsidP="00C90545">
            <w:pPr>
              <w:jc w:val="center"/>
            </w:pPr>
            <w:r w:rsidRPr="00182B1A">
              <w:rPr>
                <w:b/>
              </w:rPr>
              <w:t>Матем., ОМ</w:t>
            </w:r>
            <w:r w:rsidRPr="00182B1A">
              <w:t>: объекты природы, отношения величин</w:t>
            </w:r>
          </w:p>
        </w:tc>
        <w:tc>
          <w:tcPr>
            <w:tcW w:w="900"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5</w:t>
            </w:r>
          </w:p>
          <w:p w:rsidR="006427B3" w:rsidRPr="00182B1A" w:rsidRDefault="006427B3" w:rsidP="00C90545">
            <w:pPr>
              <w:jc w:val="center"/>
            </w:pPr>
            <w:r w:rsidRPr="00182B1A">
              <w:rPr>
                <w:b/>
              </w:rPr>
              <w:t>Русский язык</w:t>
            </w:r>
            <w:r w:rsidRPr="00182B1A">
              <w:t>: правописание, техника письма</w:t>
            </w:r>
          </w:p>
        </w:tc>
        <w:tc>
          <w:tcPr>
            <w:tcW w:w="1080"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6, воп. 1</w:t>
            </w:r>
          </w:p>
          <w:p w:rsidR="006427B3" w:rsidRPr="00182B1A" w:rsidRDefault="006427B3" w:rsidP="00C90545">
            <w:pPr>
              <w:jc w:val="center"/>
            </w:pPr>
            <w:r w:rsidRPr="00182B1A">
              <w:rPr>
                <w:b/>
              </w:rPr>
              <w:t>Русский язык</w:t>
            </w:r>
            <w:r w:rsidRPr="00182B1A">
              <w:t>: правописание, техника письма</w:t>
            </w:r>
          </w:p>
        </w:tc>
        <w:tc>
          <w:tcPr>
            <w:tcW w:w="915"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6, воп. 2</w:t>
            </w:r>
          </w:p>
          <w:p w:rsidR="006427B3" w:rsidRPr="00182B1A" w:rsidRDefault="006427B3" w:rsidP="00C90545">
            <w:pPr>
              <w:jc w:val="center"/>
            </w:pPr>
            <w:r w:rsidRPr="00182B1A">
              <w:rPr>
                <w:b/>
              </w:rPr>
              <w:t>Русский язык</w:t>
            </w:r>
            <w:r w:rsidRPr="00182B1A">
              <w:t>: фонемат. слух</w:t>
            </w:r>
          </w:p>
        </w:tc>
        <w:tc>
          <w:tcPr>
            <w:tcW w:w="1038"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6, воп. 3</w:t>
            </w:r>
          </w:p>
          <w:p w:rsidR="006427B3" w:rsidRPr="00182B1A" w:rsidRDefault="006427B3" w:rsidP="00C90545">
            <w:pPr>
              <w:jc w:val="center"/>
            </w:pPr>
            <w:r w:rsidRPr="00182B1A">
              <w:rPr>
                <w:b/>
              </w:rPr>
              <w:t>Русский язык</w:t>
            </w:r>
            <w:r w:rsidRPr="00182B1A">
              <w:t>: слоги</w:t>
            </w: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6, воп. 4</w:t>
            </w:r>
          </w:p>
          <w:p w:rsidR="006427B3" w:rsidRPr="00182B1A" w:rsidRDefault="006427B3" w:rsidP="00C90545">
            <w:pPr>
              <w:jc w:val="center"/>
            </w:pPr>
            <w:r w:rsidRPr="00182B1A">
              <w:rPr>
                <w:b/>
              </w:rPr>
              <w:t>Русский язык</w:t>
            </w:r>
            <w:r w:rsidRPr="00182B1A">
              <w:t>: звуко-буквенные связи</w:t>
            </w:r>
          </w:p>
        </w:tc>
      </w:tr>
      <w:tr w:rsidR="006427B3" w:rsidRPr="00182B1A" w:rsidTr="00A25698">
        <w:trPr>
          <w:trHeight w:val="1575"/>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27B3" w:rsidRPr="00182B1A" w:rsidRDefault="006427B3" w:rsidP="00C90545">
            <w:pPr>
              <w:jc w:val="center"/>
            </w:pPr>
          </w:p>
        </w:tc>
        <w:tc>
          <w:tcPr>
            <w:tcW w:w="6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427B3" w:rsidRPr="00182B1A" w:rsidRDefault="006427B3" w:rsidP="00C90545">
            <w:pPr>
              <w:jc w:val="cente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6427B3" w:rsidRPr="00182B1A" w:rsidRDefault="006427B3" w:rsidP="00C90545">
            <w:pPr>
              <w:jc w:val="center"/>
            </w:pPr>
            <w:r w:rsidRPr="00182B1A">
              <w:t>№ первого слова</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427B3" w:rsidRPr="00182B1A" w:rsidRDefault="006427B3" w:rsidP="00C90545">
            <w:pPr>
              <w:jc w:val="center"/>
            </w:pPr>
            <w:r w:rsidRPr="00182B1A">
              <w:t>№ последнего слова</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6427B3" w:rsidRPr="00182B1A" w:rsidRDefault="006427B3" w:rsidP="00C90545">
            <w:pPr>
              <w:jc w:val="center"/>
            </w:pPr>
            <w:r w:rsidRPr="00182B1A">
              <w:t>кол-во прочитанных слов</w:t>
            </w:r>
          </w:p>
        </w:tc>
        <w:tc>
          <w:tcPr>
            <w:tcW w:w="1273"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кол-во стрелок</w:t>
            </w: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 xml:space="preserve">кол-во слов </w:t>
            </w:r>
          </w:p>
          <w:p w:rsidR="006427B3" w:rsidRPr="00182B1A" w:rsidRDefault="006427B3" w:rsidP="00C90545">
            <w:pPr>
              <w:jc w:val="center"/>
            </w:pPr>
            <w:r w:rsidRPr="00182B1A">
              <w:t>(р - из заданных рисунком)</w:t>
            </w:r>
          </w:p>
        </w:tc>
        <w:tc>
          <w:tcPr>
            <w:tcW w:w="1038"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ответ (число)</w:t>
            </w: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ответ (слово)</w:t>
            </w:r>
          </w:p>
        </w:tc>
        <w:tc>
          <w:tcPr>
            <w:tcW w:w="125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ответ (число, слово)</w:t>
            </w:r>
          </w:p>
        </w:tc>
        <w:tc>
          <w:tcPr>
            <w:tcW w:w="900"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кол-во неисправленных ошибок</w:t>
            </w:r>
          </w:p>
        </w:tc>
        <w:tc>
          <w:tcPr>
            <w:tcW w:w="1080"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кол-во найденных слов и допущенных ошибок</w:t>
            </w:r>
          </w:p>
        </w:tc>
        <w:tc>
          <w:tcPr>
            <w:tcW w:w="915"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кол-во букв</w:t>
            </w:r>
          </w:p>
        </w:tc>
        <w:tc>
          <w:tcPr>
            <w:tcW w:w="1038"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кол-во слов и ошибок</w:t>
            </w: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кол-во ошибок</w:t>
            </w:r>
          </w:p>
        </w:tc>
      </w:tr>
      <w:tr w:rsidR="006427B3" w:rsidRPr="00182B1A" w:rsidTr="00A25698">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right"/>
            </w:pPr>
          </w:p>
        </w:tc>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right"/>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right"/>
            </w:pP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right"/>
            </w:pPr>
          </w:p>
        </w:tc>
        <w:tc>
          <w:tcPr>
            <w:tcW w:w="1273"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right"/>
            </w:pP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right"/>
            </w:pPr>
          </w:p>
        </w:tc>
        <w:tc>
          <w:tcPr>
            <w:tcW w:w="1038"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right"/>
            </w:pP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p>
        </w:tc>
        <w:tc>
          <w:tcPr>
            <w:tcW w:w="125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p>
        </w:tc>
        <w:tc>
          <w:tcPr>
            <w:tcW w:w="900"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right"/>
            </w:pPr>
          </w:p>
        </w:tc>
        <w:tc>
          <w:tcPr>
            <w:tcW w:w="1080"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p>
        </w:tc>
        <w:tc>
          <w:tcPr>
            <w:tcW w:w="915"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right"/>
            </w:pPr>
          </w:p>
        </w:tc>
        <w:tc>
          <w:tcPr>
            <w:tcW w:w="1038"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right"/>
            </w:pPr>
          </w:p>
        </w:tc>
      </w:tr>
    </w:tbl>
    <w:p w:rsidR="006427B3" w:rsidRPr="00182B1A" w:rsidRDefault="006427B3" w:rsidP="00C90545"/>
    <w:p w:rsidR="006427B3" w:rsidRPr="00182B1A" w:rsidRDefault="006427B3" w:rsidP="00C90545">
      <w:pPr>
        <w:tabs>
          <w:tab w:val="left" w:pos="468"/>
          <w:tab w:val="left" w:pos="1548"/>
          <w:tab w:val="left" w:pos="3084"/>
          <w:tab w:val="left" w:pos="4081"/>
          <w:tab w:val="left" w:pos="5078"/>
          <w:tab w:val="left" w:pos="6075"/>
          <w:tab w:val="left" w:pos="7072"/>
          <w:tab w:val="left" w:pos="8069"/>
          <w:tab w:val="left" w:pos="9066"/>
          <w:tab w:val="left" w:pos="10063"/>
          <w:tab w:val="left" w:pos="11060"/>
          <w:tab w:val="left" w:pos="12057"/>
          <w:tab w:val="left" w:pos="13054"/>
          <w:tab w:val="left" w:pos="14051"/>
        </w:tabs>
        <w:rPr>
          <w:b/>
        </w:rPr>
      </w:pPr>
      <w:r w:rsidRPr="00182B1A">
        <w:rPr>
          <w:b/>
        </w:rPr>
        <w:t>Таблица 1а. Анализ и интерпретация результатов выполнения итоговой комплексной проверочной работы. 1 кл.</w:t>
      </w:r>
    </w:p>
    <w:p w:rsidR="006427B3" w:rsidRPr="00182B1A" w:rsidRDefault="006427B3" w:rsidP="00C90545">
      <w:pPr>
        <w:tabs>
          <w:tab w:val="left" w:pos="468"/>
          <w:tab w:val="left" w:pos="1548"/>
          <w:tab w:val="left" w:pos="3084"/>
          <w:tab w:val="left" w:pos="4081"/>
          <w:tab w:val="left" w:pos="5078"/>
          <w:tab w:val="left" w:pos="6075"/>
          <w:tab w:val="left" w:pos="7072"/>
          <w:tab w:val="left" w:pos="8069"/>
          <w:tab w:val="left" w:pos="9066"/>
          <w:tab w:val="left" w:pos="10063"/>
          <w:tab w:val="left" w:pos="11060"/>
          <w:tab w:val="left" w:pos="12057"/>
          <w:tab w:val="left" w:pos="13054"/>
          <w:tab w:val="left" w:pos="14051"/>
        </w:tabs>
        <w:ind w:left="93"/>
        <w:rPr>
          <w:b/>
        </w:rPr>
      </w:pPr>
      <w:r w:rsidRPr="00182B1A">
        <w:rPr>
          <w:b/>
        </w:rPr>
        <w:t>Основная часть работы</w:t>
      </w:r>
    </w:p>
    <w:p w:rsidR="006427B3" w:rsidRPr="00182B1A" w:rsidRDefault="006427B3" w:rsidP="00C90545"/>
    <w:tbl>
      <w:tblPr>
        <w:tblW w:w="15438" w:type="dxa"/>
        <w:tblInd w:w="-252" w:type="dxa"/>
        <w:tblLayout w:type="fixed"/>
        <w:tblLook w:val="0000"/>
      </w:tblPr>
      <w:tblGrid>
        <w:gridCol w:w="540"/>
        <w:gridCol w:w="1260"/>
        <w:gridCol w:w="1080"/>
        <w:gridCol w:w="1273"/>
        <w:gridCol w:w="1039"/>
        <w:gridCol w:w="1038"/>
        <w:gridCol w:w="1038"/>
        <w:gridCol w:w="1039"/>
        <w:gridCol w:w="1053"/>
        <w:gridCol w:w="1106"/>
        <w:gridCol w:w="900"/>
        <w:gridCol w:w="1080"/>
        <w:gridCol w:w="915"/>
        <w:gridCol w:w="1038"/>
        <w:gridCol w:w="1039"/>
      </w:tblGrid>
      <w:tr w:rsidR="006427B3" w:rsidRPr="00182B1A" w:rsidTr="006427B3">
        <w:trPr>
          <w:trHeight w:val="147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center"/>
            </w:pPr>
            <w:r w:rsidRPr="00182B1A">
              <w: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center"/>
            </w:pPr>
            <w:r w:rsidRPr="00182B1A">
              <w:t>Имя</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427B3" w:rsidRPr="00182B1A" w:rsidRDefault="006427B3" w:rsidP="00C90545">
            <w:pPr>
              <w:jc w:val="center"/>
            </w:pPr>
            <w:r w:rsidRPr="00182B1A">
              <w:t xml:space="preserve">Задание 1: </w:t>
            </w:r>
            <w:r w:rsidRPr="00182B1A">
              <w:rPr>
                <w:b/>
              </w:rPr>
              <w:t>Чтение</w:t>
            </w:r>
            <w:r w:rsidRPr="00182B1A">
              <w:t>, скорость чтения</w:t>
            </w:r>
          </w:p>
        </w:tc>
        <w:tc>
          <w:tcPr>
            <w:tcW w:w="1273"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2:</w:t>
            </w:r>
          </w:p>
          <w:p w:rsidR="006427B3" w:rsidRPr="00182B1A" w:rsidRDefault="006427B3" w:rsidP="00C90545">
            <w:pPr>
              <w:jc w:val="center"/>
            </w:pPr>
            <w:r w:rsidRPr="00182B1A">
              <w:rPr>
                <w:b/>
              </w:rPr>
              <w:t>Чтение</w:t>
            </w:r>
            <w:r w:rsidRPr="00182B1A">
              <w:t>, понимание прочитанного</w:t>
            </w: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 xml:space="preserve">Задание 3: </w:t>
            </w:r>
          </w:p>
          <w:p w:rsidR="006427B3" w:rsidRPr="00182B1A" w:rsidRDefault="006427B3" w:rsidP="00C90545">
            <w:pPr>
              <w:jc w:val="center"/>
            </w:pPr>
            <w:r w:rsidRPr="00182B1A">
              <w:t>Работа с текстом</w:t>
            </w:r>
          </w:p>
        </w:tc>
        <w:tc>
          <w:tcPr>
            <w:tcW w:w="1038"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 xml:space="preserve">Задание 3: </w:t>
            </w:r>
          </w:p>
          <w:p w:rsidR="006427B3" w:rsidRPr="00182B1A" w:rsidRDefault="006427B3" w:rsidP="00C90545">
            <w:pPr>
              <w:jc w:val="center"/>
            </w:pPr>
            <w:r w:rsidRPr="00182B1A">
              <w:rPr>
                <w:b/>
              </w:rPr>
              <w:t>ОМ</w:t>
            </w:r>
            <w:r w:rsidRPr="00182B1A">
              <w:t>: объекты природы</w:t>
            </w:r>
          </w:p>
        </w:tc>
        <w:tc>
          <w:tcPr>
            <w:tcW w:w="1038"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4, воп. 1</w:t>
            </w:r>
          </w:p>
          <w:p w:rsidR="006427B3" w:rsidRPr="00182B1A" w:rsidRDefault="006427B3" w:rsidP="00C90545">
            <w:pPr>
              <w:jc w:val="center"/>
              <w:rPr>
                <w:b/>
              </w:rPr>
            </w:pPr>
            <w:r w:rsidRPr="00182B1A">
              <w:rPr>
                <w:b/>
              </w:rPr>
              <w:t xml:space="preserve">Матем. </w:t>
            </w:r>
            <w:r w:rsidRPr="00182B1A">
              <w:t>арифм. дейст.</w:t>
            </w: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4, воп. 2</w:t>
            </w:r>
          </w:p>
          <w:p w:rsidR="006427B3" w:rsidRPr="00182B1A" w:rsidRDefault="006427B3" w:rsidP="00C90545">
            <w:pPr>
              <w:jc w:val="center"/>
              <w:rPr>
                <w:b/>
              </w:rPr>
            </w:pPr>
            <w:r w:rsidRPr="00182B1A">
              <w:rPr>
                <w:b/>
              </w:rPr>
              <w:t>ОМ:</w:t>
            </w:r>
            <w:r w:rsidRPr="00182B1A">
              <w:t xml:space="preserve"> объекты природы</w:t>
            </w:r>
          </w:p>
        </w:tc>
        <w:tc>
          <w:tcPr>
            <w:tcW w:w="1053" w:type="dxa"/>
            <w:tcBorders>
              <w:top w:val="single" w:sz="4" w:space="0" w:color="auto"/>
              <w:left w:val="single" w:sz="4" w:space="0" w:color="auto"/>
              <w:bottom w:val="single" w:sz="4" w:space="0" w:color="auto"/>
              <w:right w:val="single" w:sz="4" w:space="0" w:color="auto"/>
            </w:tcBorders>
            <w:shd w:val="clear" w:color="auto" w:fill="FFFF99"/>
            <w:vAlign w:val="center"/>
          </w:tcPr>
          <w:p w:rsidR="006427B3" w:rsidRPr="00182B1A" w:rsidRDefault="006427B3" w:rsidP="00C90545">
            <w:pPr>
              <w:jc w:val="center"/>
            </w:pPr>
            <w:r w:rsidRPr="00182B1A">
              <w:t>Задание 4, воп. 3</w:t>
            </w:r>
          </w:p>
          <w:p w:rsidR="006427B3" w:rsidRPr="00182B1A" w:rsidRDefault="006427B3" w:rsidP="00C90545">
            <w:pPr>
              <w:jc w:val="center"/>
            </w:pPr>
            <w:r w:rsidRPr="00182B1A">
              <w:rPr>
                <w:b/>
              </w:rPr>
              <w:t xml:space="preserve">матем., </w:t>
            </w:r>
            <w:r w:rsidRPr="00182B1A">
              <w:t>отношения величин</w:t>
            </w:r>
          </w:p>
        </w:tc>
        <w:tc>
          <w:tcPr>
            <w:tcW w:w="1106" w:type="dxa"/>
            <w:tcBorders>
              <w:top w:val="single" w:sz="4" w:space="0" w:color="auto"/>
              <w:left w:val="single" w:sz="4" w:space="0" w:color="auto"/>
              <w:bottom w:val="single" w:sz="4" w:space="0" w:color="auto"/>
              <w:right w:val="single" w:sz="4" w:space="0" w:color="auto"/>
            </w:tcBorders>
            <w:shd w:val="clear" w:color="auto" w:fill="FFFF99"/>
            <w:vAlign w:val="center"/>
          </w:tcPr>
          <w:p w:rsidR="006427B3" w:rsidRPr="00182B1A" w:rsidRDefault="006427B3" w:rsidP="00C90545">
            <w:pPr>
              <w:jc w:val="center"/>
            </w:pPr>
            <w:r w:rsidRPr="00182B1A">
              <w:t>Задание 4, воп. 3</w:t>
            </w:r>
          </w:p>
          <w:p w:rsidR="006427B3" w:rsidRPr="00182B1A" w:rsidRDefault="006427B3" w:rsidP="00C90545">
            <w:pPr>
              <w:jc w:val="center"/>
            </w:pPr>
            <w:r w:rsidRPr="00182B1A">
              <w:rPr>
                <w:b/>
              </w:rPr>
              <w:t>ОМ</w:t>
            </w:r>
            <w:r w:rsidRPr="00182B1A">
              <w:t>: объекты природы</w:t>
            </w:r>
          </w:p>
        </w:tc>
        <w:tc>
          <w:tcPr>
            <w:tcW w:w="900"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5</w:t>
            </w:r>
          </w:p>
          <w:p w:rsidR="006427B3" w:rsidRPr="00182B1A" w:rsidRDefault="006427B3" w:rsidP="00C90545">
            <w:pPr>
              <w:jc w:val="center"/>
            </w:pPr>
            <w:r w:rsidRPr="00182B1A">
              <w:rPr>
                <w:b/>
              </w:rPr>
              <w:t>Русский язык</w:t>
            </w:r>
            <w:r w:rsidRPr="00182B1A">
              <w:t>: правописание, техника письма</w:t>
            </w:r>
          </w:p>
        </w:tc>
        <w:tc>
          <w:tcPr>
            <w:tcW w:w="1080"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6, воп. 1</w:t>
            </w:r>
          </w:p>
          <w:p w:rsidR="006427B3" w:rsidRPr="00182B1A" w:rsidRDefault="006427B3" w:rsidP="00C90545">
            <w:pPr>
              <w:jc w:val="center"/>
            </w:pPr>
            <w:r w:rsidRPr="00182B1A">
              <w:rPr>
                <w:b/>
              </w:rPr>
              <w:t>Русский язык</w:t>
            </w:r>
            <w:r w:rsidRPr="00182B1A">
              <w:t>: правописание, техника письма</w:t>
            </w:r>
          </w:p>
        </w:tc>
        <w:tc>
          <w:tcPr>
            <w:tcW w:w="915"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6, воп. 2</w:t>
            </w:r>
          </w:p>
          <w:p w:rsidR="006427B3" w:rsidRPr="00182B1A" w:rsidRDefault="006427B3" w:rsidP="00C90545">
            <w:pPr>
              <w:jc w:val="center"/>
            </w:pPr>
            <w:r w:rsidRPr="00182B1A">
              <w:rPr>
                <w:b/>
              </w:rPr>
              <w:t>Русский язык</w:t>
            </w:r>
            <w:r w:rsidRPr="00182B1A">
              <w:t>: фонемат. слух</w:t>
            </w:r>
          </w:p>
        </w:tc>
        <w:tc>
          <w:tcPr>
            <w:tcW w:w="1038"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6, воп. 3</w:t>
            </w:r>
          </w:p>
          <w:p w:rsidR="006427B3" w:rsidRPr="00182B1A" w:rsidRDefault="006427B3" w:rsidP="00C90545">
            <w:pPr>
              <w:jc w:val="center"/>
            </w:pPr>
            <w:r w:rsidRPr="00182B1A">
              <w:rPr>
                <w:b/>
              </w:rPr>
              <w:t>Русский язык</w:t>
            </w:r>
            <w:r w:rsidRPr="00182B1A">
              <w:t>: слоги</w:t>
            </w:r>
          </w:p>
        </w:tc>
        <w:tc>
          <w:tcPr>
            <w:tcW w:w="1039" w:type="dxa"/>
            <w:tcBorders>
              <w:top w:val="single" w:sz="4" w:space="0" w:color="auto"/>
              <w:left w:val="single" w:sz="4" w:space="0" w:color="auto"/>
              <w:bottom w:val="single" w:sz="4" w:space="0" w:color="auto"/>
              <w:right w:val="single" w:sz="4" w:space="0" w:color="auto"/>
            </w:tcBorders>
            <w:vAlign w:val="center"/>
          </w:tcPr>
          <w:p w:rsidR="006427B3" w:rsidRPr="00182B1A" w:rsidRDefault="006427B3" w:rsidP="00C90545">
            <w:pPr>
              <w:jc w:val="center"/>
            </w:pPr>
            <w:r w:rsidRPr="00182B1A">
              <w:t>Задание 6, воп. 4</w:t>
            </w:r>
          </w:p>
          <w:p w:rsidR="006427B3" w:rsidRPr="00182B1A" w:rsidRDefault="006427B3" w:rsidP="00C90545">
            <w:pPr>
              <w:jc w:val="center"/>
            </w:pPr>
            <w:r w:rsidRPr="00182B1A">
              <w:rPr>
                <w:b/>
              </w:rPr>
              <w:t>Русский язык</w:t>
            </w:r>
            <w:r w:rsidRPr="00182B1A">
              <w:t>: звуко-буквенные связи</w:t>
            </w:r>
          </w:p>
        </w:tc>
      </w:tr>
      <w:tr w:rsidR="006427B3" w:rsidRPr="00182B1A" w:rsidTr="006427B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right"/>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27B3" w:rsidRPr="00182B1A" w:rsidRDefault="006427B3" w:rsidP="00C90545"/>
        </w:tc>
        <w:tc>
          <w:tcPr>
            <w:tcW w:w="1273"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tc>
        <w:tc>
          <w:tcPr>
            <w:tcW w:w="1039"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tc>
        <w:tc>
          <w:tcPr>
            <w:tcW w:w="1038"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tc>
        <w:tc>
          <w:tcPr>
            <w:tcW w:w="1038"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039"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tc>
        <w:tc>
          <w:tcPr>
            <w:tcW w:w="1053"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106"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900"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tc>
        <w:tc>
          <w:tcPr>
            <w:tcW w:w="1080"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915"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038"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039"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r>
      <w:tr w:rsidR="006427B3" w:rsidRPr="00182B1A" w:rsidTr="006427B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427B3" w:rsidRPr="00182B1A" w:rsidRDefault="006427B3" w:rsidP="00C90545">
            <w:pPr>
              <w:jc w:val="right"/>
            </w:pPr>
          </w:p>
        </w:tc>
        <w:tc>
          <w:tcPr>
            <w:tcW w:w="12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6427B3" w:rsidRPr="00182B1A" w:rsidRDefault="006427B3" w:rsidP="00C90545"/>
        </w:tc>
        <w:tc>
          <w:tcPr>
            <w:tcW w:w="108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6427B3" w:rsidRPr="00182B1A" w:rsidRDefault="006427B3" w:rsidP="00C90545">
            <w:pPr>
              <w:jc w:val="right"/>
            </w:pPr>
          </w:p>
        </w:tc>
        <w:tc>
          <w:tcPr>
            <w:tcW w:w="1273"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039"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038"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038"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039" w:type="dxa"/>
            <w:tcBorders>
              <w:top w:val="single" w:sz="4" w:space="0" w:color="auto"/>
              <w:left w:val="single" w:sz="4" w:space="0" w:color="auto"/>
              <w:bottom w:val="single" w:sz="4" w:space="0" w:color="auto"/>
              <w:right w:val="single" w:sz="4" w:space="0" w:color="auto"/>
            </w:tcBorders>
            <w:shd w:val="clear" w:color="auto" w:fill="auto"/>
            <w:vAlign w:val="bottom"/>
          </w:tcPr>
          <w:p w:rsidR="006427B3" w:rsidRPr="00182B1A" w:rsidRDefault="006427B3" w:rsidP="00C90545">
            <w:pPr>
              <w:jc w:val="center"/>
            </w:pPr>
          </w:p>
        </w:tc>
        <w:tc>
          <w:tcPr>
            <w:tcW w:w="1053"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106"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900"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915"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038"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039"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r>
      <w:tr w:rsidR="006427B3" w:rsidRPr="00182B1A" w:rsidTr="006427B3">
        <w:trPr>
          <w:trHeight w:val="25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pPr>
              <w:jc w:val="right"/>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27B3" w:rsidRPr="00182B1A" w:rsidRDefault="006427B3" w:rsidP="00C90545"/>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27B3" w:rsidRPr="00182B1A" w:rsidRDefault="006427B3" w:rsidP="00C90545"/>
        </w:tc>
        <w:tc>
          <w:tcPr>
            <w:tcW w:w="1273"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tc>
        <w:tc>
          <w:tcPr>
            <w:tcW w:w="1039"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038"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038"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039"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053"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106"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900"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080"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915"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c>
          <w:tcPr>
            <w:tcW w:w="1038" w:type="dxa"/>
            <w:tcBorders>
              <w:top w:val="single" w:sz="4" w:space="0" w:color="auto"/>
              <w:left w:val="single" w:sz="4" w:space="0" w:color="auto"/>
              <w:bottom w:val="single" w:sz="4" w:space="0" w:color="auto"/>
              <w:right w:val="single" w:sz="4" w:space="0" w:color="auto"/>
            </w:tcBorders>
            <w:shd w:val="clear" w:color="auto" w:fill="C0C0C0"/>
            <w:vAlign w:val="bottom"/>
          </w:tcPr>
          <w:p w:rsidR="006427B3" w:rsidRPr="00182B1A" w:rsidRDefault="006427B3" w:rsidP="00C90545">
            <w:pPr>
              <w:jc w:val="right"/>
            </w:pPr>
          </w:p>
        </w:tc>
        <w:tc>
          <w:tcPr>
            <w:tcW w:w="1039" w:type="dxa"/>
            <w:tcBorders>
              <w:top w:val="single" w:sz="4" w:space="0" w:color="auto"/>
              <w:left w:val="single" w:sz="4" w:space="0" w:color="auto"/>
              <w:bottom w:val="single" w:sz="4" w:space="0" w:color="auto"/>
              <w:right w:val="single" w:sz="4" w:space="0" w:color="auto"/>
            </w:tcBorders>
            <w:vAlign w:val="bottom"/>
          </w:tcPr>
          <w:p w:rsidR="006427B3" w:rsidRPr="00182B1A" w:rsidRDefault="006427B3" w:rsidP="00C90545">
            <w:pPr>
              <w:jc w:val="center"/>
            </w:pPr>
          </w:p>
        </w:tc>
      </w:tr>
    </w:tbl>
    <w:p w:rsidR="00447169" w:rsidRPr="00182B1A" w:rsidRDefault="00447169" w:rsidP="00C90545">
      <w:pPr>
        <w:jc w:val="both"/>
        <w:sectPr w:rsidR="00447169" w:rsidRPr="00182B1A" w:rsidSect="003737A9">
          <w:footerReference w:type="even" r:id="rId60"/>
          <w:footerReference w:type="default" r:id="rId61"/>
          <w:pgSz w:w="16838" w:h="11906" w:orient="landscape"/>
          <w:pgMar w:top="709" w:right="851" w:bottom="284" w:left="851" w:header="709" w:footer="709" w:gutter="0"/>
          <w:cols w:space="708"/>
          <w:titlePg/>
          <w:docGrid w:linePitch="360"/>
        </w:sectPr>
      </w:pPr>
    </w:p>
    <w:p w:rsidR="00D4474E" w:rsidRPr="00182B1A" w:rsidRDefault="00D4474E" w:rsidP="00C90545">
      <w:pPr>
        <w:ind w:firstLine="284"/>
        <w:jc w:val="center"/>
        <w:outlineLvl w:val="0"/>
        <w:rPr>
          <w:b/>
        </w:rPr>
      </w:pPr>
      <w:r w:rsidRPr="00182B1A">
        <w:rPr>
          <w:b/>
        </w:rPr>
        <w:lastRenderedPageBreak/>
        <w:t>2. Содержательный раздел</w:t>
      </w:r>
    </w:p>
    <w:p w:rsidR="004D4A90" w:rsidRPr="00182B1A" w:rsidRDefault="004D4A90" w:rsidP="00C90545">
      <w:pPr>
        <w:tabs>
          <w:tab w:val="left" w:pos="3480"/>
        </w:tabs>
        <w:rPr>
          <w:b/>
          <w:color w:val="FF0000"/>
        </w:rPr>
      </w:pPr>
      <w:bookmarkStart w:id="4" w:name="_Toc284509314"/>
    </w:p>
    <w:p w:rsidR="004D4A90" w:rsidRPr="00607A84" w:rsidRDefault="00D4474E" w:rsidP="00C90545">
      <w:pPr>
        <w:tabs>
          <w:tab w:val="left" w:pos="3480"/>
        </w:tabs>
        <w:rPr>
          <w:b/>
          <w:color w:val="000000"/>
        </w:rPr>
      </w:pPr>
      <w:r w:rsidRPr="003147D1">
        <w:rPr>
          <w:b/>
          <w:color w:val="000000"/>
        </w:rPr>
        <w:t>2.1. Программа  формирования универсальных учебных действий</w:t>
      </w:r>
      <w:bookmarkEnd w:id="4"/>
      <w:r w:rsidRPr="003147D1">
        <w:rPr>
          <w:b/>
          <w:color w:val="000000"/>
        </w:rPr>
        <w:t xml:space="preserve"> у обучающихся на ступени начального общего образования.</w:t>
      </w:r>
    </w:p>
    <w:p w:rsidR="00DF32AC" w:rsidRPr="00182B1A" w:rsidRDefault="00DF32AC" w:rsidP="00C90545">
      <w:pPr>
        <w:rPr>
          <w:b/>
        </w:rPr>
      </w:pPr>
    </w:p>
    <w:p w:rsidR="00D4474E" w:rsidRPr="00182B1A" w:rsidRDefault="00D4474E" w:rsidP="00C90545">
      <w:pPr>
        <w:shd w:val="clear" w:color="auto" w:fill="FFFFFF"/>
        <w:ind w:firstLine="709"/>
        <w:contextualSpacing/>
        <w:jc w:val="both"/>
      </w:pPr>
      <w:r w:rsidRPr="00182B1A">
        <w:t xml:space="preserve">Новые социальные запросы, отраженные в тексте ФГОС, определяют </w:t>
      </w:r>
      <w:r w:rsidRPr="00182B1A">
        <w:rPr>
          <w:bCs/>
        </w:rPr>
        <w:t>цели образования</w:t>
      </w:r>
      <w:r w:rsidRPr="00182B1A">
        <w:t xml:space="preserve"> как общекультурное, личностное и познавательное развитие учащихся, обеспечивающие такую ключевую компетенцию образования, как </w:t>
      </w:r>
      <w:r w:rsidRPr="00182B1A">
        <w:rPr>
          <w:bCs/>
        </w:rPr>
        <w:t>«научить учиться»</w:t>
      </w:r>
      <w:r w:rsidRPr="00182B1A">
        <w:t xml:space="preserve">. </w:t>
      </w:r>
    </w:p>
    <w:p w:rsidR="00CA5496" w:rsidRDefault="00D4474E" w:rsidP="00C90545">
      <w:pPr>
        <w:shd w:val="clear" w:color="auto" w:fill="FFFFFF"/>
        <w:ind w:firstLine="709"/>
        <w:contextualSpacing/>
        <w:jc w:val="both"/>
      </w:pPr>
      <w:r w:rsidRPr="00182B1A">
        <w:t xml:space="preserve">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w:t>
      </w:r>
    </w:p>
    <w:p w:rsidR="00D4474E" w:rsidRPr="00182B1A" w:rsidRDefault="00D4474E" w:rsidP="00C90545">
      <w:pPr>
        <w:shd w:val="clear" w:color="auto" w:fill="FFFFFF"/>
        <w:ind w:firstLine="709"/>
        <w:contextualSpacing/>
        <w:jc w:val="both"/>
      </w:pPr>
      <w:r w:rsidRPr="00182B1A">
        <w:t>Сформированность универсальных учебных действий является также и залогом профилактики школьных трудностей.</w:t>
      </w:r>
    </w:p>
    <w:p w:rsidR="00D4474E" w:rsidRPr="00182B1A" w:rsidRDefault="00D4474E" w:rsidP="00C90545">
      <w:pPr>
        <w:shd w:val="clear" w:color="auto" w:fill="FFFFFF"/>
        <w:ind w:firstLine="709"/>
        <w:contextualSpacing/>
        <w:jc w:val="both"/>
      </w:pPr>
      <w:r w:rsidRPr="00182B1A">
        <w:t>В широком значении «</w:t>
      </w:r>
      <w:r w:rsidRPr="00182B1A">
        <w:rPr>
          <w:bCs/>
        </w:rPr>
        <w:t>универсальные учебные действия»</w:t>
      </w:r>
      <w:r w:rsidRPr="00182B1A">
        <w:t xml:space="preserve"> – саморазвитие и самосовершенствование путем сознательного и активного присвоения нового социального опыта. </w:t>
      </w:r>
    </w:p>
    <w:p w:rsidR="00D4474E" w:rsidRPr="00182B1A" w:rsidRDefault="00D4474E" w:rsidP="00C90545">
      <w:pPr>
        <w:shd w:val="clear" w:color="auto" w:fill="FFFFFF"/>
        <w:ind w:firstLine="709"/>
        <w:contextualSpacing/>
        <w:jc w:val="both"/>
      </w:pPr>
      <w:r w:rsidRPr="00182B1A">
        <w:t xml:space="preserve">В более узком (собственно психологическом значении) </w:t>
      </w:r>
      <w:r w:rsidRPr="00182B1A">
        <w:rPr>
          <w:bCs/>
        </w:rPr>
        <w:t>«универсальные учебные действия»</w:t>
      </w:r>
      <w:r w:rsidRPr="00182B1A">
        <w:t xml:space="preserve">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D4474E" w:rsidRPr="00182B1A" w:rsidRDefault="00D4474E" w:rsidP="00C90545">
      <w:pPr>
        <w:pStyle w:val="BodyTextIndent"/>
        <w:ind w:firstLine="658"/>
        <w:rPr>
          <w:rFonts w:ascii="Times New Roman" w:hAnsi="Times New Roman" w:cs="Times New Roman"/>
          <w:b/>
          <w:bCs/>
          <w:sz w:val="24"/>
          <w:szCs w:val="24"/>
          <w:lang w:eastAsia="ar-SA"/>
        </w:rPr>
      </w:pPr>
      <w:r w:rsidRPr="00182B1A">
        <w:rPr>
          <w:rFonts w:ascii="Times New Roman" w:hAnsi="Times New Roman" w:cs="Times New Roman"/>
          <w:b/>
          <w:bCs/>
          <w:sz w:val="24"/>
          <w:szCs w:val="24"/>
          <w:lang w:eastAsia="ar-SA"/>
        </w:rPr>
        <w:t>Концептуальные основы разработки программы формирования и развития универсальных учебных действий</w:t>
      </w:r>
      <w:r w:rsidR="00CA5496">
        <w:rPr>
          <w:rFonts w:ascii="Times New Roman" w:hAnsi="Times New Roman" w:cs="Times New Roman"/>
          <w:b/>
          <w:bCs/>
          <w:sz w:val="24"/>
          <w:szCs w:val="24"/>
          <w:lang w:eastAsia="ar-SA"/>
        </w:rPr>
        <w:t xml:space="preserve"> определены Федеральным образовательным Стандартом</w:t>
      </w:r>
      <w:r w:rsidRPr="00182B1A">
        <w:rPr>
          <w:rFonts w:ascii="Times New Roman" w:hAnsi="Times New Roman" w:cs="Times New Roman"/>
          <w:b/>
          <w:bCs/>
          <w:sz w:val="24"/>
          <w:szCs w:val="24"/>
          <w:lang w:eastAsia="ar-SA"/>
        </w:rPr>
        <w:t>.</w:t>
      </w:r>
    </w:p>
    <w:p w:rsidR="00D4474E" w:rsidRPr="00182B1A" w:rsidRDefault="00CA5496" w:rsidP="00C90545">
      <w:pPr>
        <w:ind w:firstLine="658"/>
        <w:jc w:val="both"/>
      </w:pPr>
      <w:r>
        <w:t>П</w:t>
      </w:r>
      <w:r w:rsidR="00D4474E" w:rsidRPr="00182B1A">
        <w:t xml:space="preserve">рограмма </w:t>
      </w:r>
      <w:r>
        <w:t xml:space="preserve">формирования </w:t>
      </w:r>
      <w:r w:rsidR="00D4474E" w:rsidRPr="00182B1A">
        <w:rPr>
          <w:lang w:eastAsia="ar-SA"/>
        </w:rPr>
        <w:t xml:space="preserve">универсальных учебных действий </w:t>
      </w:r>
      <w:r w:rsidR="00D4474E" w:rsidRPr="00182B1A">
        <w:rPr>
          <w:bCs/>
        </w:rPr>
        <w:t>у обучающихся на ступени начального общего образования</w:t>
      </w:r>
      <w:r>
        <w:rPr>
          <w:bCs/>
        </w:rPr>
        <w:t xml:space="preserve"> содержит</w:t>
      </w:r>
      <w:r w:rsidR="00D4474E" w:rsidRPr="00182B1A">
        <w:rPr>
          <w:bCs/>
        </w:rPr>
        <w:t>:</w:t>
      </w:r>
    </w:p>
    <w:p w:rsidR="00D4474E" w:rsidRPr="00182B1A" w:rsidRDefault="00D4474E" w:rsidP="00C90545">
      <w:pPr>
        <w:numPr>
          <w:ilvl w:val="0"/>
          <w:numId w:val="76"/>
        </w:numPr>
        <w:shd w:val="clear" w:color="auto" w:fill="FFFFFF"/>
        <w:ind w:left="0" w:firstLine="658"/>
        <w:jc w:val="both"/>
      </w:pPr>
      <w:r w:rsidRPr="00182B1A">
        <w:t>описание ценностных ориентиров содержания образования на ступени начального общего образования;</w:t>
      </w:r>
    </w:p>
    <w:p w:rsidR="00D4474E" w:rsidRPr="00182B1A" w:rsidRDefault="00D4474E" w:rsidP="00C90545">
      <w:pPr>
        <w:numPr>
          <w:ilvl w:val="0"/>
          <w:numId w:val="76"/>
        </w:numPr>
        <w:shd w:val="clear" w:color="auto" w:fill="FFFFFF"/>
        <w:ind w:left="0" w:firstLine="658"/>
      </w:pPr>
      <w:r w:rsidRPr="00182B1A">
        <w:rPr>
          <w:spacing w:val="-1"/>
        </w:rPr>
        <w:t xml:space="preserve">связь универсальных учебных действий с содержанием учебных </w:t>
      </w:r>
      <w:r w:rsidRPr="00182B1A">
        <w:t>предметов;</w:t>
      </w:r>
    </w:p>
    <w:p w:rsidR="00D4474E" w:rsidRPr="00182B1A" w:rsidRDefault="00D4474E" w:rsidP="00C90545">
      <w:pPr>
        <w:numPr>
          <w:ilvl w:val="0"/>
          <w:numId w:val="76"/>
        </w:numPr>
        <w:shd w:val="clear" w:color="auto" w:fill="FFFFFF"/>
        <w:ind w:left="0" w:firstLine="658"/>
      </w:pPr>
      <w:r w:rsidRPr="00182B1A">
        <w:rPr>
          <w:spacing w:val="-1"/>
        </w:rPr>
        <w:t>характеристики личностных, регулятивных, познавательных, коммуникативных универсальных учебных действий обучающихся;</w:t>
      </w:r>
    </w:p>
    <w:p w:rsidR="00D4474E" w:rsidRPr="00182B1A" w:rsidRDefault="00D4474E" w:rsidP="00C90545">
      <w:pPr>
        <w:numPr>
          <w:ilvl w:val="0"/>
          <w:numId w:val="76"/>
        </w:numPr>
        <w:shd w:val="clear" w:color="auto" w:fill="FFFFFF"/>
        <w:ind w:left="0" w:firstLine="658"/>
        <w:jc w:val="both"/>
      </w:pPr>
      <w:r w:rsidRPr="00182B1A">
        <w:t xml:space="preserve">типовые задачи формирования личностных, регулятивных, </w:t>
      </w:r>
      <w:r w:rsidRPr="00182B1A">
        <w:rPr>
          <w:spacing w:val="-1"/>
        </w:rPr>
        <w:t>познавательных, коммуникативных универсальных учебных действий;</w:t>
      </w:r>
    </w:p>
    <w:p w:rsidR="00D4474E" w:rsidRPr="00182B1A" w:rsidRDefault="00D4474E" w:rsidP="00C90545">
      <w:pPr>
        <w:numPr>
          <w:ilvl w:val="0"/>
          <w:numId w:val="76"/>
        </w:numPr>
        <w:shd w:val="clear" w:color="auto" w:fill="FFFFFF"/>
        <w:tabs>
          <w:tab w:val="left" w:pos="709"/>
          <w:tab w:val="left" w:pos="1430"/>
        </w:tabs>
        <w:ind w:left="0" w:firstLine="658"/>
        <w:jc w:val="both"/>
      </w:pPr>
      <w:r w:rsidRPr="00182B1A">
        <w:rPr>
          <w:spacing w:val="-4"/>
        </w:rPr>
        <w:t>описание</w:t>
      </w:r>
      <w:r w:rsidRPr="00182B1A">
        <w:t xml:space="preserve"> </w:t>
      </w:r>
      <w:r w:rsidRPr="00182B1A">
        <w:rPr>
          <w:spacing w:val="-4"/>
        </w:rPr>
        <w:t>преемственности</w:t>
      </w:r>
      <w:r w:rsidRPr="00182B1A">
        <w:t xml:space="preserve"> </w:t>
      </w:r>
      <w:r w:rsidRPr="00182B1A">
        <w:rPr>
          <w:spacing w:val="-4"/>
        </w:rPr>
        <w:t>программы</w:t>
      </w:r>
      <w:r w:rsidRPr="00182B1A">
        <w:t xml:space="preserve"> </w:t>
      </w:r>
      <w:r w:rsidRPr="00182B1A">
        <w:rPr>
          <w:spacing w:val="-4"/>
        </w:rPr>
        <w:t xml:space="preserve">формирования </w:t>
      </w:r>
      <w:r w:rsidRPr="00182B1A">
        <w:t>универсальных учебных действий при переходе от дошкольного к начальному общему образованию.</w:t>
      </w:r>
    </w:p>
    <w:p w:rsidR="00D4474E" w:rsidRPr="00182B1A" w:rsidRDefault="00D4474E" w:rsidP="00C90545">
      <w:pPr>
        <w:shd w:val="clear" w:color="auto" w:fill="FFFFFF"/>
        <w:ind w:firstLine="658"/>
        <w:jc w:val="both"/>
        <w:rPr>
          <w:spacing w:val="-1"/>
        </w:rPr>
      </w:pPr>
      <w:r w:rsidRPr="00182B1A">
        <w:t xml:space="preserve">Сформированность универсальных учебных действий у </w:t>
      </w:r>
      <w:r w:rsidRPr="00182B1A">
        <w:rPr>
          <w:spacing w:val="-1"/>
        </w:rPr>
        <w:t xml:space="preserve">обучающихся на </w:t>
      </w:r>
      <w:r w:rsidR="00CA5496">
        <w:rPr>
          <w:spacing w:val="-1"/>
        </w:rPr>
        <w:t>уровне</w:t>
      </w:r>
      <w:r w:rsidRPr="00182B1A">
        <w:rPr>
          <w:spacing w:val="-1"/>
        </w:rPr>
        <w:t xml:space="preserve"> начального общего образования должна быть определена на этапе завершения обучения в начальной школе.</w:t>
      </w:r>
    </w:p>
    <w:p w:rsidR="00D4474E" w:rsidRPr="00182B1A" w:rsidRDefault="00D4474E" w:rsidP="00C90545">
      <w:pPr>
        <w:jc w:val="both"/>
      </w:pPr>
      <w:r w:rsidRPr="00182B1A">
        <w:t xml:space="preserve">          Программа  </w:t>
      </w:r>
      <w:r w:rsidR="00CA5496">
        <w:t xml:space="preserve">является </w:t>
      </w:r>
      <w:r w:rsidRPr="00182B1A">
        <w:t xml:space="preserve"> основой для разработки учебного плана, программ, учебно-методических материалов  в системе начального образования.</w:t>
      </w:r>
    </w:p>
    <w:p w:rsidR="004D4A90" w:rsidRPr="00182B1A" w:rsidRDefault="004D4A90" w:rsidP="00C90545">
      <w:pPr>
        <w:autoSpaceDE w:val="0"/>
        <w:autoSpaceDN w:val="0"/>
        <w:adjustRightInd w:val="0"/>
        <w:jc w:val="both"/>
        <w:rPr>
          <w:b/>
          <w:bCs/>
        </w:rPr>
      </w:pPr>
    </w:p>
    <w:p w:rsidR="00D4474E" w:rsidRPr="00182B1A" w:rsidRDefault="003147D1" w:rsidP="00C90545">
      <w:pPr>
        <w:autoSpaceDE w:val="0"/>
        <w:autoSpaceDN w:val="0"/>
        <w:adjustRightInd w:val="0"/>
        <w:jc w:val="both"/>
        <w:rPr>
          <w:b/>
          <w:u w:val="single"/>
        </w:rPr>
      </w:pPr>
      <w:r>
        <w:rPr>
          <w:b/>
          <w:bCs/>
        </w:rPr>
        <w:t xml:space="preserve">  </w:t>
      </w:r>
      <w:r w:rsidR="00D4474E" w:rsidRPr="00182B1A">
        <w:rPr>
          <w:b/>
          <w:bCs/>
        </w:rPr>
        <w:t xml:space="preserve"> Цель Программы формирования универсальных учебных действий </w:t>
      </w:r>
      <w:r w:rsidR="00D4474E" w:rsidRPr="00182B1A">
        <w:rPr>
          <w:b/>
        </w:rPr>
        <w:t xml:space="preserve">- </w:t>
      </w:r>
      <w:r w:rsidR="00D4474E" w:rsidRPr="00182B1A">
        <w:rPr>
          <w:b/>
          <w:i/>
          <w:u w:val="single"/>
        </w:rPr>
        <w:t xml:space="preserve">обеспечение системного подхода к личностному развитию и формированию универсальных учебных действий в рамках образовательной системы. </w:t>
      </w:r>
    </w:p>
    <w:p w:rsidR="00D4474E" w:rsidRPr="00182B1A" w:rsidRDefault="00D4474E" w:rsidP="00C90545">
      <w:pPr>
        <w:pStyle w:val="Iauiue"/>
        <w:autoSpaceDE w:val="0"/>
        <w:autoSpaceDN w:val="0"/>
        <w:ind w:firstLine="658"/>
        <w:jc w:val="both"/>
        <w:rPr>
          <w:rFonts w:ascii="Times New Roman" w:hAnsi="Times New Roman"/>
          <w:sz w:val="24"/>
          <w:szCs w:val="24"/>
          <w:lang w:val="ru-RU"/>
        </w:rPr>
      </w:pPr>
      <w:r w:rsidRPr="00182B1A">
        <w:rPr>
          <w:rFonts w:ascii="Times New Roman" w:hAnsi="Times New Roman"/>
          <w:sz w:val="24"/>
          <w:szCs w:val="24"/>
          <w:lang w:val="ru-RU"/>
        </w:rPr>
        <w:t xml:space="preserve">В качестве </w:t>
      </w:r>
      <w:r w:rsidRPr="00182B1A">
        <w:rPr>
          <w:rFonts w:ascii="Times New Roman" w:hAnsi="Times New Roman"/>
          <w:b/>
          <w:bCs/>
          <w:sz w:val="24"/>
          <w:szCs w:val="24"/>
          <w:lang w:val="ru-RU"/>
        </w:rPr>
        <w:t>объекта</w:t>
      </w:r>
      <w:r w:rsidRPr="00182B1A">
        <w:rPr>
          <w:rFonts w:ascii="Times New Roman" w:hAnsi="Times New Roman"/>
          <w:sz w:val="24"/>
          <w:szCs w:val="24"/>
          <w:lang w:val="ru-RU"/>
        </w:rPr>
        <w:t xml:space="preserve"> формирования  УУД на начальной ступени выступает образ</w:t>
      </w:r>
      <w:r w:rsidR="004D4A90" w:rsidRPr="00182B1A">
        <w:rPr>
          <w:rFonts w:ascii="Times New Roman" w:hAnsi="Times New Roman"/>
          <w:sz w:val="24"/>
          <w:szCs w:val="24"/>
          <w:lang w:val="ru-RU"/>
        </w:rPr>
        <w:t xml:space="preserve">овательная среда </w:t>
      </w:r>
      <w:r w:rsidR="00CA5496">
        <w:rPr>
          <w:rFonts w:ascii="Times New Roman" w:hAnsi="Times New Roman"/>
          <w:sz w:val="24"/>
          <w:szCs w:val="24"/>
          <w:lang w:val="ru-RU"/>
        </w:rPr>
        <w:t>МБОУ</w:t>
      </w:r>
      <w:r w:rsidR="004D4A90" w:rsidRPr="00182B1A">
        <w:rPr>
          <w:rFonts w:ascii="Times New Roman" w:hAnsi="Times New Roman"/>
          <w:sz w:val="24"/>
          <w:szCs w:val="24"/>
          <w:lang w:val="ru-RU"/>
        </w:rPr>
        <w:t xml:space="preserve"> «</w:t>
      </w:r>
      <w:r w:rsidR="00CA5496">
        <w:rPr>
          <w:rFonts w:ascii="Times New Roman" w:hAnsi="Times New Roman"/>
          <w:sz w:val="24"/>
          <w:szCs w:val="24"/>
          <w:lang w:val="ru-RU"/>
        </w:rPr>
        <w:t>Т</w:t>
      </w:r>
      <w:r w:rsidR="003737A9">
        <w:rPr>
          <w:rFonts w:ascii="Times New Roman" w:hAnsi="Times New Roman"/>
          <w:sz w:val="24"/>
          <w:szCs w:val="24"/>
          <w:lang w:val="ru-RU"/>
        </w:rPr>
        <w:t>ашлин</w:t>
      </w:r>
      <w:r w:rsidR="00CA5496">
        <w:rPr>
          <w:rFonts w:ascii="Times New Roman" w:hAnsi="Times New Roman"/>
          <w:sz w:val="24"/>
          <w:szCs w:val="24"/>
          <w:lang w:val="ru-RU"/>
        </w:rPr>
        <w:t xml:space="preserve">ская </w:t>
      </w:r>
      <w:r w:rsidRPr="00182B1A">
        <w:rPr>
          <w:rFonts w:ascii="Times New Roman" w:hAnsi="Times New Roman"/>
          <w:sz w:val="24"/>
          <w:szCs w:val="24"/>
          <w:lang w:val="ru-RU"/>
        </w:rPr>
        <w:t xml:space="preserve"> средняя общеобразовательная школа». </w:t>
      </w:r>
    </w:p>
    <w:p w:rsidR="00D4474E" w:rsidRPr="00182B1A" w:rsidRDefault="00D4474E" w:rsidP="00C90545">
      <w:pPr>
        <w:ind w:firstLine="658"/>
      </w:pPr>
      <w:r w:rsidRPr="00182B1A">
        <w:rPr>
          <w:b/>
        </w:rPr>
        <w:t>Задачи программы</w:t>
      </w:r>
      <w:r w:rsidRPr="00182B1A">
        <w:t>.</w:t>
      </w:r>
    </w:p>
    <w:p w:rsidR="00D4474E" w:rsidRPr="00182B1A" w:rsidRDefault="00D4474E" w:rsidP="00C90545">
      <w:pPr>
        <w:widowControl w:val="0"/>
        <w:numPr>
          <w:ilvl w:val="0"/>
          <w:numId w:val="75"/>
        </w:numPr>
        <w:suppressAutoHyphens/>
        <w:ind w:left="0" w:firstLine="658"/>
        <w:jc w:val="both"/>
        <w:rPr>
          <w:color w:val="000000"/>
        </w:rPr>
      </w:pPr>
      <w:r w:rsidRPr="00182B1A">
        <w:rPr>
          <w:color w:val="000000"/>
        </w:rPr>
        <w:t>установить ценностные ориентиры начального образования;</w:t>
      </w:r>
    </w:p>
    <w:p w:rsidR="00D4474E" w:rsidRPr="00182B1A" w:rsidRDefault="00D4474E" w:rsidP="00C90545">
      <w:pPr>
        <w:widowControl w:val="0"/>
        <w:numPr>
          <w:ilvl w:val="0"/>
          <w:numId w:val="75"/>
        </w:numPr>
        <w:suppressAutoHyphens/>
        <w:ind w:left="0" w:firstLine="658"/>
        <w:jc w:val="both"/>
        <w:rPr>
          <w:color w:val="000000"/>
        </w:rPr>
      </w:pPr>
      <w:r w:rsidRPr="00182B1A">
        <w:rPr>
          <w:color w:val="000000"/>
        </w:rPr>
        <w:t>определить состав и характеристику универсальных учебных действий;</w:t>
      </w:r>
    </w:p>
    <w:p w:rsidR="00D4474E" w:rsidRPr="00182B1A" w:rsidRDefault="00D4474E" w:rsidP="00C90545">
      <w:pPr>
        <w:widowControl w:val="0"/>
        <w:numPr>
          <w:ilvl w:val="0"/>
          <w:numId w:val="75"/>
        </w:numPr>
        <w:suppressAutoHyphens/>
        <w:ind w:left="0" w:firstLine="658"/>
        <w:jc w:val="both"/>
      </w:pPr>
      <w:r w:rsidRPr="00182B1A">
        <w:rPr>
          <w:color w:val="00000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4D4A90" w:rsidRPr="00182B1A" w:rsidRDefault="004D4A90" w:rsidP="00C90545">
      <w:pPr>
        <w:ind w:firstLine="658"/>
        <w:jc w:val="both"/>
        <w:rPr>
          <w:b/>
          <w:bCs/>
        </w:rPr>
      </w:pPr>
    </w:p>
    <w:p w:rsidR="00D4474E" w:rsidRPr="00182B1A" w:rsidRDefault="00D4474E" w:rsidP="00C90545">
      <w:pPr>
        <w:ind w:firstLine="658"/>
        <w:jc w:val="both"/>
        <w:rPr>
          <w:b/>
          <w:bCs/>
        </w:rPr>
      </w:pPr>
      <w:r w:rsidRPr="00182B1A">
        <w:rPr>
          <w:b/>
          <w:bCs/>
        </w:rPr>
        <w:lastRenderedPageBreak/>
        <w:t xml:space="preserve">Теоретико-методологическую основу программы формирования  УУД </w:t>
      </w:r>
      <w:r w:rsidRPr="00182B1A">
        <w:t>составляют принципы:</w:t>
      </w:r>
      <w:r w:rsidRPr="00182B1A">
        <w:rPr>
          <w:b/>
          <w:bCs/>
        </w:rPr>
        <w:t xml:space="preserve"> </w:t>
      </w:r>
    </w:p>
    <w:p w:rsidR="00D4474E" w:rsidRPr="00182B1A" w:rsidRDefault="00D4474E" w:rsidP="00C90545">
      <w:pPr>
        <w:numPr>
          <w:ilvl w:val="0"/>
          <w:numId w:val="74"/>
        </w:numPr>
        <w:autoSpaceDE w:val="0"/>
        <w:autoSpaceDN w:val="0"/>
        <w:adjustRightInd w:val="0"/>
        <w:ind w:left="0" w:firstLine="658"/>
      </w:pPr>
      <w:r w:rsidRPr="00182B1A">
        <w:t>непрерывности образования;</w:t>
      </w:r>
    </w:p>
    <w:p w:rsidR="00D4474E" w:rsidRPr="00182B1A" w:rsidRDefault="00D4474E" w:rsidP="00C90545">
      <w:pPr>
        <w:numPr>
          <w:ilvl w:val="0"/>
          <w:numId w:val="74"/>
        </w:numPr>
        <w:autoSpaceDE w:val="0"/>
        <w:autoSpaceDN w:val="0"/>
        <w:adjustRightInd w:val="0"/>
        <w:ind w:left="0" w:firstLine="658"/>
      </w:pPr>
      <w:r w:rsidRPr="00182B1A">
        <w:t>учета возрастных возможностей ребенка;</w:t>
      </w:r>
    </w:p>
    <w:p w:rsidR="00D4474E" w:rsidRPr="00182B1A" w:rsidRDefault="00D4474E" w:rsidP="00C90545">
      <w:pPr>
        <w:numPr>
          <w:ilvl w:val="0"/>
          <w:numId w:val="74"/>
        </w:numPr>
        <w:autoSpaceDE w:val="0"/>
        <w:autoSpaceDN w:val="0"/>
        <w:adjustRightInd w:val="0"/>
        <w:ind w:left="0" w:firstLine="658"/>
      </w:pPr>
      <w:r w:rsidRPr="00182B1A">
        <w:t>учета его индивидуальных особенностей;</w:t>
      </w:r>
    </w:p>
    <w:p w:rsidR="00D4474E" w:rsidRPr="00182B1A" w:rsidRDefault="00D4474E" w:rsidP="00C90545">
      <w:pPr>
        <w:numPr>
          <w:ilvl w:val="0"/>
          <w:numId w:val="74"/>
        </w:numPr>
        <w:autoSpaceDE w:val="0"/>
        <w:autoSpaceDN w:val="0"/>
        <w:adjustRightInd w:val="0"/>
        <w:ind w:left="0" w:firstLine="658"/>
      </w:pPr>
      <w:r w:rsidRPr="00182B1A">
        <w:t>здоровьесбережения;</w:t>
      </w:r>
    </w:p>
    <w:p w:rsidR="00D4474E" w:rsidRPr="00182B1A" w:rsidRDefault="00D4474E" w:rsidP="00C90545">
      <w:pPr>
        <w:numPr>
          <w:ilvl w:val="0"/>
          <w:numId w:val="74"/>
        </w:numPr>
        <w:autoSpaceDE w:val="0"/>
        <w:autoSpaceDN w:val="0"/>
        <w:adjustRightInd w:val="0"/>
        <w:ind w:left="0" w:firstLine="658"/>
      </w:pPr>
      <w:r w:rsidRPr="00182B1A">
        <w:t>взаимосвязи  с окружающим миром;</w:t>
      </w:r>
    </w:p>
    <w:p w:rsidR="00D4474E" w:rsidRPr="00182B1A" w:rsidRDefault="00D4474E" w:rsidP="00C90545">
      <w:pPr>
        <w:numPr>
          <w:ilvl w:val="0"/>
          <w:numId w:val="74"/>
        </w:numPr>
        <w:autoSpaceDE w:val="0"/>
        <w:autoSpaceDN w:val="0"/>
        <w:adjustRightInd w:val="0"/>
        <w:ind w:left="0" w:firstLine="658"/>
      </w:pPr>
      <w:r w:rsidRPr="00182B1A">
        <w:t>развития личности как субъекта творческой деятельности;</w:t>
      </w:r>
    </w:p>
    <w:p w:rsidR="00D4474E" w:rsidRPr="00182B1A" w:rsidRDefault="00D4474E" w:rsidP="00C90545">
      <w:pPr>
        <w:numPr>
          <w:ilvl w:val="0"/>
          <w:numId w:val="74"/>
        </w:numPr>
        <w:autoSpaceDE w:val="0"/>
        <w:autoSpaceDN w:val="0"/>
        <w:adjustRightInd w:val="0"/>
        <w:ind w:left="0" w:firstLine="658"/>
      </w:pPr>
      <w:r w:rsidRPr="00182B1A">
        <w:t>признание ребенка как субъекта познания;</w:t>
      </w:r>
    </w:p>
    <w:p w:rsidR="00D4474E" w:rsidRPr="00182B1A" w:rsidRDefault="00D4474E" w:rsidP="00C90545">
      <w:pPr>
        <w:numPr>
          <w:ilvl w:val="0"/>
          <w:numId w:val="74"/>
        </w:numPr>
        <w:autoSpaceDE w:val="0"/>
        <w:autoSpaceDN w:val="0"/>
        <w:adjustRightInd w:val="0"/>
        <w:ind w:left="0" w:firstLine="658"/>
      </w:pPr>
      <w:r w:rsidRPr="00182B1A">
        <w:t>доступности и достаточности;</w:t>
      </w:r>
    </w:p>
    <w:p w:rsidR="00D4474E" w:rsidRPr="00182B1A" w:rsidRDefault="00D4474E" w:rsidP="00C90545">
      <w:pPr>
        <w:numPr>
          <w:ilvl w:val="0"/>
          <w:numId w:val="74"/>
        </w:numPr>
        <w:autoSpaceDE w:val="0"/>
        <w:autoSpaceDN w:val="0"/>
        <w:adjustRightInd w:val="0"/>
        <w:ind w:left="0" w:firstLine="658"/>
      </w:pPr>
      <w:r w:rsidRPr="00182B1A">
        <w:t>духовно-нравственного воспитания;</w:t>
      </w:r>
    </w:p>
    <w:p w:rsidR="00D4474E" w:rsidRPr="00182B1A" w:rsidRDefault="00D4474E" w:rsidP="00C90545">
      <w:pPr>
        <w:numPr>
          <w:ilvl w:val="0"/>
          <w:numId w:val="74"/>
        </w:numPr>
        <w:autoSpaceDE w:val="0"/>
        <w:autoSpaceDN w:val="0"/>
        <w:adjustRightInd w:val="0"/>
        <w:ind w:left="0" w:firstLine="658"/>
      </w:pPr>
      <w:r w:rsidRPr="00182B1A">
        <w:t>психологической адаптации;</w:t>
      </w:r>
    </w:p>
    <w:p w:rsidR="00D4474E" w:rsidRPr="00182B1A" w:rsidRDefault="00D4474E" w:rsidP="00C90545">
      <w:pPr>
        <w:numPr>
          <w:ilvl w:val="0"/>
          <w:numId w:val="74"/>
        </w:numPr>
        <w:autoSpaceDE w:val="0"/>
        <w:autoSpaceDN w:val="0"/>
        <w:adjustRightInd w:val="0"/>
        <w:ind w:left="0" w:firstLine="658"/>
      </w:pPr>
      <w:r w:rsidRPr="00182B1A">
        <w:t>взаимодействия семьи и педагога.</w:t>
      </w:r>
    </w:p>
    <w:p w:rsidR="00D4474E" w:rsidRPr="00182B1A" w:rsidRDefault="00D4474E" w:rsidP="00C90545">
      <w:pPr>
        <w:shd w:val="clear" w:color="auto" w:fill="FFFFFF"/>
        <w:ind w:firstLine="709"/>
        <w:contextualSpacing/>
        <w:jc w:val="both"/>
      </w:pPr>
    </w:p>
    <w:p w:rsidR="00CA5496" w:rsidRDefault="00D4474E" w:rsidP="00C90545">
      <w:pPr>
        <w:autoSpaceDE w:val="0"/>
        <w:autoSpaceDN w:val="0"/>
        <w:adjustRightInd w:val="0"/>
        <w:ind w:firstLine="658"/>
        <w:jc w:val="both"/>
      </w:pPr>
      <w:r w:rsidRPr="00182B1A">
        <w:t xml:space="preserve">Теоретико-методологической основой разработки Программы формирования  универсальных учебных действий    начального общего образования является культурно-исторический деятельностный подход, разрабатываемый в трудах отечественных психологов Л.С. Выготского, А.Н. Леонтьева, П.Я. Гальперина, Д.Б. Эльконина и др., раскрывающий основные психологические условия и механизмы процесса усвоения знаний, формирования картины мира, общую структуру учебной деятельности учащихся. </w:t>
      </w:r>
    </w:p>
    <w:p w:rsidR="00D4474E" w:rsidRPr="00182B1A" w:rsidRDefault="00D4474E" w:rsidP="00C90545">
      <w:pPr>
        <w:autoSpaceDE w:val="0"/>
        <w:autoSpaceDN w:val="0"/>
        <w:adjustRightInd w:val="0"/>
        <w:ind w:firstLine="658"/>
        <w:jc w:val="both"/>
      </w:pPr>
      <w:r w:rsidRPr="00182B1A">
        <w:t>Созданная на его основе 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учащихся для овладения знаниями, умениями, навыками, компетентностями личности, способностью и готовностью к познанию мира.</w:t>
      </w:r>
    </w:p>
    <w:p w:rsidR="00D4474E" w:rsidRPr="00182B1A" w:rsidRDefault="00D4474E" w:rsidP="00C90545">
      <w:pPr>
        <w:shd w:val="clear" w:color="auto" w:fill="FFFFFF"/>
        <w:ind w:firstLine="709"/>
        <w:contextualSpacing/>
        <w:jc w:val="both"/>
      </w:pPr>
    </w:p>
    <w:p w:rsidR="00D4474E" w:rsidRPr="003147D1" w:rsidRDefault="003B0BBD" w:rsidP="00C90545">
      <w:pPr>
        <w:shd w:val="clear" w:color="auto" w:fill="FFFFFF"/>
        <w:ind w:firstLine="709"/>
        <w:contextualSpacing/>
        <w:jc w:val="center"/>
        <w:rPr>
          <w:b/>
          <w:color w:val="000000"/>
          <w:w w:val="101"/>
        </w:rPr>
      </w:pPr>
      <w:r w:rsidRPr="003147D1">
        <w:rPr>
          <w:b/>
          <w:color w:val="000000"/>
          <w:w w:val="101"/>
        </w:rPr>
        <w:t>2</w:t>
      </w:r>
      <w:r w:rsidR="00D4474E" w:rsidRPr="003147D1">
        <w:rPr>
          <w:b/>
          <w:color w:val="000000"/>
          <w:w w:val="101"/>
        </w:rPr>
        <w:t>.1.</w:t>
      </w:r>
      <w:r w:rsidRPr="003147D1">
        <w:rPr>
          <w:b/>
          <w:color w:val="000000"/>
          <w:w w:val="101"/>
        </w:rPr>
        <w:t xml:space="preserve">1 </w:t>
      </w:r>
      <w:r w:rsidR="00D4474E" w:rsidRPr="003147D1">
        <w:rPr>
          <w:b/>
          <w:color w:val="000000"/>
          <w:w w:val="101"/>
        </w:rPr>
        <w:t xml:space="preserve">Описание ценностных ориентиров  содержания образования </w:t>
      </w:r>
    </w:p>
    <w:p w:rsidR="00D4474E" w:rsidRPr="003147D1" w:rsidRDefault="00D4474E" w:rsidP="00C90545">
      <w:pPr>
        <w:shd w:val="clear" w:color="auto" w:fill="FFFFFF"/>
        <w:ind w:firstLine="709"/>
        <w:contextualSpacing/>
        <w:jc w:val="center"/>
        <w:rPr>
          <w:b/>
          <w:color w:val="000000"/>
          <w:w w:val="101"/>
        </w:rPr>
      </w:pPr>
      <w:r w:rsidRPr="003147D1">
        <w:rPr>
          <w:b/>
          <w:color w:val="000000"/>
          <w:w w:val="101"/>
        </w:rPr>
        <w:t xml:space="preserve">на </w:t>
      </w:r>
      <w:r w:rsidR="00CA5496">
        <w:rPr>
          <w:b/>
          <w:color w:val="000000"/>
          <w:w w:val="101"/>
        </w:rPr>
        <w:t>уровне</w:t>
      </w:r>
      <w:r w:rsidRPr="003147D1">
        <w:rPr>
          <w:b/>
          <w:color w:val="000000"/>
          <w:w w:val="101"/>
        </w:rPr>
        <w:t xml:space="preserve"> начального общего образования.</w:t>
      </w:r>
    </w:p>
    <w:p w:rsidR="00CA5496" w:rsidRDefault="00CA5496" w:rsidP="00C90545">
      <w:pPr>
        <w:pStyle w:val="Default"/>
        <w:ind w:firstLine="540"/>
        <w:jc w:val="both"/>
      </w:pPr>
    </w:p>
    <w:p w:rsidR="00D4474E" w:rsidRPr="00182B1A" w:rsidRDefault="00D4474E" w:rsidP="00C90545">
      <w:pPr>
        <w:pStyle w:val="Default"/>
        <w:ind w:firstLine="540"/>
        <w:jc w:val="both"/>
        <w:rPr>
          <w:color w:val="auto"/>
        </w:rPr>
      </w:pPr>
      <w:r w:rsidRPr="00182B1A">
        <w:rPr>
          <w:color w:val="auto"/>
        </w:rPr>
        <w:t>К числу характеристик личности, которые проектируются через систему образования, относятся следующие:</w:t>
      </w:r>
    </w:p>
    <w:p w:rsidR="00D4474E" w:rsidRPr="00182B1A" w:rsidRDefault="00D4474E" w:rsidP="00C90545">
      <w:pPr>
        <w:pStyle w:val="Default"/>
        <w:numPr>
          <w:ilvl w:val="1"/>
          <w:numId w:val="75"/>
        </w:numPr>
        <w:tabs>
          <w:tab w:val="clear" w:pos="2149"/>
          <w:tab w:val="num" w:pos="0"/>
        </w:tabs>
        <w:ind w:left="0" w:firstLine="0"/>
        <w:jc w:val="both"/>
        <w:rPr>
          <w:color w:val="auto"/>
        </w:rPr>
      </w:pPr>
      <w:r w:rsidRPr="00182B1A">
        <w:t>формирование гражданской идентичности;</w:t>
      </w:r>
    </w:p>
    <w:p w:rsidR="00D4474E" w:rsidRPr="00182B1A" w:rsidRDefault="00D4474E" w:rsidP="00C90545">
      <w:pPr>
        <w:pStyle w:val="Default"/>
        <w:numPr>
          <w:ilvl w:val="1"/>
          <w:numId w:val="75"/>
        </w:numPr>
        <w:tabs>
          <w:tab w:val="clear" w:pos="2149"/>
          <w:tab w:val="num" w:pos="0"/>
        </w:tabs>
        <w:ind w:left="0" w:firstLine="0"/>
        <w:jc w:val="both"/>
        <w:rPr>
          <w:color w:val="auto"/>
        </w:rPr>
      </w:pPr>
      <w:r w:rsidRPr="00182B1A">
        <w:t>понимание и уважение ценностей иных культур, мировоззрений и цивилизаций;</w:t>
      </w:r>
    </w:p>
    <w:p w:rsidR="00D4474E" w:rsidRPr="00182B1A" w:rsidRDefault="00D4474E" w:rsidP="00C90545">
      <w:pPr>
        <w:pStyle w:val="Default"/>
        <w:numPr>
          <w:ilvl w:val="1"/>
          <w:numId w:val="75"/>
        </w:numPr>
        <w:tabs>
          <w:tab w:val="clear" w:pos="2149"/>
          <w:tab w:val="num" w:pos="720"/>
        </w:tabs>
        <w:ind w:left="720" w:hanging="720"/>
        <w:jc w:val="both"/>
        <w:rPr>
          <w:color w:val="auto"/>
        </w:rPr>
      </w:pPr>
      <w:r w:rsidRPr="00182B1A">
        <w:t>активное содействие развитию миролюбия и открытого диалога, способствующего  укреплению толерантности и духовного единства между людьми разных убеждений, национальных культур, религий в современную эпоху;</w:t>
      </w:r>
    </w:p>
    <w:p w:rsidR="00D4474E" w:rsidRPr="00182B1A" w:rsidRDefault="00D4474E" w:rsidP="00C90545">
      <w:pPr>
        <w:pStyle w:val="Default"/>
        <w:numPr>
          <w:ilvl w:val="1"/>
          <w:numId w:val="75"/>
        </w:numPr>
        <w:tabs>
          <w:tab w:val="clear" w:pos="2149"/>
          <w:tab w:val="num" w:pos="0"/>
        </w:tabs>
        <w:ind w:left="0" w:firstLine="0"/>
        <w:jc w:val="both"/>
        <w:rPr>
          <w:color w:val="auto"/>
        </w:rPr>
      </w:pPr>
      <w:r w:rsidRPr="00182B1A">
        <w:t>готовность сотрудничать с другими людьми, доверие к другим людям, коллективизм;</w:t>
      </w:r>
    </w:p>
    <w:p w:rsidR="00D4474E" w:rsidRPr="00182B1A" w:rsidRDefault="00D4474E" w:rsidP="00C90545">
      <w:pPr>
        <w:pStyle w:val="Default"/>
        <w:numPr>
          <w:ilvl w:val="1"/>
          <w:numId w:val="75"/>
        </w:numPr>
        <w:tabs>
          <w:tab w:val="clear" w:pos="2149"/>
          <w:tab w:val="num" w:pos="720"/>
        </w:tabs>
        <w:ind w:left="720" w:hanging="720"/>
        <w:jc w:val="both"/>
        <w:rPr>
          <w:color w:val="auto"/>
        </w:rPr>
      </w:pPr>
      <w:r w:rsidRPr="00182B1A">
        <w:t>личная идентичность, возможность человека быть самим собой и принимать самостоятельные решения в самых разных социальных, профессиональных и личностных ситуациях;</w:t>
      </w:r>
    </w:p>
    <w:p w:rsidR="00D4474E" w:rsidRPr="00182B1A" w:rsidRDefault="00D4474E" w:rsidP="00C90545">
      <w:pPr>
        <w:pStyle w:val="Default"/>
        <w:numPr>
          <w:ilvl w:val="1"/>
          <w:numId w:val="75"/>
        </w:numPr>
        <w:tabs>
          <w:tab w:val="clear" w:pos="2149"/>
          <w:tab w:val="num" w:pos="720"/>
        </w:tabs>
        <w:ind w:left="720" w:hanging="720"/>
        <w:jc w:val="both"/>
        <w:rPr>
          <w:color w:val="auto"/>
        </w:rPr>
      </w:pPr>
      <w:r w:rsidRPr="00182B1A">
        <w:t>принятие ответственности за собственные решения, действия и поступки перед самим собой и другими людьми.</w:t>
      </w:r>
    </w:p>
    <w:p w:rsidR="00D4474E" w:rsidRPr="00182B1A" w:rsidRDefault="00D4474E" w:rsidP="00C90545">
      <w:pPr>
        <w:autoSpaceDE w:val="0"/>
        <w:autoSpaceDN w:val="0"/>
        <w:adjustRightInd w:val="0"/>
        <w:jc w:val="both"/>
        <w:rPr>
          <w:i/>
          <w:iCs/>
        </w:rPr>
      </w:pPr>
      <w:r w:rsidRPr="00182B1A">
        <w:t xml:space="preserve">На основе изложенных выше положений сформулированы ценностные ориентиры начального образования, </w:t>
      </w:r>
      <w:r w:rsidRPr="00182B1A">
        <w:rPr>
          <w:i/>
          <w:iCs/>
        </w:rPr>
        <w:t>конкретизирующие личностный, социальный и</w:t>
      </w:r>
      <w:r w:rsidRPr="00182B1A">
        <w:t xml:space="preserve"> </w:t>
      </w:r>
      <w:r w:rsidRPr="00182B1A">
        <w:rPr>
          <w:i/>
          <w:iCs/>
        </w:rPr>
        <w:t>государственный заказ системе образования:</w:t>
      </w:r>
    </w:p>
    <w:p w:rsidR="00D4474E" w:rsidRPr="00182B1A" w:rsidRDefault="004D4A90" w:rsidP="00C90545">
      <w:pPr>
        <w:ind w:firstLine="708"/>
        <w:jc w:val="both"/>
      </w:pPr>
      <w:r w:rsidRPr="00182B1A">
        <w:rPr>
          <w:rFonts w:eastAsia="Wingdings-Regular"/>
          <w:b/>
          <w:bCs/>
          <w:i/>
          <w:iCs/>
        </w:rPr>
        <w:t xml:space="preserve">1. </w:t>
      </w:r>
      <w:r w:rsidR="00D4474E" w:rsidRPr="00182B1A">
        <w:rPr>
          <w:rFonts w:eastAsia="Wingdings-Regular"/>
          <w:b/>
          <w:bCs/>
          <w:i/>
          <w:iCs/>
        </w:rPr>
        <w:t xml:space="preserve">формирование основ гражданской идентичности личности </w:t>
      </w:r>
      <w:r w:rsidR="00D4474E" w:rsidRPr="00182B1A">
        <w:rPr>
          <w:rFonts w:eastAsia="Wingdings-Regular"/>
        </w:rPr>
        <w:t>на базе:</w:t>
      </w:r>
      <w:r w:rsidR="00D4474E" w:rsidRPr="00182B1A">
        <w:t xml:space="preserve"> </w:t>
      </w:r>
    </w:p>
    <w:p w:rsidR="00D4474E" w:rsidRPr="00182B1A" w:rsidRDefault="00D4474E" w:rsidP="00C90545">
      <w:pPr>
        <w:pStyle w:val="Default"/>
        <w:jc w:val="both"/>
        <w:rPr>
          <w:rFonts w:eastAsia="Wingdings-Regular"/>
          <w:color w:val="auto"/>
        </w:rPr>
      </w:pPr>
      <w:r w:rsidRPr="00182B1A">
        <w:rPr>
          <w:rFonts w:eastAsia="Wingdings-Regular"/>
          <w:color w:val="auto"/>
        </w:rPr>
        <w:t>• чувства сопричастности и гордости за свою Родину, народ и историю;</w:t>
      </w:r>
    </w:p>
    <w:p w:rsidR="00D4474E" w:rsidRPr="00182B1A" w:rsidRDefault="00D4474E" w:rsidP="00C90545">
      <w:pPr>
        <w:pStyle w:val="Default"/>
        <w:jc w:val="both"/>
        <w:rPr>
          <w:rFonts w:eastAsia="Wingdings-Regular"/>
          <w:color w:val="auto"/>
        </w:rPr>
      </w:pPr>
      <w:r w:rsidRPr="00182B1A">
        <w:rPr>
          <w:rFonts w:eastAsia="Wingdings-Regular"/>
          <w:color w:val="auto"/>
        </w:rPr>
        <w:t>• восприятия мира как единого и целостного при разнообразии культур, национальностей, религий; уважения истории и культуры каждого народа;</w:t>
      </w:r>
    </w:p>
    <w:p w:rsidR="00D4474E" w:rsidRPr="00182B1A" w:rsidRDefault="004D4A90" w:rsidP="00C90545">
      <w:pPr>
        <w:ind w:firstLine="708"/>
        <w:jc w:val="both"/>
      </w:pPr>
      <w:r w:rsidRPr="00182B1A">
        <w:rPr>
          <w:rFonts w:eastAsia="Wingdings-Regular"/>
          <w:b/>
          <w:bCs/>
          <w:i/>
          <w:iCs/>
        </w:rPr>
        <w:t xml:space="preserve">2. </w:t>
      </w:r>
      <w:r w:rsidR="00D4474E" w:rsidRPr="00182B1A">
        <w:rPr>
          <w:rFonts w:eastAsia="Wingdings-Regular"/>
          <w:b/>
          <w:bCs/>
          <w:i/>
          <w:iCs/>
        </w:rPr>
        <w:t xml:space="preserve">формирование психологических условий развития общения, сотрудничества </w:t>
      </w:r>
      <w:r w:rsidR="00D4474E" w:rsidRPr="00182B1A">
        <w:rPr>
          <w:rFonts w:eastAsia="Wingdings-Regular"/>
        </w:rPr>
        <w:t>на</w:t>
      </w:r>
    </w:p>
    <w:p w:rsidR="00D4474E" w:rsidRPr="00182B1A" w:rsidRDefault="00D4474E" w:rsidP="00C90545">
      <w:pPr>
        <w:pStyle w:val="Default"/>
        <w:jc w:val="both"/>
        <w:rPr>
          <w:rFonts w:eastAsia="Wingdings-Regular"/>
          <w:color w:val="auto"/>
        </w:rPr>
      </w:pPr>
      <w:r w:rsidRPr="00182B1A">
        <w:rPr>
          <w:rFonts w:eastAsia="Wingdings-Regular"/>
          <w:color w:val="auto"/>
        </w:rPr>
        <w:t>основе:</w:t>
      </w:r>
    </w:p>
    <w:p w:rsidR="00D4474E" w:rsidRPr="00182B1A" w:rsidRDefault="00D4474E" w:rsidP="00C90545">
      <w:pPr>
        <w:pStyle w:val="Default"/>
        <w:jc w:val="both"/>
        <w:rPr>
          <w:rFonts w:eastAsia="Wingdings-Regular"/>
          <w:color w:val="auto"/>
        </w:rPr>
      </w:pPr>
      <w:r w:rsidRPr="00182B1A">
        <w:rPr>
          <w:rFonts w:eastAsia="Wingdings-Regular"/>
          <w:color w:val="auto"/>
        </w:rPr>
        <w:t>• доброжелательности, доверия и внимания к людям, готовности к сотрудничеству и дружбе, оказанию помощи тем, кто в ней нуждается;</w:t>
      </w:r>
    </w:p>
    <w:p w:rsidR="00D4474E" w:rsidRPr="00182B1A" w:rsidRDefault="00D4474E" w:rsidP="00C90545">
      <w:pPr>
        <w:pStyle w:val="Default"/>
        <w:jc w:val="both"/>
        <w:rPr>
          <w:rFonts w:eastAsia="Wingdings-Regular"/>
          <w:color w:val="auto"/>
        </w:rPr>
      </w:pPr>
      <w:r w:rsidRPr="00182B1A">
        <w:rPr>
          <w:rFonts w:eastAsia="Wingdings-Regular"/>
          <w:color w:val="auto"/>
        </w:rPr>
        <w:lastRenderedPageBreak/>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4474E" w:rsidRPr="00182B1A" w:rsidRDefault="004D4A90" w:rsidP="00C90545">
      <w:pPr>
        <w:ind w:firstLine="708"/>
        <w:jc w:val="both"/>
      </w:pPr>
      <w:r w:rsidRPr="00182B1A">
        <w:rPr>
          <w:rFonts w:eastAsia="Wingdings-Regular"/>
          <w:b/>
          <w:bCs/>
          <w:i/>
          <w:iCs/>
        </w:rPr>
        <w:t xml:space="preserve">3. </w:t>
      </w:r>
      <w:r w:rsidR="00D4474E" w:rsidRPr="00182B1A">
        <w:rPr>
          <w:rFonts w:eastAsia="Wingdings-Regular"/>
          <w:b/>
          <w:bCs/>
          <w:i/>
          <w:iCs/>
        </w:rPr>
        <w:t xml:space="preserve"> развитие ценностно-смысловой сферы личности </w:t>
      </w:r>
      <w:r w:rsidR="00D4474E" w:rsidRPr="00182B1A">
        <w:rPr>
          <w:rFonts w:eastAsia="Wingdings-Regular"/>
        </w:rPr>
        <w:t>на основе общечеловеческих</w:t>
      </w:r>
    </w:p>
    <w:p w:rsidR="00D4474E" w:rsidRPr="00182B1A" w:rsidRDefault="00D4474E" w:rsidP="00C90545">
      <w:pPr>
        <w:pStyle w:val="Default"/>
        <w:jc w:val="both"/>
        <w:rPr>
          <w:rFonts w:eastAsia="Wingdings-Regular"/>
          <w:color w:val="auto"/>
        </w:rPr>
      </w:pPr>
      <w:r w:rsidRPr="00182B1A">
        <w:rPr>
          <w:rFonts w:eastAsia="Wingdings-Regular"/>
          <w:color w:val="auto"/>
        </w:rPr>
        <w:t>принципов нравственности и гуманизма:</w:t>
      </w:r>
    </w:p>
    <w:p w:rsidR="00D4474E" w:rsidRPr="00182B1A" w:rsidRDefault="00D4474E" w:rsidP="00C90545">
      <w:pPr>
        <w:pStyle w:val="Default"/>
        <w:jc w:val="both"/>
        <w:rPr>
          <w:rFonts w:eastAsia="Wingdings-Regular"/>
          <w:color w:val="auto"/>
        </w:rPr>
      </w:pPr>
      <w:r w:rsidRPr="00182B1A">
        <w:rPr>
          <w:rFonts w:eastAsia="Wingdings-Regular"/>
          <w:color w:val="auto"/>
        </w:rPr>
        <w:t>• принятия и уважения ценностей семьи и образовательного учреждения, коллектива и общества и стремления следовать им;</w:t>
      </w:r>
    </w:p>
    <w:p w:rsidR="00D4474E" w:rsidRPr="00182B1A" w:rsidRDefault="00D4474E" w:rsidP="00C90545">
      <w:pPr>
        <w:pStyle w:val="Default"/>
        <w:jc w:val="both"/>
        <w:rPr>
          <w:rFonts w:eastAsia="Wingdings-Regular"/>
          <w:color w:val="auto"/>
        </w:rPr>
      </w:pPr>
      <w:r w:rsidRPr="00182B1A">
        <w:rPr>
          <w:rFonts w:eastAsia="Wingdings-Regular"/>
          <w:color w:val="auto"/>
        </w:rPr>
        <w:t>• ориентации в смысле и нравственном содержании собственных поступков, и поступков окружающих людей, развития этических чувств (стыда, вины, совести) как регуляторов морального поведения;</w:t>
      </w:r>
    </w:p>
    <w:p w:rsidR="00D4474E" w:rsidRPr="00182B1A" w:rsidRDefault="00D4474E" w:rsidP="00C90545">
      <w:pPr>
        <w:pStyle w:val="Default"/>
        <w:jc w:val="both"/>
        <w:rPr>
          <w:rFonts w:eastAsia="Wingdings-Regular"/>
          <w:color w:val="auto"/>
        </w:rPr>
      </w:pPr>
      <w:r w:rsidRPr="00182B1A">
        <w:rPr>
          <w:rFonts w:eastAsia="Wingdings-Regular"/>
          <w:color w:val="auto"/>
        </w:rPr>
        <w:t>• формирования чувства прекрасного и эстетических чувств, благодаря знакомству с мировой и отечественной художественной культурой;</w:t>
      </w:r>
    </w:p>
    <w:p w:rsidR="00D4474E" w:rsidRPr="00182B1A" w:rsidRDefault="004D4A90" w:rsidP="00C90545">
      <w:pPr>
        <w:ind w:firstLine="708"/>
        <w:jc w:val="both"/>
      </w:pPr>
      <w:r w:rsidRPr="00182B1A">
        <w:rPr>
          <w:rFonts w:eastAsia="Wingdings-Regular"/>
          <w:b/>
          <w:bCs/>
          <w:i/>
          <w:iCs/>
        </w:rPr>
        <w:t xml:space="preserve">4. </w:t>
      </w:r>
      <w:r w:rsidR="00D4474E" w:rsidRPr="00182B1A">
        <w:rPr>
          <w:rFonts w:eastAsia="Wingdings-Regular"/>
          <w:b/>
          <w:bCs/>
          <w:i/>
          <w:iCs/>
        </w:rPr>
        <w:t xml:space="preserve">развитие умения учиться </w:t>
      </w:r>
      <w:r w:rsidR="00D4474E" w:rsidRPr="00182B1A">
        <w:rPr>
          <w:rFonts w:eastAsia="Wingdings-Regular"/>
        </w:rPr>
        <w:t>как первого шага к самообразованию и самовоспитанию, а именно:</w:t>
      </w:r>
    </w:p>
    <w:p w:rsidR="00D4474E" w:rsidRPr="00182B1A" w:rsidRDefault="00D4474E" w:rsidP="00C90545">
      <w:pPr>
        <w:pStyle w:val="Default"/>
        <w:jc w:val="both"/>
        <w:rPr>
          <w:rFonts w:eastAsia="Wingdings-Regular"/>
          <w:color w:val="auto"/>
        </w:rPr>
      </w:pPr>
      <w:r w:rsidRPr="00182B1A">
        <w:rPr>
          <w:rFonts w:eastAsia="Wingdings-Regular"/>
          <w:color w:val="auto"/>
        </w:rPr>
        <w:t>• развитие широких познавательных интересов, инициативы и любознательности, мотивов познания и творчества;</w:t>
      </w:r>
    </w:p>
    <w:p w:rsidR="00D4474E" w:rsidRPr="00182B1A" w:rsidRDefault="00D4474E" w:rsidP="00C90545">
      <w:pPr>
        <w:pStyle w:val="Default"/>
        <w:jc w:val="both"/>
        <w:rPr>
          <w:rFonts w:eastAsia="Wingdings-Regular"/>
          <w:color w:val="auto"/>
        </w:rPr>
      </w:pPr>
      <w:r w:rsidRPr="00182B1A">
        <w:rPr>
          <w:rFonts w:eastAsia="Wingdings-Regular"/>
          <w:color w:val="auto"/>
        </w:rPr>
        <w:t>• формирование умения учиться и способности к организации своей деятельности (планированию, контролю, оценке);</w:t>
      </w:r>
    </w:p>
    <w:p w:rsidR="00D4474E" w:rsidRPr="00182B1A" w:rsidRDefault="004D4A90" w:rsidP="00C90545">
      <w:pPr>
        <w:ind w:firstLine="708"/>
        <w:jc w:val="both"/>
      </w:pPr>
      <w:r w:rsidRPr="00182B1A">
        <w:rPr>
          <w:rFonts w:eastAsia="Wingdings-Regular"/>
          <w:b/>
          <w:bCs/>
          <w:i/>
          <w:iCs/>
        </w:rPr>
        <w:t xml:space="preserve">5. </w:t>
      </w:r>
      <w:r w:rsidR="00D4474E" w:rsidRPr="00182B1A">
        <w:rPr>
          <w:rFonts w:eastAsia="Wingdings-Regular"/>
          <w:b/>
          <w:bCs/>
          <w:i/>
          <w:iCs/>
        </w:rPr>
        <w:t>развитие самостоятельности, инициативы и ответственности личности</w:t>
      </w:r>
    </w:p>
    <w:p w:rsidR="00D4474E" w:rsidRPr="00182B1A" w:rsidRDefault="00D4474E" w:rsidP="00C90545">
      <w:pPr>
        <w:pStyle w:val="Default"/>
        <w:jc w:val="both"/>
        <w:rPr>
          <w:rFonts w:eastAsia="Wingdings-Regular"/>
          <w:color w:val="auto"/>
        </w:rPr>
      </w:pPr>
      <w:r w:rsidRPr="00182B1A">
        <w:rPr>
          <w:rFonts w:eastAsia="Wingdings-Regular"/>
          <w:color w:val="auto"/>
        </w:rPr>
        <w:t>как условия её самоактуализации:</w:t>
      </w:r>
    </w:p>
    <w:p w:rsidR="00D4474E" w:rsidRPr="00182B1A" w:rsidRDefault="00D4474E" w:rsidP="00C90545">
      <w:pPr>
        <w:pStyle w:val="Default"/>
        <w:jc w:val="both"/>
        <w:rPr>
          <w:rFonts w:eastAsia="Wingdings-Regular"/>
          <w:color w:val="auto"/>
        </w:rPr>
      </w:pPr>
      <w:r w:rsidRPr="00182B1A">
        <w:rPr>
          <w:rFonts w:eastAsia="Wingdings-Regular"/>
          <w:color w:val="auto"/>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4474E" w:rsidRPr="00182B1A" w:rsidRDefault="00D4474E" w:rsidP="00C90545">
      <w:pPr>
        <w:pStyle w:val="Default"/>
        <w:jc w:val="both"/>
        <w:rPr>
          <w:rFonts w:eastAsia="Wingdings-Regular"/>
          <w:color w:val="auto"/>
        </w:rPr>
      </w:pPr>
      <w:r w:rsidRPr="00182B1A">
        <w:rPr>
          <w:rFonts w:eastAsia="Wingdings-Regular"/>
          <w:color w:val="auto"/>
        </w:rPr>
        <w:t>• развитие готовности к самостоятельным поступкам и действиям, ответственности за их результаты;</w:t>
      </w:r>
    </w:p>
    <w:p w:rsidR="00D4474E" w:rsidRPr="00182B1A" w:rsidRDefault="00D4474E" w:rsidP="00C90545">
      <w:pPr>
        <w:pStyle w:val="Default"/>
        <w:jc w:val="both"/>
        <w:rPr>
          <w:rFonts w:eastAsia="Wingdings-Regular"/>
          <w:color w:val="auto"/>
        </w:rPr>
      </w:pPr>
      <w:r w:rsidRPr="00182B1A">
        <w:rPr>
          <w:rFonts w:eastAsia="Wingdings-Regular"/>
          <w:color w:val="auto"/>
        </w:rPr>
        <w:t>• формирование целеустремлённости и настойчивости в достижении целей, готовности к преодолению трудностей и жизненного оптимизма;</w:t>
      </w:r>
    </w:p>
    <w:p w:rsidR="00D4474E" w:rsidRPr="00182B1A" w:rsidRDefault="00D4474E" w:rsidP="00C90545">
      <w:pPr>
        <w:pStyle w:val="Default"/>
        <w:jc w:val="both"/>
        <w:rPr>
          <w:rFonts w:eastAsia="Wingdings-Regular"/>
          <w:color w:val="auto"/>
        </w:rPr>
      </w:pPr>
      <w:r w:rsidRPr="00182B1A">
        <w:rPr>
          <w:rFonts w:eastAsia="Wingdings-Regular"/>
          <w:color w:val="auto"/>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D4474E" w:rsidRPr="00182B1A" w:rsidRDefault="00D4474E" w:rsidP="00C90545">
      <w:pPr>
        <w:pStyle w:val="Default"/>
        <w:ind w:firstLine="540"/>
        <w:jc w:val="both"/>
        <w:rPr>
          <w:rFonts w:eastAsia="Wingdings-Regular"/>
          <w:color w:val="auto"/>
        </w:rPr>
      </w:pPr>
      <w:r w:rsidRPr="00182B1A">
        <w:rPr>
          <w:rFonts w:eastAsia="Wingdings-Regular"/>
          <w:color w:val="auto"/>
        </w:rPr>
        <w:t xml:space="preserve">Ценностным ориентиром </w:t>
      </w:r>
      <w:r w:rsidR="00CA5496">
        <w:rPr>
          <w:rFonts w:eastAsia="Wingdings-Regular"/>
          <w:color w:val="auto"/>
        </w:rPr>
        <w:t xml:space="preserve">МБОУ </w:t>
      </w:r>
      <w:r w:rsidR="0099073D" w:rsidRPr="00641EC9">
        <w:t>«Ташлинская</w:t>
      </w:r>
      <w:r w:rsidR="0099073D">
        <w:t xml:space="preserve"> </w:t>
      </w:r>
      <w:r w:rsidR="00CA5496">
        <w:rPr>
          <w:rFonts w:eastAsia="Wingdings-Regular"/>
          <w:color w:val="auto"/>
        </w:rPr>
        <w:t>СОШ»</w:t>
      </w:r>
      <w:r w:rsidRPr="00182B1A">
        <w:rPr>
          <w:rFonts w:eastAsia="Wingdings-Regular"/>
          <w:color w:val="auto"/>
        </w:rPr>
        <w:t xml:space="preserve"> является осуществление «личностно ориентированного образования, в котором обучающиеся должны не просто учиться и воспитываться, а жить полной, эмоционально насыщенной жизнью, в которой они могут удовлетворять свои природные, социальные и духовные потребности и подготовить себя к взрослой самостоятельной жизни в качестве нравственного, законопослушного члена общества, нашедшего свое место в жизни, приносящего своей деятельностью счастье себе и добро и пользу всему обществу».</w:t>
      </w:r>
    </w:p>
    <w:p w:rsidR="00D4474E" w:rsidRPr="00182B1A" w:rsidRDefault="00D4474E" w:rsidP="00C90545">
      <w:pPr>
        <w:pStyle w:val="Default"/>
        <w:ind w:firstLine="540"/>
        <w:jc w:val="both"/>
        <w:rPr>
          <w:color w:val="auto"/>
        </w:rPr>
      </w:pPr>
      <w:r w:rsidRPr="00182B1A">
        <w:rPr>
          <w:rFonts w:eastAsia="Wingdings-Regular"/>
          <w:color w:val="auto"/>
        </w:rPr>
        <w:t>Исходя из Программы развития школы, наша задача: создать благоприятные условия для становления духовно-нравственной, творческой, деятельной, развивающейся, здоровой личности, способной к успешной социализации в обществе</w:t>
      </w:r>
      <w:r w:rsidR="0099073D">
        <w:rPr>
          <w:rFonts w:eastAsia="Wingdings-Regular"/>
          <w:color w:val="auto"/>
        </w:rPr>
        <w:t>,</w:t>
      </w:r>
      <w:r w:rsidRPr="00182B1A">
        <w:rPr>
          <w:rFonts w:eastAsia="Wingdings-Regular"/>
          <w:color w:val="auto"/>
        </w:rPr>
        <w:t xml:space="preserve"> </w:t>
      </w:r>
      <w:r w:rsidRPr="00182B1A">
        <w:rPr>
          <w:color w:val="auto"/>
        </w:rPr>
        <w:t>культивирование интеллигентности как высокой меры воспитанности.</w:t>
      </w:r>
    </w:p>
    <w:p w:rsidR="00D4474E" w:rsidRPr="00182B1A" w:rsidRDefault="00D4474E" w:rsidP="00C90545">
      <w:pPr>
        <w:pStyle w:val="Default"/>
        <w:ind w:firstLine="360"/>
        <w:rPr>
          <w:color w:val="auto"/>
        </w:rPr>
      </w:pPr>
      <w:r w:rsidRPr="00182B1A">
        <w:rPr>
          <w:color w:val="auto"/>
        </w:rPr>
        <w:t>Наша задача - дать ребенку шанс на успех, чтобы подготовиться к самостоятельной жизни, к продолжению образования, а для этого необходимо, чтобы он овладел:</w:t>
      </w:r>
    </w:p>
    <w:p w:rsidR="00D4474E" w:rsidRPr="00182B1A" w:rsidRDefault="00D4474E" w:rsidP="00C90545">
      <w:pPr>
        <w:pStyle w:val="Default"/>
        <w:numPr>
          <w:ilvl w:val="1"/>
          <w:numId w:val="85"/>
        </w:numPr>
        <w:tabs>
          <w:tab w:val="clear" w:pos="1440"/>
          <w:tab w:val="num" w:pos="540"/>
        </w:tabs>
        <w:ind w:left="0" w:firstLine="360"/>
        <w:rPr>
          <w:color w:val="auto"/>
        </w:rPr>
      </w:pPr>
      <w:r w:rsidRPr="00182B1A">
        <w:rPr>
          <w:color w:val="auto"/>
        </w:rPr>
        <w:t>умением сотрудничать;</w:t>
      </w:r>
    </w:p>
    <w:p w:rsidR="00D4474E" w:rsidRPr="00182B1A" w:rsidRDefault="00D4474E" w:rsidP="00C90545">
      <w:pPr>
        <w:pStyle w:val="Default"/>
        <w:numPr>
          <w:ilvl w:val="1"/>
          <w:numId w:val="85"/>
        </w:numPr>
        <w:tabs>
          <w:tab w:val="clear" w:pos="1440"/>
          <w:tab w:val="num" w:pos="540"/>
        </w:tabs>
        <w:ind w:left="0" w:firstLine="360"/>
        <w:rPr>
          <w:color w:val="auto"/>
        </w:rPr>
      </w:pPr>
      <w:r w:rsidRPr="00182B1A">
        <w:rPr>
          <w:color w:val="auto"/>
        </w:rPr>
        <w:t>способностью к общению, жизни в обществе и участию в нем;</w:t>
      </w:r>
    </w:p>
    <w:p w:rsidR="00D4474E" w:rsidRPr="00182B1A" w:rsidRDefault="00D4474E" w:rsidP="00C90545">
      <w:pPr>
        <w:pStyle w:val="Default"/>
        <w:numPr>
          <w:ilvl w:val="1"/>
          <w:numId w:val="85"/>
        </w:numPr>
        <w:tabs>
          <w:tab w:val="clear" w:pos="1440"/>
          <w:tab w:val="num" w:pos="540"/>
        </w:tabs>
        <w:ind w:left="0" w:firstLine="360"/>
        <w:rPr>
          <w:color w:val="auto"/>
        </w:rPr>
      </w:pPr>
      <w:r w:rsidRPr="00182B1A">
        <w:rPr>
          <w:color w:val="auto"/>
        </w:rPr>
        <w:t>способностью к решению проблем;</w:t>
      </w:r>
    </w:p>
    <w:p w:rsidR="00D4474E" w:rsidRPr="00182B1A" w:rsidRDefault="00D4474E" w:rsidP="00C90545">
      <w:pPr>
        <w:pStyle w:val="Default"/>
        <w:numPr>
          <w:ilvl w:val="1"/>
          <w:numId w:val="85"/>
        </w:numPr>
        <w:tabs>
          <w:tab w:val="clear" w:pos="1440"/>
          <w:tab w:val="num" w:pos="540"/>
        </w:tabs>
        <w:ind w:left="0" w:firstLine="360"/>
        <w:rPr>
          <w:color w:val="auto"/>
        </w:rPr>
      </w:pPr>
      <w:r w:rsidRPr="00182B1A">
        <w:rPr>
          <w:color w:val="auto"/>
        </w:rPr>
        <w:t>способностью самостоятельно организовывать свой труд;</w:t>
      </w:r>
    </w:p>
    <w:p w:rsidR="00D4474E" w:rsidRPr="00182B1A" w:rsidRDefault="00D4474E" w:rsidP="00C90545">
      <w:pPr>
        <w:pStyle w:val="Default"/>
        <w:numPr>
          <w:ilvl w:val="1"/>
          <w:numId w:val="85"/>
        </w:numPr>
        <w:tabs>
          <w:tab w:val="clear" w:pos="1440"/>
          <w:tab w:val="num" w:pos="540"/>
        </w:tabs>
        <w:ind w:left="0" w:firstLine="360"/>
        <w:rPr>
          <w:color w:val="auto"/>
        </w:rPr>
      </w:pPr>
      <w:r w:rsidRPr="00182B1A">
        <w:rPr>
          <w:color w:val="auto"/>
        </w:rPr>
        <w:t>способностью к сотрудничеству с людьми разных национальностей и уровней</w:t>
      </w:r>
    </w:p>
    <w:p w:rsidR="00D4474E" w:rsidRPr="00182B1A" w:rsidRDefault="00D4474E" w:rsidP="00C90545">
      <w:pPr>
        <w:pStyle w:val="Default"/>
        <w:numPr>
          <w:ilvl w:val="1"/>
          <w:numId w:val="85"/>
        </w:numPr>
        <w:tabs>
          <w:tab w:val="clear" w:pos="1440"/>
          <w:tab w:val="num" w:pos="540"/>
        </w:tabs>
        <w:ind w:left="0" w:firstLine="360"/>
        <w:rPr>
          <w:color w:val="auto"/>
        </w:rPr>
      </w:pPr>
      <w:r w:rsidRPr="00182B1A">
        <w:rPr>
          <w:color w:val="auto"/>
        </w:rPr>
        <w:t>культуры;</w:t>
      </w:r>
    </w:p>
    <w:p w:rsidR="00D4474E" w:rsidRPr="00182B1A" w:rsidRDefault="00D4474E" w:rsidP="00C90545">
      <w:pPr>
        <w:pStyle w:val="Default"/>
        <w:numPr>
          <w:ilvl w:val="1"/>
          <w:numId w:val="85"/>
        </w:numPr>
        <w:tabs>
          <w:tab w:val="clear" w:pos="1440"/>
          <w:tab w:val="num" w:pos="540"/>
        </w:tabs>
        <w:ind w:left="0" w:firstLine="360"/>
        <w:rPr>
          <w:color w:val="auto"/>
        </w:rPr>
      </w:pPr>
      <w:r w:rsidRPr="00182B1A">
        <w:rPr>
          <w:color w:val="auto"/>
        </w:rPr>
        <w:t>способностью к использованию новых информационных технологий.</w:t>
      </w:r>
    </w:p>
    <w:p w:rsidR="00D4474E" w:rsidRPr="00182B1A" w:rsidRDefault="00D4474E" w:rsidP="00C90545">
      <w:pPr>
        <w:autoSpaceDE w:val="0"/>
        <w:autoSpaceDN w:val="0"/>
        <w:adjustRightInd w:val="0"/>
        <w:ind w:firstLine="540"/>
        <w:jc w:val="both"/>
      </w:pPr>
      <w:r w:rsidRPr="00182B1A">
        <w:t xml:space="preserve">Реализация данных ценностных ориентиров образования в единстве процессов обучения и воспитания, познавательного и личностного развития обучающихся </w:t>
      </w:r>
      <w:r w:rsidRPr="00182B1A">
        <w:rPr>
          <w:i/>
          <w:iCs/>
        </w:rPr>
        <w:t>на</w:t>
      </w:r>
      <w:r w:rsidRPr="00182B1A">
        <w:t xml:space="preserve"> </w:t>
      </w:r>
      <w:r w:rsidRPr="00182B1A">
        <w:rPr>
          <w:i/>
          <w:iCs/>
        </w:rPr>
        <w:t xml:space="preserve">основе формирования общих учебных умений, обобщённых способов действия </w:t>
      </w:r>
      <w:r w:rsidRPr="00182B1A">
        <w:t>позволит обеспечить высокую эффективность достижения поставленных целей, решения жизненных задач и возможность саморазвития обучающихся.</w:t>
      </w:r>
    </w:p>
    <w:p w:rsidR="00D4474E" w:rsidRPr="00182B1A" w:rsidRDefault="00D4474E" w:rsidP="00C90545">
      <w:pPr>
        <w:contextualSpacing/>
        <w:rPr>
          <w:b/>
          <w:color w:val="000000"/>
          <w:w w:val="101"/>
        </w:rPr>
      </w:pPr>
    </w:p>
    <w:p w:rsidR="007C6602" w:rsidRDefault="00B00B8F" w:rsidP="00C90545">
      <w:pPr>
        <w:shd w:val="clear" w:color="auto" w:fill="FFFFFF"/>
        <w:jc w:val="center"/>
        <w:rPr>
          <w:color w:val="C00000"/>
          <w:w w:val="101"/>
        </w:rPr>
      </w:pPr>
      <w:r w:rsidRPr="007C6602">
        <w:rPr>
          <w:b/>
          <w:spacing w:val="-1"/>
          <w:w w:val="101"/>
        </w:rPr>
        <w:t>2</w:t>
      </w:r>
      <w:r w:rsidR="007C6602" w:rsidRPr="007C6602">
        <w:rPr>
          <w:b/>
          <w:spacing w:val="-1"/>
          <w:w w:val="101"/>
        </w:rPr>
        <w:t>.1.2</w:t>
      </w:r>
      <w:r w:rsidRPr="007C6602">
        <w:rPr>
          <w:b/>
          <w:spacing w:val="-1"/>
          <w:w w:val="101"/>
        </w:rPr>
        <w:t>.</w:t>
      </w:r>
      <w:r w:rsidRPr="00EB7BD0">
        <w:rPr>
          <w:b/>
          <w:bCs/>
          <w:color w:val="000000"/>
        </w:rPr>
        <w:t xml:space="preserve"> </w:t>
      </w:r>
      <w:r w:rsidR="007C6602" w:rsidRPr="007C6602">
        <w:rPr>
          <w:b/>
          <w:w w:val="101"/>
        </w:rPr>
        <w:t>Характеристика универсальных учебных действий  при получении начального общего образования</w:t>
      </w:r>
      <w:r w:rsidR="007C6602">
        <w:rPr>
          <w:color w:val="C00000"/>
          <w:w w:val="101"/>
        </w:rPr>
        <w:t xml:space="preserve"> </w:t>
      </w:r>
    </w:p>
    <w:p w:rsidR="007C6602" w:rsidRDefault="007C6602" w:rsidP="00C90545">
      <w:pPr>
        <w:shd w:val="clear" w:color="auto" w:fill="FFFFFF"/>
        <w:jc w:val="both"/>
        <w:rPr>
          <w:color w:val="C00000"/>
          <w:w w:val="101"/>
        </w:rPr>
      </w:pPr>
    </w:p>
    <w:p w:rsidR="007C6602" w:rsidRPr="007C6602" w:rsidRDefault="007C6602" w:rsidP="00C90545">
      <w:pPr>
        <w:shd w:val="clear" w:color="auto" w:fill="FFFFFF"/>
        <w:jc w:val="both"/>
      </w:pPr>
      <w:r>
        <w:rPr>
          <w:spacing w:val="-2"/>
        </w:rPr>
        <w:t xml:space="preserve">           </w:t>
      </w:r>
      <w:r w:rsidRPr="007C6602">
        <w:rPr>
          <w:spacing w:val="-2"/>
        </w:rPr>
        <w:t>В широком значении термин «универсальные учебные дей</w:t>
      </w:r>
      <w:r w:rsidRPr="007C6602">
        <w:t xml:space="preserve">ствия» означает </w:t>
      </w:r>
      <w:r w:rsidRPr="007C6602">
        <w:rPr>
          <w:b/>
        </w:rPr>
        <w:t>умение учиться</w:t>
      </w:r>
      <w:r w:rsidRPr="007C6602">
        <w:t>, т.</w:t>
      </w:r>
      <w:r w:rsidRPr="007C6602">
        <w:t> </w:t>
      </w:r>
      <w:r w:rsidRPr="007C6602">
        <w:t>е. способность субъекта</w:t>
      </w:r>
      <w:r>
        <w:t xml:space="preserve"> </w:t>
      </w:r>
      <w:r w:rsidRPr="007C6602">
        <w:t>к саморазвитию и самосоверш</w:t>
      </w:r>
      <w:r>
        <w:t xml:space="preserve">енствованию путём сознательного </w:t>
      </w:r>
      <w:r w:rsidRPr="007C6602">
        <w:t>и активного присвоения нового социального опыта.</w:t>
      </w:r>
    </w:p>
    <w:p w:rsidR="00B00B8F" w:rsidRPr="00182B1A" w:rsidRDefault="00B00B8F" w:rsidP="00C90545">
      <w:pPr>
        <w:pStyle w:val="Default"/>
        <w:ind w:firstLine="540"/>
        <w:jc w:val="both"/>
        <w:rPr>
          <w:color w:val="auto"/>
        </w:rPr>
      </w:pPr>
      <w:r w:rsidRPr="00182B1A">
        <w:rPr>
          <w:color w:val="auto"/>
        </w:rPr>
        <w:t>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w:t>
      </w:r>
    </w:p>
    <w:p w:rsidR="00B00B8F" w:rsidRDefault="00B00B8F" w:rsidP="00C90545">
      <w:pPr>
        <w:pStyle w:val="Default"/>
        <w:ind w:firstLine="540"/>
        <w:jc w:val="both"/>
        <w:rPr>
          <w:color w:val="auto"/>
        </w:rPr>
      </w:pPr>
      <w:r w:rsidRPr="00182B1A">
        <w:rPr>
          <w:b/>
          <w:color w:val="auto"/>
        </w:rPr>
        <w:t>Умение учиться</w:t>
      </w:r>
      <w:r w:rsidRPr="00182B1A">
        <w:rPr>
          <w:color w:val="auto"/>
        </w:rPr>
        <w:t xml:space="preserve">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7C6602" w:rsidRPr="00182B1A" w:rsidRDefault="007C6602" w:rsidP="00C90545">
      <w:pPr>
        <w:pStyle w:val="Default"/>
        <w:ind w:firstLine="540"/>
        <w:jc w:val="both"/>
        <w:rPr>
          <w:color w:val="auto"/>
        </w:rPr>
      </w:pPr>
    </w:p>
    <w:p w:rsidR="00B00B8F" w:rsidRPr="00182B1A" w:rsidRDefault="00B00B8F" w:rsidP="00C90545">
      <w:pPr>
        <w:pStyle w:val="Default"/>
        <w:jc w:val="center"/>
        <w:rPr>
          <w:b/>
          <w:color w:val="auto"/>
        </w:rPr>
      </w:pPr>
      <w:r w:rsidRPr="00182B1A">
        <w:rPr>
          <w:b/>
          <w:color w:val="auto"/>
        </w:rPr>
        <w:t>Универсальный характер учебных действий проявляется в том, что они</w:t>
      </w:r>
    </w:p>
    <w:p w:rsidR="00B00B8F" w:rsidRPr="00182B1A" w:rsidRDefault="00B00B8F" w:rsidP="00C90545">
      <w:pPr>
        <w:pStyle w:val="Default"/>
        <w:numPr>
          <w:ilvl w:val="1"/>
          <w:numId w:val="85"/>
        </w:numPr>
        <w:tabs>
          <w:tab w:val="clear" w:pos="1440"/>
          <w:tab w:val="num" w:pos="1080"/>
        </w:tabs>
        <w:ind w:left="1080" w:hanging="540"/>
        <w:jc w:val="both"/>
        <w:rPr>
          <w:color w:val="auto"/>
        </w:rPr>
      </w:pPr>
      <w:r w:rsidRPr="00182B1A">
        <w:rPr>
          <w:color w:val="auto"/>
        </w:rPr>
        <w:t xml:space="preserve">носят </w:t>
      </w:r>
      <w:r w:rsidRPr="00182B1A">
        <w:rPr>
          <w:i/>
          <w:color w:val="auto"/>
        </w:rPr>
        <w:t>надпредметный, метапредметный характер</w:t>
      </w:r>
      <w:r w:rsidRPr="00182B1A">
        <w:rPr>
          <w:color w:val="auto"/>
        </w:rPr>
        <w:t>;</w:t>
      </w:r>
    </w:p>
    <w:p w:rsidR="00B00B8F" w:rsidRPr="00182B1A" w:rsidRDefault="00B00B8F" w:rsidP="00C90545">
      <w:pPr>
        <w:pStyle w:val="Default"/>
        <w:numPr>
          <w:ilvl w:val="1"/>
          <w:numId w:val="85"/>
        </w:numPr>
        <w:tabs>
          <w:tab w:val="clear" w:pos="1440"/>
          <w:tab w:val="num" w:pos="1080"/>
        </w:tabs>
        <w:ind w:left="1080" w:hanging="540"/>
        <w:jc w:val="both"/>
        <w:rPr>
          <w:color w:val="auto"/>
        </w:rPr>
      </w:pPr>
      <w:r w:rsidRPr="00182B1A">
        <w:rPr>
          <w:color w:val="auto"/>
        </w:rPr>
        <w:t xml:space="preserve">обеспечивают </w:t>
      </w:r>
      <w:r w:rsidRPr="00182B1A">
        <w:rPr>
          <w:i/>
          <w:color w:val="auto"/>
        </w:rPr>
        <w:t>целостность общекультурного, личностного и познавательного развития и саморазвития личности;</w:t>
      </w:r>
    </w:p>
    <w:p w:rsidR="00B00B8F" w:rsidRPr="00182B1A" w:rsidRDefault="00B00B8F" w:rsidP="00C90545">
      <w:pPr>
        <w:pStyle w:val="Default"/>
        <w:numPr>
          <w:ilvl w:val="1"/>
          <w:numId w:val="85"/>
        </w:numPr>
        <w:tabs>
          <w:tab w:val="clear" w:pos="1440"/>
          <w:tab w:val="num" w:pos="1080"/>
        </w:tabs>
        <w:ind w:left="1080" w:hanging="540"/>
        <w:jc w:val="both"/>
        <w:rPr>
          <w:color w:val="auto"/>
        </w:rPr>
      </w:pPr>
      <w:r w:rsidRPr="00182B1A">
        <w:rPr>
          <w:color w:val="auto"/>
        </w:rPr>
        <w:t xml:space="preserve">обеспечивают </w:t>
      </w:r>
      <w:r w:rsidRPr="00182B1A">
        <w:rPr>
          <w:i/>
          <w:color w:val="auto"/>
        </w:rPr>
        <w:t xml:space="preserve">преемственность всех </w:t>
      </w:r>
      <w:r w:rsidR="007C6602">
        <w:rPr>
          <w:i/>
          <w:color w:val="auto"/>
        </w:rPr>
        <w:t>уровней</w:t>
      </w:r>
      <w:r w:rsidRPr="00182B1A">
        <w:rPr>
          <w:i/>
          <w:color w:val="auto"/>
        </w:rPr>
        <w:t xml:space="preserve"> образовательного процесса;</w:t>
      </w:r>
    </w:p>
    <w:p w:rsidR="00B00B8F" w:rsidRPr="00182B1A" w:rsidRDefault="00B00B8F" w:rsidP="00C90545">
      <w:pPr>
        <w:pStyle w:val="Default"/>
        <w:numPr>
          <w:ilvl w:val="1"/>
          <w:numId w:val="85"/>
        </w:numPr>
        <w:tabs>
          <w:tab w:val="clear" w:pos="1440"/>
          <w:tab w:val="num" w:pos="1080"/>
        </w:tabs>
        <w:ind w:left="1080" w:hanging="540"/>
        <w:jc w:val="both"/>
        <w:rPr>
          <w:color w:val="auto"/>
        </w:rPr>
      </w:pPr>
      <w:r w:rsidRPr="00182B1A">
        <w:rPr>
          <w:color w:val="auto"/>
        </w:rPr>
        <w:t xml:space="preserve">лежат в основе </w:t>
      </w:r>
      <w:r w:rsidRPr="00182B1A">
        <w:rPr>
          <w:i/>
          <w:color w:val="auto"/>
        </w:rPr>
        <w:t>организации и регуляции любой деятельности</w:t>
      </w:r>
      <w:r w:rsidRPr="00182B1A">
        <w:rPr>
          <w:color w:val="auto"/>
        </w:rPr>
        <w:t xml:space="preserve"> учащегося независимо от её специально-предметного содержания.</w:t>
      </w:r>
    </w:p>
    <w:p w:rsidR="00B00B8F" w:rsidRPr="00182B1A" w:rsidRDefault="00B00B8F" w:rsidP="00C90545">
      <w:pPr>
        <w:pStyle w:val="Default"/>
        <w:numPr>
          <w:ilvl w:val="1"/>
          <w:numId w:val="85"/>
        </w:numPr>
        <w:tabs>
          <w:tab w:val="clear" w:pos="1440"/>
          <w:tab w:val="num" w:pos="1080"/>
        </w:tabs>
        <w:ind w:left="1080" w:hanging="540"/>
        <w:jc w:val="both"/>
        <w:rPr>
          <w:color w:val="auto"/>
        </w:rPr>
      </w:pPr>
      <w:r w:rsidRPr="00182B1A">
        <w:rPr>
          <w:color w:val="auto"/>
        </w:rPr>
        <w:t>обеспечивают этапы</w:t>
      </w:r>
      <w:r w:rsidRPr="00182B1A">
        <w:rPr>
          <w:i/>
          <w:color w:val="auto"/>
        </w:rPr>
        <w:t xml:space="preserve"> усвоения учебного содержания и формирования психологических способностей</w:t>
      </w:r>
      <w:r w:rsidRPr="00182B1A">
        <w:rPr>
          <w:color w:val="auto"/>
        </w:rPr>
        <w:t xml:space="preserve"> обучающегося;</w:t>
      </w:r>
    </w:p>
    <w:p w:rsidR="00EB7BD0" w:rsidRDefault="00EB7BD0" w:rsidP="00C90545">
      <w:pPr>
        <w:pStyle w:val="Default"/>
        <w:rPr>
          <w:b/>
        </w:rPr>
      </w:pPr>
    </w:p>
    <w:p w:rsidR="00B00B8F" w:rsidRPr="00EB7BD0" w:rsidRDefault="00EB7BD0" w:rsidP="00C90545">
      <w:pPr>
        <w:pStyle w:val="Default"/>
        <w:rPr>
          <w:b/>
        </w:rPr>
      </w:pPr>
      <w:r w:rsidRPr="00EB7BD0">
        <w:rPr>
          <w:b/>
        </w:rPr>
        <w:t>Функции универсальных учебных действий:</w:t>
      </w:r>
    </w:p>
    <w:p w:rsidR="00B00B8F" w:rsidRPr="00182B1A" w:rsidRDefault="00B00B8F" w:rsidP="00C90545">
      <w:pPr>
        <w:pStyle w:val="Default"/>
        <w:ind w:firstLine="708"/>
        <w:jc w:val="both"/>
        <w:rPr>
          <w:color w:val="auto"/>
        </w:rPr>
      </w:pPr>
      <w:r w:rsidRPr="00182B1A">
        <w:rPr>
          <w:color w:val="auto"/>
        </w:rPr>
        <w:t xml:space="preserve">• обеспечение возможностей обучающегося </w:t>
      </w:r>
      <w:r w:rsidRPr="00182B1A">
        <w:rPr>
          <w:b/>
          <w:i/>
          <w:color w:val="auto"/>
        </w:rPr>
        <w:t>самостоятельно осуществлять деятельность учения</w:t>
      </w:r>
      <w:r w:rsidRPr="00182B1A">
        <w:rPr>
          <w:color w:val="auto"/>
        </w:rPr>
        <w:t>,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00B8F" w:rsidRPr="00182B1A" w:rsidRDefault="00B00B8F" w:rsidP="00C90545">
      <w:pPr>
        <w:pStyle w:val="Default"/>
        <w:ind w:firstLine="708"/>
        <w:jc w:val="both"/>
        <w:rPr>
          <w:color w:val="auto"/>
        </w:rPr>
      </w:pPr>
      <w:r w:rsidRPr="00182B1A">
        <w:rPr>
          <w:color w:val="auto"/>
        </w:rPr>
        <w:t xml:space="preserve">• создание условий для гармоничного развития личности и её </w:t>
      </w:r>
      <w:r w:rsidRPr="00182B1A">
        <w:rPr>
          <w:b/>
          <w:i/>
          <w:color w:val="auto"/>
        </w:rPr>
        <w:t>самореализации на основе готовности к непрерывному образованию</w:t>
      </w:r>
      <w:r w:rsidRPr="00182B1A">
        <w:rPr>
          <w:color w:val="auto"/>
        </w:rPr>
        <w:t>; обеспечение успешного усвоения знаний, формирования умений, навыков и компетентностей в любой предметной области.</w:t>
      </w:r>
    </w:p>
    <w:p w:rsidR="00B00B8F" w:rsidRPr="00182B1A" w:rsidRDefault="00B00B8F" w:rsidP="00C90545">
      <w:pPr>
        <w:pStyle w:val="Default"/>
        <w:jc w:val="center"/>
        <w:rPr>
          <w:b/>
          <w:color w:val="auto"/>
        </w:rPr>
      </w:pPr>
    </w:p>
    <w:p w:rsidR="00B00B8F" w:rsidRPr="00182B1A" w:rsidRDefault="00B00B8F" w:rsidP="00C90545">
      <w:pPr>
        <w:pStyle w:val="Default"/>
        <w:rPr>
          <w:b/>
          <w:color w:val="auto"/>
        </w:rPr>
      </w:pPr>
      <w:r w:rsidRPr="00182B1A">
        <w:rPr>
          <w:b/>
          <w:color w:val="auto"/>
        </w:rPr>
        <w:t>Виды универсальных учебных действий</w:t>
      </w:r>
    </w:p>
    <w:p w:rsidR="00B00B8F" w:rsidRDefault="00B00B8F" w:rsidP="00C90545">
      <w:pPr>
        <w:pStyle w:val="Default"/>
        <w:ind w:firstLine="708"/>
        <w:jc w:val="both"/>
        <w:rPr>
          <w:b/>
          <w:i/>
          <w:color w:val="auto"/>
          <w:u w:val="single"/>
        </w:rPr>
      </w:pPr>
      <w:r w:rsidRPr="00182B1A">
        <w:rPr>
          <w:color w:val="auto"/>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182B1A">
        <w:rPr>
          <w:b/>
          <w:i/>
          <w:color w:val="auto"/>
          <w:u w:val="single"/>
        </w:rPr>
        <w:t>личностный, регулятивный (включающий также действия саморегуляции), познавательный и коммуникативный.</w:t>
      </w:r>
    </w:p>
    <w:p w:rsidR="0058256B" w:rsidRPr="0058256B" w:rsidRDefault="0058256B" w:rsidP="0058256B">
      <w:pPr>
        <w:pStyle w:val="Default"/>
        <w:ind w:firstLine="567"/>
        <w:jc w:val="both"/>
        <w:rPr>
          <w:rStyle w:val="fontstyle21"/>
          <w:rFonts w:ascii="Times New Roman" w:hAnsi="Times New Roman" w:hint="default"/>
        </w:rPr>
      </w:pPr>
      <w:r w:rsidRPr="0058256B">
        <w:rPr>
          <w:rStyle w:val="fontstyle01"/>
          <w:rFonts w:ascii="Times New Roman" w:hAnsi="Times New Roman"/>
        </w:rPr>
        <w:t xml:space="preserve">Личностные универсальные учебные действия </w:t>
      </w:r>
      <w:r w:rsidRPr="0058256B">
        <w:rPr>
          <w:rStyle w:val="fontstyle21"/>
          <w:rFonts w:ascii="Times New Roman" w:hAnsi="Times New Roman" w:hint="default"/>
        </w:rPr>
        <w:t>обеспечивают</w:t>
      </w:r>
      <w:r w:rsidRPr="0058256B">
        <w:rPr>
          <w:rFonts w:eastAsia="TimesNewRomanPSMT"/>
        </w:rPr>
        <w:br/>
      </w:r>
      <w:r w:rsidRPr="0058256B">
        <w:rPr>
          <w:rStyle w:val="fontstyle21"/>
          <w:rFonts w:ascii="Times New Roman" w:hAnsi="Times New Roman" w:hint="default"/>
        </w:rPr>
        <w:t>ценностно</w:t>
      </w:r>
      <w:r>
        <w:rPr>
          <w:rStyle w:val="fontstyle21"/>
          <w:rFonts w:ascii="Times New Roman" w:hAnsi="Times New Roman" w:hint="default"/>
        </w:rPr>
        <w:t>-</w:t>
      </w:r>
      <w:r w:rsidRPr="0058256B">
        <w:rPr>
          <w:rStyle w:val="fontstyle21"/>
          <w:rFonts w:ascii="Times New Roman" w:hAnsi="Times New Roman" w:hint="default"/>
        </w:rPr>
        <w:t>смысловую ориентацию обучающихся (умение соотносить поступки и события</w:t>
      </w:r>
      <w:r w:rsidRPr="0058256B">
        <w:rPr>
          <w:rFonts w:eastAsia="TimesNewRomanPSMT"/>
        </w:rPr>
        <w:br/>
      </w:r>
      <w:r w:rsidRPr="0058256B">
        <w:rPr>
          <w:rStyle w:val="fontstyle21"/>
          <w:rFonts w:ascii="Times New Roman" w:hAnsi="Times New Roman" w:hint="default"/>
        </w:rPr>
        <w:t>с принятыми этическими принципами, знание моральных норм и умение выделить</w:t>
      </w:r>
      <w:r w:rsidRPr="0058256B">
        <w:rPr>
          <w:rFonts w:eastAsia="TimesNewRomanPSMT"/>
        </w:rPr>
        <w:br/>
      </w:r>
      <w:r w:rsidRPr="0058256B">
        <w:rPr>
          <w:rStyle w:val="fontstyle21"/>
          <w:rFonts w:ascii="Times New Roman" w:hAnsi="Times New Roman" w:hint="default"/>
        </w:rPr>
        <w:t>нравственный аспект поведения) и ориентацию в социальных ролях и межличностных</w:t>
      </w:r>
      <w:r w:rsidRPr="0058256B">
        <w:rPr>
          <w:rFonts w:eastAsia="TimesNewRomanPSMT"/>
        </w:rPr>
        <w:br/>
      </w:r>
      <w:r w:rsidRPr="0058256B">
        <w:rPr>
          <w:rStyle w:val="fontstyle21"/>
          <w:rFonts w:ascii="Times New Roman" w:hAnsi="Times New Roman" w:hint="default"/>
        </w:rPr>
        <w:t>отношениях.</w:t>
      </w:r>
    </w:p>
    <w:p w:rsidR="0058256B" w:rsidRDefault="0058256B" w:rsidP="0058256B">
      <w:pPr>
        <w:ind w:firstLine="567"/>
        <w:jc w:val="both"/>
        <w:rPr>
          <w:rFonts w:eastAsia="TimesNewRomanPSMT"/>
        </w:rPr>
      </w:pPr>
      <w:r w:rsidRPr="0058256B">
        <w:rPr>
          <w:rFonts w:eastAsia="TimesNewRomanPSMT"/>
        </w:rPr>
        <w:t>Применительно к учебной деятельности следует выделить три вида личностных</w:t>
      </w:r>
      <w:r>
        <w:rPr>
          <w:rFonts w:eastAsia="TimesNewRomanPSMT"/>
        </w:rPr>
        <w:t xml:space="preserve"> </w:t>
      </w:r>
      <w:r w:rsidRPr="0058256B">
        <w:rPr>
          <w:rFonts w:eastAsia="TimesNewRomanPSMT"/>
        </w:rPr>
        <w:t>действий: личностное, профессиональное, жизненное самоопределение;</w:t>
      </w:r>
      <w:r>
        <w:rPr>
          <w:rFonts w:eastAsia="TimesNewRomanPSMT"/>
        </w:rPr>
        <w:t xml:space="preserve"> </w:t>
      </w:r>
      <w:r w:rsidRPr="0058256B">
        <w:rPr>
          <w:rFonts w:eastAsia="TimesNewRomanPSMT"/>
        </w:rPr>
        <w:t>смыслообразование, т. е. установление обучающимися связи между целью учебной</w:t>
      </w:r>
      <w:r>
        <w:rPr>
          <w:rFonts w:eastAsia="TimesNewRomanPSMT"/>
        </w:rPr>
        <w:t xml:space="preserve"> </w:t>
      </w:r>
      <w:r w:rsidRPr="0058256B">
        <w:rPr>
          <w:rFonts w:eastAsia="TimesNewRomanPSMT"/>
        </w:rPr>
        <w:t>деятельности и её мотивом, другими словами, между результатом учения и тем, что</w:t>
      </w:r>
      <w:r>
        <w:rPr>
          <w:rFonts w:eastAsia="TimesNewRomanPSMT"/>
        </w:rPr>
        <w:t xml:space="preserve"> </w:t>
      </w:r>
      <w:r w:rsidRPr="0058256B">
        <w:rPr>
          <w:rFonts w:eastAsia="TimesNewRomanPSMT"/>
        </w:rPr>
        <w:t>побуждает к деятельности, ради чего она осуществляется. Ученик должен задаваться</w:t>
      </w:r>
      <w:r>
        <w:rPr>
          <w:rFonts w:eastAsia="TimesNewRomanPSMT"/>
        </w:rPr>
        <w:t xml:space="preserve"> </w:t>
      </w:r>
      <w:r w:rsidRPr="0058256B">
        <w:rPr>
          <w:rFonts w:eastAsia="TimesNewRomanPSMT"/>
        </w:rPr>
        <w:t>вопросом: какое значение и какой смысл имеет для меня учение? — и уметь на него</w:t>
      </w:r>
      <w:r>
        <w:rPr>
          <w:rFonts w:eastAsia="TimesNewRomanPSMT"/>
        </w:rPr>
        <w:t xml:space="preserve"> </w:t>
      </w:r>
      <w:r w:rsidRPr="0058256B">
        <w:rPr>
          <w:rFonts w:eastAsia="TimesNewRomanPSMT"/>
        </w:rPr>
        <w:t>отвечать; нравственно-этическая ориентация, в том числе и оценивание усваиваемого</w:t>
      </w:r>
      <w:r>
        <w:rPr>
          <w:rFonts w:eastAsia="TimesNewRomanPSMT"/>
        </w:rPr>
        <w:t xml:space="preserve"> </w:t>
      </w:r>
      <w:r w:rsidRPr="0058256B">
        <w:rPr>
          <w:rFonts w:eastAsia="TimesNewRomanPSMT"/>
        </w:rPr>
        <w:t>содержания (исходя из социальных и личностных ценностей), обеспечивающее</w:t>
      </w:r>
      <w:r>
        <w:rPr>
          <w:rFonts w:eastAsia="TimesNewRomanPSMT"/>
        </w:rPr>
        <w:t xml:space="preserve"> </w:t>
      </w:r>
      <w:r w:rsidRPr="0058256B">
        <w:rPr>
          <w:rFonts w:eastAsia="TimesNewRomanPSMT"/>
        </w:rPr>
        <w:t>личностный моральный выбор.</w:t>
      </w:r>
    </w:p>
    <w:p w:rsidR="0058256B" w:rsidRDefault="0058256B" w:rsidP="0058256B">
      <w:pPr>
        <w:ind w:firstLine="567"/>
        <w:jc w:val="both"/>
        <w:rPr>
          <w:rFonts w:eastAsia="TimesNewRomanPSMT"/>
        </w:rPr>
      </w:pPr>
      <w:r w:rsidRPr="0058256B">
        <w:rPr>
          <w:b/>
          <w:bCs/>
          <w:i/>
          <w:iCs/>
        </w:rPr>
        <w:t xml:space="preserve">Регулятивные универсальные учебные действия </w:t>
      </w:r>
      <w:r w:rsidRPr="0058256B">
        <w:rPr>
          <w:rFonts w:eastAsia="TimesNewRomanPSMT"/>
        </w:rPr>
        <w:t>обеспечивают обучающимся</w:t>
      </w:r>
      <w:r w:rsidRPr="0058256B">
        <w:rPr>
          <w:rFonts w:eastAsia="TimesNewRomanPSMT"/>
        </w:rPr>
        <w:br/>
        <w:t>организацию своей учебной деятельности. К ним относятся:</w:t>
      </w:r>
    </w:p>
    <w:p w:rsidR="0058256B" w:rsidRDefault="0058256B" w:rsidP="0058256B">
      <w:pPr>
        <w:ind w:firstLine="567"/>
        <w:jc w:val="both"/>
        <w:rPr>
          <w:rFonts w:eastAsia="TimesNewRomanPSMT"/>
        </w:rPr>
      </w:pPr>
      <w:r w:rsidRPr="0058256B">
        <w:rPr>
          <w:rFonts w:eastAsia="TimesNewRomanPSMT"/>
        </w:rPr>
        <w:lastRenderedPageBreak/>
        <w:t>- целеполагание как постановка учебной задачи на основе соотнесения того,</w:t>
      </w:r>
      <w:r w:rsidRPr="0058256B">
        <w:rPr>
          <w:rFonts w:eastAsia="TimesNewRomanPSMT"/>
        </w:rPr>
        <w:br/>
        <w:t>что уже известно и усвоено обучающимися, и того, что ещё неизвестно;</w:t>
      </w:r>
    </w:p>
    <w:p w:rsidR="0058256B" w:rsidRDefault="0058256B" w:rsidP="0058256B">
      <w:pPr>
        <w:ind w:firstLine="567"/>
        <w:jc w:val="both"/>
        <w:rPr>
          <w:rFonts w:eastAsia="TimesNewRomanPSMT"/>
        </w:rPr>
      </w:pPr>
      <w:r w:rsidRPr="0058256B">
        <w:rPr>
          <w:rFonts w:eastAsia="TimesNewRomanPSMT"/>
        </w:rPr>
        <w:t>- планирование — определение последовательности промежуточных целей с</w:t>
      </w:r>
      <w:r w:rsidRPr="0058256B">
        <w:rPr>
          <w:rFonts w:eastAsia="TimesNewRomanPSMT"/>
        </w:rPr>
        <w:br/>
        <w:t>учётом конечного результата; составление плана и последовательности действий;</w:t>
      </w:r>
    </w:p>
    <w:p w:rsidR="0058256B" w:rsidRDefault="0058256B" w:rsidP="0058256B">
      <w:pPr>
        <w:ind w:firstLine="567"/>
        <w:jc w:val="both"/>
        <w:rPr>
          <w:rFonts w:eastAsia="TimesNewRomanPSMT"/>
        </w:rPr>
      </w:pPr>
      <w:r w:rsidRPr="0058256B">
        <w:rPr>
          <w:rFonts w:eastAsia="TimesNewRomanPSMT"/>
        </w:rPr>
        <w:t>- прогнозирование — предвосхищение результата и уровня усвоения знаний,</w:t>
      </w:r>
      <w:r w:rsidRPr="0058256B">
        <w:rPr>
          <w:rFonts w:eastAsia="TimesNewRomanPSMT"/>
        </w:rPr>
        <w:br/>
        <w:t>его временных характеристик;</w:t>
      </w:r>
    </w:p>
    <w:p w:rsidR="0058256B" w:rsidRDefault="0058256B" w:rsidP="0058256B">
      <w:pPr>
        <w:ind w:firstLine="567"/>
        <w:jc w:val="both"/>
        <w:rPr>
          <w:rFonts w:eastAsia="TimesNewRomanPSMT"/>
        </w:rPr>
      </w:pPr>
      <w:r w:rsidRPr="0058256B">
        <w:rPr>
          <w:rFonts w:eastAsia="TimesNewRomanPSMT"/>
        </w:rPr>
        <w:t>- контроль в форме соотнесения способа действия и его результата с</w:t>
      </w:r>
      <w:r w:rsidRPr="0058256B">
        <w:rPr>
          <w:rFonts w:eastAsia="TimesNewRomanPSMT"/>
        </w:rPr>
        <w:br/>
        <w:t>заданным эталоном с целью обнаружения отклонений и отличий от эталона;</w:t>
      </w:r>
    </w:p>
    <w:p w:rsidR="0058256B" w:rsidRDefault="0058256B" w:rsidP="0058256B">
      <w:pPr>
        <w:ind w:firstLine="567"/>
        <w:jc w:val="both"/>
        <w:rPr>
          <w:rFonts w:eastAsia="TimesNewRomanPSMT"/>
        </w:rPr>
      </w:pPr>
      <w:r w:rsidRPr="0058256B">
        <w:rPr>
          <w:rFonts w:eastAsia="TimesNewRomanPSMT"/>
        </w:rPr>
        <w:t>- коррекция — внесение необходимых дополнений и корректив в план и</w:t>
      </w:r>
      <w:r w:rsidRPr="0058256B">
        <w:rPr>
          <w:rFonts w:eastAsia="TimesNewRomanPSMT"/>
        </w:rPr>
        <w:br/>
        <w:t>способ действия в случае расхождения эталона, реального действия и его результата с</w:t>
      </w:r>
      <w:r w:rsidRPr="0058256B">
        <w:rPr>
          <w:rFonts w:eastAsia="TimesNewRomanPSMT"/>
        </w:rPr>
        <w:br/>
        <w:t>учётом оценки этого результата самим обучающимся, учителем, другими обучающимися;</w:t>
      </w:r>
    </w:p>
    <w:p w:rsidR="0058256B" w:rsidRDefault="0058256B" w:rsidP="0058256B">
      <w:pPr>
        <w:ind w:firstLine="567"/>
        <w:jc w:val="both"/>
        <w:rPr>
          <w:rFonts w:eastAsia="TimesNewRomanPSMT"/>
        </w:rPr>
      </w:pPr>
      <w:r w:rsidRPr="0058256B">
        <w:rPr>
          <w:rFonts w:eastAsia="TimesNewRomanPSMT"/>
        </w:rPr>
        <w:t>- оценка — выделение и осознание обучающимся того, что им уже усвоено и</w:t>
      </w:r>
      <w:r w:rsidRPr="0058256B">
        <w:rPr>
          <w:rFonts w:eastAsia="TimesNewRomanPSMT"/>
        </w:rPr>
        <w:br/>
        <w:t>что ему ещё нужно усвоить, осознание качества и уровня усвоения; объективная оценка</w:t>
      </w:r>
      <w:r w:rsidRPr="0058256B">
        <w:rPr>
          <w:rFonts w:eastAsia="TimesNewRomanPSMT"/>
        </w:rPr>
        <w:br/>
        <w:t>личных результатов работы;</w:t>
      </w:r>
    </w:p>
    <w:p w:rsidR="0058256B" w:rsidRDefault="0058256B" w:rsidP="0058256B">
      <w:pPr>
        <w:ind w:firstLine="567"/>
        <w:jc w:val="both"/>
        <w:rPr>
          <w:rFonts w:eastAsia="TimesNewRomanPSMT"/>
        </w:rPr>
      </w:pPr>
      <w:r w:rsidRPr="0058256B">
        <w:rPr>
          <w:rFonts w:eastAsia="TimesNewRomanPSMT"/>
        </w:rPr>
        <w:t>- саморегуляция как способность к мобилизации сил и энергии, волевому</w:t>
      </w:r>
      <w:r w:rsidRPr="0058256B">
        <w:rPr>
          <w:rFonts w:eastAsia="TimesNewRomanPSMT"/>
        </w:rPr>
        <w:br/>
        <w:t>усилию (выбору в ситуации мотивационного конфликта) и преодолению препятствий для</w:t>
      </w:r>
      <w:r w:rsidRPr="0058256B">
        <w:rPr>
          <w:rFonts w:eastAsia="TimesNewRomanPSMT"/>
        </w:rPr>
        <w:br/>
        <w:t>достижения цели.</w:t>
      </w:r>
    </w:p>
    <w:p w:rsidR="0058256B" w:rsidRDefault="0058256B" w:rsidP="0058256B">
      <w:pPr>
        <w:ind w:firstLine="567"/>
        <w:jc w:val="both"/>
        <w:rPr>
          <w:rFonts w:eastAsia="TimesNewRomanPSMT"/>
        </w:rPr>
      </w:pPr>
      <w:r w:rsidRPr="0058256B">
        <w:rPr>
          <w:b/>
          <w:bCs/>
          <w:i/>
          <w:iCs/>
        </w:rPr>
        <w:t xml:space="preserve">Познавательные универсальные учебные действия </w:t>
      </w:r>
      <w:r w:rsidRPr="0058256B">
        <w:rPr>
          <w:rFonts w:eastAsia="TimesNewRomanPSMT"/>
        </w:rPr>
        <w:t>включают: общеучебные,</w:t>
      </w:r>
      <w:r w:rsidRPr="0058256B">
        <w:rPr>
          <w:rFonts w:eastAsia="TimesNewRomanPSMT"/>
        </w:rPr>
        <w:br/>
        <w:t>логические учебные действия, а также постановку и решение проблемы.</w:t>
      </w:r>
    </w:p>
    <w:p w:rsidR="0058256B" w:rsidRDefault="0058256B" w:rsidP="0058256B">
      <w:pPr>
        <w:ind w:firstLine="567"/>
        <w:jc w:val="both"/>
        <w:rPr>
          <w:rFonts w:eastAsia="TimesNewRomanPSMT"/>
        </w:rPr>
      </w:pPr>
      <w:r w:rsidRPr="0058256B">
        <w:rPr>
          <w:rFonts w:eastAsia="TimesNewRomanPSMT"/>
        </w:rPr>
        <w:t xml:space="preserve">К </w:t>
      </w:r>
      <w:r w:rsidRPr="0058256B">
        <w:rPr>
          <w:i/>
          <w:iCs/>
        </w:rPr>
        <w:t xml:space="preserve">общеучебным универсальным действиям </w:t>
      </w:r>
      <w:r w:rsidRPr="0058256B">
        <w:rPr>
          <w:rFonts w:eastAsia="TimesNewRomanPSMT"/>
        </w:rPr>
        <w:t>относятся:</w:t>
      </w:r>
    </w:p>
    <w:p w:rsidR="0058256B" w:rsidRDefault="0058256B" w:rsidP="0058256B">
      <w:pPr>
        <w:ind w:firstLine="567"/>
        <w:jc w:val="both"/>
        <w:rPr>
          <w:rFonts w:eastAsia="TimesNewRomanPSMT"/>
        </w:rPr>
      </w:pPr>
      <w:r w:rsidRPr="0058256B">
        <w:rPr>
          <w:rFonts w:eastAsia="TimesNewRomanPSMT"/>
        </w:rPr>
        <w:t>- самостоятельное выделение и формулирование познавательной цели;</w:t>
      </w:r>
    </w:p>
    <w:p w:rsidR="0058256B" w:rsidRDefault="0058256B" w:rsidP="0058256B">
      <w:pPr>
        <w:ind w:firstLine="567"/>
        <w:jc w:val="both"/>
        <w:rPr>
          <w:rFonts w:eastAsia="TimesNewRomanPSMT"/>
        </w:rPr>
      </w:pPr>
      <w:r w:rsidRPr="0058256B">
        <w:rPr>
          <w:rFonts w:eastAsia="TimesNewRomanPSMT"/>
        </w:rPr>
        <w:t>- поиск и выделение необходимой информации, в том числе решение</w:t>
      </w:r>
      <w:r w:rsidRPr="0058256B">
        <w:rPr>
          <w:rFonts w:eastAsia="TimesNewRomanPSMT"/>
        </w:rPr>
        <w:br/>
        <w:t>практических и познавательных задач с использованием общедоступных в начальной</w:t>
      </w:r>
      <w:r w:rsidRPr="0058256B">
        <w:rPr>
          <w:rFonts w:eastAsia="TimesNewRomanPSMT"/>
        </w:rPr>
        <w:br/>
        <w:t>школе источников информации (в том числе справочников, энциклопедий, словарей) и</w:t>
      </w:r>
      <w:r>
        <w:rPr>
          <w:rFonts w:eastAsia="TimesNewRomanPSMT"/>
        </w:rPr>
        <w:t xml:space="preserve"> </w:t>
      </w:r>
      <w:r w:rsidRPr="0058256B">
        <w:rPr>
          <w:rFonts w:eastAsia="TimesNewRomanPSMT"/>
        </w:rPr>
        <w:t>инструментов ИКТ;</w:t>
      </w:r>
    </w:p>
    <w:p w:rsidR="0058256B" w:rsidRDefault="0058256B" w:rsidP="0058256B">
      <w:pPr>
        <w:ind w:firstLine="567"/>
        <w:jc w:val="both"/>
        <w:rPr>
          <w:rFonts w:eastAsia="TimesNewRomanPSMT"/>
        </w:rPr>
      </w:pPr>
      <w:r w:rsidRPr="0058256B">
        <w:rPr>
          <w:rFonts w:eastAsia="TimesNewRomanPSMT"/>
        </w:rPr>
        <w:t>- структурирование знаний;</w:t>
      </w:r>
    </w:p>
    <w:p w:rsidR="0058256B" w:rsidRDefault="0058256B" w:rsidP="0058256B">
      <w:pPr>
        <w:ind w:firstLine="567"/>
        <w:jc w:val="both"/>
        <w:rPr>
          <w:rFonts w:eastAsia="TimesNewRomanPSMT"/>
        </w:rPr>
      </w:pPr>
      <w:r w:rsidRPr="0058256B">
        <w:rPr>
          <w:rFonts w:eastAsia="TimesNewRomanPSMT"/>
        </w:rPr>
        <w:t>- осознанное и произвольное построение речевого высказывания в устной и</w:t>
      </w:r>
      <w:r w:rsidRPr="0058256B">
        <w:rPr>
          <w:rFonts w:eastAsia="TimesNewRomanPSMT"/>
        </w:rPr>
        <w:br/>
        <w:t>письменной форме;</w:t>
      </w:r>
    </w:p>
    <w:p w:rsidR="0058256B" w:rsidRDefault="0058256B" w:rsidP="0058256B">
      <w:pPr>
        <w:ind w:firstLine="567"/>
        <w:jc w:val="both"/>
        <w:rPr>
          <w:rFonts w:eastAsia="TimesNewRomanPSMT"/>
        </w:rPr>
      </w:pPr>
      <w:r w:rsidRPr="0058256B">
        <w:rPr>
          <w:rFonts w:eastAsia="TimesNewRomanPSMT"/>
        </w:rPr>
        <w:t>- выбор наиболее эффективных способов решения практических и</w:t>
      </w:r>
      <w:r w:rsidRPr="0058256B">
        <w:rPr>
          <w:rFonts w:eastAsia="TimesNewRomanPSMT"/>
        </w:rPr>
        <w:br/>
        <w:t>познавательных задач в зависимости от конкретных условий;</w:t>
      </w:r>
    </w:p>
    <w:p w:rsidR="0058256B" w:rsidRDefault="0058256B" w:rsidP="0058256B">
      <w:pPr>
        <w:ind w:firstLine="567"/>
        <w:jc w:val="both"/>
        <w:rPr>
          <w:rFonts w:eastAsia="TimesNewRomanPSMT"/>
        </w:rPr>
      </w:pPr>
      <w:r w:rsidRPr="0058256B">
        <w:rPr>
          <w:rFonts w:eastAsia="TimesNewRomanPSMT"/>
        </w:rPr>
        <w:t>- рефлексия способов и условий действия, контроль и оценка процесса и</w:t>
      </w:r>
      <w:r w:rsidRPr="0058256B">
        <w:rPr>
          <w:rFonts w:eastAsia="TimesNewRomanPSMT"/>
        </w:rPr>
        <w:br/>
        <w:t>результатов деятельности;</w:t>
      </w:r>
    </w:p>
    <w:p w:rsidR="0058256B" w:rsidRDefault="0058256B" w:rsidP="0058256B">
      <w:pPr>
        <w:ind w:firstLine="567"/>
        <w:jc w:val="both"/>
        <w:rPr>
          <w:rFonts w:eastAsia="TimesNewRomanPSMT"/>
          <w:color w:val="000000"/>
        </w:rPr>
      </w:pPr>
      <w:r w:rsidRPr="0058256B">
        <w:rPr>
          <w:rFonts w:eastAsia="TimesNewRomanPSMT"/>
        </w:rPr>
        <w:t>- смысловое чтение как осмысление цели чтения и выбор вида чтения в</w:t>
      </w:r>
      <w:r w:rsidRPr="0058256B">
        <w:rPr>
          <w:rFonts w:eastAsia="TimesNewRomanPSMT"/>
        </w:rPr>
        <w:br/>
        <w:t>зависимости от цели; извлечение необходимой информации из прослушанных текстов</w:t>
      </w:r>
      <w:r w:rsidRPr="0058256B">
        <w:rPr>
          <w:rFonts w:eastAsia="TimesNewRomanPSMT"/>
        </w:rPr>
        <w:br/>
        <w:t>различных жанров; определение основной и второстепенной информации; свободная</w:t>
      </w:r>
      <w:r w:rsidRPr="0058256B">
        <w:t xml:space="preserve"> </w:t>
      </w:r>
      <w:r w:rsidRPr="0058256B">
        <w:rPr>
          <w:rFonts w:eastAsia="TimesNewRomanPSMT"/>
          <w:color w:val="000000"/>
        </w:rPr>
        <w:t>ориентация и восприятие текстов художественного, научного, публицистического и</w:t>
      </w:r>
      <w:r w:rsidRPr="0058256B">
        <w:rPr>
          <w:rFonts w:eastAsia="TimesNewRomanPSMT"/>
          <w:color w:val="000000"/>
        </w:rPr>
        <w:br/>
        <w:t>официально-делового стилей; понимание и адекватная оценка языка средств массовой</w:t>
      </w:r>
      <w:r w:rsidRPr="0058256B">
        <w:rPr>
          <w:rFonts w:eastAsia="TimesNewRomanPSMT"/>
          <w:color w:val="000000"/>
        </w:rPr>
        <w:br/>
        <w:t>информации;</w:t>
      </w:r>
    </w:p>
    <w:p w:rsidR="0058256B" w:rsidRDefault="0058256B" w:rsidP="0058256B">
      <w:pPr>
        <w:ind w:firstLine="567"/>
        <w:jc w:val="both"/>
        <w:rPr>
          <w:rFonts w:eastAsia="TimesNewRomanPSMT"/>
          <w:color w:val="000000"/>
        </w:rPr>
      </w:pPr>
      <w:r w:rsidRPr="0058256B">
        <w:rPr>
          <w:rFonts w:eastAsia="TimesNewRomanPSMT"/>
          <w:color w:val="000000"/>
        </w:rPr>
        <w:t>Особую группу общеучебных универсальных действий составляют</w:t>
      </w:r>
      <w:r w:rsidRPr="0058256B">
        <w:rPr>
          <w:i/>
          <w:iCs/>
          <w:color w:val="000000"/>
        </w:rPr>
        <w:t xml:space="preserve"> знаковосимволические действия</w:t>
      </w:r>
      <w:r w:rsidRPr="0058256B">
        <w:rPr>
          <w:rFonts w:eastAsia="TimesNewRomanPSMT"/>
          <w:color w:val="000000"/>
        </w:rPr>
        <w:t>:</w:t>
      </w:r>
    </w:p>
    <w:p w:rsidR="0058256B" w:rsidRDefault="0058256B" w:rsidP="0058256B">
      <w:pPr>
        <w:ind w:firstLine="567"/>
        <w:jc w:val="both"/>
        <w:rPr>
          <w:rFonts w:eastAsia="TimesNewRomanPSMT"/>
          <w:color w:val="000000"/>
        </w:rPr>
      </w:pPr>
      <w:r>
        <w:rPr>
          <w:rFonts w:eastAsia="TimesNewRomanPSMT"/>
          <w:color w:val="000000"/>
        </w:rPr>
        <w:t xml:space="preserve">- </w:t>
      </w:r>
      <w:r w:rsidRPr="0058256B">
        <w:rPr>
          <w:rFonts w:eastAsia="TimesNewRomanPSMT"/>
          <w:color w:val="000000"/>
        </w:rPr>
        <w:t>моделирование — преобразование объекта из чувственной формы в модель,</w:t>
      </w:r>
      <w:r>
        <w:t xml:space="preserve"> </w:t>
      </w:r>
      <w:r w:rsidRPr="0058256B">
        <w:rPr>
          <w:rFonts w:eastAsia="TimesNewRomanPSMT"/>
          <w:color w:val="000000"/>
        </w:rPr>
        <w:t>где выделены существенные характеристики объекта (пространственно-графическая или</w:t>
      </w:r>
      <w:r w:rsidRPr="0058256B">
        <w:rPr>
          <w:rFonts w:eastAsia="TimesNewRomanPSMT"/>
          <w:color w:val="000000"/>
        </w:rPr>
        <w:br/>
        <w:t>знаково-символическая модели);</w:t>
      </w:r>
    </w:p>
    <w:p w:rsidR="0058256B" w:rsidRDefault="0058256B" w:rsidP="0058256B">
      <w:pPr>
        <w:ind w:firstLine="567"/>
        <w:jc w:val="both"/>
        <w:rPr>
          <w:rFonts w:eastAsia="TimesNewRomanPSMT"/>
          <w:color w:val="000000"/>
        </w:rPr>
      </w:pPr>
      <w:r w:rsidRPr="0058256B">
        <w:rPr>
          <w:rFonts w:eastAsia="TimesNewRomanPSMT"/>
          <w:color w:val="000000"/>
        </w:rPr>
        <w:t>- преобразование модели с целью выявления общих законов, определяющих</w:t>
      </w:r>
      <w:r w:rsidRPr="0058256B">
        <w:rPr>
          <w:rFonts w:eastAsia="TimesNewRomanPSMT"/>
          <w:color w:val="000000"/>
        </w:rPr>
        <w:br/>
        <w:t>данную предметную область.</w:t>
      </w:r>
    </w:p>
    <w:p w:rsidR="0058256B" w:rsidRDefault="0058256B" w:rsidP="0058256B">
      <w:pPr>
        <w:ind w:firstLine="567"/>
        <w:jc w:val="both"/>
        <w:rPr>
          <w:rFonts w:eastAsia="TimesNewRomanPSMT"/>
          <w:color w:val="000000"/>
        </w:rPr>
      </w:pPr>
      <w:r w:rsidRPr="0058256B">
        <w:rPr>
          <w:rFonts w:eastAsia="TimesNewRomanPSMT"/>
          <w:color w:val="000000"/>
        </w:rPr>
        <w:t xml:space="preserve">К </w:t>
      </w:r>
      <w:r w:rsidRPr="0058256B">
        <w:rPr>
          <w:i/>
          <w:iCs/>
          <w:color w:val="000000"/>
        </w:rPr>
        <w:t xml:space="preserve">логическим универсальным действиям </w:t>
      </w:r>
      <w:r w:rsidRPr="0058256B">
        <w:rPr>
          <w:rFonts w:eastAsia="TimesNewRomanPSMT"/>
          <w:color w:val="000000"/>
        </w:rPr>
        <w:t>относятся:</w:t>
      </w:r>
    </w:p>
    <w:p w:rsidR="0058256B" w:rsidRDefault="0058256B" w:rsidP="0058256B">
      <w:pPr>
        <w:ind w:firstLine="567"/>
        <w:jc w:val="both"/>
        <w:rPr>
          <w:rFonts w:eastAsia="TimesNewRomanPSMT"/>
          <w:color w:val="000000"/>
        </w:rPr>
      </w:pPr>
      <w:r w:rsidRPr="0058256B">
        <w:rPr>
          <w:rFonts w:eastAsia="TimesNewRomanPSMT"/>
          <w:color w:val="000000"/>
        </w:rPr>
        <w:t>- анализ объектов с целью выделения признаков (существенных,</w:t>
      </w:r>
      <w:r w:rsidRPr="0058256B">
        <w:rPr>
          <w:rFonts w:eastAsia="TimesNewRomanPSMT"/>
          <w:color w:val="000000"/>
        </w:rPr>
        <w:br/>
        <w:t xml:space="preserve">несущественных); </w:t>
      </w:r>
    </w:p>
    <w:p w:rsidR="0058256B" w:rsidRDefault="0058256B" w:rsidP="0058256B">
      <w:pPr>
        <w:ind w:firstLine="567"/>
        <w:jc w:val="both"/>
        <w:rPr>
          <w:rFonts w:eastAsia="TimesNewRomanPSMT"/>
          <w:color w:val="000000"/>
        </w:rPr>
      </w:pPr>
      <w:r w:rsidRPr="0058256B">
        <w:rPr>
          <w:rFonts w:eastAsia="TimesNewRomanPSMT"/>
          <w:color w:val="000000"/>
        </w:rPr>
        <w:t>- синтез - составление целого из частей, в том числе самостоятельное</w:t>
      </w:r>
      <w:r w:rsidRPr="0058256B">
        <w:rPr>
          <w:rFonts w:eastAsia="TimesNewRomanPSMT"/>
          <w:color w:val="000000"/>
        </w:rPr>
        <w:br/>
        <w:t>достраивание с восполнением недостающих компонентов;</w:t>
      </w:r>
    </w:p>
    <w:p w:rsidR="0058256B" w:rsidRPr="0058256B" w:rsidRDefault="0058256B" w:rsidP="0058256B">
      <w:pPr>
        <w:ind w:firstLine="567"/>
        <w:jc w:val="both"/>
      </w:pPr>
      <w:r w:rsidRPr="0058256B">
        <w:rPr>
          <w:rFonts w:eastAsia="TimesNewRomanPSMT"/>
          <w:color w:val="000000"/>
        </w:rPr>
        <w:t>- выбор оснований и критериев для сравнения, сериации, классификации объектов;</w:t>
      </w:r>
    </w:p>
    <w:p w:rsidR="0099352B" w:rsidRDefault="0058256B" w:rsidP="0058256B">
      <w:pPr>
        <w:ind w:firstLine="567"/>
        <w:rPr>
          <w:rFonts w:eastAsia="TimesNewRomanPSMT"/>
          <w:color w:val="000000"/>
        </w:rPr>
      </w:pPr>
      <w:r w:rsidRPr="0058256B">
        <w:rPr>
          <w:rFonts w:eastAsia="TimesNewRomanPSMT"/>
          <w:color w:val="000000"/>
        </w:rPr>
        <w:t>- подведение под понятие, выведение следствий;</w:t>
      </w:r>
    </w:p>
    <w:p w:rsidR="0058256B" w:rsidRDefault="0058256B" w:rsidP="0058256B">
      <w:pPr>
        <w:ind w:firstLine="567"/>
        <w:rPr>
          <w:rFonts w:eastAsia="TimesNewRomanPSMT"/>
          <w:color w:val="000000"/>
        </w:rPr>
      </w:pPr>
      <w:r w:rsidRPr="0058256B">
        <w:rPr>
          <w:rFonts w:eastAsia="TimesNewRomanPSMT"/>
          <w:color w:val="000000"/>
        </w:rPr>
        <w:t>- установление причинно-следственных связей, представление цепочек</w:t>
      </w:r>
      <w:r w:rsidRPr="0058256B">
        <w:rPr>
          <w:rFonts w:eastAsia="TimesNewRomanPSMT"/>
          <w:color w:val="000000"/>
        </w:rPr>
        <w:br/>
        <w:t>объектов и явлений;</w:t>
      </w:r>
    </w:p>
    <w:p w:rsidR="0099352B" w:rsidRPr="0058256B" w:rsidRDefault="0099352B" w:rsidP="0058256B">
      <w:pPr>
        <w:ind w:firstLine="567"/>
      </w:pPr>
      <w:r>
        <w:rPr>
          <w:rFonts w:eastAsia="TimesNewRomanPSMT"/>
          <w:color w:val="000000"/>
        </w:rPr>
        <w:lastRenderedPageBreak/>
        <w:t xml:space="preserve">- </w:t>
      </w:r>
      <w:r w:rsidRPr="0058256B">
        <w:rPr>
          <w:rFonts w:eastAsia="TimesNewRomanPSMT"/>
          <w:color w:val="000000"/>
        </w:rPr>
        <w:t xml:space="preserve">построение логической </w:t>
      </w:r>
      <w:r>
        <w:t xml:space="preserve"> </w:t>
      </w:r>
      <w:r w:rsidRPr="0058256B">
        <w:rPr>
          <w:rFonts w:eastAsia="TimesNewRomanPSMT"/>
          <w:color w:val="000000"/>
        </w:rPr>
        <w:t>цепочки рассуждений, анализ истинности</w:t>
      </w:r>
      <w:r w:rsidRPr="0099352B">
        <w:rPr>
          <w:rFonts w:eastAsia="TimesNewRomanPSMT"/>
          <w:color w:val="000000"/>
        </w:rPr>
        <w:t xml:space="preserve"> </w:t>
      </w:r>
      <w:r w:rsidRPr="0058256B">
        <w:rPr>
          <w:rFonts w:eastAsia="TimesNewRomanPSMT"/>
          <w:color w:val="000000"/>
        </w:rPr>
        <w:t>утверждений;</w:t>
      </w:r>
    </w:p>
    <w:p w:rsidR="0099352B" w:rsidRDefault="0058256B" w:rsidP="0058256B">
      <w:pPr>
        <w:ind w:firstLine="567"/>
        <w:rPr>
          <w:rFonts w:eastAsia="TimesNewRomanPSMT"/>
          <w:color w:val="000000"/>
        </w:rPr>
      </w:pPr>
      <w:r w:rsidRPr="0058256B">
        <w:rPr>
          <w:rFonts w:eastAsia="TimesNewRomanPSMT"/>
          <w:color w:val="000000"/>
        </w:rPr>
        <w:t>- доказательство;</w:t>
      </w:r>
    </w:p>
    <w:p w:rsidR="0099352B" w:rsidRDefault="0058256B" w:rsidP="0099352B">
      <w:pPr>
        <w:ind w:firstLine="567"/>
        <w:jc w:val="both"/>
        <w:rPr>
          <w:rFonts w:eastAsia="TimesNewRomanPSMT"/>
          <w:color w:val="000000"/>
        </w:rPr>
      </w:pPr>
      <w:r w:rsidRPr="0058256B">
        <w:rPr>
          <w:rFonts w:eastAsia="TimesNewRomanPSMT"/>
          <w:color w:val="000000"/>
        </w:rPr>
        <w:t>- выдвижение гипотез и их обоснование.</w:t>
      </w:r>
    </w:p>
    <w:p w:rsidR="0099352B" w:rsidRDefault="0058256B" w:rsidP="0099352B">
      <w:pPr>
        <w:ind w:firstLine="567"/>
        <w:jc w:val="both"/>
        <w:rPr>
          <w:rFonts w:eastAsia="TimesNewRomanPSMT"/>
          <w:color w:val="000000"/>
        </w:rPr>
      </w:pPr>
      <w:r w:rsidRPr="0058256B">
        <w:rPr>
          <w:rFonts w:eastAsia="TimesNewRomanPSMT"/>
          <w:color w:val="000000"/>
        </w:rPr>
        <w:t xml:space="preserve">К </w:t>
      </w:r>
      <w:r w:rsidRPr="0058256B">
        <w:rPr>
          <w:i/>
          <w:iCs/>
          <w:color w:val="000000"/>
        </w:rPr>
        <w:t xml:space="preserve">постановке и решению проблемы </w:t>
      </w:r>
      <w:r w:rsidRPr="0058256B">
        <w:rPr>
          <w:rFonts w:eastAsia="TimesNewRomanPSMT"/>
          <w:color w:val="000000"/>
        </w:rPr>
        <w:t>относятся:</w:t>
      </w:r>
    </w:p>
    <w:p w:rsidR="0099352B" w:rsidRDefault="0058256B" w:rsidP="0099352B">
      <w:pPr>
        <w:ind w:firstLine="567"/>
        <w:jc w:val="both"/>
        <w:rPr>
          <w:rFonts w:eastAsia="TimesNewRomanPSMT"/>
          <w:color w:val="000000"/>
        </w:rPr>
      </w:pPr>
      <w:r w:rsidRPr="0058256B">
        <w:rPr>
          <w:rFonts w:eastAsia="TimesNewRomanPSMT"/>
          <w:color w:val="000000"/>
        </w:rPr>
        <w:t>- формулирование проблемы;</w:t>
      </w:r>
    </w:p>
    <w:p w:rsidR="0099352B" w:rsidRDefault="0058256B" w:rsidP="0099352B">
      <w:pPr>
        <w:ind w:firstLine="567"/>
        <w:jc w:val="both"/>
        <w:rPr>
          <w:rFonts w:eastAsia="TimesNewRomanPSMT"/>
          <w:color w:val="000000"/>
        </w:rPr>
      </w:pPr>
      <w:r w:rsidRPr="0058256B">
        <w:rPr>
          <w:rFonts w:eastAsia="TimesNewRomanPSMT"/>
          <w:color w:val="000000"/>
        </w:rPr>
        <w:t>- самостоятельное создание алгоритмов (способов) деятельности при решении</w:t>
      </w:r>
      <w:r w:rsidR="0099352B">
        <w:rPr>
          <w:rFonts w:eastAsia="TimesNewRomanPSMT"/>
          <w:color w:val="000000"/>
        </w:rPr>
        <w:t xml:space="preserve"> </w:t>
      </w:r>
      <w:r w:rsidRPr="0058256B">
        <w:rPr>
          <w:rFonts w:eastAsia="TimesNewRomanPSMT"/>
          <w:color w:val="000000"/>
        </w:rPr>
        <w:t>проблем творческого и поискового характера.</w:t>
      </w:r>
    </w:p>
    <w:p w:rsidR="0058256B" w:rsidRDefault="0058256B" w:rsidP="0099352B">
      <w:pPr>
        <w:ind w:firstLine="567"/>
        <w:jc w:val="both"/>
        <w:rPr>
          <w:rFonts w:eastAsia="TimesNewRomanPSMT"/>
          <w:color w:val="000000"/>
        </w:rPr>
      </w:pPr>
      <w:r w:rsidRPr="0058256B">
        <w:rPr>
          <w:b/>
          <w:bCs/>
          <w:i/>
          <w:iCs/>
          <w:color w:val="000000"/>
        </w:rPr>
        <w:t xml:space="preserve">Коммуникативные универсальные учебные действия </w:t>
      </w:r>
      <w:r w:rsidRPr="0058256B">
        <w:rPr>
          <w:rFonts w:eastAsia="TimesNewRomanPSMT"/>
          <w:color w:val="000000"/>
        </w:rPr>
        <w:t>обеспечивают социальную</w:t>
      </w:r>
      <w:r w:rsidRPr="0058256B">
        <w:rPr>
          <w:rFonts w:eastAsia="TimesNewRomanPSMT"/>
          <w:color w:val="000000"/>
        </w:rPr>
        <w:br/>
        <w:t>компетентность и учёт позиции других людей, партнёров по общению или деятельности;</w:t>
      </w:r>
      <w:r w:rsidRPr="0058256B">
        <w:rPr>
          <w:rFonts w:eastAsia="TimesNewRomanPSMT"/>
          <w:color w:val="000000"/>
        </w:rPr>
        <w:br/>
        <w:t>умение слушать и вступать в диалог; участвовать в коллективном обсуждении проблем;</w:t>
      </w:r>
      <w:r w:rsidR="0099352B" w:rsidRPr="0099352B">
        <w:rPr>
          <w:rFonts w:eastAsia="TimesNewRomanPSMT"/>
          <w:color w:val="000000"/>
        </w:rPr>
        <w:t xml:space="preserve"> </w:t>
      </w:r>
      <w:r w:rsidR="0099352B" w:rsidRPr="0058256B">
        <w:rPr>
          <w:rFonts w:eastAsia="TimesNewRomanPSMT"/>
          <w:color w:val="000000"/>
        </w:rPr>
        <w:t>способность интегрироваться в группу сверстников и строить продуктивное взаимодействие и сотрудничество со сверстниками и взрослыми.</w:t>
      </w:r>
    </w:p>
    <w:p w:rsidR="0099352B" w:rsidRDefault="0099352B" w:rsidP="0099352B">
      <w:pPr>
        <w:ind w:firstLine="567"/>
        <w:jc w:val="both"/>
        <w:rPr>
          <w:rFonts w:eastAsia="TimesNewRomanPSMT"/>
          <w:color w:val="000000"/>
        </w:rPr>
      </w:pPr>
      <w:r w:rsidRPr="0058256B">
        <w:rPr>
          <w:rFonts w:eastAsia="TimesNewRomanPSMT"/>
          <w:color w:val="000000"/>
        </w:rPr>
        <w:t>К коммуникативным действиям относятся:</w:t>
      </w:r>
    </w:p>
    <w:p w:rsidR="0058256B" w:rsidRPr="0099352B" w:rsidRDefault="0099352B" w:rsidP="0099352B">
      <w:pPr>
        <w:ind w:firstLine="567"/>
        <w:jc w:val="both"/>
      </w:pPr>
      <w:r w:rsidRPr="0058256B">
        <w:rPr>
          <w:rFonts w:eastAsia="TimesNewRomanPSMT"/>
          <w:color w:val="000000"/>
        </w:rPr>
        <w:t>- планирование учебного сотрудничества с учителем и сверстниками —</w:t>
      </w:r>
      <w:r>
        <w:t xml:space="preserve"> </w:t>
      </w:r>
      <w:r w:rsidR="0058256B" w:rsidRPr="0058256B">
        <w:rPr>
          <w:rFonts w:eastAsia="TimesNewRomanPSMT"/>
          <w:color w:val="000000"/>
        </w:rPr>
        <w:t>определение цели, функций участников, способов взаимодействия;</w:t>
      </w:r>
    </w:p>
    <w:p w:rsidR="0099352B" w:rsidRPr="0058256B" w:rsidRDefault="0099352B" w:rsidP="0058256B">
      <w:pPr>
        <w:ind w:firstLine="567"/>
      </w:pPr>
      <w:r>
        <w:rPr>
          <w:rFonts w:eastAsia="TimesNewRomanPSMT"/>
          <w:color w:val="000000"/>
        </w:rPr>
        <w:t xml:space="preserve">- </w:t>
      </w:r>
      <w:r w:rsidRPr="0058256B">
        <w:rPr>
          <w:rFonts w:eastAsia="TimesNewRomanPSMT"/>
          <w:color w:val="000000"/>
        </w:rPr>
        <w:t>постановка вопросов — инициативное сотрудничество в поиске и сборе</w:t>
      </w:r>
      <w:r w:rsidRPr="0099352B">
        <w:rPr>
          <w:rFonts w:eastAsia="TimesNewRomanPSMT"/>
          <w:color w:val="000000"/>
        </w:rPr>
        <w:t xml:space="preserve"> </w:t>
      </w:r>
      <w:r w:rsidRPr="0058256B">
        <w:rPr>
          <w:rFonts w:eastAsia="TimesNewRomanPSMT"/>
          <w:color w:val="000000"/>
        </w:rPr>
        <w:t>информации;</w:t>
      </w:r>
    </w:p>
    <w:p w:rsidR="0058256B" w:rsidRDefault="0058256B" w:rsidP="0058256B">
      <w:pPr>
        <w:ind w:firstLine="567"/>
        <w:rPr>
          <w:rFonts w:eastAsia="TimesNewRomanPSMT"/>
          <w:color w:val="000000"/>
        </w:rPr>
      </w:pPr>
      <w:r w:rsidRPr="0058256B">
        <w:rPr>
          <w:rFonts w:eastAsia="TimesNewRomanPSMT"/>
          <w:color w:val="000000"/>
        </w:rPr>
        <w:t>- разрешение конфликтов — выявление, идентификация проблемы, поиск и</w:t>
      </w:r>
      <w:r w:rsidR="0099352B">
        <w:rPr>
          <w:rFonts w:eastAsia="TimesNewRomanPSMT"/>
          <w:color w:val="000000"/>
        </w:rPr>
        <w:t xml:space="preserve"> </w:t>
      </w:r>
      <w:r w:rsidRPr="0058256B">
        <w:rPr>
          <w:rFonts w:eastAsia="TimesNewRomanPSMT"/>
          <w:color w:val="000000"/>
        </w:rPr>
        <w:t>оценка альтернативных способов разрешения конфликта, принятие решения и его</w:t>
      </w:r>
      <w:r w:rsidR="0099352B">
        <w:rPr>
          <w:rFonts w:eastAsia="TimesNewRomanPSMT"/>
          <w:color w:val="000000"/>
        </w:rPr>
        <w:t xml:space="preserve"> </w:t>
      </w:r>
      <w:r w:rsidRPr="0058256B">
        <w:rPr>
          <w:rFonts w:eastAsia="TimesNewRomanPSMT"/>
          <w:color w:val="000000"/>
        </w:rPr>
        <w:t>реализация;</w:t>
      </w:r>
    </w:p>
    <w:p w:rsidR="0099352B" w:rsidRPr="0058256B" w:rsidRDefault="0099352B" w:rsidP="0058256B">
      <w:pPr>
        <w:ind w:firstLine="567"/>
      </w:pPr>
      <w:r>
        <w:rPr>
          <w:rFonts w:eastAsia="TimesNewRomanPSMT"/>
          <w:color w:val="000000"/>
        </w:rPr>
        <w:t xml:space="preserve">- </w:t>
      </w:r>
      <w:r w:rsidRPr="0058256B">
        <w:rPr>
          <w:rFonts w:eastAsia="TimesNewRomanPSMT"/>
          <w:color w:val="000000"/>
        </w:rPr>
        <w:t>управление поведением партнёра — контроль, коррекция, оценка его</w:t>
      </w:r>
      <w:r w:rsidRPr="0099352B">
        <w:rPr>
          <w:rFonts w:eastAsia="TimesNewRomanPSMT"/>
          <w:color w:val="000000"/>
        </w:rPr>
        <w:t xml:space="preserve"> </w:t>
      </w:r>
      <w:r w:rsidRPr="0058256B">
        <w:rPr>
          <w:rFonts w:eastAsia="TimesNewRomanPSMT"/>
          <w:color w:val="000000"/>
        </w:rPr>
        <w:t>действий;</w:t>
      </w:r>
    </w:p>
    <w:p w:rsidR="0058256B" w:rsidRPr="0058256B" w:rsidRDefault="0058256B" w:rsidP="0058256B">
      <w:pPr>
        <w:pStyle w:val="Default"/>
        <w:ind w:firstLine="567"/>
        <w:jc w:val="both"/>
        <w:rPr>
          <w:rFonts w:eastAsia="TimesNewRomanPSMT"/>
        </w:rPr>
      </w:pPr>
      <w:r w:rsidRPr="0058256B">
        <w:rPr>
          <w:rFonts w:eastAsia="TimesNewRomanPSMT"/>
        </w:rPr>
        <w:t>- умение с достаточной полнотой и точностью выражать свои мысли в</w:t>
      </w:r>
      <w:r w:rsidRPr="0058256B">
        <w:rPr>
          <w:rFonts w:eastAsia="TimesNewRomanPSMT"/>
        </w:rPr>
        <w:br/>
        <w:t>соответствии с задачами и условиями коммуникации; владение монологической и</w:t>
      </w:r>
      <w:r w:rsidRPr="0058256B">
        <w:rPr>
          <w:rFonts w:eastAsia="TimesNewRomanPSMT"/>
        </w:rPr>
        <w:br/>
        <w:t>диалогической формами речи в соответствии с грамматическими и синтаксическими</w:t>
      </w:r>
      <w:r w:rsidRPr="0058256B">
        <w:rPr>
          <w:rFonts w:eastAsia="TimesNewRomanPSMT"/>
        </w:rPr>
        <w:br/>
        <w:t>нормами родного языка, современных средств коммуникации.</w:t>
      </w:r>
    </w:p>
    <w:p w:rsidR="0099352B" w:rsidRDefault="0058256B" w:rsidP="0058256B">
      <w:pPr>
        <w:pStyle w:val="Default"/>
        <w:ind w:firstLine="567"/>
        <w:jc w:val="both"/>
        <w:rPr>
          <w:rFonts w:eastAsia="TimesNewRomanPSMT"/>
        </w:rPr>
      </w:pPr>
      <w:r w:rsidRPr="0058256B">
        <w:rPr>
          <w:rFonts w:eastAsia="TimesNewRomanPSMT"/>
        </w:rPr>
        <w:t>Развитие системы универсальных учебных действий в составе личностных,</w:t>
      </w:r>
      <w:r w:rsidRPr="0058256B">
        <w:rPr>
          <w:rFonts w:eastAsia="TimesNewRomanPSMT"/>
        </w:rPr>
        <w:br/>
        <w:t>регулятивных, познавательных и коммуникативных действий, определяющих развитие</w:t>
      </w:r>
      <w:r w:rsidRPr="0058256B">
        <w:rPr>
          <w:rFonts w:eastAsia="TimesNewRomanPSMT"/>
        </w:rPr>
        <w:br/>
        <w:t>психологических способностей личности, осуществляется в рамках нормативно</w:t>
      </w:r>
      <w:r w:rsidR="0099352B">
        <w:rPr>
          <w:rFonts w:eastAsia="TimesNewRomanPSMT"/>
        </w:rPr>
        <w:t>-</w:t>
      </w:r>
      <w:r w:rsidRPr="0058256B">
        <w:rPr>
          <w:rFonts w:eastAsia="TimesNewRomanPSMT"/>
        </w:rPr>
        <w:t>возрастного развития личностной и познавательной сфер ребёнка. Процесс обучения</w:t>
      </w:r>
      <w:r w:rsidRPr="0058256B">
        <w:rPr>
          <w:rFonts w:eastAsia="TimesNewRomanPSMT"/>
        </w:rPr>
        <w:br/>
        <w:t>задаёт содержание и характеристики учебной деятельности ребёнка и тем самым</w:t>
      </w:r>
      <w:r w:rsidRPr="0058256B">
        <w:rPr>
          <w:rFonts w:eastAsia="TimesNewRomanPSMT"/>
        </w:rPr>
        <w:br/>
        <w:t>определяет зону ближайшего развития указанных универсальных учебных действий (их</w:t>
      </w:r>
      <w:r w:rsidRPr="0058256B">
        <w:rPr>
          <w:rFonts w:eastAsia="TimesNewRomanPSMT"/>
        </w:rPr>
        <w:br/>
        <w:t>уровень развития, соответствующий «высокой норме») и их свойства.</w:t>
      </w:r>
    </w:p>
    <w:p w:rsidR="0099352B" w:rsidRDefault="0058256B" w:rsidP="0058256B">
      <w:pPr>
        <w:pStyle w:val="Default"/>
        <w:ind w:firstLine="567"/>
        <w:jc w:val="both"/>
        <w:rPr>
          <w:rFonts w:eastAsia="TimesNewRomanPSMT"/>
        </w:rPr>
      </w:pPr>
      <w:r w:rsidRPr="0058256B">
        <w:rPr>
          <w:rFonts w:eastAsia="TimesNewRomanPSMT"/>
        </w:rPr>
        <w:t>Универсальные учебные действия представляют собой целостную систему, в</w:t>
      </w:r>
      <w:r w:rsidRPr="0058256B">
        <w:rPr>
          <w:rFonts w:eastAsia="TimesNewRomanPSMT"/>
        </w:rPr>
        <w:br/>
        <w:t>которой происхождение и развитие каждого вида учебного действия определяются его</w:t>
      </w:r>
      <w:r w:rsidRPr="0058256B">
        <w:rPr>
          <w:rFonts w:eastAsia="TimesNewRomanPSMT"/>
        </w:rPr>
        <w:br/>
        <w:t>отношениями с другими видами учебных действий и общей логикой возрастного</w:t>
      </w:r>
      <w:r w:rsidRPr="0058256B">
        <w:rPr>
          <w:rFonts w:eastAsia="TimesNewRomanPSMT"/>
        </w:rPr>
        <w:br/>
        <w:t>развития. Из общения и сорегуляции развивается способность ребёнка регулировать свою</w:t>
      </w:r>
      <w:r w:rsidRPr="0058256B">
        <w:rPr>
          <w:rFonts w:eastAsia="TimesNewRomanPSMT"/>
        </w:rPr>
        <w:br/>
        <w:t>деятельность. Из оценок окружающих и в первую очередь оценок близкого взрослого</w:t>
      </w:r>
      <w:r w:rsidRPr="0058256B">
        <w:rPr>
          <w:rFonts w:eastAsia="TimesNewRomanPSMT"/>
        </w:rPr>
        <w:br/>
        <w:t>формируется представление о себе и своих возможностях, появляется самопринятие и</w:t>
      </w:r>
      <w:r w:rsidRPr="0058256B">
        <w:rPr>
          <w:rFonts w:eastAsia="TimesNewRomanPSMT"/>
        </w:rPr>
        <w:br/>
        <w:t>самоуважение, т. е. самооценка и Я-концепция как результат самоопределения. Из</w:t>
      </w:r>
      <w:r w:rsidRPr="0058256B">
        <w:rPr>
          <w:rFonts w:eastAsia="TimesNewRomanPSMT"/>
        </w:rPr>
        <w:br/>
        <w:t>ситуативно-познавательного и внеситуативно</w:t>
      </w:r>
      <w:r w:rsidR="0099352B">
        <w:rPr>
          <w:rFonts w:eastAsia="TimesNewRomanPSMT"/>
        </w:rPr>
        <w:t>-</w:t>
      </w:r>
      <w:r w:rsidRPr="0058256B">
        <w:rPr>
          <w:rFonts w:eastAsia="TimesNewRomanPSMT"/>
        </w:rPr>
        <w:t>познавательного общения формируются</w:t>
      </w:r>
      <w:r w:rsidRPr="0058256B">
        <w:rPr>
          <w:rFonts w:eastAsia="TimesNewRomanPSMT"/>
        </w:rPr>
        <w:br/>
        <w:t>познавательные действия ребёнка.</w:t>
      </w:r>
    </w:p>
    <w:p w:rsidR="0099352B" w:rsidRDefault="0058256B" w:rsidP="0058256B">
      <w:pPr>
        <w:pStyle w:val="Default"/>
        <w:ind w:firstLine="567"/>
        <w:jc w:val="both"/>
        <w:rPr>
          <w:rFonts w:eastAsia="TimesNewRomanPSMT"/>
        </w:rPr>
      </w:pPr>
      <w:r w:rsidRPr="0058256B">
        <w:rPr>
          <w:rFonts w:eastAsia="TimesNewRomanPSMT"/>
        </w:rPr>
        <w:t>Содержание, способы общения и коммуникации обусловливают развитие</w:t>
      </w:r>
      <w:r w:rsidRPr="0058256B">
        <w:rPr>
          <w:rFonts w:eastAsia="TimesNewRomanPSMT"/>
        </w:rPr>
        <w:br/>
        <w:t>способности ребёнка к регуляции поведения и деятельности, познанию мира, определяют</w:t>
      </w:r>
      <w:r w:rsidRPr="0058256B">
        <w:rPr>
          <w:rFonts w:eastAsia="TimesNewRomanPSMT"/>
        </w:rPr>
        <w:br/>
        <w:t>образ «Я» как систему представлений о себе, отношения к себе. Именно поэтому</w:t>
      </w:r>
      <w:r w:rsidRPr="0058256B">
        <w:rPr>
          <w:rFonts w:eastAsia="TimesNewRomanPSMT"/>
        </w:rPr>
        <w:br/>
        <w:t>становлению коммуникативных универсальных учебных действий в программе развития</w:t>
      </w:r>
      <w:r w:rsidRPr="0058256B">
        <w:rPr>
          <w:rFonts w:eastAsia="TimesNewRomanPSMT"/>
        </w:rPr>
        <w:br/>
        <w:t>универсальных учебных действий следует уделить особое внимание.</w:t>
      </w:r>
    </w:p>
    <w:p w:rsidR="0099352B" w:rsidRDefault="0058256B" w:rsidP="0058256B">
      <w:pPr>
        <w:pStyle w:val="Default"/>
        <w:ind w:firstLine="567"/>
        <w:jc w:val="both"/>
        <w:rPr>
          <w:rFonts w:eastAsia="TimesNewRomanPSMT"/>
        </w:rPr>
      </w:pPr>
      <w:r w:rsidRPr="0058256B">
        <w:rPr>
          <w:rFonts w:eastAsia="TimesNewRomanPSMT"/>
        </w:rPr>
        <w:t>По мере становления личностных действий ребёнка (смыслообразование и</w:t>
      </w:r>
      <w:r w:rsidRPr="0058256B">
        <w:rPr>
          <w:rFonts w:eastAsia="TimesNewRomanPSMT"/>
        </w:rPr>
        <w:br/>
        <w:t>самоопределение, нравственно-этическая ориентация) функционирование и развитие</w:t>
      </w:r>
      <w:r w:rsidRPr="0058256B">
        <w:rPr>
          <w:rFonts w:eastAsia="TimesNewRomanPSMT"/>
        </w:rPr>
        <w:br/>
        <w:t>универсальных учебных действий (коммуникативных, познавательных и регулятивных)</w:t>
      </w:r>
      <w:r w:rsidRPr="0058256B">
        <w:rPr>
          <w:rFonts w:eastAsia="TimesNewRomanPSMT"/>
        </w:rPr>
        <w:br/>
        <w:t>претерпевают значительные изменения. Регуляция общения, кооперации и</w:t>
      </w:r>
      <w:r w:rsidRPr="0058256B">
        <w:rPr>
          <w:rFonts w:eastAsia="TimesNewRomanPSMT"/>
        </w:rPr>
        <w:br/>
        <w:t>сотрудничества проектирует определённые достижения и результаты ребёнка, что</w:t>
      </w:r>
      <w:r w:rsidRPr="0058256B">
        <w:rPr>
          <w:rFonts w:eastAsia="TimesNewRomanPSMT"/>
        </w:rPr>
        <w:br/>
        <w:t>вторично приводит к изменению характера его общения и Я-концепции.</w:t>
      </w:r>
    </w:p>
    <w:p w:rsidR="0058256B" w:rsidRPr="0058256B" w:rsidRDefault="0058256B" w:rsidP="0058256B">
      <w:pPr>
        <w:pStyle w:val="Default"/>
        <w:ind w:firstLine="567"/>
        <w:jc w:val="both"/>
        <w:rPr>
          <w:color w:val="auto"/>
        </w:rPr>
      </w:pPr>
      <w:r w:rsidRPr="0058256B">
        <w:rPr>
          <w:rFonts w:eastAsia="TimesNewRomanPSMT"/>
        </w:rPr>
        <w:t>Познавательные действия также являются существенным ресурсом достижения</w:t>
      </w:r>
      <w:r w:rsidRPr="0058256B">
        <w:rPr>
          <w:rFonts w:eastAsia="TimesNewRomanPSMT"/>
        </w:rPr>
        <w:br/>
        <w:t>успеха и оказывают влияние как на эффективность самой деятельности и коммуникации,</w:t>
      </w:r>
      <w:r w:rsidRPr="0058256B">
        <w:rPr>
          <w:rFonts w:eastAsia="TimesNewRomanPSMT"/>
        </w:rPr>
        <w:br/>
        <w:t>так и на самооценку, смыслообразование и самоопределение обучающегося.</w:t>
      </w:r>
    </w:p>
    <w:p w:rsidR="00B00B8F" w:rsidRPr="00182B1A" w:rsidRDefault="00B00B8F" w:rsidP="00C90545">
      <w:pPr>
        <w:pStyle w:val="Default"/>
        <w:ind w:firstLine="708"/>
        <w:jc w:val="both"/>
        <w:rPr>
          <w:color w:val="auto"/>
        </w:rPr>
      </w:pPr>
      <w:r w:rsidRPr="00182B1A">
        <w:rPr>
          <w:color w:val="auto"/>
        </w:rPr>
        <w:lastRenderedPageBreak/>
        <w:t>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386D08" w:rsidRDefault="00D91BAD" w:rsidP="00C90545">
      <w:pPr>
        <w:pStyle w:val="affd"/>
        <w:spacing w:line="240" w:lineRule="auto"/>
        <w:ind w:firstLine="454"/>
        <w:rPr>
          <w:rFonts w:ascii="Times New Roman" w:hAnsi="Times New Roman" w:cs="Times New Roman"/>
          <w:color w:val="auto"/>
          <w:spacing w:val="-4"/>
          <w:sz w:val="24"/>
          <w:szCs w:val="24"/>
        </w:rPr>
      </w:pPr>
      <w:r w:rsidRPr="00182B1A">
        <w:rPr>
          <w:rFonts w:ascii="Times New Roman" w:hAnsi="Times New Roman" w:cs="Times New Roman"/>
          <w:color w:val="auto"/>
          <w:sz w:val="24"/>
          <w:szCs w:val="24"/>
        </w:rPr>
        <w:t>Способность обучающегося самостоятельно успешно усва</w:t>
      </w:r>
      <w:r w:rsidRPr="00182B1A">
        <w:rPr>
          <w:rFonts w:ascii="Times New Roman" w:hAnsi="Times New Roman" w:cs="Times New Roman"/>
          <w:color w:val="auto"/>
          <w:spacing w:val="-4"/>
          <w:sz w:val="24"/>
          <w:szCs w:val="24"/>
        </w:rPr>
        <w:t xml:space="preserve">ивать новые знания, формировать умения и компетентности, </w:t>
      </w:r>
      <w:r w:rsidRPr="00182B1A">
        <w:rPr>
          <w:rFonts w:ascii="Times New Roman" w:hAnsi="Times New Roman" w:cs="Times New Roman"/>
          <w:color w:val="auto"/>
          <w:sz w:val="24"/>
          <w:szCs w:val="24"/>
        </w:rPr>
        <w:t>включая самостоятельную организацию этой</w:t>
      </w:r>
      <w:r w:rsidR="00C2405D" w:rsidRPr="00182B1A">
        <w:rPr>
          <w:rFonts w:ascii="Times New Roman" w:hAnsi="Times New Roman" w:cs="Times New Roman"/>
          <w:color w:val="auto"/>
          <w:sz w:val="24"/>
          <w:szCs w:val="24"/>
        </w:rPr>
        <w:t xml:space="preserve"> </w:t>
      </w:r>
      <w:r w:rsidRPr="00182B1A">
        <w:rPr>
          <w:rFonts w:ascii="Times New Roman" w:hAnsi="Times New Roman" w:cs="Times New Roman"/>
          <w:color w:val="auto"/>
          <w:sz w:val="24"/>
          <w:szCs w:val="24"/>
        </w:rPr>
        <w:t>деятельности, т.</w:t>
      </w:r>
      <w:r w:rsidRPr="00182B1A">
        <w:rPr>
          <w:rFonts w:ascii="Times New Roman" w:hAnsi="Times New Roman" w:cs="Times New Roman"/>
          <w:color w:val="auto"/>
          <w:sz w:val="24"/>
          <w:szCs w:val="24"/>
        </w:rPr>
        <w:t> </w:t>
      </w:r>
      <w:r w:rsidRPr="00182B1A">
        <w:rPr>
          <w:rFonts w:ascii="Times New Roman" w:hAnsi="Times New Roman" w:cs="Times New Roman"/>
          <w:color w:val="auto"/>
          <w:sz w:val="24"/>
          <w:szCs w:val="24"/>
        </w:rPr>
        <w:t xml:space="preserve">е. </w:t>
      </w:r>
      <w:r w:rsidRPr="00182B1A">
        <w:rPr>
          <w:rFonts w:ascii="Times New Roman" w:hAnsi="Times New Roman" w:cs="Times New Roman"/>
          <w:color w:val="auto"/>
          <w:spacing w:val="-4"/>
          <w:sz w:val="24"/>
          <w:szCs w:val="24"/>
        </w:rPr>
        <w:t xml:space="preserve">умение учиться, обеспечивается тем, что универсальные учебные </w:t>
      </w:r>
      <w:r w:rsidRPr="00182B1A">
        <w:rPr>
          <w:rFonts w:ascii="Times New Roman" w:hAnsi="Times New Roman" w:cs="Times New Roman"/>
          <w:color w:val="auto"/>
          <w:sz w:val="24"/>
          <w:szCs w:val="24"/>
        </w:rPr>
        <w:t xml:space="preserve">действия как обобщённые действия открывают обучающимся </w:t>
      </w:r>
      <w:r w:rsidRPr="00182B1A">
        <w:rPr>
          <w:rFonts w:ascii="Times New Roman" w:hAnsi="Times New Roman" w:cs="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w:t>
      </w:r>
    </w:p>
    <w:p w:rsidR="00386D08" w:rsidRDefault="00D91BAD" w:rsidP="00C90545">
      <w:pPr>
        <w:pStyle w:val="affd"/>
        <w:spacing w:line="240" w:lineRule="auto"/>
        <w:ind w:firstLine="454"/>
        <w:rPr>
          <w:rFonts w:ascii="Times New Roman" w:hAnsi="Times New Roman" w:cs="Times New Roman"/>
          <w:color w:val="auto"/>
          <w:spacing w:val="-4"/>
          <w:sz w:val="24"/>
          <w:szCs w:val="24"/>
        </w:rPr>
      </w:pPr>
      <w:r w:rsidRPr="00182B1A">
        <w:rPr>
          <w:rFonts w:ascii="Times New Roman" w:hAnsi="Times New Roman" w:cs="Times New Roman"/>
          <w:color w:val="auto"/>
          <w:spacing w:val="-4"/>
          <w:sz w:val="24"/>
          <w:szCs w:val="24"/>
        </w:rPr>
        <w:t xml:space="preserve">Таким образом, </w:t>
      </w:r>
      <w:r w:rsidRPr="00182B1A">
        <w:rPr>
          <w:rFonts w:ascii="Times New Roman" w:hAnsi="Times New Roman" w:cs="Times New Roman"/>
          <w:color w:val="auto"/>
          <w:spacing w:val="-2"/>
          <w:sz w:val="24"/>
          <w:szCs w:val="24"/>
        </w:rPr>
        <w:t>достижение умения учиться предполагает полноценное осво</w:t>
      </w:r>
      <w:r w:rsidRPr="00182B1A">
        <w:rPr>
          <w:rFonts w:ascii="Times New Roman" w:hAnsi="Times New Roman" w:cs="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D91BAD" w:rsidRPr="00182B1A" w:rsidRDefault="00D91BAD" w:rsidP="00C90545">
      <w:pPr>
        <w:pStyle w:val="affd"/>
        <w:spacing w:line="240" w:lineRule="auto"/>
        <w:ind w:firstLine="454"/>
        <w:rPr>
          <w:rFonts w:ascii="Times New Roman" w:hAnsi="Times New Roman" w:cs="Times New Roman"/>
          <w:b/>
          <w:bCs/>
          <w:color w:val="auto"/>
          <w:spacing w:val="-4"/>
          <w:sz w:val="24"/>
          <w:szCs w:val="24"/>
        </w:rPr>
      </w:pPr>
      <w:r w:rsidRPr="00182B1A">
        <w:rPr>
          <w:rFonts w:ascii="Times New Roman" w:hAnsi="Times New Roman" w:cs="Times New Roman"/>
          <w:color w:val="auto"/>
          <w:spacing w:val="-4"/>
          <w:sz w:val="24"/>
          <w:szCs w:val="24"/>
        </w:rPr>
        <w:t xml:space="preserve">Умение </w:t>
      </w:r>
      <w:r w:rsidRPr="00182B1A">
        <w:rPr>
          <w:rFonts w:ascii="Times New Roman" w:hAnsi="Times New Roman" w:cs="Times New Roman"/>
          <w:color w:val="auto"/>
          <w:spacing w:val="-2"/>
          <w:sz w:val="24"/>
          <w:szCs w:val="24"/>
        </w:rPr>
        <w:t xml:space="preserve">учиться — существенный фактор повышения эффективности </w:t>
      </w:r>
      <w:r w:rsidRPr="00182B1A">
        <w:rPr>
          <w:rFonts w:ascii="Times New Roman" w:hAnsi="Times New Roman" w:cs="Times New Roman"/>
          <w:color w:val="auto"/>
          <w:sz w:val="24"/>
          <w:szCs w:val="24"/>
        </w:rPr>
        <w:t xml:space="preserve">освоения обучающимися предметных знаний, формирования </w:t>
      </w:r>
      <w:r w:rsidRPr="00182B1A">
        <w:rPr>
          <w:rFonts w:ascii="Times New Roman" w:hAnsi="Times New Roman" w:cs="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EB7BD0" w:rsidRPr="003737A9" w:rsidRDefault="00D91BAD" w:rsidP="00C90545">
      <w:pPr>
        <w:pStyle w:val="affd"/>
        <w:spacing w:line="240" w:lineRule="auto"/>
        <w:ind w:firstLine="454"/>
        <w:rPr>
          <w:rFonts w:ascii="Times New Roman" w:hAnsi="Times New Roman" w:cs="Times New Roman"/>
          <w:b/>
          <w:bCs/>
          <w:color w:val="auto"/>
          <w:sz w:val="24"/>
          <w:szCs w:val="24"/>
        </w:rPr>
      </w:pPr>
      <w:r w:rsidRPr="00182B1A">
        <w:rPr>
          <w:rFonts w:ascii="Times New Roman" w:hAnsi="Times New Roman" w:cs="Times New Roman"/>
          <w:color w:val="auto"/>
          <w:spacing w:val="2"/>
          <w:sz w:val="24"/>
          <w:szCs w:val="24"/>
        </w:rPr>
        <w:t>Универсальные учебные действия обеспечивают этапы</w:t>
      </w:r>
      <w:r w:rsidR="00C2405D" w:rsidRPr="00182B1A">
        <w:rPr>
          <w:rFonts w:ascii="Times New Roman" w:hAnsi="Times New Roman" w:cs="Times New Roman"/>
          <w:color w:val="auto"/>
          <w:spacing w:val="2"/>
          <w:sz w:val="24"/>
          <w:szCs w:val="24"/>
        </w:rPr>
        <w:t xml:space="preserve"> </w:t>
      </w:r>
      <w:r w:rsidRPr="00182B1A">
        <w:rPr>
          <w:rFonts w:ascii="Times New Roman" w:hAnsi="Times New Roman" w:cs="Times New Roman"/>
          <w:color w:val="auto"/>
          <w:sz w:val="24"/>
          <w:szCs w:val="24"/>
        </w:rPr>
        <w:t>усвоения учебного содержания и формирования психологических способностей обучающегося.</w:t>
      </w:r>
    </w:p>
    <w:p w:rsidR="00EB7BD0" w:rsidRDefault="00EB7BD0" w:rsidP="00C90545">
      <w:pPr>
        <w:contextualSpacing/>
        <w:rPr>
          <w:b/>
          <w:color w:val="FF0000"/>
          <w:w w:val="101"/>
        </w:rPr>
      </w:pPr>
    </w:p>
    <w:p w:rsidR="00D4474E" w:rsidRDefault="003B0BBD" w:rsidP="00C90545">
      <w:pPr>
        <w:contextualSpacing/>
        <w:rPr>
          <w:b/>
          <w:color w:val="000000"/>
          <w:spacing w:val="-4"/>
          <w:w w:val="101"/>
        </w:rPr>
      </w:pPr>
      <w:r w:rsidRPr="00EB7BD0">
        <w:rPr>
          <w:b/>
          <w:color w:val="000000"/>
          <w:w w:val="101"/>
        </w:rPr>
        <w:t>2</w:t>
      </w:r>
      <w:r w:rsidR="0069713B" w:rsidRPr="00EB7BD0">
        <w:rPr>
          <w:b/>
          <w:color w:val="000000"/>
          <w:w w:val="101"/>
        </w:rPr>
        <w:t>.1</w:t>
      </w:r>
      <w:r w:rsidR="00D4474E" w:rsidRPr="00EB7BD0">
        <w:rPr>
          <w:b/>
          <w:color w:val="000000"/>
          <w:w w:val="101"/>
        </w:rPr>
        <w:t>.</w:t>
      </w:r>
      <w:r w:rsidR="00C2405D" w:rsidRPr="00EB7BD0">
        <w:rPr>
          <w:b/>
          <w:color w:val="000000"/>
          <w:w w:val="101"/>
        </w:rPr>
        <w:t>3</w:t>
      </w:r>
      <w:r w:rsidR="004D4A90" w:rsidRPr="00EB7BD0">
        <w:rPr>
          <w:b/>
          <w:color w:val="000000"/>
          <w:w w:val="101"/>
        </w:rPr>
        <w:t>.</w:t>
      </w:r>
      <w:r w:rsidRPr="00EB7BD0">
        <w:rPr>
          <w:b/>
          <w:color w:val="000000"/>
          <w:w w:val="101"/>
        </w:rPr>
        <w:t xml:space="preserve"> </w:t>
      </w:r>
      <w:r w:rsidR="00D4474E" w:rsidRPr="00EB7BD0">
        <w:rPr>
          <w:b/>
          <w:color w:val="000000"/>
          <w:w w:val="101"/>
        </w:rPr>
        <w:t xml:space="preserve">Связь универсальных учебных действий с содержанием </w:t>
      </w:r>
      <w:r w:rsidR="00D4474E" w:rsidRPr="00EB7BD0">
        <w:rPr>
          <w:b/>
          <w:color w:val="000000"/>
          <w:spacing w:val="-4"/>
          <w:w w:val="101"/>
        </w:rPr>
        <w:t>учебных предметов.</w:t>
      </w:r>
    </w:p>
    <w:p w:rsidR="00386D08" w:rsidRPr="00EB7BD0" w:rsidRDefault="00386D08" w:rsidP="00C90545">
      <w:pPr>
        <w:contextualSpacing/>
        <w:rPr>
          <w:b/>
          <w:i/>
          <w:color w:val="000000"/>
          <w:spacing w:val="-4"/>
          <w:w w:val="101"/>
        </w:rPr>
      </w:pPr>
    </w:p>
    <w:p w:rsidR="00D4474E" w:rsidRPr="00182B1A" w:rsidRDefault="00D4474E" w:rsidP="00C90545">
      <w:pPr>
        <w:pStyle w:val="Default"/>
        <w:ind w:firstLine="540"/>
        <w:jc w:val="both"/>
        <w:rPr>
          <w:color w:val="auto"/>
        </w:rPr>
      </w:pPr>
      <w:r w:rsidRPr="00182B1A">
        <w:rPr>
          <w:color w:val="auto"/>
        </w:rPr>
        <w:t xml:space="preserve">Образовательный процесс в начальных классах в </w:t>
      </w:r>
      <w:r w:rsidR="00386D08">
        <w:rPr>
          <w:color w:val="auto"/>
        </w:rPr>
        <w:t xml:space="preserve">МБОУ </w:t>
      </w:r>
      <w:r w:rsidR="0099073D" w:rsidRPr="00641EC9">
        <w:t>«Ташлинская</w:t>
      </w:r>
      <w:r w:rsidR="0099073D">
        <w:t xml:space="preserve"> </w:t>
      </w:r>
      <w:r w:rsidR="00386D08">
        <w:rPr>
          <w:color w:val="auto"/>
        </w:rPr>
        <w:t>СОШ»</w:t>
      </w:r>
      <w:r w:rsidRPr="00182B1A">
        <w:rPr>
          <w:color w:val="auto"/>
        </w:rPr>
        <w:t xml:space="preserve"> осуществляется на основе УМК «</w:t>
      </w:r>
      <w:r w:rsidR="0099073D">
        <w:rPr>
          <w:color w:val="auto"/>
        </w:rPr>
        <w:t>Школа России</w:t>
      </w:r>
      <w:r w:rsidRPr="00182B1A">
        <w:rPr>
          <w:color w:val="auto"/>
        </w:rPr>
        <w:t>», в котор</w:t>
      </w:r>
      <w:r w:rsidR="0099073D">
        <w:rPr>
          <w:color w:val="auto"/>
        </w:rPr>
        <w:t>ом</w:t>
      </w:r>
      <w:r w:rsidRPr="00182B1A">
        <w:rPr>
          <w:color w:val="auto"/>
        </w:rPr>
        <w:t xml:space="preserve"> связь универсальных учебных действий с содержанием учебных предметов отчётливо выражена.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D4474E" w:rsidRDefault="00D4474E" w:rsidP="00C90545">
      <w:pPr>
        <w:pStyle w:val="Default"/>
        <w:ind w:firstLine="540"/>
        <w:jc w:val="both"/>
        <w:rPr>
          <w:color w:val="auto"/>
        </w:rPr>
      </w:pPr>
      <w:r w:rsidRPr="00182B1A">
        <w:rPr>
          <w:color w:val="auto"/>
        </w:rPr>
        <w:t>Связь универсальных учебных действий с содержанием учебных предметов определяется следующими утверждениями:</w:t>
      </w:r>
    </w:p>
    <w:p w:rsidR="00386D08" w:rsidRPr="00182B1A" w:rsidRDefault="00386D08" w:rsidP="00C90545">
      <w:pPr>
        <w:pStyle w:val="Default"/>
        <w:ind w:firstLine="540"/>
        <w:jc w:val="both"/>
        <w:rPr>
          <w:color w:val="auto"/>
        </w:rPr>
      </w:pPr>
    </w:p>
    <w:p w:rsidR="00D4474E" w:rsidRPr="00182B1A" w:rsidRDefault="00D4474E" w:rsidP="00C90545">
      <w:pPr>
        <w:pStyle w:val="Default"/>
        <w:ind w:firstLine="540"/>
        <w:jc w:val="both"/>
        <w:rPr>
          <w:color w:val="auto"/>
        </w:rPr>
      </w:pPr>
      <w:r w:rsidRPr="00182B1A">
        <w:rPr>
          <w:color w:val="auto"/>
        </w:rPr>
        <w:t>1. УУД представляют собой целостную систему, в которой можно выделить взаимосвязанные и взаимообуславливающие виды действий:</w:t>
      </w:r>
    </w:p>
    <w:p w:rsidR="00D4474E" w:rsidRPr="00182B1A" w:rsidRDefault="00D4474E" w:rsidP="00C90545">
      <w:pPr>
        <w:pStyle w:val="Default"/>
        <w:ind w:left="540"/>
        <w:jc w:val="both"/>
        <w:rPr>
          <w:color w:val="auto"/>
        </w:rPr>
      </w:pPr>
      <w:r w:rsidRPr="00182B1A">
        <w:rPr>
          <w:color w:val="auto"/>
        </w:rPr>
        <w:t>• коммуникативные – обеспечивают социальную компетентность,</w:t>
      </w:r>
    </w:p>
    <w:p w:rsidR="00D4474E" w:rsidRPr="00182B1A" w:rsidRDefault="00D4474E" w:rsidP="00C90545">
      <w:pPr>
        <w:pStyle w:val="Default"/>
        <w:ind w:left="540"/>
        <w:jc w:val="both"/>
        <w:rPr>
          <w:color w:val="auto"/>
        </w:rPr>
      </w:pPr>
      <w:r w:rsidRPr="00182B1A">
        <w:rPr>
          <w:color w:val="auto"/>
        </w:rPr>
        <w:t>• познавательные – общеучебные, логические, связаны с решением проблемы,</w:t>
      </w:r>
    </w:p>
    <w:p w:rsidR="00D4474E" w:rsidRPr="00182B1A" w:rsidRDefault="00D4474E" w:rsidP="00C90545">
      <w:pPr>
        <w:pStyle w:val="Default"/>
        <w:ind w:left="540"/>
        <w:jc w:val="both"/>
        <w:rPr>
          <w:color w:val="auto"/>
        </w:rPr>
      </w:pPr>
      <w:r w:rsidRPr="00182B1A">
        <w:rPr>
          <w:color w:val="auto"/>
        </w:rPr>
        <w:t>• личностные – определяют мотивационную ориентацию,</w:t>
      </w:r>
    </w:p>
    <w:p w:rsidR="00D4474E" w:rsidRPr="00182B1A" w:rsidRDefault="00D4474E" w:rsidP="00C90545">
      <w:pPr>
        <w:pStyle w:val="Default"/>
        <w:ind w:left="540"/>
        <w:jc w:val="both"/>
        <w:rPr>
          <w:color w:val="auto"/>
        </w:rPr>
      </w:pPr>
      <w:r w:rsidRPr="00182B1A">
        <w:rPr>
          <w:color w:val="auto"/>
        </w:rPr>
        <w:t>• регулятивные – обеспечивают организацию собственной деятельности.</w:t>
      </w:r>
    </w:p>
    <w:p w:rsidR="00386D08" w:rsidRDefault="00386D08" w:rsidP="00C90545">
      <w:pPr>
        <w:pStyle w:val="Default"/>
        <w:ind w:firstLine="540"/>
        <w:jc w:val="both"/>
        <w:rPr>
          <w:color w:val="auto"/>
        </w:rPr>
      </w:pPr>
    </w:p>
    <w:p w:rsidR="00D4474E" w:rsidRPr="00182B1A" w:rsidRDefault="00D4474E" w:rsidP="00C90545">
      <w:pPr>
        <w:pStyle w:val="Default"/>
        <w:ind w:firstLine="540"/>
        <w:jc w:val="both"/>
        <w:rPr>
          <w:color w:val="auto"/>
        </w:rPr>
      </w:pPr>
      <w:r w:rsidRPr="00182B1A">
        <w:rPr>
          <w:color w:val="auto"/>
        </w:rPr>
        <w:t>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386D08" w:rsidRDefault="00386D08" w:rsidP="00C90545">
      <w:pPr>
        <w:pStyle w:val="Default"/>
        <w:ind w:firstLine="540"/>
        <w:jc w:val="both"/>
        <w:rPr>
          <w:color w:val="auto"/>
        </w:rPr>
      </w:pPr>
    </w:p>
    <w:p w:rsidR="00D4474E" w:rsidRPr="00182B1A" w:rsidRDefault="00D4474E" w:rsidP="00C90545">
      <w:pPr>
        <w:pStyle w:val="Default"/>
        <w:ind w:firstLine="540"/>
        <w:jc w:val="both"/>
        <w:rPr>
          <w:color w:val="auto"/>
        </w:rPr>
      </w:pPr>
      <w:r w:rsidRPr="00182B1A">
        <w:rPr>
          <w:color w:val="auto"/>
        </w:rPr>
        <w:t>3. 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386D08" w:rsidRDefault="00386D08" w:rsidP="00C90545">
      <w:pPr>
        <w:pStyle w:val="Default"/>
        <w:ind w:firstLine="540"/>
        <w:jc w:val="both"/>
        <w:rPr>
          <w:color w:val="auto"/>
        </w:rPr>
      </w:pPr>
    </w:p>
    <w:p w:rsidR="00D4474E" w:rsidRPr="00182B1A" w:rsidRDefault="00D4474E" w:rsidP="00C90545">
      <w:pPr>
        <w:pStyle w:val="Default"/>
        <w:ind w:firstLine="540"/>
        <w:jc w:val="both"/>
        <w:rPr>
          <w:color w:val="auto"/>
        </w:rPr>
      </w:pPr>
      <w:r w:rsidRPr="00182B1A">
        <w:rPr>
          <w:color w:val="auto"/>
        </w:rPr>
        <w:t>4. Схема работы над формированием конкретных УУД каждого вида указывается в тематическом планировании, технологических картах</w:t>
      </w:r>
      <w:r w:rsidR="00386D08">
        <w:rPr>
          <w:color w:val="auto"/>
        </w:rPr>
        <w:t xml:space="preserve"> урока</w:t>
      </w:r>
      <w:r w:rsidRPr="00182B1A">
        <w:rPr>
          <w:color w:val="auto"/>
        </w:rPr>
        <w:t>.</w:t>
      </w:r>
    </w:p>
    <w:p w:rsidR="00386D08" w:rsidRDefault="00386D08" w:rsidP="00C90545">
      <w:pPr>
        <w:pStyle w:val="Default"/>
        <w:jc w:val="both"/>
        <w:rPr>
          <w:b/>
          <w:color w:val="auto"/>
        </w:rPr>
      </w:pPr>
    </w:p>
    <w:p w:rsidR="00D4474E" w:rsidRPr="00182B1A" w:rsidRDefault="00D4474E" w:rsidP="00C90545">
      <w:pPr>
        <w:pStyle w:val="Default"/>
        <w:jc w:val="both"/>
        <w:rPr>
          <w:color w:val="auto"/>
        </w:rPr>
      </w:pPr>
      <w:r w:rsidRPr="00182B1A">
        <w:rPr>
          <w:b/>
          <w:color w:val="auto"/>
        </w:rPr>
        <w:t>Предмет «Русский язык»,</w:t>
      </w:r>
      <w:r w:rsidRPr="00182B1A">
        <w:rPr>
          <w:color w:val="auto"/>
        </w:rPr>
        <w:t xml:space="preserve"> наряду с достижением предметных результатов, обеспечивает:</w:t>
      </w:r>
    </w:p>
    <w:p w:rsidR="00D4474E" w:rsidRPr="00182B1A" w:rsidRDefault="00D4474E" w:rsidP="00C90545">
      <w:pPr>
        <w:pStyle w:val="Default"/>
        <w:numPr>
          <w:ilvl w:val="1"/>
          <w:numId w:val="75"/>
        </w:numPr>
        <w:tabs>
          <w:tab w:val="clear" w:pos="2149"/>
          <w:tab w:val="num" w:pos="0"/>
        </w:tabs>
        <w:ind w:left="0" w:firstLine="540"/>
        <w:jc w:val="both"/>
        <w:rPr>
          <w:color w:val="auto"/>
        </w:rPr>
      </w:pPr>
      <w:r w:rsidRPr="00182B1A">
        <w:rPr>
          <w:b/>
          <w:i/>
          <w:color w:val="auto"/>
        </w:rPr>
        <w:t>личностное</w:t>
      </w:r>
      <w:r w:rsidRPr="00182B1A">
        <w:rPr>
          <w:color w:val="auto"/>
        </w:rPr>
        <w:t xml:space="preserve">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w:t>
      </w:r>
    </w:p>
    <w:p w:rsidR="00D4474E" w:rsidRPr="00182B1A" w:rsidRDefault="00386D08" w:rsidP="00C90545">
      <w:pPr>
        <w:pStyle w:val="Default"/>
        <w:numPr>
          <w:ilvl w:val="1"/>
          <w:numId w:val="75"/>
        </w:numPr>
        <w:tabs>
          <w:tab w:val="clear" w:pos="2149"/>
          <w:tab w:val="num" w:pos="0"/>
        </w:tabs>
        <w:ind w:left="0" w:firstLine="540"/>
        <w:jc w:val="both"/>
        <w:rPr>
          <w:color w:val="auto"/>
        </w:rPr>
      </w:pPr>
      <w:r>
        <w:rPr>
          <w:b/>
          <w:i/>
          <w:color w:val="auto"/>
        </w:rPr>
        <w:lastRenderedPageBreak/>
        <w:t xml:space="preserve">формирование </w:t>
      </w:r>
      <w:r w:rsidR="00D4474E" w:rsidRPr="00182B1A">
        <w:rPr>
          <w:b/>
          <w:i/>
          <w:color w:val="auto"/>
        </w:rPr>
        <w:t>коммуникативных универсальных учебных действий</w:t>
      </w:r>
      <w:r w:rsidR="00D4474E" w:rsidRPr="00182B1A">
        <w:rPr>
          <w:i/>
          <w:color w:val="auto"/>
        </w:rPr>
        <w:t>,</w:t>
      </w:r>
      <w:r w:rsidR="00D4474E" w:rsidRPr="00182B1A">
        <w:rPr>
          <w:color w:val="auto"/>
        </w:rPr>
        <w:t xml:space="preserve">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D4474E" w:rsidRPr="00182B1A" w:rsidRDefault="00386D08" w:rsidP="00C90545">
      <w:pPr>
        <w:pStyle w:val="Default"/>
        <w:numPr>
          <w:ilvl w:val="1"/>
          <w:numId w:val="75"/>
        </w:numPr>
        <w:tabs>
          <w:tab w:val="clear" w:pos="2149"/>
          <w:tab w:val="num" w:pos="0"/>
        </w:tabs>
        <w:ind w:left="0" w:firstLine="540"/>
        <w:jc w:val="both"/>
        <w:rPr>
          <w:color w:val="auto"/>
        </w:rPr>
      </w:pPr>
      <w:r>
        <w:rPr>
          <w:b/>
          <w:i/>
          <w:color w:val="auto"/>
        </w:rPr>
        <w:t xml:space="preserve">развитие </w:t>
      </w:r>
      <w:r w:rsidR="00D4474E" w:rsidRPr="00182B1A">
        <w:rPr>
          <w:b/>
          <w:i/>
          <w:color w:val="auto"/>
        </w:rPr>
        <w:t>познавательн</w:t>
      </w:r>
      <w:r>
        <w:rPr>
          <w:b/>
          <w:i/>
          <w:color w:val="auto"/>
        </w:rPr>
        <w:t>ых</w:t>
      </w:r>
      <w:r w:rsidR="00D4474E" w:rsidRPr="00182B1A">
        <w:rPr>
          <w:b/>
          <w:color w:val="auto"/>
        </w:rPr>
        <w:t xml:space="preserve"> </w:t>
      </w:r>
      <w:r>
        <w:rPr>
          <w:b/>
          <w:i/>
          <w:color w:val="auto"/>
        </w:rPr>
        <w:t>универсальных учебных</w:t>
      </w:r>
      <w:r w:rsidR="00D4474E" w:rsidRPr="00182B1A">
        <w:rPr>
          <w:b/>
          <w:i/>
          <w:color w:val="auto"/>
        </w:rPr>
        <w:t xml:space="preserve"> действи</w:t>
      </w:r>
      <w:r>
        <w:rPr>
          <w:b/>
          <w:i/>
          <w:color w:val="auto"/>
        </w:rPr>
        <w:t>й:</w:t>
      </w:r>
      <w:r w:rsidR="00D4474E" w:rsidRPr="00182B1A">
        <w:rPr>
          <w:color w:val="auto"/>
        </w:rPr>
        <w:t xml:space="preserve"> логические действия анализа, сравнения, установления причинно-следственных связей при работе с текстом, развитие знаково-символических действий – замещения (звука буквой), моделирования (состава слова путем составления схемы) и преобразования модели (видоизменения слова).</w:t>
      </w:r>
    </w:p>
    <w:p w:rsidR="0081398C" w:rsidRPr="00182B1A" w:rsidRDefault="0081398C" w:rsidP="00C90545">
      <w:pPr>
        <w:pStyle w:val="Default"/>
        <w:jc w:val="both"/>
        <w:rPr>
          <w:b/>
          <w:color w:val="auto"/>
        </w:rPr>
      </w:pPr>
    </w:p>
    <w:p w:rsidR="00D4474E" w:rsidRPr="00182B1A" w:rsidRDefault="00D4474E" w:rsidP="00C90545">
      <w:pPr>
        <w:pStyle w:val="Default"/>
        <w:jc w:val="both"/>
        <w:rPr>
          <w:b/>
          <w:color w:val="auto"/>
        </w:rPr>
      </w:pPr>
      <w:r w:rsidRPr="00182B1A">
        <w:rPr>
          <w:b/>
          <w:color w:val="auto"/>
        </w:rPr>
        <w:t>Предмет «Литературное чтение</w:t>
      </w:r>
      <w:r w:rsidR="003737A9">
        <w:rPr>
          <w:b/>
          <w:color w:val="auto"/>
        </w:rPr>
        <w:t>»</w:t>
      </w:r>
      <w:r w:rsidRPr="00182B1A">
        <w:rPr>
          <w:b/>
          <w:color w:val="auto"/>
        </w:rPr>
        <w:t xml:space="preserve"> способствует:</w:t>
      </w:r>
    </w:p>
    <w:p w:rsidR="00D4474E" w:rsidRPr="00182B1A" w:rsidRDefault="00D4474E" w:rsidP="00C90545">
      <w:pPr>
        <w:pStyle w:val="Default"/>
        <w:numPr>
          <w:ilvl w:val="1"/>
          <w:numId w:val="75"/>
        </w:numPr>
        <w:tabs>
          <w:tab w:val="clear" w:pos="2149"/>
          <w:tab w:val="num" w:pos="0"/>
        </w:tabs>
        <w:ind w:left="0" w:firstLine="540"/>
        <w:jc w:val="both"/>
        <w:rPr>
          <w:color w:val="auto"/>
        </w:rPr>
      </w:pPr>
      <w:r w:rsidRPr="00182B1A">
        <w:rPr>
          <w:b/>
          <w:i/>
          <w:color w:val="auto"/>
        </w:rPr>
        <w:t>личностному</w:t>
      </w:r>
      <w:r w:rsidRPr="00182B1A">
        <w:rPr>
          <w:color w:val="auto"/>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порождает смыслообразование через прослеживание «судьбы героя» и ориентацию учащегося в системе личностных смыслов. Способствует развитию самоопределения и самопознания на основе сравнения «Я» с героями литературных произведений посредством эмоционально- действенной идентификации. Формирует основы гражданской идентичности путем знакомства с героическим историческим прошлым России и переживания гордости и эмоциональной сопричастности подвигам и достижениям ее граждан.</w:t>
      </w:r>
    </w:p>
    <w:p w:rsidR="00D4474E" w:rsidRPr="00182B1A" w:rsidRDefault="00D4474E" w:rsidP="00C90545">
      <w:pPr>
        <w:pStyle w:val="Default"/>
        <w:numPr>
          <w:ilvl w:val="1"/>
          <w:numId w:val="75"/>
        </w:numPr>
        <w:tabs>
          <w:tab w:val="clear" w:pos="2149"/>
          <w:tab w:val="num" w:pos="0"/>
        </w:tabs>
        <w:ind w:left="0" w:firstLine="540"/>
        <w:jc w:val="both"/>
        <w:rPr>
          <w:color w:val="auto"/>
        </w:rPr>
      </w:pPr>
      <w:r w:rsidRPr="00182B1A">
        <w:rPr>
          <w:b/>
          <w:i/>
          <w:color w:val="auto"/>
        </w:rPr>
        <w:t>формирование коммуникативных универсальных учебных действий</w:t>
      </w:r>
      <w:r w:rsidRPr="00182B1A">
        <w:rPr>
          <w:color w:val="auto"/>
        </w:rPr>
        <w:t xml:space="preserve">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D4474E" w:rsidRPr="00182B1A" w:rsidRDefault="00D4474E" w:rsidP="00C90545">
      <w:pPr>
        <w:pStyle w:val="Default"/>
        <w:numPr>
          <w:ilvl w:val="1"/>
          <w:numId w:val="75"/>
        </w:numPr>
        <w:tabs>
          <w:tab w:val="clear" w:pos="2149"/>
          <w:tab w:val="num" w:pos="0"/>
        </w:tabs>
        <w:ind w:left="0" w:firstLine="540"/>
        <w:jc w:val="both"/>
        <w:rPr>
          <w:color w:val="auto"/>
        </w:rPr>
      </w:pPr>
      <w:r w:rsidRPr="00182B1A">
        <w:rPr>
          <w:b/>
          <w:i/>
          <w:color w:val="auto"/>
        </w:rPr>
        <w:t>познавательных универсальных учебных действий</w:t>
      </w:r>
      <w:r w:rsidRPr="00182B1A">
        <w:rPr>
          <w:color w:val="auto"/>
        </w:rPr>
        <w:t xml:space="preserve"> через 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1398C" w:rsidRPr="00182B1A" w:rsidRDefault="0081398C" w:rsidP="00C90545">
      <w:pPr>
        <w:pStyle w:val="Default"/>
        <w:jc w:val="both"/>
        <w:rPr>
          <w:b/>
          <w:color w:val="auto"/>
        </w:rPr>
      </w:pPr>
    </w:p>
    <w:p w:rsidR="00D4474E" w:rsidRPr="00182B1A" w:rsidRDefault="00D4474E" w:rsidP="00C90545">
      <w:pPr>
        <w:pStyle w:val="Default"/>
        <w:jc w:val="both"/>
        <w:rPr>
          <w:color w:val="auto"/>
        </w:rPr>
      </w:pPr>
      <w:r w:rsidRPr="00182B1A">
        <w:rPr>
          <w:b/>
          <w:color w:val="auto"/>
        </w:rPr>
        <w:t>Предмет «Математика</w:t>
      </w:r>
      <w:r w:rsidR="000305EB" w:rsidRPr="00182B1A">
        <w:rPr>
          <w:b/>
          <w:color w:val="auto"/>
        </w:rPr>
        <w:t xml:space="preserve"> и информатика</w:t>
      </w:r>
      <w:r w:rsidRPr="00182B1A">
        <w:rPr>
          <w:b/>
          <w:color w:val="auto"/>
        </w:rPr>
        <w:t>»</w:t>
      </w:r>
      <w:r w:rsidRPr="00182B1A">
        <w:rPr>
          <w:color w:val="auto"/>
        </w:rPr>
        <w:t xml:space="preserve"> направлен на развитие</w:t>
      </w:r>
    </w:p>
    <w:p w:rsidR="00D4474E" w:rsidRPr="00182B1A" w:rsidRDefault="00D4474E" w:rsidP="00C90545">
      <w:pPr>
        <w:pStyle w:val="Default"/>
        <w:numPr>
          <w:ilvl w:val="1"/>
          <w:numId w:val="75"/>
        </w:numPr>
        <w:tabs>
          <w:tab w:val="clear" w:pos="2149"/>
          <w:tab w:val="num" w:pos="1440"/>
        </w:tabs>
        <w:ind w:left="0" w:firstLine="720"/>
        <w:jc w:val="both"/>
        <w:rPr>
          <w:color w:val="auto"/>
        </w:rPr>
      </w:pPr>
      <w:r w:rsidRPr="00182B1A">
        <w:rPr>
          <w:b/>
          <w:i/>
          <w:color w:val="auto"/>
        </w:rPr>
        <w:t>познавательных универсальных учебных действий</w:t>
      </w:r>
      <w:r w:rsidRPr="00182B1A">
        <w:rPr>
          <w:color w:val="auto"/>
        </w:rPr>
        <w:t xml:space="preserve"> </w:t>
      </w:r>
      <w:r w:rsidR="00386D08">
        <w:rPr>
          <w:color w:val="auto"/>
        </w:rPr>
        <w:t xml:space="preserve">через применение </w:t>
      </w:r>
      <w:r w:rsidRPr="00182B1A">
        <w:rPr>
          <w:color w:val="auto"/>
        </w:rPr>
        <w:t>начальных математических знаний для описания и объяснения окружающих предметов, процессов, явлений, а также оценки их количественны</w:t>
      </w:r>
      <w:r w:rsidR="00386D08">
        <w:rPr>
          <w:color w:val="auto"/>
        </w:rPr>
        <w:t xml:space="preserve">х и пространственных отношений; </w:t>
      </w:r>
      <w:r w:rsidRPr="00182B1A">
        <w:rPr>
          <w:color w:val="auto"/>
        </w:rPr>
        <w:t>овладение основами логического и алгоритмического мышления, планирования (цепочки действий по задачам); систематизации и структурирования знаний; моделирования; общего приема решения задач</w:t>
      </w:r>
    </w:p>
    <w:p w:rsidR="00D4474E" w:rsidRPr="00182B1A" w:rsidRDefault="00D4474E" w:rsidP="00C90545">
      <w:pPr>
        <w:pStyle w:val="Default"/>
        <w:numPr>
          <w:ilvl w:val="1"/>
          <w:numId w:val="75"/>
        </w:numPr>
        <w:tabs>
          <w:tab w:val="clear" w:pos="2149"/>
          <w:tab w:val="num" w:pos="1440"/>
        </w:tabs>
        <w:ind w:left="0" w:firstLine="720"/>
        <w:jc w:val="both"/>
        <w:rPr>
          <w:color w:val="auto"/>
        </w:rPr>
      </w:pPr>
      <w:r w:rsidRPr="00182B1A">
        <w:rPr>
          <w:b/>
          <w:i/>
          <w:color w:val="auto"/>
        </w:rPr>
        <w:t>коммуникативных универсальных учебных действий</w:t>
      </w:r>
      <w:r w:rsidRPr="00182B1A">
        <w:rPr>
          <w:color w:val="auto"/>
        </w:rPr>
        <w:t xml:space="preserve"> </w:t>
      </w:r>
      <w:r w:rsidR="00386D08">
        <w:rPr>
          <w:color w:val="auto"/>
        </w:rPr>
        <w:t xml:space="preserve">через формирование умения </w:t>
      </w:r>
      <w:r w:rsidRPr="00182B1A">
        <w:rPr>
          <w:color w:val="auto"/>
        </w:rPr>
        <w:t xml:space="preserve">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w:t>
      </w:r>
    </w:p>
    <w:p w:rsidR="0081398C" w:rsidRPr="00182B1A" w:rsidRDefault="0081398C" w:rsidP="00C90545">
      <w:pPr>
        <w:pStyle w:val="Default"/>
        <w:jc w:val="both"/>
        <w:rPr>
          <w:b/>
          <w:color w:val="auto"/>
        </w:rPr>
      </w:pPr>
    </w:p>
    <w:p w:rsidR="00D4474E" w:rsidRPr="00182B1A" w:rsidRDefault="00D4474E" w:rsidP="00C90545">
      <w:pPr>
        <w:pStyle w:val="Default"/>
        <w:jc w:val="both"/>
        <w:rPr>
          <w:color w:val="auto"/>
        </w:rPr>
      </w:pPr>
      <w:r w:rsidRPr="00182B1A">
        <w:rPr>
          <w:b/>
          <w:color w:val="auto"/>
        </w:rPr>
        <w:t>Предмет «Окружающий мир»</w:t>
      </w:r>
      <w:r w:rsidRPr="00182B1A">
        <w:rPr>
          <w:color w:val="auto"/>
        </w:rPr>
        <w:t xml:space="preserve"> обеспечивает развитие</w:t>
      </w:r>
    </w:p>
    <w:p w:rsidR="00D4474E" w:rsidRPr="00182B1A" w:rsidRDefault="00D4474E" w:rsidP="00C90545">
      <w:pPr>
        <w:pStyle w:val="Default"/>
        <w:numPr>
          <w:ilvl w:val="1"/>
          <w:numId w:val="75"/>
        </w:numPr>
        <w:tabs>
          <w:tab w:val="clear" w:pos="2149"/>
          <w:tab w:val="num" w:pos="1440"/>
        </w:tabs>
        <w:ind w:left="0" w:firstLine="720"/>
        <w:jc w:val="both"/>
        <w:rPr>
          <w:b/>
          <w:i/>
          <w:color w:val="auto"/>
        </w:rPr>
      </w:pPr>
      <w:r w:rsidRPr="00182B1A">
        <w:rPr>
          <w:b/>
          <w:i/>
          <w:color w:val="auto"/>
        </w:rPr>
        <w:t xml:space="preserve">познавательных универсальных учебных действий, </w:t>
      </w:r>
      <w:r w:rsidRPr="00182B1A">
        <w:rPr>
          <w:color w:val="auto"/>
        </w:rPr>
        <w:t>именно он обеспечивает осознание целостности окружающего мир, освоение доступных способов изучения природы и общества, развитие навыков устанавливать и выявлять причинно-следственные связи в окружающем мире</w:t>
      </w:r>
    </w:p>
    <w:p w:rsidR="00D4474E" w:rsidRPr="00182B1A" w:rsidRDefault="00D4474E" w:rsidP="00C90545">
      <w:pPr>
        <w:pStyle w:val="Default"/>
        <w:numPr>
          <w:ilvl w:val="1"/>
          <w:numId w:val="75"/>
        </w:numPr>
        <w:tabs>
          <w:tab w:val="clear" w:pos="2149"/>
          <w:tab w:val="num" w:pos="1440"/>
        </w:tabs>
        <w:ind w:left="0" w:firstLine="720"/>
        <w:jc w:val="both"/>
        <w:rPr>
          <w:color w:val="auto"/>
        </w:rPr>
      </w:pPr>
      <w:r w:rsidRPr="00182B1A">
        <w:rPr>
          <w:color w:val="auto"/>
        </w:rPr>
        <w:t xml:space="preserve">способствует </w:t>
      </w:r>
      <w:r w:rsidRPr="00182B1A">
        <w:rPr>
          <w:b/>
          <w:i/>
          <w:color w:val="auto"/>
        </w:rPr>
        <w:t>личностному</w:t>
      </w:r>
      <w:r w:rsidRPr="00182B1A">
        <w:rPr>
          <w:color w:val="auto"/>
        </w:rPr>
        <w:t xml:space="preserve"> развитию ученика, обеспечивает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4474E" w:rsidRPr="00182B1A" w:rsidRDefault="00D4474E" w:rsidP="00C90545">
      <w:pPr>
        <w:shd w:val="clear" w:color="auto" w:fill="FFFFFF"/>
        <w:ind w:firstLine="709"/>
        <w:contextualSpacing/>
        <w:jc w:val="both"/>
        <w:rPr>
          <w:color w:val="000000"/>
          <w:spacing w:val="-8"/>
          <w:w w:val="103"/>
        </w:rPr>
      </w:pPr>
      <w:r w:rsidRPr="00182B1A">
        <w:rPr>
          <w:color w:val="000000"/>
          <w:w w:val="103"/>
        </w:rPr>
        <w:lastRenderedPageBreak/>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182B1A">
        <w:rPr>
          <w:color w:val="000000"/>
          <w:spacing w:val="-2"/>
          <w:w w:val="103"/>
        </w:rPr>
        <w:t xml:space="preserve">возможности для формирования универсальных учебных </w:t>
      </w:r>
      <w:r w:rsidRPr="00182B1A">
        <w:rPr>
          <w:color w:val="000000"/>
          <w:spacing w:val="-8"/>
          <w:w w:val="103"/>
        </w:rPr>
        <w:t>действий.</w:t>
      </w:r>
    </w:p>
    <w:p w:rsidR="0081398C" w:rsidRPr="00182B1A" w:rsidRDefault="0081398C" w:rsidP="00C90545">
      <w:pPr>
        <w:shd w:val="clear" w:color="auto" w:fill="FFFFFF"/>
        <w:contextualSpacing/>
        <w:rPr>
          <w:b/>
          <w:color w:val="000000"/>
          <w:spacing w:val="-4"/>
          <w:w w:val="101"/>
        </w:rPr>
      </w:pPr>
    </w:p>
    <w:p w:rsidR="00D4474E" w:rsidRPr="00182B1A" w:rsidRDefault="00D4474E" w:rsidP="00C90545">
      <w:pPr>
        <w:shd w:val="clear" w:color="auto" w:fill="FFFFFF"/>
        <w:contextualSpacing/>
        <w:jc w:val="center"/>
        <w:rPr>
          <w:b/>
          <w:color w:val="000000"/>
          <w:spacing w:val="-4"/>
          <w:w w:val="101"/>
        </w:rPr>
      </w:pPr>
      <w:r w:rsidRPr="00182B1A">
        <w:rPr>
          <w:b/>
          <w:color w:val="000000"/>
          <w:spacing w:val="-4"/>
          <w:w w:val="101"/>
        </w:rPr>
        <w:t>Приоритеты предметного содержания в формировании УУД</w:t>
      </w:r>
    </w:p>
    <w:p w:rsidR="00D4474E" w:rsidRPr="00182B1A" w:rsidRDefault="00D4474E" w:rsidP="00C90545">
      <w:pPr>
        <w:shd w:val="clear" w:color="auto" w:fill="FFFFFF"/>
        <w:contextualSpacing/>
        <w:jc w:val="center"/>
        <w:rPr>
          <w:b/>
          <w:color w:val="000000"/>
          <w:spacing w:val="-4"/>
          <w:w w:val="10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811"/>
        <w:gridCol w:w="1748"/>
        <w:gridCol w:w="2249"/>
        <w:gridCol w:w="1752"/>
      </w:tblGrid>
      <w:tr w:rsidR="00D4474E" w:rsidRPr="00182B1A" w:rsidTr="003B0BBD">
        <w:tc>
          <w:tcPr>
            <w:tcW w:w="1130" w:type="pct"/>
          </w:tcPr>
          <w:p w:rsidR="00D4474E" w:rsidRPr="00182B1A" w:rsidRDefault="00D4474E" w:rsidP="00C90545">
            <w:pPr>
              <w:contextualSpacing/>
              <w:jc w:val="both"/>
              <w:rPr>
                <w:b/>
              </w:rPr>
            </w:pPr>
            <w:r w:rsidRPr="00182B1A">
              <w:rPr>
                <w:b/>
              </w:rPr>
              <w:t xml:space="preserve">Смысловые </w:t>
            </w:r>
          </w:p>
          <w:p w:rsidR="00D4474E" w:rsidRPr="00182B1A" w:rsidRDefault="00D4474E" w:rsidP="00C90545">
            <w:pPr>
              <w:contextualSpacing/>
              <w:jc w:val="both"/>
              <w:rPr>
                <w:b/>
              </w:rPr>
            </w:pPr>
            <w:r w:rsidRPr="00182B1A">
              <w:rPr>
                <w:b/>
              </w:rPr>
              <w:t>акценты УУД</w:t>
            </w:r>
          </w:p>
        </w:tc>
        <w:tc>
          <w:tcPr>
            <w:tcW w:w="987" w:type="pct"/>
          </w:tcPr>
          <w:p w:rsidR="00D4474E" w:rsidRPr="00182B1A" w:rsidRDefault="00D4474E" w:rsidP="00C90545">
            <w:pPr>
              <w:contextualSpacing/>
              <w:jc w:val="both"/>
              <w:rPr>
                <w:b/>
              </w:rPr>
            </w:pPr>
            <w:r w:rsidRPr="00182B1A">
              <w:rPr>
                <w:b/>
              </w:rPr>
              <w:t>Русский язык</w:t>
            </w:r>
          </w:p>
        </w:tc>
        <w:tc>
          <w:tcPr>
            <w:tcW w:w="869" w:type="pct"/>
          </w:tcPr>
          <w:p w:rsidR="00D4474E" w:rsidRPr="00182B1A" w:rsidRDefault="00D4474E" w:rsidP="00C90545">
            <w:pPr>
              <w:contextualSpacing/>
              <w:jc w:val="both"/>
              <w:rPr>
                <w:b/>
              </w:rPr>
            </w:pPr>
            <w:r w:rsidRPr="00182B1A">
              <w:rPr>
                <w:b/>
              </w:rPr>
              <w:t>Литературное чтение</w:t>
            </w:r>
          </w:p>
        </w:tc>
        <w:tc>
          <w:tcPr>
            <w:tcW w:w="1144" w:type="pct"/>
          </w:tcPr>
          <w:p w:rsidR="00D4474E" w:rsidRPr="00182B1A" w:rsidRDefault="00D4474E" w:rsidP="00C90545">
            <w:pPr>
              <w:contextualSpacing/>
              <w:jc w:val="both"/>
              <w:rPr>
                <w:b/>
              </w:rPr>
            </w:pPr>
            <w:r w:rsidRPr="00182B1A">
              <w:rPr>
                <w:b/>
              </w:rPr>
              <w:t xml:space="preserve">Математика </w:t>
            </w:r>
          </w:p>
        </w:tc>
        <w:tc>
          <w:tcPr>
            <w:tcW w:w="871" w:type="pct"/>
          </w:tcPr>
          <w:p w:rsidR="00D4474E" w:rsidRPr="00182B1A" w:rsidRDefault="00D4474E" w:rsidP="00C90545">
            <w:pPr>
              <w:contextualSpacing/>
              <w:jc w:val="both"/>
              <w:rPr>
                <w:b/>
              </w:rPr>
            </w:pPr>
            <w:r w:rsidRPr="00182B1A">
              <w:rPr>
                <w:b/>
              </w:rPr>
              <w:t>Окружающий мир</w:t>
            </w:r>
          </w:p>
        </w:tc>
      </w:tr>
      <w:tr w:rsidR="00D4474E" w:rsidRPr="00182B1A" w:rsidTr="003B0BBD">
        <w:trPr>
          <w:trHeight w:val="685"/>
        </w:trPr>
        <w:tc>
          <w:tcPr>
            <w:tcW w:w="1130" w:type="pct"/>
          </w:tcPr>
          <w:p w:rsidR="00D4474E" w:rsidRPr="00182B1A" w:rsidRDefault="00D4474E" w:rsidP="00C90545">
            <w:pPr>
              <w:contextualSpacing/>
              <w:jc w:val="both"/>
              <w:rPr>
                <w:b/>
              </w:rPr>
            </w:pPr>
            <w:r w:rsidRPr="00182B1A">
              <w:rPr>
                <w:b/>
              </w:rPr>
              <w:t>личностные</w:t>
            </w:r>
          </w:p>
        </w:tc>
        <w:tc>
          <w:tcPr>
            <w:tcW w:w="987" w:type="pct"/>
          </w:tcPr>
          <w:p w:rsidR="00D4474E" w:rsidRPr="00182B1A" w:rsidRDefault="00D4474E" w:rsidP="00C90545">
            <w:pPr>
              <w:contextualSpacing/>
              <w:jc w:val="both"/>
            </w:pPr>
            <w:r w:rsidRPr="00182B1A">
              <w:t>жизненное само-</w:t>
            </w:r>
          </w:p>
          <w:p w:rsidR="00D4474E" w:rsidRPr="00182B1A" w:rsidRDefault="00D4474E" w:rsidP="00C90545">
            <w:pPr>
              <w:contextualSpacing/>
              <w:jc w:val="both"/>
            </w:pPr>
            <w:r w:rsidRPr="00182B1A">
              <w:t>определение</w:t>
            </w:r>
          </w:p>
        </w:tc>
        <w:tc>
          <w:tcPr>
            <w:tcW w:w="869" w:type="pct"/>
          </w:tcPr>
          <w:p w:rsidR="00D4474E" w:rsidRPr="00182B1A" w:rsidRDefault="00D4474E" w:rsidP="00C90545">
            <w:pPr>
              <w:contextualSpacing/>
              <w:jc w:val="both"/>
            </w:pPr>
            <w:r w:rsidRPr="00182B1A">
              <w:t>нравственно-этическая ориентация</w:t>
            </w:r>
          </w:p>
        </w:tc>
        <w:tc>
          <w:tcPr>
            <w:tcW w:w="1144" w:type="pct"/>
          </w:tcPr>
          <w:p w:rsidR="00D4474E" w:rsidRPr="00182B1A" w:rsidRDefault="0081398C" w:rsidP="00C90545">
            <w:pPr>
              <w:contextualSpacing/>
              <w:jc w:val="both"/>
            </w:pPr>
            <w:r w:rsidRPr="00182B1A">
              <w:t>с</w:t>
            </w:r>
            <w:r w:rsidR="00D4474E" w:rsidRPr="00182B1A">
              <w:t>мыслообразование</w:t>
            </w:r>
          </w:p>
        </w:tc>
        <w:tc>
          <w:tcPr>
            <w:tcW w:w="871" w:type="pct"/>
          </w:tcPr>
          <w:p w:rsidR="00D4474E" w:rsidRPr="00182B1A" w:rsidRDefault="00D4474E" w:rsidP="00C90545">
            <w:pPr>
              <w:contextualSpacing/>
              <w:jc w:val="both"/>
            </w:pPr>
            <w:r w:rsidRPr="00182B1A">
              <w:t>нравственно-этическая ориентация</w:t>
            </w:r>
          </w:p>
        </w:tc>
      </w:tr>
      <w:tr w:rsidR="00D4474E" w:rsidRPr="00182B1A" w:rsidTr="003B0BBD">
        <w:tc>
          <w:tcPr>
            <w:tcW w:w="1130" w:type="pct"/>
          </w:tcPr>
          <w:p w:rsidR="00D4474E" w:rsidRPr="00182B1A" w:rsidRDefault="00D4474E" w:rsidP="00C90545">
            <w:pPr>
              <w:contextualSpacing/>
              <w:jc w:val="both"/>
              <w:rPr>
                <w:b/>
              </w:rPr>
            </w:pPr>
            <w:r w:rsidRPr="00182B1A">
              <w:rPr>
                <w:b/>
              </w:rPr>
              <w:t>регулятивные</w:t>
            </w:r>
          </w:p>
        </w:tc>
        <w:tc>
          <w:tcPr>
            <w:tcW w:w="3870" w:type="pct"/>
            <w:gridSpan w:val="4"/>
          </w:tcPr>
          <w:p w:rsidR="00D4474E" w:rsidRPr="00182B1A" w:rsidRDefault="00D4474E" w:rsidP="00C90545">
            <w:pPr>
              <w:contextualSpacing/>
              <w:jc w:val="both"/>
            </w:pPr>
            <w:r w:rsidRPr="00182B1A">
              <w:t>целеполагание, планирование, прогнозирование, контроль, коррекция, оц</w:t>
            </w:r>
            <w:r w:rsidR="0081398C" w:rsidRPr="00182B1A">
              <w:t xml:space="preserve">енка, алгоритмизация действий </w:t>
            </w:r>
          </w:p>
        </w:tc>
      </w:tr>
      <w:tr w:rsidR="00D4474E" w:rsidRPr="00182B1A" w:rsidTr="003B0BBD">
        <w:tc>
          <w:tcPr>
            <w:tcW w:w="1130" w:type="pct"/>
          </w:tcPr>
          <w:p w:rsidR="00D4474E" w:rsidRPr="00182B1A" w:rsidRDefault="00D4474E" w:rsidP="00C90545">
            <w:pPr>
              <w:contextualSpacing/>
              <w:jc w:val="both"/>
              <w:rPr>
                <w:b/>
              </w:rPr>
            </w:pPr>
            <w:r w:rsidRPr="00182B1A">
              <w:rPr>
                <w:b/>
              </w:rPr>
              <w:t>познавательные</w:t>
            </w:r>
          </w:p>
          <w:p w:rsidR="00D4474E" w:rsidRPr="00182B1A" w:rsidRDefault="00D4474E" w:rsidP="00C90545">
            <w:pPr>
              <w:contextualSpacing/>
              <w:jc w:val="both"/>
              <w:rPr>
                <w:b/>
              </w:rPr>
            </w:pPr>
            <w:r w:rsidRPr="00182B1A">
              <w:rPr>
                <w:b/>
              </w:rPr>
              <w:t>общеучебные</w:t>
            </w:r>
          </w:p>
        </w:tc>
        <w:tc>
          <w:tcPr>
            <w:tcW w:w="987" w:type="pct"/>
          </w:tcPr>
          <w:p w:rsidR="00D4474E" w:rsidRPr="00182B1A" w:rsidRDefault="00D4474E" w:rsidP="00C90545">
            <w:pPr>
              <w:contextualSpacing/>
              <w:jc w:val="both"/>
            </w:pPr>
            <w:r w:rsidRPr="00182B1A">
              <w:t>моделирование (перевод устной речи в письменную)</w:t>
            </w:r>
          </w:p>
        </w:tc>
        <w:tc>
          <w:tcPr>
            <w:tcW w:w="869" w:type="pct"/>
          </w:tcPr>
          <w:p w:rsidR="00D4474E" w:rsidRPr="00182B1A" w:rsidRDefault="00D4474E" w:rsidP="00C90545">
            <w:pPr>
              <w:contextualSpacing/>
              <w:jc w:val="both"/>
            </w:pPr>
            <w:r w:rsidRPr="00182B1A">
              <w:t xml:space="preserve"> смысловое чтение, произвольные и осознанные устные и письменные высказывания</w:t>
            </w:r>
          </w:p>
        </w:tc>
        <w:tc>
          <w:tcPr>
            <w:tcW w:w="1144" w:type="pct"/>
          </w:tcPr>
          <w:p w:rsidR="00D4474E" w:rsidRPr="00182B1A" w:rsidRDefault="00D4474E" w:rsidP="00C90545">
            <w:pPr>
              <w:contextualSpacing/>
              <w:jc w:val="both"/>
            </w:pPr>
            <w:r w:rsidRPr="00182B1A">
              <w:t>моделирование, выбор наиболее эффективных способов решения задач</w:t>
            </w:r>
          </w:p>
        </w:tc>
        <w:tc>
          <w:tcPr>
            <w:tcW w:w="871" w:type="pct"/>
          </w:tcPr>
          <w:p w:rsidR="00D4474E" w:rsidRPr="00182B1A" w:rsidRDefault="00D4474E" w:rsidP="00C90545">
            <w:pPr>
              <w:contextualSpacing/>
              <w:jc w:val="both"/>
            </w:pPr>
            <w:r w:rsidRPr="00182B1A">
              <w:t>широкий спектр источников информации</w:t>
            </w:r>
          </w:p>
        </w:tc>
      </w:tr>
      <w:tr w:rsidR="00D4474E" w:rsidRPr="00182B1A" w:rsidTr="003B0BBD">
        <w:tc>
          <w:tcPr>
            <w:tcW w:w="1130" w:type="pct"/>
          </w:tcPr>
          <w:p w:rsidR="00D4474E" w:rsidRPr="00182B1A" w:rsidRDefault="00D4474E" w:rsidP="00C90545">
            <w:pPr>
              <w:contextualSpacing/>
              <w:jc w:val="both"/>
              <w:rPr>
                <w:b/>
              </w:rPr>
            </w:pPr>
            <w:r w:rsidRPr="00182B1A">
              <w:rPr>
                <w:b/>
              </w:rPr>
              <w:t>познавательные логические</w:t>
            </w:r>
          </w:p>
        </w:tc>
        <w:tc>
          <w:tcPr>
            <w:tcW w:w="1856" w:type="pct"/>
            <w:gridSpan w:val="2"/>
          </w:tcPr>
          <w:p w:rsidR="00D4474E" w:rsidRPr="00182B1A" w:rsidRDefault="00D4474E" w:rsidP="00C90545">
            <w:pPr>
              <w:contextualSpacing/>
              <w:jc w:val="both"/>
            </w:pPr>
            <w:r w:rsidRPr="00182B1A">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015" w:type="pct"/>
            <w:gridSpan w:val="2"/>
          </w:tcPr>
          <w:p w:rsidR="00D4474E" w:rsidRPr="00182B1A" w:rsidRDefault="00D4474E" w:rsidP="00C90545">
            <w:pPr>
              <w:contextualSpacing/>
              <w:jc w:val="both"/>
            </w:pPr>
            <w:r w:rsidRPr="00182B1A">
              <w:t>анализ, синтез, сравнение, группировка, причинно-следственные связи, логические рассуждения, доказательства, практические действия</w:t>
            </w:r>
          </w:p>
        </w:tc>
      </w:tr>
      <w:tr w:rsidR="00D4474E" w:rsidRPr="00182B1A" w:rsidTr="003B0BBD">
        <w:tc>
          <w:tcPr>
            <w:tcW w:w="1130" w:type="pct"/>
          </w:tcPr>
          <w:p w:rsidR="00D4474E" w:rsidRPr="00182B1A" w:rsidRDefault="00D4474E" w:rsidP="00C90545">
            <w:pPr>
              <w:contextualSpacing/>
              <w:jc w:val="both"/>
              <w:rPr>
                <w:b/>
              </w:rPr>
            </w:pPr>
            <w:r w:rsidRPr="00182B1A">
              <w:rPr>
                <w:b/>
              </w:rPr>
              <w:t>коммуникативные</w:t>
            </w:r>
          </w:p>
        </w:tc>
        <w:tc>
          <w:tcPr>
            <w:tcW w:w="3870" w:type="pct"/>
            <w:gridSpan w:val="4"/>
          </w:tcPr>
          <w:p w:rsidR="00D4474E" w:rsidRPr="00182B1A" w:rsidRDefault="00D4474E" w:rsidP="00C90545">
            <w:pPr>
              <w:contextualSpacing/>
              <w:jc w:val="both"/>
            </w:pPr>
            <w:r w:rsidRPr="00182B1A">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D4474E" w:rsidRPr="00182B1A" w:rsidRDefault="00D4474E" w:rsidP="00C90545">
      <w:pPr>
        <w:pStyle w:val="Default"/>
        <w:jc w:val="both"/>
        <w:rPr>
          <w:color w:val="auto"/>
        </w:rPr>
      </w:pPr>
    </w:p>
    <w:p w:rsidR="00D4474E" w:rsidRPr="00182B1A" w:rsidRDefault="00D4474E" w:rsidP="00C90545">
      <w:pPr>
        <w:pStyle w:val="Default"/>
        <w:ind w:firstLine="540"/>
        <w:jc w:val="both"/>
        <w:rPr>
          <w:color w:val="auto"/>
        </w:rPr>
      </w:pPr>
      <w:r w:rsidRPr="00182B1A">
        <w:rPr>
          <w:b/>
          <w:color w:val="auto"/>
        </w:rPr>
        <w:t>«Иностранный язык»</w:t>
      </w:r>
      <w:r w:rsidRPr="00182B1A">
        <w:rPr>
          <w:color w:val="auto"/>
        </w:rPr>
        <w:t xml:space="preserve"> обеспечивает прежде всего развитие</w:t>
      </w:r>
    </w:p>
    <w:p w:rsidR="00D4474E" w:rsidRPr="00182B1A" w:rsidRDefault="00D4474E" w:rsidP="00C90545">
      <w:pPr>
        <w:pStyle w:val="Default"/>
        <w:numPr>
          <w:ilvl w:val="1"/>
          <w:numId w:val="75"/>
        </w:numPr>
        <w:tabs>
          <w:tab w:val="clear" w:pos="2149"/>
          <w:tab w:val="num" w:pos="1080"/>
        </w:tabs>
        <w:ind w:left="0" w:firstLine="900"/>
        <w:jc w:val="both"/>
        <w:rPr>
          <w:b/>
          <w:i/>
          <w:color w:val="auto"/>
        </w:rPr>
      </w:pPr>
      <w:r w:rsidRPr="00182B1A">
        <w:rPr>
          <w:b/>
          <w:i/>
          <w:color w:val="auto"/>
        </w:rPr>
        <w:t>личностных универсальных действий:</w:t>
      </w:r>
    </w:p>
    <w:p w:rsidR="00D4474E" w:rsidRPr="00182B1A" w:rsidRDefault="00D4474E" w:rsidP="00C90545">
      <w:pPr>
        <w:pStyle w:val="Default"/>
        <w:ind w:firstLine="900"/>
        <w:jc w:val="both"/>
        <w:rPr>
          <w:color w:val="auto"/>
        </w:rPr>
      </w:pPr>
      <w:r w:rsidRPr="00182B1A">
        <w:rPr>
          <w:color w:val="auto"/>
        </w:rPr>
        <w:t>знакомство обучающихся с культурой, историей и традициями других народов и мировой культурой; открытие универсальности детской субкультуры; формирование гражданской идентичности личности; доброжелательного отношения, уважения и толерантности к другим странам и народам, компетентности в межкультурном диалоге.</w:t>
      </w:r>
    </w:p>
    <w:p w:rsidR="00D4474E" w:rsidRPr="00182B1A" w:rsidRDefault="00D4474E" w:rsidP="00C90545">
      <w:pPr>
        <w:pStyle w:val="Default"/>
        <w:numPr>
          <w:ilvl w:val="1"/>
          <w:numId w:val="75"/>
        </w:numPr>
        <w:tabs>
          <w:tab w:val="clear" w:pos="2149"/>
          <w:tab w:val="num" w:pos="1080"/>
        </w:tabs>
        <w:ind w:left="0" w:firstLine="900"/>
        <w:jc w:val="both"/>
        <w:rPr>
          <w:b/>
          <w:i/>
          <w:color w:val="auto"/>
        </w:rPr>
      </w:pPr>
      <w:r w:rsidRPr="00182B1A">
        <w:rPr>
          <w:b/>
          <w:i/>
          <w:color w:val="auto"/>
        </w:rPr>
        <w:t>коммуникативных действий:</w:t>
      </w:r>
    </w:p>
    <w:p w:rsidR="00D4474E" w:rsidRPr="00182B1A" w:rsidRDefault="00D4474E" w:rsidP="00C90545">
      <w:pPr>
        <w:pStyle w:val="Default"/>
        <w:ind w:firstLine="900"/>
        <w:jc w:val="both"/>
        <w:rPr>
          <w:color w:val="auto"/>
        </w:rPr>
      </w:pPr>
      <w:r w:rsidRPr="00182B1A">
        <w:rPr>
          <w:color w:val="auto"/>
        </w:rPr>
        <w:t>общее речевое развитие учащегося на основе формирования обобщенных лингвистических структур грамматики и синтаксиса; развитие произвольности и осознанности монологической и диалогической речи; развитие письменной речи; формирование ориентации на партнера, его высказывания, поведение, эмоциональное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rsidR="00D4474E" w:rsidRPr="00182B1A" w:rsidRDefault="00D4474E" w:rsidP="00C90545">
      <w:pPr>
        <w:pStyle w:val="Default"/>
        <w:numPr>
          <w:ilvl w:val="1"/>
          <w:numId w:val="75"/>
        </w:numPr>
        <w:tabs>
          <w:tab w:val="clear" w:pos="2149"/>
          <w:tab w:val="num" w:pos="1080"/>
        </w:tabs>
        <w:ind w:left="0" w:firstLine="900"/>
        <w:jc w:val="both"/>
        <w:rPr>
          <w:b/>
          <w:i/>
          <w:color w:val="auto"/>
        </w:rPr>
      </w:pPr>
      <w:r w:rsidRPr="00182B1A">
        <w:rPr>
          <w:b/>
          <w:i/>
          <w:color w:val="auto"/>
        </w:rPr>
        <w:t>познавательных действий:</w:t>
      </w:r>
    </w:p>
    <w:p w:rsidR="00D4474E" w:rsidRPr="00182B1A" w:rsidRDefault="00D4474E" w:rsidP="00C90545">
      <w:pPr>
        <w:pStyle w:val="Default"/>
        <w:ind w:firstLine="900"/>
        <w:jc w:val="both"/>
        <w:rPr>
          <w:color w:val="auto"/>
        </w:rPr>
      </w:pPr>
      <w:r w:rsidRPr="00182B1A">
        <w:rPr>
          <w:color w:val="auto"/>
        </w:rPr>
        <w:t>смысловое чтение.</w:t>
      </w:r>
    </w:p>
    <w:p w:rsidR="0081398C" w:rsidRPr="00182B1A" w:rsidRDefault="0081398C" w:rsidP="00C90545">
      <w:pPr>
        <w:pStyle w:val="Default"/>
        <w:jc w:val="both"/>
        <w:rPr>
          <w:b/>
          <w:color w:val="auto"/>
        </w:rPr>
      </w:pPr>
    </w:p>
    <w:p w:rsidR="00D4474E" w:rsidRPr="00182B1A" w:rsidRDefault="00D4474E" w:rsidP="00C90545">
      <w:pPr>
        <w:pStyle w:val="Default"/>
        <w:ind w:firstLine="540"/>
        <w:jc w:val="both"/>
        <w:rPr>
          <w:color w:val="auto"/>
        </w:rPr>
      </w:pPr>
      <w:r w:rsidRPr="00182B1A">
        <w:rPr>
          <w:b/>
          <w:color w:val="auto"/>
        </w:rPr>
        <w:t>Учебный предмет «Технология»</w:t>
      </w:r>
      <w:r w:rsidRPr="00182B1A">
        <w:rPr>
          <w:color w:val="auto"/>
        </w:rPr>
        <w:t xml:space="preserve"> обеспечивает реализацию следующих видов УУД:</w:t>
      </w:r>
    </w:p>
    <w:p w:rsidR="00D4474E" w:rsidRPr="00182B1A" w:rsidRDefault="00D4474E" w:rsidP="00C90545">
      <w:pPr>
        <w:pStyle w:val="Default"/>
        <w:numPr>
          <w:ilvl w:val="1"/>
          <w:numId w:val="75"/>
        </w:numPr>
        <w:tabs>
          <w:tab w:val="clear" w:pos="2149"/>
          <w:tab w:val="num" w:pos="1080"/>
        </w:tabs>
        <w:ind w:left="0" w:firstLine="900"/>
        <w:jc w:val="both"/>
        <w:rPr>
          <w:b/>
          <w:i/>
          <w:color w:val="auto"/>
        </w:rPr>
      </w:pPr>
      <w:r w:rsidRPr="00182B1A">
        <w:rPr>
          <w:b/>
          <w:i/>
          <w:color w:val="auto"/>
        </w:rPr>
        <w:t>личностных:</w:t>
      </w:r>
    </w:p>
    <w:p w:rsidR="00D4474E" w:rsidRPr="00182B1A" w:rsidRDefault="00D4474E" w:rsidP="00C90545">
      <w:pPr>
        <w:pStyle w:val="Default"/>
        <w:ind w:firstLine="708"/>
        <w:jc w:val="both"/>
        <w:rPr>
          <w:color w:val="auto"/>
        </w:rPr>
      </w:pPr>
      <w:r w:rsidRPr="00182B1A">
        <w:rPr>
          <w:color w:val="auto"/>
        </w:rPr>
        <w:t xml:space="preserve">формирование картины мира, материальной и духовной культуры как продукта творческой предметно-преобразующей деятельности человека; формирование мотивации успеха и достижения младших школьников, творческой самореализации; ознакомление младших школьников с миром профессий и их социальным значением, историей их </w:t>
      </w:r>
      <w:r w:rsidRPr="00182B1A">
        <w:rPr>
          <w:color w:val="auto"/>
        </w:rPr>
        <w:lastRenderedPageBreak/>
        <w:t>возникновения и развития как первой ступенью формирования готовности к предварительному профессиональному самоопределению.</w:t>
      </w:r>
    </w:p>
    <w:p w:rsidR="00D4474E" w:rsidRPr="00182B1A" w:rsidRDefault="00D4474E" w:rsidP="00C90545">
      <w:pPr>
        <w:pStyle w:val="Default"/>
        <w:numPr>
          <w:ilvl w:val="1"/>
          <w:numId w:val="75"/>
        </w:numPr>
        <w:tabs>
          <w:tab w:val="clear" w:pos="2149"/>
          <w:tab w:val="num" w:pos="1080"/>
        </w:tabs>
        <w:ind w:left="0" w:firstLine="900"/>
        <w:jc w:val="both"/>
        <w:rPr>
          <w:b/>
          <w:i/>
          <w:color w:val="auto"/>
        </w:rPr>
      </w:pPr>
      <w:r w:rsidRPr="00182B1A">
        <w:rPr>
          <w:b/>
          <w:i/>
          <w:color w:val="auto"/>
        </w:rPr>
        <w:t>регулятивных действий:</w:t>
      </w:r>
    </w:p>
    <w:p w:rsidR="00D4474E" w:rsidRPr="00182B1A" w:rsidRDefault="00D4474E" w:rsidP="00C90545">
      <w:pPr>
        <w:pStyle w:val="Default"/>
        <w:ind w:firstLine="708"/>
        <w:jc w:val="both"/>
        <w:rPr>
          <w:color w:val="auto"/>
        </w:rPr>
      </w:pPr>
      <w:r w:rsidRPr="00182B1A">
        <w:rPr>
          <w:color w:val="auto"/>
        </w:rPr>
        <w:t>целеполагание; планирование; прогнозирование, контроль, коррекцию и оценку;</w:t>
      </w:r>
    </w:p>
    <w:p w:rsidR="00D4474E" w:rsidRPr="00182B1A" w:rsidRDefault="00D4474E" w:rsidP="00C90545">
      <w:pPr>
        <w:pStyle w:val="Default"/>
        <w:numPr>
          <w:ilvl w:val="1"/>
          <w:numId w:val="75"/>
        </w:numPr>
        <w:tabs>
          <w:tab w:val="clear" w:pos="2149"/>
          <w:tab w:val="num" w:pos="1080"/>
        </w:tabs>
        <w:ind w:left="0" w:firstLine="900"/>
        <w:jc w:val="both"/>
        <w:rPr>
          <w:b/>
          <w:i/>
          <w:color w:val="auto"/>
        </w:rPr>
      </w:pPr>
      <w:r w:rsidRPr="00182B1A">
        <w:rPr>
          <w:b/>
          <w:i/>
          <w:color w:val="auto"/>
        </w:rPr>
        <w:t>познавательных:</w:t>
      </w:r>
    </w:p>
    <w:p w:rsidR="00D4474E" w:rsidRPr="00182B1A" w:rsidRDefault="00D4474E" w:rsidP="00C90545">
      <w:pPr>
        <w:pStyle w:val="Default"/>
        <w:numPr>
          <w:ilvl w:val="1"/>
          <w:numId w:val="75"/>
        </w:numPr>
        <w:tabs>
          <w:tab w:val="clear" w:pos="2149"/>
          <w:tab w:val="num" w:pos="1080"/>
        </w:tabs>
        <w:ind w:left="0" w:firstLine="900"/>
        <w:jc w:val="both"/>
        <w:rPr>
          <w:color w:val="auto"/>
        </w:rPr>
      </w:pPr>
      <w:r w:rsidRPr="00182B1A">
        <w:rPr>
          <w:color w:val="auto"/>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D4474E" w:rsidRPr="00182B1A" w:rsidRDefault="00D4474E" w:rsidP="00C90545">
      <w:pPr>
        <w:pStyle w:val="Default"/>
        <w:numPr>
          <w:ilvl w:val="1"/>
          <w:numId w:val="75"/>
        </w:numPr>
        <w:tabs>
          <w:tab w:val="clear" w:pos="2149"/>
          <w:tab w:val="num" w:pos="1080"/>
        </w:tabs>
        <w:ind w:left="0" w:firstLine="900"/>
        <w:jc w:val="both"/>
        <w:rPr>
          <w:b/>
          <w:i/>
          <w:color w:val="auto"/>
        </w:rPr>
      </w:pPr>
      <w:r w:rsidRPr="00182B1A">
        <w:rPr>
          <w:b/>
          <w:i/>
          <w:color w:val="auto"/>
        </w:rPr>
        <w:t>коммуникативных:</w:t>
      </w:r>
    </w:p>
    <w:p w:rsidR="00D4474E" w:rsidRPr="00182B1A" w:rsidRDefault="00D4474E" w:rsidP="00C90545">
      <w:pPr>
        <w:pStyle w:val="Default"/>
        <w:ind w:firstLine="540"/>
        <w:jc w:val="both"/>
        <w:rPr>
          <w:color w:val="auto"/>
        </w:rPr>
      </w:pPr>
      <w:r w:rsidRPr="00182B1A">
        <w:rPr>
          <w:color w:val="auto"/>
        </w:rPr>
        <w:t>организация совместно-продуктивной деятельности.</w:t>
      </w:r>
    </w:p>
    <w:p w:rsidR="00D4474E" w:rsidRPr="00182B1A" w:rsidRDefault="00D4474E" w:rsidP="00C90545">
      <w:pPr>
        <w:pStyle w:val="Default"/>
        <w:jc w:val="both"/>
        <w:rPr>
          <w:color w:val="auto"/>
        </w:rPr>
      </w:pPr>
    </w:p>
    <w:p w:rsidR="00D4474E" w:rsidRPr="00182B1A" w:rsidRDefault="00D4474E" w:rsidP="00C90545">
      <w:pPr>
        <w:pStyle w:val="Default"/>
        <w:ind w:firstLine="540"/>
        <w:jc w:val="both"/>
        <w:rPr>
          <w:color w:val="auto"/>
        </w:rPr>
      </w:pPr>
      <w:r w:rsidRPr="00182B1A">
        <w:rPr>
          <w:b/>
          <w:color w:val="auto"/>
        </w:rPr>
        <w:t>Предмет «Музыка»</w:t>
      </w:r>
      <w:r w:rsidRPr="00182B1A">
        <w:rPr>
          <w:color w:val="auto"/>
        </w:rPr>
        <w:t xml:space="preserve"> обеспечивает формирование</w:t>
      </w:r>
    </w:p>
    <w:p w:rsidR="00D4474E" w:rsidRPr="00182B1A" w:rsidRDefault="00D4474E" w:rsidP="00C90545">
      <w:pPr>
        <w:pStyle w:val="Default"/>
        <w:numPr>
          <w:ilvl w:val="1"/>
          <w:numId w:val="75"/>
        </w:numPr>
        <w:tabs>
          <w:tab w:val="clear" w:pos="2149"/>
          <w:tab w:val="num" w:pos="1440"/>
        </w:tabs>
        <w:ind w:left="0" w:firstLine="900"/>
        <w:jc w:val="both"/>
        <w:rPr>
          <w:b/>
          <w:i/>
          <w:color w:val="auto"/>
        </w:rPr>
      </w:pPr>
      <w:r w:rsidRPr="00182B1A">
        <w:rPr>
          <w:b/>
          <w:i/>
          <w:color w:val="auto"/>
        </w:rPr>
        <w:t>личностных действий:</w:t>
      </w:r>
    </w:p>
    <w:p w:rsidR="00D4474E" w:rsidRPr="00182B1A" w:rsidRDefault="00D4474E" w:rsidP="00C90545">
      <w:pPr>
        <w:pStyle w:val="Default"/>
        <w:ind w:firstLine="708"/>
        <w:jc w:val="both"/>
        <w:rPr>
          <w:color w:val="auto"/>
        </w:rPr>
      </w:pPr>
      <w:r w:rsidRPr="00182B1A">
        <w:rPr>
          <w:color w:val="auto"/>
        </w:rPr>
        <w:t>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D4474E" w:rsidRPr="00182B1A" w:rsidRDefault="00D4474E" w:rsidP="00C90545">
      <w:pPr>
        <w:pStyle w:val="Default"/>
        <w:numPr>
          <w:ilvl w:val="1"/>
          <w:numId w:val="75"/>
        </w:numPr>
        <w:tabs>
          <w:tab w:val="clear" w:pos="2149"/>
          <w:tab w:val="num" w:pos="1440"/>
        </w:tabs>
        <w:ind w:left="0" w:firstLine="900"/>
        <w:jc w:val="both"/>
        <w:rPr>
          <w:b/>
          <w:i/>
          <w:color w:val="auto"/>
        </w:rPr>
      </w:pPr>
      <w:r w:rsidRPr="00182B1A">
        <w:rPr>
          <w:b/>
          <w:i/>
          <w:color w:val="auto"/>
        </w:rPr>
        <w:t>коммуникативных действий:</w:t>
      </w:r>
    </w:p>
    <w:p w:rsidR="00D4474E" w:rsidRPr="00182B1A" w:rsidRDefault="00D4474E" w:rsidP="00C90545">
      <w:pPr>
        <w:pStyle w:val="Default"/>
        <w:ind w:firstLine="900"/>
        <w:jc w:val="both"/>
        <w:rPr>
          <w:color w:val="auto"/>
        </w:rPr>
      </w:pPr>
      <w:r w:rsidRPr="00182B1A">
        <w:rPr>
          <w:color w:val="auto"/>
        </w:rPr>
        <w:t>развитие эмпатии и умения выявлять выраженные в музыке настроения и чувства и передавать свои чувства и эмоции на основе творческого самовыражения.</w:t>
      </w:r>
    </w:p>
    <w:p w:rsidR="00D4474E" w:rsidRPr="00182B1A" w:rsidRDefault="00D4474E" w:rsidP="00C90545">
      <w:pPr>
        <w:pStyle w:val="Default"/>
        <w:numPr>
          <w:ilvl w:val="1"/>
          <w:numId w:val="75"/>
        </w:numPr>
        <w:tabs>
          <w:tab w:val="clear" w:pos="2149"/>
          <w:tab w:val="num" w:pos="1440"/>
        </w:tabs>
        <w:ind w:left="0" w:firstLine="900"/>
        <w:jc w:val="both"/>
        <w:rPr>
          <w:b/>
          <w:i/>
          <w:color w:val="auto"/>
        </w:rPr>
      </w:pPr>
      <w:r w:rsidRPr="00182B1A">
        <w:rPr>
          <w:b/>
          <w:i/>
          <w:color w:val="auto"/>
        </w:rPr>
        <w:t>познавательных действий:</w:t>
      </w:r>
    </w:p>
    <w:p w:rsidR="00D4474E" w:rsidRPr="00182B1A" w:rsidRDefault="00D4474E" w:rsidP="00C90545">
      <w:pPr>
        <w:pStyle w:val="Default"/>
        <w:ind w:firstLine="708"/>
        <w:jc w:val="both"/>
        <w:rPr>
          <w:color w:val="auto"/>
        </w:rPr>
      </w:pPr>
      <w:r w:rsidRPr="00182B1A">
        <w:rPr>
          <w:color w:val="auto"/>
        </w:rPr>
        <w:t>замещение и моделирование.</w:t>
      </w:r>
    </w:p>
    <w:p w:rsidR="00D4474E" w:rsidRPr="00182B1A" w:rsidRDefault="00D4474E" w:rsidP="00C90545">
      <w:pPr>
        <w:pStyle w:val="Default"/>
        <w:jc w:val="both"/>
        <w:rPr>
          <w:b/>
          <w:color w:val="auto"/>
        </w:rPr>
      </w:pPr>
    </w:p>
    <w:p w:rsidR="00D4474E" w:rsidRPr="00182B1A" w:rsidRDefault="00D4474E" w:rsidP="00C90545">
      <w:pPr>
        <w:pStyle w:val="Default"/>
        <w:jc w:val="both"/>
        <w:rPr>
          <w:color w:val="auto"/>
        </w:rPr>
      </w:pPr>
      <w:r w:rsidRPr="00182B1A">
        <w:rPr>
          <w:color w:val="auto"/>
        </w:rPr>
        <w:t>Развивающий потенциал</w:t>
      </w:r>
      <w:r w:rsidRPr="00182B1A">
        <w:rPr>
          <w:b/>
          <w:color w:val="auto"/>
        </w:rPr>
        <w:t xml:space="preserve"> «Изобразительного искусства»</w:t>
      </w:r>
      <w:r w:rsidRPr="00182B1A">
        <w:rPr>
          <w:color w:val="auto"/>
        </w:rPr>
        <w:t xml:space="preserve"> связан с формированием</w:t>
      </w:r>
    </w:p>
    <w:p w:rsidR="00D4474E" w:rsidRPr="00182B1A" w:rsidRDefault="00D4474E" w:rsidP="00C90545">
      <w:pPr>
        <w:pStyle w:val="Default"/>
        <w:numPr>
          <w:ilvl w:val="1"/>
          <w:numId w:val="75"/>
        </w:numPr>
        <w:tabs>
          <w:tab w:val="clear" w:pos="2149"/>
          <w:tab w:val="num" w:pos="1440"/>
        </w:tabs>
        <w:ind w:left="0" w:firstLine="900"/>
        <w:jc w:val="both"/>
        <w:rPr>
          <w:b/>
          <w:i/>
          <w:color w:val="auto"/>
        </w:rPr>
      </w:pPr>
      <w:r w:rsidRPr="00182B1A">
        <w:rPr>
          <w:b/>
          <w:i/>
          <w:color w:val="auto"/>
        </w:rPr>
        <w:t>личностных действий:</w:t>
      </w:r>
    </w:p>
    <w:p w:rsidR="00D4474E" w:rsidRPr="00182B1A" w:rsidRDefault="00D4474E" w:rsidP="00C90545">
      <w:pPr>
        <w:pStyle w:val="Default"/>
        <w:ind w:firstLine="708"/>
        <w:jc w:val="both"/>
        <w:rPr>
          <w:color w:val="auto"/>
        </w:rPr>
      </w:pPr>
      <w:r w:rsidRPr="00182B1A">
        <w:rPr>
          <w:color w:val="auto"/>
        </w:rPr>
        <w:t>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развитие позитивной самооценки и самоуважения учащихся.</w:t>
      </w:r>
    </w:p>
    <w:p w:rsidR="00D4474E" w:rsidRPr="00182B1A" w:rsidRDefault="00D4474E" w:rsidP="00C90545">
      <w:pPr>
        <w:pStyle w:val="Default"/>
        <w:numPr>
          <w:ilvl w:val="1"/>
          <w:numId w:val="75"/>
        </w:numPr>
        <w:tabs>
          <w:tab w:val="clear" w:pos="2149"/>
          <w:tab w:val="num" w:pos="1440"/>
        </w:tabs>
        <w:ind w:left="0" w:firstLine="900"/>
        <w:jc w:val="both"/>
        <w:rPr>
          <w:b/>
          <w:i/>
          <w:color w:val="auto"/>
        </w:rPr>
      </w:pPr>
      <w:r w:rsidRPr="00182B1A">
        <w:rPr>
          <w:b/>
          <w:i/>
          <w:color w:val="auto"/>
        </w:rPr>
        <w:t>регулятивных действий:</w:t>
      </w:r>
    </w:p>
    <w:p w:rsidR="00D4474E" w:rsidRPr="00182B1A" w:rsidRDefault="00D4474E" w:rsidP="00C90545">
      <w:pPr>
        <w:pStyle w:val="Default"/>
        <w:ind w:firstLine="708"/>
        <w:jc w:val="both"/>
        <w:rPr>
          <w:color w:val="auto"/>
        </w:rPr>
      </w:pPr>
      <w:r w:rsidRPr="00182B1A">
        <w:rPr>
          <w:color w:val="auto"/>
        </w:rPr>
        <w:t>целеполагание как формирование замысла, планирование и организация действий в соответствии с целью; умение контролировать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D4474E" w:rsidRPr="00182B1A" w:rsidRDefault="00D4474E" w:rsidP="00C90545">
      <w:pPr>
        <w:pStyle w:val="Default"/>
        <w:numPr>
          <w:ilvl w:val="1"/>
          <w:numId w:val="75"/>
        </w:numPr>
        <w:tabs>
          <w:tab w:val="clear" w:pos="2149"/>
          <w:tab w:val="num" w:pos="1440"/>
        </w:tabs>
        <w:ind w:left="0" w:firstLine="900"/>
        <w:jc w:val="both"/>
        <w:rPr>
          <w:b/>
          <w:i/>
          <w:color w:val="auto"/>
        </w:rPr>
      </w:pPr>
      <w:r w:rsidRPr="00182B1A">
        <w:rPr>
          <w:rFonts w:eastAsia="Wingdings-Regular"/>
          <w:color w:val="auto"/>
        </w:rPr>
        <w:t xml:space="preserve"> </w:t>
      </w:r>
      <w:r w:rsidRPr="00182B1A">
        <w:rPr>
          <w:b/>
          <w:i/>
          <w:color w:val="auto"/>
        </w:rPr>
        <w:t>познавательных действий:</w:t>
      </w:r>
    </w:p>
    <w:p w:rsidR="00D4474E" w:rsidRPr="00182B1A" w:rsidRDefault="00D4474E" w:rsidP="00C90545">
      <w:pPr>
        <w:pStyle w:val="Default"/>
        <w:numPr>
          <w:ilvl w:val="1"/>
          <w:numId w:val="75"/>
        </w:numPr>
        <w:tabs>
          <w:tab w:val="clear" w:pos="2149"/>
          <w:tab w:val="num" w:pos="1440"/>
        </w:tabs>
        <w:ind w:left="0" w:firstLine="900"/>
        <w:jc w:val="both"/>
        <w:rPr>
          <w:color w:val="auto"/>
        </w:rPr>
      </w:pPr>
      <w:r w:rsidRPr="00182B1A">
        <w:rPr>
          <w:color w:val="auto"/>
        </w:rPr>
        <w:t>замещения и моделирования; логических операций сравнения, установления тождества и различий, аналогий, причинно-следственных связей и отношений.</w:t>
      </w:r>
    </w:p>
    <w:p w:rsidR="00D4474E" w:rsidRPr="00182B1A" w:rsidRDefault="00D4474E" w:rsidP="00C90545">
      <w:pPr>
        <w:pStyle w:val="Default"/>
        <w:jc w:val="both"/>
        <w:rPr>
          <w:color w:val="auto"/>
        </w:rPr>
      </w:pPr>
    </w:p>
    <w:p w:rsidR="00D4474E" w:rsidRPr="00182B1A" w:rsidRDefault="00D4474E" w:rsidP="00C90545">
      <w:pPr>
        <w:pStyle w:val="Default"/>
        <w:ind w:firstLine="540"/>
        <w:jc w:val="both"/>
        <w:rPr>
          <w:color w:val="auto"/>
        </w:rPr>
      </w:pPr>
      <w:r w:rsidRPr="00182B1A">
        <w:rPr>
          <w:color w:val="auto"/>
        </w:rPr>
        <w:t>Предмет</w:t>
      </w:r>
      <w:r w:rsidRPr="00182B1A">
        <w:rPr>
          <w:b/>
          <w:color w:val="auto"/>
        </w:rPr>
        <w:t xml:space="preserve"> «Физическая культура»</w:t>
      </w:r>
      <w:r w:rsidRPr="00182B1A">
        <w:rPr>
          <w:color w:val="auto"/>
        </w:rPr>
        <w:t xml:space="preserve"> обеспечивает формирование</w:t>
      </w:r>
    </w:p>
    <w:p w:rsidR="00D4474E" w:rsidRPr="00182B1A" w:rsidRDefault="00D4474E" w:rsidP="00C90545">
      <w:pPr>
        <w:pStyle w:val="Default"/>
        <w:numPr>
          <w:ilvl w:val="1"/>
          <w:numId w:val="75"/>
        </w:numPr>
        <w:tabs>
          <w:tab w:val="clear" w:pos="2149"/>
          <w:tab w:val="num" w:pos="1440"/>
        </w:tabs>
        <w:ind w:left="720" w:firstLine="180"/>
        <w:jc w:val="both"/>
        <w:rPr>
          <w:color w:val="auto"/>
        </w:rPr>
      </w:pPr>
      <w:r w:rsidRPr="00182B1A">
        <w:rPr>
          <w:color w:val="auto"/>
        </w:rPr>
        <w:t>личностных УД:</w:t>
      </w:r>
    </w:p>
    <w:p w:rsidR="00D4474E" w:rsidRPr="00182B1A" w:rsidRDefault="00D4474E" w:rsidP="00C90545">
      <w:pPr>
        <w:pStyle w:val="Default"/>
        <w:ind w:firstLine="708"/>
        <w:jc w:val="both"/>
        <w:rPr>
          <w:color w:val="auto"/>
        </w:rPr>
      </w:pPr>
      <w:r w:rsidRPr="00182B1A">
        <w:rPr>
          <w:color w:val="auto"/>
        </w:rPr>
        <w:t>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развитие мотивации достижения и готовности к преодолению трудностей, стрессоустойчивости; освоение правил здорового и безопасного образа жизни</w:t>
      </w:r>
    </w:p>
    <w:p w:rsidR="00D4474E" w:rsidRPr="00182B1A" w:rsidRDefault="00D4474E" w:rsidP="00C90545">
      <w:pPr>
        <w:pStyle w:val="Default"/>
        <w:numPr>
          <w:ilvl w:val="1"/>
          <w:numId w:val="75"/>
        </w:numPr>
        <w:tabs>
          <w:tab w:val="clear" w:pos="2149"/>
          <w:tab w:val="num" w:pos="1440"/>
        </w:tabs>
        <w:ind w:left="720" w:firstLine="180"/>
        <w:jc w:val="both"/>
        <w:rPr>
          <w:color w:val="auto"/>
        </w:rPr>
      </w:pPr>
      <w:r w:rsidRPr="00182B1A">
        <w:rPr>
          <w:color w:val="auto"/>
        </w:rPr>
        <w:t>регулятивных действий:</w:t>
      </w:r>
    </w:p>
    <w:p w:rsidR="00D4474E" w:rsidRPr="00182B1A" w:rsidRDefault="00D4474E" w:rsidP="00C90545">
      <w:pPr>
        <w:pStyle w:val="Default"/>
        <w:ind w:firstLine="708"/>
        <w:jc w:val="both"/>
        <w:rPr>
          <w:color w:val="auto"/>
        </w:rPr>
      </w:pPr>
      <w:r w:rsidRPr="00182B1A">
        <w:rPr>
          <w:color w:val="auto"/>
        </w:rPr>
        <w:t>умение планировать, регулировать, контролировать и оценивать свои действия.</w:t>
      </w:r>
    </w:p>
    <w:p w:rsidR="00D4474E" w:rsidRPr="00182B1A" w:rsidRDefault="00D4474E" w:rsidP="00C90545">
      <w:pPr>
        <w:pStyle w:val="Default"/>
        <w:numPr>
          <w:ilvl w:val="1"/>
          <w:numId w:val="75"/>
        </w:numPr>
        <w:tabs>
          <w:tab w:val="clear" w:pos="2149"/>
          <w:tab w:val="num" w:pos="1440"/>
        </w:tabs>
        <w:ind w:left="720" w:firstLine="180"/>
        <w:jc w:val="both"/>
        <w:rPr>
          <w:color w:val="auto"/>
        </w:rPr>
      </w:pPr>
      <w:r w:rsidRPr="00182B1A">
        <w:rPr>
          <w:color w:val="auto"/>
        </w:rPr>
        <w:t>коммуникативных действий:</w:t>
      </w:r>
    </w:p>
    <w:p w:rsidR="00D4474E" w:rsidRPr="00182B1A" w:rsidRDefault="00D4474E" w:rsidP="00C90545">
      <w:pPr>
        <w:pStyle w:val="Default"/>
        <w:ind w:firstLine="540"/>
        <w:jc w:val="both"/>
      </w:pPr>
      <w:r w:rsidRPr="00182B1A">
        <w:t>развитие взаимодействия, ориентации на партнера, сотрудничества и кооперации.</w:t>
      </w:r>
    </w:p>
    <w:p w:rsidR="00D4474E" w:rsidRPr="00182B1A" w:rsidRDefault="00D4474E" w:rsidP="00C90545">
      <w:pPr>
        <w:pStyle w:val="Default"/>
        <w:jc w:val="both"/>
        <w:rPr>
          <w:color w:val="auto"/>
        </w:rPr>
      </w:pPr>
    </w:p>
    <w:p w:rsidR="00D4474E" w:rsidRPr="00182B1A" w:rsidRDefault="00D4474E" w:rsidP="00C90545">
      <w:pPr>
        <w:pStyle w:val="af2"/>
        <w:spacing w:after="0"/>
        <w:ind w:left="0" w:firstLine="540"/>
        <w:contextualSpacing/>
        <w:jc w:val="both"/>
      </w:pPr>
      <w:r w:rsidRPr="00182B1A">
        <w:lastRenderedPageBreak/>
        <w:t xml:space="preserve">Важнейшим критерием усвоения универсальных учебных действий на содержании любого предмета является процесс интериоризации (последовательное преобразование действия от внешней материальной/материализованной формы к внутренней через речевые формы).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 Особое значение здесь приобретает регулирующая речь (осмысленное высказывание на основе собственного произвольного решения). </w:t>
      </w:r>
    </w:p>
    <w:p w:rsidR="00D4474E" w:rsidRPr="00182B1A" w:rsidRDefault="00D4474E" w:rsidP="00C90545">
      <w:pPr>
        <w:pStyle w:val="af2"/>
        <w:spacing w:after="0"/>
        <w:ind w:left="0" w:firstLine="540"/>
        <w:contextualSpacing/>
        <w:jc w:val="both"/>
      </w:pPr>
      <w:r w:rsidRPr="00182B1A">
        <w:t>Для развития регулирующей речи должны быть:</w:t>
      </w:r>
    </w:p>
    <w:p w:rsidR="00D4474E" w:rsidRPr="00182B1A" w:rsidRDefault="00D4474E" w:rsidP="00C90545">
      <w:pPr>
        <w:pStyle w:val="af2"/>
        <w:numPr>
          <w:ilvl w:val="0"/>
          <w:numId w:val="69"/>
        </w:numPr>
        <w:spacing w:after="0"/>
        <w:ind w:left="0" w:firstLine="540"/>
        <w:contextualSpacing/>
        <w:jc w:val="both"/>
      </w:pPr>
      <w:r w:rsidRPr="00182B1A">
        <w:t xml:space="preserve">организованы формы совместной учебной деятельности: </w:t>
      </w:r>
      <w:r w:rsidRPr="00DA607A">
        <w:rPr>
          <w:b/>
        </w:rPr>
        <w:t>работа в парах, группах</w:t>
      </w:r>
      <w:r w:rsidRPr="00182B1A">
        <w:t>. Речь направлена конкретному адресату (для того чтобы обеспечить переход из речи коммуникативной в речь регулирующую);</w:t>
      </w:r>
    </w:p>
    <w:p w:rsidR="00D4474E" w:rsidRPr="00182B1A" w:rsidRDefault="00D4474E" w:rsidP="00C90545">
      <w:pPr>
        <w:pStyle w:val="af2"/>
        <w:numPr>
          <w:ilvl w:val="0"/>
          <w:numId w:val="69"/>
        </w:numPr>
        <w:spacing w:after="0"/>
        <w:ind w:left="0" w:firstLine="540"/>
        <w:contextualSpacing/>
        <w:jc w:val="both"/>
      </w:pPr>
      <w:r w:rsidRPr="00182B1A">
        <w:t xml:space="preserve">в речи говорящего ученика должна быть адекватно отражена </w:t>
      </w:r>
      <w:r w:rsidRPr="00DA607A">
        <w:rPr>
          <w:b/>
        </w:rPr>
        <w:t>цель учебной задачи</w:t>
      </w:r>
      <w:r w:rsidRPr="00182B1A">
        <w:t xml:space="preserve">, он может проговорить шаги решения задачи, сформулировать </w:t>
      </w:r>
      <w:r w:rsidRPr="00DA607A">
        <w:rPr>
          <w:b/>
        </w:rPr>
        <w:t>полученный результат</w:t>
      </w:r>
      <w:r w:rsidRPr="00182B1A">
        <w:t>;</w:t>
      </w:r>
    </w:p>
    <w:p w:rsidR="00D4474E" w:rsidRPr="00182B1A" w:rsidRDefault="00D4474E" w:rsidP="00C90545">
      <w:pPr>
        <w:pStyle w:val="af2"/>
        <w:numPr>
          <w:ilvl w:val="0"/>
          <w:numId w:val="69"/>
        </w:numPr>
        <w:spacing w:after="0"/>
        <w:ind w:left="0" w:firstLine="540"/>
        <w:contextualSpacing/>
        <w:jc w:val="both"/>
      </w:pPr>
      <w:r w:rsidRPr="00182B1A">
        <w:t xml:space="preserve">речь ученика должна быть предметом внимания, осознания, контроля и </w:t>
      </w:r>
      <w:r w:rsidRPr="00DA607A">
        <w:rPr>
          <w:b/>
        </w:rPr>
        <w:t xml:space="preserve">оценки всех участников урока </w:t>
      </w:r>
      <w:r w:rsidRPr="00182B1A">
        <w:t xml:space="preserve">(и учителя, и учащихся); </w:t>
      </w:r>
    </w:p>
    <w:p w:rsidR="00D4474E" w:rsidRPr="00182B1A" w:rsidRDefault="00D4474E" w:rsidP="00C90545">
      <w:pPr>
        <w:pStyle w:val="af2"/>
        <w:numPr>
          <w:ilvl w:val="0"/>
          <w:numId w:val="69"/>
        </w:numPr>
        <w:spacing w:after="0"/>
        <w:ind w:left="0" w:firstLine="540"/>
        <w:contextualSpacing/>
        <w:jc w:val="both"/>
      </w:pPr>
      <w:r w:rsidRPr="00182B1A">
        <w:t>речь должна быть произвольной и осознанной, что найдет свое отражение в подборе речевых средств и корректном оформлении речевого высказывания.</w:t>
      </w:r>
    </w:p>
    <w:p w:rsidR="00D4474E" w:rsidRPr="00182B1A" w:rsidRDefault="00D4474E" w:rsidP="00C90545">
      <w:pPr>
        <w:pStyle w:val="af2"/>
        <w:spacing w:after="0"/>
        <w:contextualSpacing/>
        <w:jc w:val="both"/>
      </w:pPr>
    </w:p>
    <w:p w:rsidR="00D4474E" w:rsidRPr="00182B1A" w:rsidRDefault="00D4474E" w:rsidP="00C90545">
      <w:pPr>
        <w:pStyle w:val="af2"/>
        <w:spacing w:after="0"/>
        <w:contextualSpacing/>
        <w:jc w:val="both"/>
      </w:pPr>
    </w:p>
    <w:p w:rsidR="00D4474E" w:rsidRPr="00182B1A" w:rsidRDefault="00D4474E" w:rsidP="00C90545">
      <w:pPr>
        <w:pStyle w:val="af2"/>
        <w:spacing w:after="0"/>
        <w:contextualSpacing/>
        <w:jc w:val="both"/>
      </w:pPr>
    </w:p>
    <w:p w:rsidR="00D4474E" w:rsidRPr="00182B1A" w:rsidRDefault="00D4474E" w:rsidP="00C90545">
      <w:pPr>
        <w:pStyle w:val="af2"/>
        <w:spacing w:after="0"/>
        <w:contextualSpacing/>
        <w:jc w:val="both"/>
      </w:pPr>
    </w:p>
    <w:p w:rsidR="00D4474E" w:rsidRPr="00182B1A" w:rsidRDefault="00D4474E" w:rsidP="00C90545">
      <w:pPr>
        <w:pStyle w:val="af2"/>
        <w:spacing w:after="0"/>
        <w:contextualSpacing/>
        <w:jc w:val="both"/>
      </w:pPr>
    </w:p>
    <w:p w:rsidR="00D4474E" w:rsidRPr="00182B1A" w:rsidRDefault="00D4474E" w:rsidP="00C90545">
      <w:pPr>
        <w:shd w:val="clear" w:color="auto" w:fill="FFFFFF"/>
        <w:contextualSpacing/>
        <w:rPr>
          <w:color w:val="000000"/>
          <w:w w:val="101"/>
        </w:rPr>
        <w:sectPr w:rsidR="00D4474E" w:rsidRPr="00182B1A" w:rsidSect="003737A9">
          <w:footerReference w:type="even" r:id="rId62"/>
          <w:footerReference w:type="default" r:id="rId63"/>
          <w:pgSz w:w="11909" w:h="16834"/>
          <w:pgMar w:top="568" w:right="1043" w:bottom="357" w:left="1247" w:header="720" w:footer="720" w:gutter="0"/>
          <w:cols w:space="0"/>
          <w:noEndnote/>
        </w:sectPr>
      </w:pPr>
    </w:p>
    <w:p w:rsidR="00D4474E" w:rsidRPr="00182B1A" w:rsidRDefault="00D4474E" w:rsidP="00C90545">
      <w:pPr>
        <w:shd w:val="clear" w:color="auto" w:fill="FFFFFF"/>
        <w:ind w:firstLine="709"/>
        <w:contextualSpacing/>
        <w:jc w:val="center"/>
        <w:rPr>
          <w:b/>
        </w:rPr>
      </w:pPr>
      <w:r w:rsidRPr="00182B1A">
        <w:rPr>
          <w:b/>
          <w:color w:val="000000"/>
          <w:w w:val="101"/>
        </w:rPr>
        <w:lastRenderedPageBreak/>
        <w:t xml:space="preserve">Связь  универсальных учебных действий с содержанием </w:t>
      </w:r>
      <w:r w:rsidRPr="00182B1A">
        <w:rPr>
          <w:b/>
          <w:color w:val="000000"/>
          <w:spacing w:val="-4"/>
          <w:w w:val="101"/>
        </w:rPr>
        <w:t>учебных предметов</w:t>
      </w:r>
    </w:p>
    <w:p w:rsidR="0081398C" w:rsidRPr="00182B1A" w:rsidRDefault="0081398C" w:rsidP="00C90545">
      <w:pPr>
        <w:jc w:val="center"/>
        <w:rPr>
          <w:b/>
        </w:rPr>
      </w:pPr>
    </w:p>
    <w:p w:rsidR="00D4474E" w:rsidRPr="00182B1A" w:rsidRDefault="00D4474E" w:rsidP="00C90545">
      <w:pPr>
        <w:jc w:val="center"/>
        <w:rPr>
          <w:b/>
        </w:rPr>
      </w:pPr>
      <w:r w:rsidRPr="00182B1A">
        <w:rPr>
          <w:b/>
        </w:rPr>
        <w:t xml:space="preserve">Метапредметные </w:t>
      </w:r>
    </w:p>
    <w:tbl>
      <w:tblPr>
        <w:tblW w:w="15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051"/>
        <w:gridCol w:w="191"/>
        <w:gridCol w:w="2258"/>
        <w:gridCol w:w="2135"/>
        <w:gridCol w:w="166"/>
        <w:gridCol w:w="2944"/>
        <w:gridCol w:w="3253"/>
      </w:tblGrid>
      <w:tr w:rsidR="00D4474E" w:rsidRPr="00182B1A" w:rsidTr="003B0BBD">
        <w:trPr>
          <w:trHeight w:val="226"/>
        </w:trPr>
        <w:tc>
          <w:tcPr>
            <w:tcW w:w="2268" w:type="dxa"/>
          </w:tcPr>
          <w:p w:rsidR="00D4474E" w:rsidRPr="00182B1A" w:rsidRDefault="00D4474E" w:rsidP="00C90545">
            <w:pPr>
              <w:jc w:val="both"/>
            </w:pPr>
            <w:r w:rsidRPr="00182B1A">
              <w:t>Сформированность УУД у детей при поступлении в школу</w:t>
            </w:r>
          </w:p>
        </w:tc>
        <w:tc>
          <w:tcPr>
            <w:tcW w:w="2242" w:type="dxa"/>
            <w:gridSpan w:val="2"/>
          </w:tcPr>
          <w:p w:rsidR="00D4474E" w:rsidRPr="00182B1A" w:rsidRDefault="00D4474E" w:rsidP="00C90545">
            <w:pPr>
              <w:jc w:val="both"/>
            </w:pPr>
            <w:r w:rsidRPr="00182B1A">
              <w:t>Планируемые результаты на конец 1-2 класса</w:t>
            </w:r>
          </w:p>
          <w:p w:rsidR="00D4474E" w:rsidRPr="00182B1A" w:rsidRDefault="00D4474E" w:rsidP="00C90545">
            <w:pPr>
              <w:jc w:val="both"/>
              <w:rPr>
                <w:b/>
              </w:rPr>
            </w:pPr>
            <w:r w:rsidRPr="00182B1A">
              <w:rPr>
                <w:b/>
              </w:rPr>
              <w:t>(необходимый уровень)</w:t>
            </w:r>
          </w:p>
        </w:tc>
        <w:tc>
          <w:tcPr>
            <w:tcW w:w="2258" w:type="dxa"/>
          </w:tcPr>
          <w:p w:rsidR="00D4474E" w:rsidRPr="00182B1A" w:rsidRDefault="00D4474E" w:rsidP="00C90545">
            <w:pPr>
              <w:jc w:val="both"/>
            </w:pPr>
            <w:r w:rsidRPr="00182B1A">
              <w:t xml:space="preserve">Формирование </w:t>
            </w:r>
            <w:r w:rsidR="00DA607A">
              <w:t>через предметные области и внеурочную деятельность</w:t>
            </w:r>
          </w:p>
        </w:tc>
        <w:tc>
          <w:tcPr>
            <w:tcW w:w="2135" w:type="dxa"/>
          </w:tcPr>
          <w:p w:rsidR="00D4474E" w:rsidRPr="00182B1A" w:rsidRDefault="00D4474E" w:rsidP="00C90545">
            <w:pPr>
              <w:jc w:val="both"/>
            </w:pPr>
            <w:r w:rsidRPr="00182B1A">
              <w:t xml:space="preserve">Тренировка </w:t>
            </w:r>
          </w:p>
        </w:tc>
        <w:tc>
          <w:tcPr>
            <w:tcW w:w="3110" w:type="dxa"/>
            <w:gridSpan w:val="2"/>
          </w:tcPr>
          <w:p w:rsidR="00D4474E" w:rsidRPr="00182B1A" w:rsidRDefault="00D4474E" w:rsidP="00C90545">
            <w:pPr>
              <w:jc w:val="both"/>
            </w:pPr>
            <w:r w:rsidRPr="00182B1A">
              <w:t xml:space="preserve">Предъявление </w:t>
            </w:r>
          </w:p>
        </w:tc>
        <w:tc>
          <w:tcPr>
            <w:tcW w:w="3253" w:type="dxa"/>
          </w:tcPr>
          <w:p w:rsidR="00D4474E" w:rsidRPr="00182B1A" w:rsidRDefault="00D4474E" w:rsidP="00C90545">
            <w:pPr>
              <w:jc w:val="both"/>
            </w:pPr>
            <w:r w:rsidRPr="00182B1A">
              <w:t xml:space="preserve">Планируемые результаты по формированию УУД </w:t>
            </w:r>
            <w:r w:rsidRPr="00182B1A">
              <w:rPr>
                <w:b/>
              </w:rPr>
              <w:t>выпускников</w:t>
            </w:r>
            <w:r w:rsidRPr="00182B1A">
              <w:t xml:space="preserve"> начальной школы </w:t>
            </w:r>
            <w:r w:rsidRPr="00182B1A">
              <w:rPr>
                <w:b/>
              </w:rPr>
              <w:t>(необходимый уровень)</w:t>
            </w:r>
          </w:p>
        </w:tc>
      </w:tr>
      <w:tr w:rsidR="00D4474E" w:rsidRPr="00182B1A" w:rsidTr="003B0BBD">
        <w:trPr>
          <w:trHeight w:val="226"/>
        </w:trPr>
        <w:tc>
          <w:tcPr>
            <w:tcW w:w="15266" w:type="dxa"/>
            <w:gridSpan w:val="8"/>
          </w:tcPr>
          <w:p w:rsidR="00D4474E" w:rsidRPr="00182B1A" w:rsidRDefault="00D4474E" w:rsidP="00C90545">
            <w:pPr>
              <w:jc w:val="center"/>
            </w:pPr>
            <w:r w:rsidRPr="00182B1A">
              <w:rPr>
                <w:b/>
              </w:rPr>
              <w:t>Общеучебные</w:t>
            </w:r>
          </w:p>
        </w:tc>
      </w:tr>
      <w:tr w:rsidR="00D4474E" w:rsidRPr="00182B1A" w:rsidTr="003B0BBD">
        <w:trPr>
          <w:trHeight w:val="707"/>
        </w:trPr>
        <w:tc>
          <w:tcPr>
            <w:tcW w:w="2268" w:type="dxa"/>
          </w:tcPr>
          <w:p w:rsidR="00D4474E" w:rsidRPr="00182B1A" w:rsidRDefault="00D4474E" w:rsidP="00C90545">
            <w:pPr>
              <w:jc w:val="both"/>
            </w:pPr>
          </w:p>
        </w:tc>
        <w:tc>
          <w:tcPr>
            <w:tcW w:w="2242" w:type="dxa"/>
            <w:gridSpan w:val="2"/>
          </w:tcPr>
          <w:p w:rsidR="00D4474E" w:rsidRPr="00182B1A" w:rsidRDefault="00D4474E" w:rsidP="00C90545">
            <w:pPr>
              <w:jc w:val="both"/>
            </w:pPr>
            <w:r w:rsidRPr="00182B1A">
              <w:t>- выделяет и формулирует познавательную цель с помощью учителя;</w:t>
            </w:r>
          </w:p>
        </w:tc>
        <w:tc>
          <w:tcPr>
            <w:tcW w:w="2258" w:type="dxa"/>
          </w:tcPr>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tc>
        <w:tc>
          <w:tcPr>
            <w:tcW w:w="2135" w:type="dxa"/>
          </w:tcPr>
          <w:p w:rsidR="00D4474E" w:rsidRPr="00182B1A" w:rsidRDefault="0081398C" w:rsidP="00C90545">
            <w:pPr>
              <w:jc w:val="both"/>
            </w:pPr>
            <w:r w:rsidRPr="00182B1A">
              <w:t>к</w:t>
            </w:r>
            <w:r w:rsidR="00D4474E" w:rsidRPr="00182B1A">
              <w:t>оллективная, групповая, индивидуальная работа</w:t>
            </w:r>
          </w:p>
        </w:tc>
        <w:tc>
          <w:tcPr>
            <w:tcW w:w="3110" w:type="dxa"/>
            <w:gridSpan w:val="2"/>
          </w:tcPr>
          <w:p w:rsidR="00D4474E" w:rsidRPr="00182B1A" w:rsidRDefault="0081398C" w:rsidP="00C90545">
            <w:pPr>
              <w:jc w:val="both"/>
            </w:pPr>
            <w:r w:rsidRPr="00182B1A">
              <w:t>п</w:t>
            </w:r>
            <w:r w:rsidR="00D4474E" w:rsidRPr="00182B1A">
              <w:t>о иллюстрации, по заголовку, загадке</w:t>
            </w:r>
          </w:p>
        </w:tc>
        <w:tc>
          <w:tcPr>
            <w:tcW w:w="3253" w:type="dxa"/>
          </w:tcPr>
          <w:p w:rsidR="00D4474E" w:rsidRPr="00182B1A" w:rsidRDefault="00D4474E" w:rsidP="00C90545">
            <w:pPr>
              <w:jc w:val="both"/>
            </w:pPr>
            <w:r w:rsidRPr="00182B1A">
              <w:t xml:space="preserve">- самостоятельно выделяет и формулирует познавательную цель; </w:t>
            </w:r>
          </w:p>
        </w:tc>
      </w:tr>
      <w:tr w:rsidR="00D4474E" w:rsidRPr="00182B1A" w:rsidTr="003B0BBD">
        <w:trPr>
          <w:trHeight w:val="745"/>
        </w:trPr>
        <w:tc>
          <w:tcPr>
            <w:tcW w:w="2268" w:type="dxa"/>
          </w:tcPr>
          <w:p w:rsidR="00D4474E" w:rsidRPr="00182B1A" w:rsidRDefault="00D4474E" w:rsidP="00C90545">
            <w:pPr>
              <w:jc w:val="both"/>
            </w:pPr>
          </w:p>
        </w:tc>
        <w:tc>
          <w:tcPr>
            <w:tcW w:w="2242" w:type="dxa"/>
            <w:gridSpan w:val="2"/>
          </w:tcPr>
          <w:p w:rsidR="00D4474E" w:rsidRPr="00182B1A" w:rsidRDefault="00D4474E" w:rsidP="00C90545">
            <w:pPr>
              <w:jc w:val="both"/>
            </w:pPr>
            <w:r w:rsidRPr="00182B1A">
              <w:t>- осуществляет поиск и выделяет конкретную информацию с помощью учителя;</w:t>
            </w:r>
          </w:p>
        </w:tc>
        <w:tc>
          <w:tcPr>
            <w:tcW w:w="2258" w:type="dxa"/>
          </w:tcPr>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tc>
        <w:tc>
          <w:tcPr>
            <w:tcW w:w="2135" w:type="dxa"/>
          </w:tcPr>
          <w:p w:rsidR="00D4474E" w:rsidRPr="00182B1A" w:rsidRDefault="00D4474E" w:rsidP="00C90545">
            <w:pPr>
              <w:jc w:val="both"/>
            </w:pPr>
            <w:r w:rsidRPr="00182B1A">
              <w:t>индивидуальная работа, в парах</w:t>
            </w:r>
          </w:p>
        </w:tc>
        <w:tc>
          <w:tcPr>
            <w:tcW w:w="3110" w:type="dxa"/>
            <w:gridSpan w:val="2"/>
          </w:tcPr>
          <w:p w:rsidR="00D4474E" w:rsidRPr="00182B1A" w:rsidRDefault="0081398C" w:rsidP="00C90545">
            <w:pPr>
              <w:jc w:val="both"/>
            </w:pPr>
            <w:r w:rsidRPr="00182B1A">
              <w:t>ф</w:t>
            </w:r>
            <w:r w:rsidR="00D4474E" w:rsidRPr="00182B1A">
              <w:t>ормулирование правила, составление алгоритма действия</w:t>
            </w:r>
          </w:p>
        </w:tc>
        <w:tc>
          <w:tcPr>
            <w:tcW w:w="3253" w:type="dxa"/>
          </w:tcPr>
          <w:p w:rsidR="00D4474E" w:rsidRPr="00182B1A" w:rsidRDefault="00D4474E" w:rsidP="00C90545">
            <w:pPr>
              <w:jc w:val="both"/>
            </w:pPr>
            <w:r w:rsidRPr="00182B1A">
              <w:t xml:space="preserve">- </w:t>
            </w:r>
            <w:r w:rsidR="00DA607A">
              <w:t xml:space="preserve">самостоятельно </w:t>
            </w:r>
            <w:r w:rsidRPr="00182B1A">
              <w:t>осуществляет поиск и выделяет необходимую информацию;</w:t>
            </w:r>
          </w:p>
          <w:p w:rsidR="00D4474E" w:rsidRPr="00182B1A" w:rsidRDefault="00D4474E" w:rsidP="00C90545">
            <w:pPr>
              <w:jc w:val="both"/>
            </w:pPr>
          </w:p>
        </w:tc>
      </w:tr>
      <w:tr w:rsidR="00D4474E" w:rsidRPr="00182B1A" w:rsidTr="003B0BBD">
        <w:trPr>
          <w:trHeight w:val="771"/>
        </w:trPr>
        <w:tc>
          <w:tcPr>
            <w:tcW w:w="2268" w:type="dxa"/>
          </w:tcPr>
          <w:p w:rsidR="00D4474E" w:rsidRPr="00182B1A" w:rsidRDefault="00D4474E" w:rsidP="00C90545">
            <w:pPr>
              <w:jc w:val="both"/>
            </w:pPr>
          </w:p>
        </w:tc>
        <w:tc>
          <w:tcPr>
            <w:tcW w:w="2242" w:type="dxa"/>
            <w:gridSpan w:val="2"/>
          </w:tcPr>
          <w:p w:rsidR="00D4474E" w:rsidRPr="00182B1A" w:rsidRDefault="00D4474E" w:rsidP="00C90545">
            <w:pPr>
              <w:jc w:val="both"/>
            </w:pPr>
            <w:r w:rsidRPr="00182B1A">
              <w:t>- находит информацию в словаре;</w:t>
            </w:r>
          </w:p>
        </w:tc>
        <w:tc>
          <w:tcPr>
            <w:tcW w:w="2258" w:type="dxa"/>
          </w:tcPr>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tc>
        <w:tc>
          <w:tcPr>
            <w:tcW w:w="2135" w:type="dxa"/>
          </w:tcPr>
          <w:p w:rsidR="00D4474E" w:rsidRPr="00182B1A" w:rsidRDefault="0081398C" w:rsidP="00C90545">
            <w:pPr>
              <w:pStyle w:val="Default"/>
              <w:rPr>
                <w:color w:val="auto"/>
              </w:rPr>
            </w:pPr>
            <w:r w:rsidRPr="00182B1A">
              <w:rPr>
                <w:color w:val="auto"/>
              </w:rPr>
              <w:t>к</w:t>
            </w:r>
            <w:r w:rsidR="00D4474E" w:rsidRPr="00182B1A">
              <w:rPr>
                <w:color w:val="auto"/>
              </w:rPr>
              <w:t>оллективная, групповая, индивидуальная работа, поиск в интернете</w:t>
            </w:r>
          </w:p>
        </w:tc>
        <w:tc>
          <w:tcPr>
            <w:tcW w:w="3110" w:type="dxa"/>
            <w:gridSpan w:val="2"/>
          </w:tcPr>
          <w:p w:rsidR="00D4474E" w:rsidRPr="00182B1A" w:rsidRDefault="0081398C" w:rsidP="00C90545">
            <w:pPr>
              <w:pStyle w:val="Default"/>
              <w:rPr>
                <w:color w:val="auto"/>
              </w:rPr>
            </w:pPr>
            <w:r w:rsidRPr="00182B1A">
              <w:rPr>
                <w:color w:val="auto"/>
              </w:rPr>
              <w:t>р</w:t>
            </w:r>
            <w:r w:rsidR="00D4474E" w:rsidRPr="00182B1A">
              <w:rPr>
                <w:color w:val="auto"/>
              </w:rPr>
              <w:t>ассказ одноклассникам «Что значит это слово?»</w:t>
            </w:r>
          </w:p>
        </w:tc>
        <w:tc>
          <w:tcPr>
            <w:tcW w:w="3253" w:type="dxa"/>
          </w:tcPr>
          <w:p w:rsidR="00D4474E" w:rsidRPr="00182B1A" w:rsidRDefault="00D4474E" w:rsidP="00C90545">
            <w:pPr>
              <w:pStyle w:val="Default"/>
              <w:rPr>
                <w:color w:val="auto"/>
              </w:rPr>
            </w:pPr>
            <w:r w:rsidRPr="00182B1A">
              <w:rPr>
                <w:color w:val="auto"/>
              </w:rPr>
              <w:t>- применяет методы информационного поиска, в том числе с помощью компьютерных средств;</w:t>
            </w:r>
          </w:p>
          <w:p w:rsidR="00D4474E" w:rsidRPr="00182B1A" w:rsidRDefault="00D4474E" w:rsidP="00C90545">
            <w:pPr>
              <w:pStyle w:val="Default"/>
              <w:rPr>
                <w:color w:val="auto"/>
              </w:rPr>
            </w:pPr>
            <w:r w:rsidRPr="00182B1A">
              <w:rPr>
                <w:color w:val="auto"/>
              </w:rPr>
              <w:t>- структурирует знания;</w:t>
            </w:r>
          </w:p>
          <w:p w:rsidR="00D4474E" w:rsidRPr="00182B1A" w:rsidRDefault="00D4474E" w:rsidP="00C90545">
            <w:pPr>
              <w:pStyle w:val="Default"/>
              <w:rPr>
                <w:color w:val="auto"/>
              </w:rPr>
            </w:pPr>
          </w:p>
        </w:tc>
      </w:tr>
      <w:tr w:rsidR="00D4474E" w:rsidRPr="00182B1A" w:rsidTr="003B0BBD">
        <w:trPr>
          <w:trHeight w:val="226"/>
        </w:trPr>
        <w:tc>
          <w:tcPr>
            <w:tcW w:w="2268" w:type="dxa"/>
          </w:tcPr>
          <w:p w:rsidR="00D4474E" w:rsidRPr="00182B1A" w:rsidRDefault="00D4474E" w:rsidP="00C90545">
            <w:pPr>
              <w:jc w:val="both"/>
            </w:pPr>
          </w:p>
        </w:tc>
        <w:tc>
          <w:tcPr>
            <w:tcW w:w="2242" w:type="dxa"/>
            <w:gridSpan w:val="2"/>
          </w:tcPr>
          <w:p w:rsidR="00D4474E" w:rsidRPr="00182B1A" w:rsidRDefault="00D4474E" w:rsidP="00C90545">
            <w:pPr>
              <w:jc w:val="both"/>
            </w:pPr>
            <w:r w:rsidRPr="00182B1A">
              <w:t>- строит речевое высказывание в устной форме с помощью учителя;</w:t>
            </w:r>
          </w:p>
        </w:tc>
        <w:tc>
          <w:tcPr>
            <w:tcW w:w="2258" w:type="dxa"/>
          </w:tcPr>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pPr>
            <w:r w:rsidRPr="00182B1A">
              <w:rPr>
                <w:color w:val="auto"/>
              </w:rPr>
              <w:t>Окружающий мир</w:t>
            </w:r>
          </w:p>
        </w:tc>
        <w:tc>
          <w:tcPr>
            <w:tcW w:w="2135" w:type="dxa"/>
          </w:tcPr>
          <w:p w:rsidR="00D4474E" w:rsidRPr="00182B1A" w:rsidRDefault="0081398C" w:rsidP="00C90545">
            <w:pPr>
              <w:jc w:val="both"/>
            </w:pPr>
            <w:r w:rsidRPr="00182B1A">
              <w:t>и</w:t>
            </w:r>
            <w:r w:rsidR="00D4474E" w:rsidRPr="00182B1A">
              <w:t>ндивидуальная работа, в парах</w:t>
            </w:r>
          </w:p>
        </w:tc>
        <w:tc>
          <w:tcPr>
            <w:tcW w:w="3110" w:type="dxa"/>
            <w:gridSpan w:val="2"/>
          </w:tcPr>
          <w:p w:rsidR="00D4474E" w:rsidRPr="00182B1A" w:rsidRDefault="0081398C" w:rsidP="00C90545">
            <w:pPr>
              <w:jc w:val="both"/>
            </w:pPr>
            <w:r w:rsidRPr="00182B1A">
              <w:t>и</w:t>
            </w:r>
            <w:r w:rsidR="00D4474E" w:rsidRPr="00182B1A">
              <w:t xml:space="preserve">гра «Учимся задавать вопросы», «Доскажи словечко», «Займи свое место».   </w:t>
            </w:r>
          </w:p>
        </w:tc>
        <w:tc>
          <w:tcPr>
            <w:tcW w:w="3253" w:type="dxa"/>
          </w:tcPr>
          <w:p w:rsidR="00D4474E" w:rsidRPr="00182B1A" w:rsidRDefault="00D4474E" w:rsidP="00C90545">
            <w:pPr>
              <w:jc w:val="both"/>
            </w:pPr>
            <w:r w:rsidRPr="00182B1A">
              <w:t>осознанно и произвольно строит речевое высказывание в устной и письменной форме;</w:t>
            </w:r>
          </w:p>
        </w:tc>
      </w:tr>
      <w:tr w:rsidR="00D4474E" w:rsidRPr="00182B1A" w:rsidTr="003B0BBD">
        <w:trPr>
          <w:trHeight w:val="226"/>
        </w:trPr>
        <w:tc>
          <w:tcPr>
            <w:tcW w:w="2268" w:type="dxa"/>
          </w:tcPr>
          <w:p w:rsidR="00D4474E" w:rsidRPr="00182B1A" w:rsidRDefault="00D4474E" w:rsidP="00C90545">
            <w:r w:rsidRPr="00182B1A">
              <w:t xml:space="preserve">- проявляет самостоятельность в игровой деятельности, выбирая ту или иную игру и </w:t>
            </w:r>
            <w:r w:rsidRPr="00182B1A">
              <w:lastRenderedPageBreak/>
              <w:t>способы ее осуществления;</w:t>
            </w:r>
          </w:p>
        </w:tc>
        <w:tc>
          <w:tcPr>
            <w:tcW w:w="2242" w:type="dxa"/>
            <w:gridSpan w:val="2"/>
          </w:tcPr>
          <w:p w:rsidR="00D4474E" w:rsidRPr="00182B1A" w:rsidRDefault="00DA607A" w:rsidP="00C90545">
            <w:pPr>
              <w:jc w:val="both"/>
            </w:pPr>
            <w:r>
              <w:lastRenderedPageBreak/>
              <w:t>- выбирает способ действия при помощи учителя</w:t>
            </w:r>
          </w:p>
        </w:tc>
        <w:tc>
          <w:tcPr>
            <w:tcW w:w="2258" w:type="dxa"/>
          </w:tcPr>
          <w:p w:rsidR="00D4474E" w:rsidRPr="00182B1A" w:rsidRDefault="00DA607A" w:rsidP="00C90545">
            <w:pPr>
              <w:jc w:val="both"/>
            </w:pPr>
            <w:r>
              <w:t>Внеурочная деятельность</w:t>
            </w:r>
          </w:p>
        </w:tc>
        <w:tc>
          <w:tcPr>
            <w:tcW w:w="2135" w:type="dxa"/>
          </w:tcPr>
          <w:p w:rsidR="00D4474E" w:rsidRPr="00182B1A" w:rsidRDefault="00DA607A" w:rsidP="00C90545">
            <w:pPr>
              <w:jc w:val="both"/>
            </w:pPr>
            <w:r w:rsidRPr="00182B1A">
              <w:t>коллективная, групповая, индивидуальная</w:t>
            </w:r>
          </w:p>
        </w:tc>
        <w:tc>
          <w:tcPr>
            <w:tcW w:w="3110" w:type="dxa"/>
            <w:gridSpan w:val="2"/>
          </w:tcPr>
          <w:p w:rsidR="00D4474E" w:rsidRPr="00182B1A" w:rsidRDefault="00D4474E" w:rsidP="00C90545">
            <w:pPr>
              <w:jc w:val="both"/>
            </w:pPr>
          </w:p>
        </w:tc>
        <w:tc>
          <w:tcPr>
            <w:tcW w:w="3253" w:type="dxa"/>
          </w:tcPr>
          <w:p w:rsidR="00D4474E" w:rsidRPr="00182B1A" w:rsidRDefault="00D4474E" w:rsidP="00C90545">
            <w:pPr>
              <w:jc w:val="both"/>
            </w:pPr>
            <w:r w:rsidRPr="00182B1A">
              <w:t>-выбирает наиболее эффективные способы решения задач в зависимости от конкретных условий;</w:t>
            </w:r>
          </w:p>
        </w:tc>
      </w:tr>
      <w:tr w:rsidR="00D4474E" w:rsidRPr="00182B1A" w:rsidTr="003B0BBD">
        <w:trPr>
          <w:trHeight w:val="226"/>
        </w:trPr>
        <w:tc>
          <w:tcPr>
            <w:tcW w:w="2268" w:type="dxa"/>
          </w:tcPr>
          <w:p w:rsidR="00D4474E" w:rsidRPr="00182B1A" w:rsidRDefault="00D4474E" w:rsidP="00C90545">
            <w:pPr>
              <w:jc w:val="both"/>
            </w:pPr>
          </w:p>
        </w:tc>
        <w:tc>
          <w:tcPr>
            <w:tcW w:w="2242" w:type="dxa"/>
            <w:gridSpan w:val="2"/>
          </w:tcPr>
          <w:p w:rsidR="00D4474E" w:rsidRPr="00182B1A" w:rsidRDefault="00DA607A" w:rsidP="00C90545">
            <w:pPr>
              <w:pStyle w:val="Default"/>
              <w:rPr>
                <w:color w:val="auto"/>
              </w:rPr>
            </w:pPr>
            <w:r w:rsidRPr="00182B1A">
              <w:t>- осуществляет рефлексию способов и условий действия, контроль и оценку процесса и результатов деятельности</w:t>
            </w:r>
            <w:r>
              <w:t xml:space="preserve"> с помощью учителя и одноклассников</w:t>
            </w:r>
          </w:p>
        </w:tc>
        <w:tc>
          <w:tcPr>
            <w:tcW w:w="2258" w:type="dxa"/>
          </w:tcPr>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p w:rsidR="00D4474E" w:rsidRPr="00182B1A" w:rsidRDefault="00D4474E" w:rsidP="00C90545">
            <w:pPr>
              <w:pStyle w:val="Default"/>
              <w:rPr>
                <w:color w:val="auto"/>
              </w:rPr>
            </w:pPr>
            <w:r w:rsidRPr="00182B1A">
              <w:rPr>
                <w:color w:val="auto"/>
              </w:rPr>
              <w:t xml:space="preserve">Технология </w:t>
            </w:r>
          </w:p>
        </w:tc>
        <w:tc>
          <w:tcPr>
            <w:tcW w:w="2135" w:type="dxa"/>
          </w:tcPr>
          <w:p w:rsidR="00D4474E" w:rsidRPr="00182B1A" w:rsidRDefault="0081398C" w:rsidP="00C90545">
            <w:pPr>
              <w:jc w:val="both"/>
            </w:pPr>
            <w:r w:rsidRPr="00182B1A">
              <w:t>приемы сравнения, р</w:t>
            </w:r>
            <w:r w:rsidR="00D4474E" w:rsidRPr="00182B1A">
              <w:t>абота по образцу, шаблону, сверка с эталоном</w:t>
            </w:r>
          </w:p>
        </w:tc>
        <w:tc>
          <w:tcPr>
            <w:tcW w:w="3110" w:type="dxa"/>
            <w:gridSpan w:val="2"/>
          </w:tcPr>
          <w:p w:rsidR="00D4474E" w:rsidRPr="00182B1A" w:rsidRDefault="0081398C" w:rsidP="00C90545">
            <w:pPr>
              <w:jc w:val="both"/>
            </w:pPr>
            <w:r w:rsidRPr="00182B1A">
              <w:t>в</w:t>
            </w:r>
            <w:r w:rsidR="00D4474E" w:rsidRPr="00182B1A">
              <w:t>ыбор наиболее удачно написанной цифры, буквы, выставка рисунков, поделок, конкурсы чтецов</w:t>
            </w:r>
          </w:p>
        </w:tc>
        <w:tc>
          <w:tcPr>
            <w:tcW w:w="3253" w:type="dxa"/>
          </w:tcPr>
          <w:p w:rsidR="00D4474E" w:rsidRPr="00182B1A" w:rsidRDefault="00D4474E" w:rsidP="00C90545">
            <w:pPr>
              <w:jc w:val="both"/>
            </w:pPr>
            <w:r w:rsidRPr="00182B1A">
              <w:t>- осуществляет рефлексию способов и условий действия, контроль и оценку процесса и результатов деятельности;</w:t>
            </w:r>
          </w:p>
        </w:tc>
      </w:tr>
      <w:tr w:rsidR="00D4474E" w:rsidRPr="00182B1A" w:rsidTr="003B0BBD">
        <w:trPr>
          <w:trHeight w:val="226"/>
        </w:trPr>
        <w:tc>
          <w:tcPr>
            <w:tcW w:w="2268" w:type="dxa"/>
          </w:tcPr>
          <w:p w:rsidR="00D4474E" w:rsidRPr="00182B1A" w:rsidRDefault="00D4474E" w:rsidP="00C90545">
            <w:pPr>
              <w:jc w:val="both"/>
            </w:pPr>
            <w:r w:rsidRPr="00182B1A">
              <w:t>- слушает и понимает речь других,</w:t>
            </w:r>
          </w:p>
          <w:p w:rsidR="00D4474E" w:rsidRPr="00182B1A" w:rsidRDefault="00D4474E" w:rsidP="00C90545">
            <w:pPr>
              <w:jc w:val="both"/>
            </w:pPr>
          </w:p>
        </w:tc>
        <w:tc>
          <w:tcPr>
            <w:tcW w:w="2242" w:type="dxa"/>
            <w:gridSpan w:val="2"/>
          </w:tcPr>
          <w:p w:rsidR="00D4474E" w:rsidRPr="00182B1A" w:rsidRDefault="00D4474E" w:rsidP="00C90545">
            <w:pPr>
              <w:jc w:val="both"/>
            </w:pPr>
            <w:r w:rsidRPr="00182B1A">
              <w:t>выразительно читает и пересказывает простые небольшие тексты</w:t>
            </w:r>
          </w:p>
        </w:tc>
        <w:tc>
          <w:tcPr>
            <w:tcW w:w="2258" w:type="dxa"/>
          </w:tcPr>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p w:rsidR="00D4474E" w:rsidRPr="00182B1A" w:rsidRDefault="00D4474E" w:rsidP="00C90545">
            <w:pPr>
              <w:jc w:val="both"/>
            </w:pPr>
          </w:p>
        </w:tc>
        <w:tc>
          <w:tcPr>
            <w:tcW w:w="2135" w:type="dxa"/>
          </w:tcPr>
          <w:p w:rsidR="00D4474E" w:rsidRPr="00182B1A" w:rsidRDefault="0081398C" w:rsidP="00C90545">
            <w:pPr>
              <w:jc w:val="both"/>
            </w:pPr>
            <w:r w:rsidRPr="00182B1A">
              <w:t>д</w:t>
            </w:r>
            <w:r w:rsidR="00D4474E" w:rsidRPr="00182B1A">
              <w:t>иалог с текстом, сочиняем сказку,</w:t>
            </w:r>
          </w:p>
        </w:tc>
        <w:tc>
          <w:tcPr>
            <w:tcW w:w="3110" w:type="dxa"/>
            <w:gridSpan w:val="2"/>
          </w:tcPr>
          <w:p w:rsidR="00D4474E" w:rsidRPr="00182B1A" w:rsidRDefault="00D4474E" w:rsidP="00C90545">
            <w:pPr>
              <w:jc w:val="both"/>
            </w:pPr>
            <w:r w:rsidRPr="00182B1A">
              <w:t>«Мастер пересказа», «Лучшие слушатели», «Почитаем по ролям»</w:t>
            </w:r>
          </w:p>
        </w:tc>
        <w:tc>
          <w:tcPr>
            <w:tcW w:w="3253" w:type="dxa"/>
          </w:tcPr>
          <w:p w:rsidR="00D4474E" w:rsidRPr="00182B1A" w:rsidRDefault="00D4474E" w:rsidP="00C90545">
            <w:pPr>
              <w:jc w:val="both"/>
            </w:pPr>
            <w:r w:rsidRPr="00182B1A">
              <w:t>понимает цель чтения и осмысливает прочитанное;</w:t>
            </w:r>
          </w:p>
        </w:tc>
      </w:tr>
      <w:tr w:rsidR="00D4474E" w:rsidRPr="00182B1A" w:rsidTr="003B0BBD">
        <w:trPr>
          <w:trHeight w:val="226"/>
        </w:trPr>
        <w:tc>
          <w:tcPr>
            <w:tcW w:w="2268" w:type="dxa"/>
          </w:tcPr>
          <w:p w:rsidR="00D4474E" w:rsidRPr="00182B1A" w:rsidRDefault="00D4474E" w:rsidP="00C90545">
            <w:pPr>
              <w:jc w:val="both"/>
            </w:pPr>
          </w:p>
        </w:tc>
        <w:tc>
          <w:tcPr>
            <w:tcW w:w="2242" w:type="dxa"/>
            <w:gridSpan w:val="2"/>
          </w:tcPr>
          <w:p w:rsidR="00D4474E" w:rsidRPr="00182B1A" w:rsidRDefault="00D4474E" w:rsidP="00C90545">
            <w:pPr>
              <w:jc w:val="both"/>
            </w:pPr>
          </w:p>
        </w:tc>
        <w:tc>
          <w:tcPr>
            <w:tcW w:w="2258" w:type="dxa"/>
          </w:tcPr>
          <w:p w:rsidR="00D4474E" w:rsidRPr="00182B1A" w:rsidRDefault="00D4474E" w:rsidP="00C90545">
            <w:pPr>
              <w:jc w:val="both"/>
            </w:pPr>
            <w:r w:rsidRPr="00182B1A">
              <w:t xml:space="preserve">Чтение </w:t>
            </w:r>
          </w:p>
          <w:p w:rsidR="00D4474E" w:rsidRPr="00182B1A" w:rsidRDefault="00D4474E" w:rsidP="00C90545">
            <w:pPr>
              <w:jc w:val="both"/>
            </w:pPr>
            <w:r w:rsidRPr="00182B1A">
              <w:t xml:space="preserve">Внеурочная деятельность </w:t>
            </w:r>
          </w:p>
        </w:tc>
        <w:tc>
          <w:tcPr>
            <w:tcW w:w="2135" w:type="dxa"/>
          </w:tcPr>
          <w:p w:rsidR="00D4474E" w:rsidRPr="00182B1A" w:rsidRDefault="0081398C" w:rsidP="00C90545">
            <w:pPr>
              <w:jc w:val="both"/>
            </w:pPr>
            <w:r w:rsidRPr="00182B1A">
              <w:t>т</w:t>
            </w:r>
            <w:r w:rsidR="00D4474E" w:rsidRPr="00182B1A">
              <w:t xml:space="preserve">ексты разного жанра </w:t>
            </w:r>
          </w:p>
        </w:tc>
        <w:tc>
          <w:tcPr>
            <w:tcW w:w="3110" w:type="dxa"/>
            <w:gridSpan w:val="2"/>
          </w:tcPr>
          <w:p w:rsidR="00D4474E" w:rsidRPr="00182B1A" w:rsidRDefault="0081398C" w:rsidP="00C90545">
            <w:r w:rsidRPr="00182B1A">
              <w:t>к</w:t>
            </w:r>
            <w:r w:rsidR="00D4474E" w:rsidRPr="00182B1A">
              <w:t>онкурсы чтецов, театрализованные сценки</w:t>
            </w:r>
          </w:p>
        </w:tc>
        <w:tc>
          <w:tcPr>
            <w:tcW w:w="3253" w:type="dxa"/>
          </w:tcPr>
          <w:p w:rsidR="00D4474E" w:rsidRPr="00182B1A" w:rsidRDefault="00D4474E" w:rsidP="00C90545">
            <w:pPr>
              <w:jc w:val="both"/>
            </w:pPr>
            <w:r w:rsidRPr="00182B1A">
              <w:t>- осуществляет выбор вида чтения в зависимости от цели;</w:t>
            </w:r>
          </w:p>
        </w:tc>
      </w:tr>
      <w:tr w:rsidR="00D4474E" w:rsidRPr="00182B1A" w:rsidTr="003B0BBD">
        <w:trPr>
          <w:trHeight w:val="226"/>
        </w:trPr>
        <w:tc>
          <w:tcPr>
            <w:tcW w:w="2268" w:type="dxa"/>
          </w:tcPr>
          <w:p w:rsidR="00D4474E" w:rsidRPr="00182B1A" w:rsidRDefault="00D4474E" w:rsidP="00C90545">
            <w:pPr>
              <w:jc w:val="both"/>
            </w:pPr>
          </w:p>
        </w:tc>
        <w:tc>
          <w:tcPr>
            <w:tcW w:w="2242" w:type="dxa"/>
            <w:gridSpan w:val="2"/>
          </w:tcPr>
          <w:p w:rsidR="00D4474E" w:rsidRPr="00182B1A" w:rsidRDefault="00D4474E" w:rsidP="00C90545">
            <w:pPr>
              <w:pStyle w:val="Default"/>
              <w:rPr>
                <w:color w:val="auto"/>
              </w:rPr>
            </w:pPr>
            <w:r w:rsidRPr="00182B1A">
              <w:rPr>
                <w:color w:val="auto"/>
              </w:rPr>
              <w:t>- находит ответы на вопросы, используя свой</w:t>
            </w:r>
          </w:p>
          <w:p w:rsidR="00D4474E" w:rsidRPr="00182B1A" w:rsidRDefault="00D4474E" w:rsidP="00C90545">
            <w:pPr>
              <w:pStyle w:val="Default"/>
            </w:pPr>
            <w:r w:rsidRPr="00182B1A">
              <w:rPr>
                <w:color w:val="auto"/>
              </w:rPr>
              <w:t>жизненный опыт и различную информацию;</w:t>
            </w:r>
          </w:p>
        </w:tc>
        <w:tc>
          <w:tcPr>
            <w:tcW w:w="2258" w:type="dxa"/>
          </w:tcPr>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pPr>
            <w:r w:rsidRPr="00182B1A">
              <w:rPr>
                <w:color w:val="auto"/>
              </w:rPr>
              <w:t>Окружающий мир</w:t>
            </w:r>
          </w:p>
        </w:tc>
        <w:tc>
          <w:tcPr>
            <w:tcW w:w="2135" w:type="dxa"/>
          </w:tcPr>
          <w:p w:rsidR="00D4474E" w:rsidRPr="00182B1A" w:rsidRDefault="0081398C" w:rsidP="00C90545">
            <w:pPr>
              <w:jc w:val="both"/>
            </w:pPr>
            <w:r w:rsidRPr="00182B1A">
              <w:t>д</w:t>
            </w:r>
            <w:r w:rsidR="00D4474E" w:rsidRPr="00182B1A">
              <w:t>иалог со взрослыми, решение предложенных ситуаций, задач</w:t>
            </w:r>
          </w:p>
        </w:tc>
        <w:tc>
          <w:tcPr>
            <w:tcW w:w="3110" w:type="dxa"/>
            <w:gridSpan w:val="2"/>
          </w:tcPr>
          <w:p w:rsidR="00D4474E" w:rsidRPr="00182B1A" w:rsidRDefault="00D4474E" w:rsidP="00C90545">
            <w:r w:rsidRPr="00182B1A">
              <w:t xml:space="preserve">«Как я поступлю», «Как поступил герой? (мама)», «Что будет дальше? </w:t>
            </w:r>
          </w:p>
        </w:tc>
        <w:tc>
          <w:tcPr>
            <w:tcW w:w="3253" w:type="dxa"/>
          </w:tcPr>
          <w:p w:rsidR="00D4474E" w:rsidRPr="00182B1A" w:rsidRDefault="00D4474E" w:rsidP="00C90545">
            <w:pPr>
              <w:jc w:val="both"/>
            </w:pPr>
            <w:r w:rsidRPr="00182B1A">
              <w:t>- извлекает необходимую информацию из прослушанных текстов различных жанров;</w:t>
            </w:r>
            <w:r w:rsidR="00DA607A" w:rsidRPr="00182B1A">
              <w:t xml:space="preserve"> определяет основную и второстепенную информацию;</w:t>
            </w:r>
          </w:p>
        </w:tc>
      </w:tr>
      <w:tr w:rsidR="00D4474E" w:rsidRPr="00182B1A" w:rsidTr="003B0BBD">
        <w:trPr>
          <w:trHeight w:val="226"/>
        </w:trPr>
        <w:tc>
          <w:tcPr>
            <w:tcW w:w="2268" w:type="dxa"/>
          </w:tcPr>
          <w:p w:rsidR="00D4474E" w:rsidRPr="00182B1A" w:rsidRDefault="00D4474E" w:rsidP="00C90545">
            <w:pPr>
              <w:jc w:val="both"/>
            </w:pPr>
          </w:p>
        </w:tc>
        <w:tc>
          <w:tcPr>
            <w:tcW w:w="2242" w:type="dxa"/>
            <w:gridSpan w:val="2"/>
          </w:tcPr>
          <w:p w:rsidR="00D4474E" w:rsidRPr="00182B1A" w:rsidRDefault="00D4474E" w:rsidP="00C90545">
            <w:pPr>
              <w:jc w:val="both"/>
            </w:pPr>
          </w:p>
        </w:tc>
        <w:tc>
          <w:tcPr>
            <w:tcW w:w="2258" w:type="dxa"/>
          </w:tcPr>
          <w:p w:rsidR="00D4474E" w:rsidRPr="00182B1A" w:rsidRDefault="00D4474E" w:rsidP="00C90545">
            <w:pPr>
              <w:jc w:val="both"/>
            </w:pPr>
            <w:r w:rsidRPr="00182B1A">
              <w:t>Уроки чтения, предметные кружки</w:t>
            </w:r>
          </w:p>
        </w:tc>
        <w:tc>
          <w:tcPr>
            <w:tcW w:w="2135" w:type="dxa"/>
          </w:tcPr>
          <w:p w:rsidR="00D4474E" w:rsidRPr="00182B1A" w:rsidRDefault="0081398C" w:rsidP="00C90545">
            <w:pPr>
              <w:jc w:val="both"/>
            </w:pPr>
            <w:r w:rsidRPr="00182B1A">
              <w:t>т</w:t>
            </w:r>
            <w:r w:rsidR="00D4474E" w:rsidRPr="00182B1A">
              <w:t>ренировочные задания по алгоритму, предложенному учителем при работе с литературным текстом</w:t>
            </w:r>
          </w:p>
        </w:tc>
        <w:tc>
          <w:tcPr>
            <w:tcW w:w="3110" w:type="dxa"/>
            <w:gridSpan w:val="2"/>
          </w:tcPr>
          <w:p w:rsidR="00D4474E" w:rsidRPr="00182B1A" w:rsidRDefault="00D4474E" w:rsidP="00C90545">
            <w:pPr>
              <w:jc w:val="both"/>
            </w:pPr>
          </w:p>
        </w:tc>
        <w:tc>
          <w:tcPr>
            <w:tcW w:w="3253" w:type="dxa"/>
          </w:tcPr>
          <w:p w:rsidR="00D4474E" w:rsidRPr="00182B1A" w:rsidRDefault="00D4474E" w:rsidP="00C90545">
            <w:pPr>
              <w:jc w:val="both"/>
            </w:pPr>
            <w:r w:rsidRPr="00182B1A">
              <w:t>-свободно ориентируется и воспринимает тексты художественного, научного, публицистического и официально-делового стилей;</w:t>
            </w:r>
          </w:p>
        </w:tc>
      </w:tr>
      <w:tr w:rsidR="00D4474E" w:rsidRPr="00182B1A" w:rsidTr="003B0BBD">
        <w:trPr>
          <w:trHeight w:val="226"/>
        </w:trPr>
        <w:tc>
          <w:tcPr>
            <w:tcW w:w="2268" w:type="dxa"/>
          </w:tcPr>
          <w:p w:rsidR="00D4474E" w:rsidRPr="00182B1A" w:rsidRDefault="00D4474E" w:rsidP="00C90545">
            <w:pPr>
              <w:jc w:val="both"/>
            </w:pPr>
          </w:p>
        </w:tc>
        <w:tc>
          <w:tcPr>
            <w:tcW w:w="2242" w:type="dxa"/>
            <w:gridSpan w:val="2"/>
          </w:tcPr>
          <w:p w:rsidR="00D4474E" w:rsidRPr="00182B1A" w:rsidRDefault="00D4474E" w:rsidP="00C90545">
            <w:pPr>
              <w:jc w:val="both"/>
            </w:pPr>
          </w:p>
        </w:tc>
        <w:tc>
          <w:tcPr>
            <w:tcW w:w="2258" w:type="dxa"/>
          </w:tcPr>
          <w:p w:rsidR="00D4474E" w:rsidRPr="00182B1A" w:rsidRDefault="00D4474E" w:rsidP="00C90545">
            <w:pPr>
              <w:jc w:val="both"/>
            </w:pPr>
            <w:r w:rsidRPr="00182B1A">
              <w:t xml:space="preserve">Социальная работа, </w:t>
            </w:r>
            <w:r w:rsidRPr="00182B1A">
              <w:lastRenderedPageBreak/>
              <w:t>внеурочная проектная деятельность</w:t>
            </w:r>
          </w:p>
        </w:tc>
        <w:tc>
          <w:tcPr>
            <w:tcW w:w="2135" w:type="dxa"/>
          </w:tcPr>
          <w:p w:rsidR="00D4474E" w:rsidRPr="00182B1A" w:rsidRDefault="0081398C" w:rsidP="00C90545">
            <w:pPr>
              <w:jc w:val="both"/>
            </w:pPr>
            <w:r w:rsidRPr="00182B1A">
              <w:lastRenderedPageBreak/>
              <w:t>с</w:t>
            </w:r>
            <w:r w:rsidR="00D4474E" w:rsidRPr="00182B1A">
              <w:t xml:space="preserve">бор информации </w:t>
            </w:r>
            <w:r w:rsidR="00D4474E" w:rsidRPr="00182B1A">
              <w:lastRenderedPageBreak/>
              <w:t>по теме, работа со словарем</w:t>
            </w:r>
          </w:p>
        </w:tc>
        <w:tc>
          <w:tcPr>
            <w:tcW w:w="3110" w:type="dxa"/>
            <w:gridSpan w:val="2"/>
          </w:tcPr>
          <w:p w:rsidR="00D4474E" w:rsidRPr="00182B1A" w:rsidRDefault="0081398C" w:rsidP="00C90545">
            <w:r w:rsidRPr="00182B1A">
              <w:lastRenderedPageBreak/>
              <w:t>с</w:t>
            </w:r>
            <w:r w:rsidR="00D4474E" w:rsidRPr="00182B1A">
              <w:t xml:space="preserve">ообщения по заданной </w:t>
            </w:r>
            <w:r w:rsidR="00D4474E" w:rsidRPr="00182B1A">
              <w:lastRenderedPageBreak/>
              <w:t>теме на основе информации, полученной из СМИ</w:t>
            </w:r>
          </w:p>
        </w:tc>
        <w:tc>
          <w:tcPr>
            <w:tcW w:w="3253" w:type="dxa"/>
          </w:tcPr>
          <w:p w:rsidR="00D4474E" w:rsidRPr="00182B1A" w:rsidRDefault="00D4474E" w:rsidP="00C90545">
            <w:pPr>
              <w:jc w:val="both"/>
            </w:pPr>
            <w:r w:rsidRPr="00182B1A">
              <w:lastRenderedPageBreak/>
              <w:t xml:space="preserve">- понимает и адекватно </w:t>
            </w:r>
            <w:r w:rsidRPr="00182B1A">
              <w:lastRenderedPageBreak/>
              <w:t>оценивает язык средств массовой информации;</w:t>
            </w:r>
          </w:p>
        </w:tc>
      </w:tr>
      <w:tr w:rsidR="00D4474E" w:rsidRPr="00182B1A" w:rsidTr="003B0BBD">
        <w:trPr>
          <w:trHeight w:val="226"/>
        </w:trPr>
        <w:tc>
          <w:tcPr>
            <w:tcW w:w="2268" w:type="dxa"/>
          </w:tcPr>
          <w:p w:rsidR="00D4474E" w:rsidRPr="00182B1A" w:rsidRDefault="00D4474E" w:rsidP="00C90545">
            <w:pPr>
              <w:jc w:val="both"/>
            </w:pPr>
          </w:p>
        </w:tc>
        <w:tc>
          <w:tcPr>
            <w:tcW w:w="2242" w:type="dxa"/>
            <w:gridSpan w:val="2"/>
          </w:tcPr>
          <w:p w:rsidR="00D4474E" w:rsidRPr="00182B1A" w:rsidRDefault="00D4474E" w:rsidP="00C90545">
            <w:pPr>
              <w:jc w:val="both"/>
            </w:pPr>
            <w:r w:rsidRPr="00182B1A">
              <w:t>умеет работать по предложенному учителем плану;</w:t>
            </w:r>
          </w:p>
        </w:tc>
        <w:tc>
          <w:tcPr>
            <w:tcW w:w="2258" w:type="dxa"/>
          </w:tcPr>
          <w:p w:rsidR="00D4474E" w:rsidRPr="00182B1A" w:rsidRDefault="00D4474E" w:rsidP="00C90545">
            <w:pPr>
              <w:jc w:val="both"/>
            </w:pPr>
            <w:r w:rsidRPr="00182B1A">
              <w:t>Математика</w:t>
            </w:r>
          </w:p>
          <w:p w:rsidR="00D4474E" w:rsidRPr="00182B1A" w:rsidRDefault="00D4474E" w:rsidP="00C90545">
            <w:pPr>
              <w:jc w:val="both"/>
            </w:pPr>
            <w:r w:rsidRPr="00182B1A">
              <w:t>Русский язык</w:t>
            </w:r>
          </w:p>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p w:rsidR="00D4474E" w:rsidRPr="00182B1A" w:rsidRDefault="00D4474E" w:rsidP="00C90545">
            <w:pPr>
              <w:jc w:val="both"/>
            </w:pPr>
            <w:r w:rsidRPr="00182B1A">
              <w:t>Технология</w:t>
            </w:r>
          </w:p>
        </w:tc>
        <w:tc>
          <w:tcPr>
            <w:tcW w:w="2135" w:type="dxa"/>
          </w:tcPr>
          <w:p w:rsidR="00D4474E" w:rsidRPr="00182B1A" w:rsidRDefault="0081398C" w:rsidP="00C90545">
            <w:pPr>
              <w:jc w:val="both"/>
            </w:pPr>
            <w:r w:rsidRPr="00182B1A">
              <w:t>с</w:t>
            </w:r>
            <w:r w:rsidR="00D4474E" w:rsidRPr="00182B1A">
              <w:t>оставление плана, решение задачи, алгоритма действия</w:t>
            </w:r>
          </w:p>
        </w:tc>
        <w:tc>
          <w:tcPr>
            <w:tcW w:w="3110" w:type="dxa"/>
            <w:gridSpan w:val="2"/>
          </w:tcPr>
          <w:p w:rsidR="00D4474E" w:rsidRPr="00182B1A" w:rsidRDefault="00D4474E" w:rsidP="00C90545">
            <w:pPr>
              <w:jc w:val="both"/>
            </w:pPr>
            <w:r w:rsidRPr="00182B1A">
              <w:t>«Фотоглаз» (запомни порядок цифр,</w:t>
            </w:r>
            <w:r w:rsidR="0081398C" w:rsidRPr="00182B1A">
              <w:t xml:space="preserve"> </w:t>
            </w:r>
            <w:r w:rsidRPr="00182B1A">
              <w:t>букв,</w:t>
            </w:r>
            <w:r w:rsidR="0081398C" w:rsidRPr="00182B1A">
              <w:t xml:space="preserve"> </w:t>
            </w:r>
            <w:r w:rsidRPr="00182B1A">
              <w:t>иллюстраций),</w:t>
            </w:r>
            <w:r w:rsidR="003737A9">
              <w:t xml:space="preserve"> </w:t>
            </w:r>
            <w:r w:rsidRPr="00182B1A">
              <w:t>изготовление поделок, «Закончи работу», «Продолжи текст»,</w:t>
            </w:r>
          </w:p>
        </w:tc>
        <w:tc>
          <w:tcPr>
            <w:tcW w:w="3253" w:type="dxa"/>
          </w:tcPr>
          <w:p w:rsidR="00D4474E" w:rsidRPr="00182B1A" w:rsidRDefault="00D4474E" w:rsidP="00C90545">
            <w:pPr>
              <w:jc w:val="both"/>
            </w:pPr>
            <w:r w:rsidRPr="00182B1A">
              <w:t>-самостоятельно создаёт алгоритм деятельности при решении проблем творческого и поискового характера;</w:t>
            </w:r>
          </w:p>
        </w:tc>
      </w:tr>
      <w:tr w:rsidR="00D4474E" w:rsidRPr="00182B1A" w:rsidTr="003B0BBD">
        <w:trPr>
          <w:trHeight w:val="226"/>
        </w:trPr>
        <w:tc>
          <w:tcPr>
            <w:tcW w:w="2268" w:type="dxa"/>
          </w:tcPr>
          <w:p w:rsidR="00D4474E" w:rsidRPr="00182B1A" w:rsidRDefault="00D4474E" w:rsidP="00C90545">
            <w:pPr>
              <w:jc w:val="both"/>
            </w:pPr>
          </w:p>
        </w:tc>
        <w:tc>
          <w:tcPr>
            <w:tcW w:w="2242" w:type="dxa"/>
            <w:gridSpan w:val="2"/>
          </w:tcPr>
          <w:p w:rsidR="00D4474E" w:rsidRPr="00182B1A" w:rsidRDefault="00D4474E" w:rsidP="00C90545">
            <w:r w:rsidRPr="00182B1A">
              <w:t>- использует знаково-символические действия;</w:t>
            </w:r>
          </w:p>
        </w:tc>
        <w:tc>
          <w:tcPr>
            <w:tcW w:w="2258" w:type="dxa"/>
          </w:tcPr>
          <w:p w:rsidR="00D4474E" w:rsidRPr="00182B1A" w:rsidRDefault="00D4474E" w:rsidP="00C90545">
            <w:pPr>
              <w:jc w:val="both"/>
            </w:pPr>
            <w:r w:rsidRPr="00182B1A">
              <w:t>Математика</w:t>
            </w:r>
          </w:p>
          <w:p w:rsidR="00D4474E" w:rsidRPr="00182B1A" w:rsidRDefault="00D4474E" w:rsidP="00C90545">
            <w:pPr>
              <w:jc w:val="both"/>
            </w:pPr>
            <w:r w:rsidRPr="00182B1A">
              <w:t>Технология</w:t>
            </w:r>
          </w:p>
          <w:p w:rsidR="00D4474E" w:rsidRPr="00182B1A" w:rsidRDefault="00D4474E" w:rsidP="00C90545">
            <w:pPr>
              <w:jc w:val="both"/>
            </w:pPr>
            <w:r w:rsidRPr="00182B1A">
              <w:t>Окружающий мир</w:t>
            </w:r>
          </w:p>
          <w:p w:rsidR="00D4474E" w:rsidRPr="00182B1A" w:rsidRDefault="00D4474E" w:rsidP="00C90545">
            <w:r w:rsidRPr="00182B1A">
              <w:t xml:space="preserve">Кружки «Умелые руки»,«Юный художник» </w:t>
            </w:r>
          </w:p>
          <w:p w:rsidR="00D4474E" w:rsidRPr="00182B1A" w:rsidRDefault="00D4474E" w:rsidP="00C90545">
            <w:pPr>
              <w:jc w:val="both"/>
            </w:pPr>
          </w:p>
        </w:tc>
        <w:tc>
          <w:tcPr>
            <w:tcW w:w="2135" w:type="dxa"/>
          </w:tcPr>
          <w:p w:rsidR="00D4474E" w:rsidRPr="00182B1A" w:rsidRDefault="0081398C" w:rsidP="00C90545">
            <w:pPr>
              <w:pStyle w:val="Default"/>
              <w:rPr>
                <w:color w:val="auto"/>
              </w:rPr>
            </w:pPr>
            <w:r w:rsidRPr="00182B1A">
              <w:rPr>
                <w:color w:val="auto"/>
              </w:rPr>
              <w:t>в</w:t>
            </w:r>
            <w:r w:rsidR="00D4474E" w:rsidRPr="00182B1A">
              <w:rPr>
                <w:color w:val="auto"/>
              </w:rPr>
              <w:t>едение дневника наблюдений, заполнение таблиц, построение, чтение чертежей и выполнение изделий по чертежу</w:t>
            </w:r>
            <w:r w:rsidRPr="00182B1A">
              <w:rPr>
                <w:color w:val="auto"/>
              </w:rPr>
              <w:t>,</w:t>
            </w:r>
          </w:p>
          <w:p w:rsidR="00D4474E" w:rsidRPr="00182B1A" w:rsidRDefault="0081398C" w:rsidP="00C90545">
            <w:pPr>
              <w:pStyle w:val="Default"/>
            </w:pPr>
            <w:r w:rsidRPr="00182B1A">
              <w:rPr>
                <w:color w:val="auto"/>
              </w:rPr>
              <w:t>р</w:t>
            </w:r>
            <w:r w:rsidR="00D4474E" w:rsidRPr="00182B1A">
              <w:rPr>
                <w:color w:val="auto"/>
              </w:rPr>
              <w:t>абота с условными знаками;</w:t>
            </w:r>
          </w:p>
        </w:tc>
        <w:tc>
          <w:tcPr>
            <w:tcW w:w="3110" w:type="dxa"/>
            <w:gridSpan w:val="2"/>
          </w:tcPr>
          <w:p w:rsidR="00D4474E" w:rsidRPr="00182B1A" w:rsidRDefault="0081398C" w:rsidP="00C90545">
            <w:pPr>
              <w:jc w:val="both"/>
            </w:pPr>
            <w:r w:rsidRPr="00182B1A">
              <w:t>и</w:t>
            </w:r>
            <w:r w:rsidR="00D4474E" w:rsidRPr="00182B1A">
              <w:t>гры на развитие знаний символических обозначений:</w:t>
            </w:r>
          </w:p>
          <w:p w:rsidR="00D4474E" w:rsidRPr="00182B1A" w:rsidRDefault="00D4474E" w:rsidP="00C90545">
            <w:pPr>
              <w:jc w:val="both"/>
            </w:pPr>
            <w:r w:rsidRPr="00182B1A">
              <w:t xml:space="preserve">«Глаз- фотоглаз», «Веселый счет», «Геометрическое лото», </w:t>
            </w:r>
          </w:p>
          <w:p w:rsidR="00D4474E" w:rsidRPr="00182B1A" w:rsidRDefault="00D4474E" w:rsidP="00C90545">
            <w:pPr>
              <w:jc w:val="both"/>
            </w:pPr>
            <w:r w:rsidRPr="00182B1A">
              <w:t>«Графические узоры».</w:t>
            </w:r>
          </w:p>
          <w:p w:rsidR="00D4474E" w:rsidRPr="00182B1A" w:rsidRDefault="00D4474E" w:rsidP="00C90545">
            <w:pPr>
              <w:jc w:val="both"/>
            </w:pPr>
          </w:p>
        </w:tc>
        <w:tc>
          <w:tcPr>
            <w:tcW w:w="3253" w:type="dxa"/>
          </w:tcPr>
          <w:p w:rsidR="00D4474E" w:rsidRPr="00182B1A" w:rsidRDefault="00D4474E" w:rsidP="00C90545">
            <w:pPr>
              <w:jc w:val="both"/>
            </w:pPr>
            <w:r w:rsidRPr="00182B1A">
              <w:t>- моделирует преобразование объекта</w:t>
            </w:r>
          </w:p>
          <w:p w:rsidR="00D4474E" w:rsidRPr="00182B1A" w:rsidRDefault="00D4474E" w:rsidP="00C90545">
            <w:pPr>
              <w:jc w:val="both"/>
            </w:pPr>
            <w:r w:rsidRPr="00182B1A">
              <w:t>(пространственно-графическая или знаково- символическая);</w:t>
            </w:r>
          </w:p>
        </w:tc>
      </w:tr>
      <w:tr w:rsidR="00D4474E" w:rsidRPr="00182B1A" w:rsidTr="003B0BBD">
        <w:trPr>
          <w:trHeight w:val="226"/>
        </w:trPr>
        <w:tc>
          <w:tcPr>
            <w:tcW w:w="2268" w:type="dxa"/>
          </w:tcPr>
          <w:p w:rsidR="00D4474E" w:rsidRPr="00182B1A" w:rsidRDefault="0081398C" w:rsidP="00C90545">
            <w:pPr>
              <w:jc w:val="both"/>
            </w:pPr>
            <w:r w:rsidRPr="00182B1A">
              <w:t>у</w:t>
            </w:r>
            <w:r w:rsidR="00D4474E" w:rsidRPr="00182B1A">
              <w:t>меет использовать предметные заместители, а так же умеет понимать изображения и описывать изобразительными средствами увиденное и своё отношение к нему</w:t>
            </w:r>
          </w:p>
        </w:tc>
        <w:tc>
          <w:tcPr>
            <w:tcW w:w="2242" w:type="dxa"/>
            <w:gridSpan w:val="2"/>
          </w:tcPr>
          <w:p w:rsidR="00D4474E" w:rsidRPr="00182B1A" w:rsidRDefault="00D4474E" w:rsidP="00C90545">
            <w:pPr>
              <w:jc w:val="both"/>
            </w:pPr>
          </w:p>
        </w:tc>
        <w:tc>
          <w:tcPr>
            <w:tcW w:w="2258" w:type="dxa"/>
          </w:tcPr>
          <w:p w:rsidR="00D4474E" w:rsidRPr="00182B1A" w:rsidRDefault="00D4474E" w:rsidP="00C90545">
            <w:pPr>
              <w:jc w:val="both"/>
            </w:pPr>
            <w:r w:rsidRPr="00182B1A">
              <w:t>Уроки технологии, ИЗО;</w:t>
            </w:r>
          </w:p>
          <w:p w:rsidR="00D4474E" w:rsidRPr="00182B1A" w:rsidRDefault="00D4474E" w:rsidP="00C90545">
            <w:r w:rsidRPr="00182B1A">
              <w:t>Кружки  «</w:t>
            </w:r>
            <w:r w:rsidR="00DA607A">
              <w:t>Радуга</w:t>
            </w:r>
            <w:r w:rsidRPr="00182B1A">
              <w:t>», «</w:t>
            </w:r>
            <w:r w:rsidR="00DA607A">
              <w:t>Учусь создавать проект</w:t>
            </w:r>
            <w:r w:rsidRPr="00182B1A">
              <w:t>»</w:t>
            </w:r>
          </w:p>
          <w:p w:rsidR="00D4474E" w:rsidRPr="00182B1A" w:rsidRDefault="00D4474E" w:rsidP="00C90545">
            <w:pPr>
              <w:jc w:val="both"/>
            </w:pPr>
          </w:p>
        </w:tc>
        <w:tc>
          <w:tcPr>
            <w:tcW w:w="2135" w:type="dxa"/>
          </w:tcPr>
          <w:p w:rsidR="00D4474E" w:rsidRPr="00182B1A" w:rsidRDefault="0081398C" w:rsidP="00C90545">
            <w:r w:rsidRPr="00182B1A">
              <w:t>работа с условными знаками</w:t>
            </w:r>
          </w:p>
        </w:tc>
        <w:tc>
          <w:tcPr>
            <w:tcW w:w="3110" w:type="dxa"/>
            <w:gridSpan w:val="2"/>
          </w:tcPr>
          <w:p w:rsidR="00D4474E" w:rsidRPr="00182B1A" w:rsidRDefault="00D4474E" w:rsidP="00C90545">
            <w:pPr>
              <w:jc w:val="both"/>
            </w:pPr>
            <w:r w:rsidRPr="00182B1A">
              <w:t>овладение приёмами  (технологией) работы с  материалами.</w:t>
            </w:r>
          </w:p>
        </w:tc>
        <w:tc>
          <w:tcPr>
            <w:tcW w:w="3253" w:type="dxa"/>
          </w:tcPr>
          <w:p w:rsidR="00D4474E" w:rsidRPr="00182B1A" w:rsidRDefault="00D4474E" w:rsidP="00C90545">
            <w:pPr>
              <w:jc w:val="both"/>
            </w:pPr>
            <w:r w:rsidRPr="00182B1A">
              <w:t>-преобразует модель с целью выявления общих законов, определяющих данную предметную область</w:t>
            </w:r>
          </w:p>
        </w:tc>
      </w:tr>
      <w:tr w:rsidR="00D4474E" w:rsidRPr="00182B1A" w:rsidTr="003B0BBD">
        <w:trPr>
          <w:trHeight w:val="226"/>
        </w:trPr>
        <w:tc>
          <w:tcPr>
            <w:tcW w:w="15266" w:type="dxa"/>
            <w:gridSpan w:val="8"/>
            <w:tcBorders>
              <w:bottom w:val="nil"/>
            </w:tcBorders>
          </w:tcPr>
          <w:p w:rsidR="00D4474E" w:rsidRPr="00182B1A" w:rsidRDefault="00D4474E" w:rsidP="00C90545">
            <w:pPr>
              <w:jc w:val="center"/>
              <w:rPr>
                <w:b/>
              </w:rPr>
            </w:pPr>
          </w:p>
          <w:p w:rsidR="00D4474E" w:rsidRPr="00182B1A" w:rsidRDefault="00D4474E" w:rsidP="00C90545">
            <w:pPr>
              <w:jc w:val="center"/>
            </w:pPr>
            <w:r w:rsidRPr="00182B1A">
              <w:rPr>
                <w:b/>
              </w:rPr>
              <w:t>Логические</w:t>
            </w:r>
          </w:p>
        </w:tc>
      </w:tr>
      <w:tr w:rsidR="00D4474E" w:rsidRPr="00182B1A" w:rsidTr="003B0BBD">
        <w:trPr>
          <w:trHeight w:val="226"/>
        </w:trPr>
        <w:tc>
          <w:tcPr>
            <w:tcW w:w="2268" w:type="dxa"/>
          </w:tcPr>
          <w:p w:rsidR="00D4474E" w:rsidRPr="00182B1A" w:rsidRDefault="00D4474E" w:rsidP="00C90545">
            <w:pPr>
              <w:jc w:val="both"/>
            </w:pPr>
            <w:r w:rsidRPr="00182B1A">
              <w:t xml:space="preserve">- умеет следовать образцу, правилу, </w:t>
            </w:r>
            <w:r w:rsidRPr="00182B1A">
              <w:lastRenderedPageBreak/>
              <w:t>инструкции</w:t>
            </w:r>
          </w:p>
        </w:tc>
        <w:tc>
          <w:tcPr>
            <w:tcW w:w="2051" w:type="dxa"/>
          </w:tcPr>
          <w:p w:rsidR="00D4474E" w:rsidRPr="00182B1A" w:rsidRDefault="00D4474E" w:rsidP="00C90545">
            <w:pPr>
              <w:pStyle w:val="Default"/>
              <w:rPr>
                <w:color w:val="auto"/>
              </w:rPr>
            </w:pPr>
            <w:r w:rsidRPr="00182B1A">
              <w:lastRenderedPageBreak/>
              <w:t xml:space="preserve">- разбивает группу </w:t>
            </w:r>
            <w:r w:rsidRPr="00182B1A">
              <w:lastRenderedPageBreak/>
              <w:t xml:space="preserve">предметов и их </w:t>
            </w:r>
            <w:r w:rsidRPr="00182B1A">
              <w:rPr>
                <w:color w:val="auto"/>
              </w:rPr>
              <w:t>образы</w:t>
            </w:r>
            <w:r w:rsidR="0081398C" w:rsidRPr="00182B1A">
              <w:rPr>
                <w:color w:val="auto"/>
              </w:rPr>
              <w:t>,</w:t>
            </w:r>
            <w:r w:rsidRPr="00182B1A">
              <w:rPr>
                <w:color w:val="auto"/>
              </w:rPr>
              <w:t xml:space="preserve"> </w:t>
            </w:r>
          </w:p>
          <w:p w:rsidR="00D4474E" w:rsidRPr="00182B1A" w:rsidRDefault="00D4474E" w:rsidP="00C90545">
            <w:pPr>
              <w:pStyle w:val="Default"/>
            </w:pPr>
            <w:r w:rsidRPr="00182B1A">
              <w:rPr>
                <w:color w:val="auto"/>
              </w:rPr>
              <w:t>технология по заданному учителем признаку</w:t>
            </w:r>
          </w:p>
        </w:tc>
        <w:tc>
          <w:tcPr>
            <w:tcW w:w="2449" w:type="dxa"/>
            <w:gridSpan w:val="2"/>
          </w:tcPr>
          <w:p w:rsidR="00D4474E" w:rsidRPr="00182B1A" w:rsidRDefault="00D4474E" w:rsidP="00C90545">
            <w:pPr>
              <w:jc w:val="both"/>
            </w:pPr>
            <w:r w:rsidRPr="00182B1A">
              <w:lastRenderedPageBreak/>
              <w:t>Русский язык</w:t>
            </w:r>
          </w:p>
          <w:p w:rsidR="00D4474E" w:rsidRPr="00182B1A" w:rsidRDefault="00D4474E" w:rsidP="00C90545">
            <w:pPr>
              <w:jc w:val="both"/>
            </w:pPr>
            <w:r w:rsidRPr="00182B1A">
              <w:t>Математика</w:t>
            </w:r>
          </w:p>
          <w:p w:rsidR="00D4474E" w:rsidRPr="00182B1A" w:rsidRDefault="00D4474E" w:rsidP="00C90545">
            <w:pPr>
              <w:jc w:val="both"/>
            </w:pPr>
            <w:r w:rsidRPr="00182B1A">
              <w:lastRenderedPageBreak/>
              <w:t>Чтение</w:t>
            </w:r>
          </w:p>
          <w:p w:rsidR="00D4474E" w:rsidRPr="00182B1A" w:rsidRDefault="00D4474E" w:rsidP="00C90545">
            <w:pPr>
              <w:jc w:val="both"/>
            </w:pPr>
            <w:r w:rsidRPr="00182B1A">
              <w:t>Окружающий мир</w:t>
            </w:r>
          </w:p>
          <w:p w:rsidR="00D4474E" w:rsidRPr="00182B1A" w:rsidRDefault="00D4474E" w:rsidP="00C90545">
            <w:pPr>
              <w:jc w:val="both"/>
            </w:pPr>
            <w:r w:rsidRPr="00182B1A">
              <w:t>технология</w:t>
            </w:r>
          </w:p>
        </w:tc>
        <w:tc>
          <w:tcPr>
            <w:tcW w:w="2301" w:type="dxa"/>
            <w:gridSpan w:val="2"/>
          </w:tcPr>
          <w:p w:rsidR="00D4474E" w:rsidRPr="00182B1A" w:rsidRDefault="0081398C" w:rsidP="00C90545">
            <w:pPr>
              <w:jc w:val="both"/>
            </w:pPr>
            <w:r w:rsidRPr="00182B1A">
              <w:lastRenderedPageBreak/>
              <w:t>ф</w:t>
            </w:r>
            <w:r w:rsidR="00D4474E" w:rsidRPr="00182B1A">
              <w:t xml:space="preserve">онетический анализ, деление </w:t>
            </w:r>
            <w:r w:rsidR="00D4474E" w:rsidRPr="00182B1A">
              <w:lastRenderedPageBreak/>
              <w:t>группы предметов по цвету, форме, размеру; живые – неживые предметы</w:t>
            </w:r>
          </w:p>
        </w:tc>
        <w:tc>
          <w:tcPr>
            <w:tcW w:w="2944" w:type="dxa"/>
          </w:tcPr>
          <w:p w:rsidR="00D4474E" w:rsidRPr="00182B1A" w:rsidRDefault="00D4474E" w:rsidP="00C90545">
            <w:pPr>
              <w:jc w:val="both"/>
            </w:pPr>
            <w:r w:rsidRPr="00182B1A">
              <w:lastRenderedPageBreak/>
              <w:t>«Найди различия»</w:t>
            </w:r>
          </w:p>
          <w:p w:rsidR="00D4474E" w:rsidRPr="00182B1A" w:rsidRDefault="00D4474E" w:rsidP="00C90545">
            <w:pPr>
              <w:jc w:val="both"/>
            </w:pPr>
            <w:r w:rsidRPr="00182B1A">
              <w:t>«Найди пару»</w:t>
            </w:r>
          </w:p>
          <w:p w:rsidR="00D4474E" w:rsidRPr="00182B1A" w:rsidRDefault="00D4474E" w:rsidP="00C90545">
            <w:pPr>
              <w:jc w:val="both"/>
            </w:pPr>
            <w:r w:rsidRPr="00182B1A">
              <w:lastRenderedPageBreak/>
              <w:t>«Кто на кого похож»</w:t>
            </w:r>
          </w:p>
          <w:p w:rsidR="00D4474E" w:rsidRPr="00182B1A" w:rsidRDefault="00D4474E" w:rsidP="00C90545">
            <w:pPr>
              <w:jc w:val="both"/>
            </w:pPr>
            <w:r w:rsidRPr="00182B1A">
              <w:t>«Разменяй»</w:t>
            </w:r>
          </w:p>
        </w:tc>
        <w:tc>
          <w:tcPr>
            <w:tcW w:w="3253" w:type="dxa"/>
          </w:tcPr>
          <w:p w:rsidR="00D4474E" w:rsidRPr="00182B1A" w:rsidRDefault="00D4474E" w:rsidP="00C90545">
            <w:pPr>
              <w:jc w:val="both"/>
            </w:pPr>
            <w:r w:rsidRPr="00182B1A">
              <w:lastRenderedPageBreak/>
              <w:t>- анализирует объекты с целью выделения признаков</w:t>
            </w:r>
          </w:p>
          <w:p w:rsidR="00D4474E" w:rsidRPr="00182B1A" w:rsidRDefault="00D4474E" w:rsidP="00C90545">
            <w:pPr>
              <w:jc w:val="both"/>
            </w:pPr>
            <w:r w:rsidRPr="00182B1A">
              <w:lastRenderedPageBreak/>
              <w:t>правилу, заданному учителем признакам; (существенных, несущественных);</w:t>
            </w:r>
          </w:p>
        </w:tc>
      </w:tr>
      <w:tr w:rsidR="00D4474E" w:rsidRPr="00182B1A" w:rsidTr="003B0BBD">
        <w:trPr>
          <w:trHeight w:val="474"/>
        </w:trPr>
        <w:tc>
          <w:tcPr>
            <w:tcW w:w="2268" w:type="dxa"/>
          </w:tcPr>
          <w:p w:rsidR="00D4474E" w:rsidRPr="00182B1A" w:rsidRDefault="00D4474E" w:rsidP="00C90545">
            <w:pPr>
              <w:jc w:val="both"/>
            </w:pPr>
            <w:r w:rsidRPr="00182B1A">
              <w:lastRenderedPageBreak/>
              <w:t>умеет увидеть целое раньше его частей;</w:t>
            </w:r>
          </w:p>
          <w:p w:rsidR="00D4474E" w:rsidRPr="00182B1A" w:rsidRDefault="00D4474E" w:rsidP="00C90545">
            <w:pPr>
              <w:jc w:val="both"/>
            </w:pPr>
          </w:p>
        </w:tc>
        <w:tc>
          <w:tcPr>
            <w:tcW w:w="2051" w:type="dxa"/>
          </w:tcPr>
          <w:p w:rsidR="00D4474E" w:rsidRPr="00182B1A" w:rsidRDefault="00D4474E" w:rsidP="00C90545">
            <w:pPr>
              <w:jc w:val="both"/>
            </w:pPr>
            <w:r w:rsidRPr="00182B1A">
              <w:t>- группирует предметы и их образы по заданным признакам;</w:t>
            </w:r>
          </w:p>
          <w:p w:rsidR="00D4474E" w:rsidRPr="00182B1A" w:rsidRDefault="00D4474E" w:rsidP="00C90545">
            <w:pPr>
              <w:jc w:val="both"/>
            </w:pPr>
          </w:p>
        </w:tc>
        <w:tc>
          <w:tcPr>
            <w:tcW w:w="2449" w:type="dxa"/>
            <w:gridSpan w:val="2"/>
          </w:tcPr>
          <w:p w:rsidR="00D4474E" w:rsidRPr="00182B1A" w:rsidRDefault="00D4474E" w:rsidP="00C90545">
            <w:pPr>
              <w:jc w:val="both"/>
            </w:pPr>
            <w:r w:rsidRPr="00182B1A">
              <w:t>Математика</w:t>
            </w:r>
          </w:p>
          <w:p w:rsidR="00D4474E" w:rsidRPr="00182B1A" w:rsidRDefault="00D4474E" w:rsidP="00C90545">
            <w:pPr>
              <w:jc w:val="both"/>
            </w:pPr>
            <w:r w:rsidRPr="00182B1A">
              <w:t>Русский язык</w:t>
            </w:r>
          </w:p>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p w:rsidR="00D4474E" w:rsidRPr="00182B1A" w:rsidRDefault="00D4474E" w:rsidP="00C90545">
            <w:pPr>
              <w:jc w:val="both"/>
            </w:pPr>
            <w:r w:rsidRPr="00182B1A">
              <w:t>технология</w:t>
            </w:r>
          </w:p>
        </w:tc>
        <w:tc>
          <w:tcPr>
            <w:tcW w:w="2301" w:type="dxa"/>
            <w:gridSpan w:val="2"/>
          </w:tcPr>
          <w:p w:rsidR="00D4474E" w:rsidRPr="00182B1A" w:rsidRDefault="0081398C" w:rsidP="00C90545">
            <w:pPr>
              <w:jc w:val="both"/>
            </w:pPr>
            <w:r w:rsidRPr="00182B1A">
              <w:t>с</w:t>
            </w:r>
            <w:r w:rsidR="00D4474E" w:rsidRPr="00182B1A">
              <w:t>оотношение количества предметов с числом; объединение слов в группы по общим признакам (род, число,часть речи); группировка предметов, явлений природы, растения  по их существен</w:t>
            </w:r>
            <w:r w:rsidRPr="00182B1A">
              <w:t>-</w:t>
            </w:r>
            <w:r w:rsidR="00D4474E" w:rsidRPr="00182B1A">
              <w:t>ным признакам; работа с разным материалом и классификация работ.</w:t>
            </w:r>
          </w:p>
        </w:tc>
        <w:tc>
          <w:tcPr>
            <w:tcW w:w="2944" w:type="dxa"/>
          </w:tcPr>
          <w:p w:rsidR="00D4474E" w:rsidRPr="00182B1A" w:rsidRDefault="00D4474E" w:rsidP="00C90545">
            <w:pPr>
              <w:pStyle w:val="a9"/>
              <w:rPr>
                <w:rFonts w:ascii="Times New Roman" w:hAnsi="Times New Roman"/>
                <w:sz w:val="24"/>
                <w:szCs w:val="24"/>
              </w:rPr>
            </w:pPr>
            <w:r w:rsidRPr="00182B1A">
              <w:rPr>
                <w:rFonts w:ascii="Times New Roman" w:hAnsi="Times New Roman"/>
                <w:sz w:val="24"/>
                <w:szCs w:val="24"/>
              </w:rPr>
              <w:t>Игра: «Сколько квадратов?» и т.д., «Чем похожи слова?», конкурс «Знатоки времени года», «Посмотри вокруг»</w:t>
            </w:r>
          </w:p>
          <w:p w:rsidR="00D4474E" w:rsidRPr="00182B1A" w:rsidRDefault="00D4474E" w:rsidP="00C90545">
            <w:pPr>
              <w:jc w:val="both"/>
            </w:pPr>
          </w:p>
        </w:tc>
        <w:tc>
          <w:tcPr>
            <w:tcW w:w="3253" w:type="dxa"/>
          </w:tcPr>
          <w:p w:rsidR="00D4474E" w:rsidRPr="00182B1A" w:rsidRDefault="00D4474E" w:rsidP="00C90545">
            <w:pPr>
              <w:jc w:val="both"/>
            </w:pPr>
            <w:r w:rsidRPr="00182B1A">
              <w:t>- проводит синтез (составляет целое из частей, в том числе самостоятельно достраивает и восполняет недостающие компоненты);</w:t>
            </w:r>
          </w:p>
          <w:p w:rsidR="00D4474E" w:rsidRPr="00182B1A" w:rsidRDefault="00D4474E" w:rsidP="00C90545">
            <w:pPr>
              <w:jc w:val="both"/>
            </w:pPr>
            <w:r w:rsidRPr="00182B1A">
              <w:t>выбирает</w:t>
            </w:r>
          </w:p>
        </w:tc>
      </w:tr>
      <w:tr w:rsidR="00D4474E" w:rsidRPr="00182B1A" w:rsidTr="003B0BBD">
        <w:trPr>
          <w:trHeight w:val="502"/>
        </w:trPr>
        <w:tc>
          <w:tcPr>
            <w:tcW w:w="2268" w:type="dxa"/>
          </w:tcPr>
          <w:p w:rsidR="00D4474E" w:rsidRPr="00182B1A" w:rsidRDefault="00D4474E" w:rsidP="00C90545">
            <w:pPr>
              <w:jc w:val="both"/>
            </w:pPr>
          </w:p>
        </w:tc>
        <w:tc>
          <w:tcPr>
            <w:tcW w:w="2051" w:type="dxa"/>
          </w:tcPr>
          <w:p w:rsidR="00D4474E" w:rsidRPr="00182B1A" w:rsidRDefault="00D4474E" w:rsidP="00C90545">
            <w:pPr>
              <w:jc w:val="both"/>
            </w:pPr>
            <w:r w:rsidRPr="00182B1A">
              <w:t>-</w:t>
            </w:r>
            <w:r w:rsidR="0081398C" w:rsidRPr="00182B1A">
              <w:t xml:space="preserve"> </w:t>
            </w:r>
            <w:r w:rsidRPr="00182B1A">
              <w:t>классифицирует объекты под руководством учителя;</w:t>
            </w:r>
          </w:p>
        </w:tc>
        <w:tc>
          <w:tcPr>
            <w:tcW w:w="2449" w:type="dxa"/>
            <w:gridSpan w:val="2"/>
          </w:tcPr>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Окружающий мир</w:t>
            </w:r>
          </w:p>
          <w:p w:rsidR="00D4474E" w:rsidRPr="00182B1A" w:rsidRDefault="00D4474E" w:rsidP="00C90545">
            <w:pPr>
              <w:pStyle w:val="Default"/>
              <w:rPr>
                <w:color w:val="auto"/>
              </w:rPr>
            </w:pPr>
            <w:r w:rsidRPr="00182B1A">
              <w:rPr>
                <w:color w:val="auto"/>
              </w:rPr>
              <w:t>Технология</w:t>
            </w:r>
          </w:p>
          <w:p w:rsidR="00D4474E" w:rsidRPr="00182B1A" w:rsidRDefault="00D4474E" w:rsidP="00C90545">
            <w:pPr>
              <w:pStyle w:val="Default"/>
            </w:pPr>
            <w:r w:rsidRPr="00182B1A">
              <w:rPr>
                <w:color w:val="auto"/>
              </w:rPr>
              <w:t>ИЗО</w:t>
            </w:r>
          </w:p>
        </w:tc>
        <w:tc>
          <w:tcPr>
            <w:tcW w:w="2301" w:type="dxa"/>
            <w:gridSpan w:val="2"/>
          </w:tcPr>
          <w:p w:rsidR="00D4474E" w:rsidRPr="00182B1A" w:rsidRDefault="0081398C" w:rsidP="00C90545">
            <w:pPr>
              <w:jc w:val="both"/>
            </w:pPr>
            <w:r w:rsidRPr="00182B1A">
              <w:t>у</w:t>
            </w:r>
            <w:r w:rsidR="00D4474E" w:rsidRPr="00182B1A">
              <w:t>станавливает сходства и различия между предметами, сравнивает их цвет, размер, форму, материал.</w:t>
            </w:r>
          </w:p>
        </w:tc>
        <w:tc>
          <w:tcPr>
            <w:tcW w:w="2944" w:type="dxa"/>
          </w:tcPr>
          <w:p w:rsidR="00D4474E" w:rsidRPr="00182B1A" w:rsidRDefault="0081398C" w:rsidP="00C90545">
            <w:pPr>
              <w:jc w:val="both"/>
            </w:pPr>
            <w:r w:rsidRPr="00182B1A">
              <w:t>и</w:t>
            </w:r>
            <w:r w:rsidR="00D4474E" w:rsidRPr="00182B1A">
              <w:t>гра «Будь вниматель</w:t>
            </w:r>
            <w:r w:rsidRPr="00182B1A">
              <w:t>-</w:t>
            </w:r>
            <w:r w:rsidR="00D4474E" w:rsidRPr="00182B1A">
              <w:t>ным», «Не подведи команду», «Сортировка», «Как пишем имена собственные?», «» Чем похожи растения?».</w:t>
            </w:r>
          </w:p>
        </w:tc>
        <w:tc>
          <w:tcPr>
            <w:tcW w:w="3253" w:type="dxa"/>
          </w:tcPr>
          <w:p w:rsidR="00D4474E" w:rsidRPr="00182B1A" w:rsidRDefault="00D4474E" w:rsidP="00C90545">
            <w:pPr>
              <w:jc w:val="both"/>
            </w:pPr>
            <w:r w:rsidRPr="00182B1A">
              <w:t>- классифицирует объекты;</w:t>
            </w:r>
          </w:p>
        </w:tc>
      </w:tr>
      <w:tr w:rsidR="00D4474E" w:rsidRPr="00182B1A" w:rsidTr="003B0BBD">
        <w:trPr>
          <w:trHeight w:val="502"/>
        </w:trPr>
        <w:tc>
          <w:tcPr>
            <w:tcW w:w="2268" w:type="dxa"/>
          </w:tcPr>
          <w:p w:rsidR="00D4474E" w:rsidRPr="00182B1A" w:rsidRDefault="0081398C" w:rsidP="00C90545">
            <w:r w:rsidRPr="00182B1A">
              <w:t>задаёт вопросы: как?</w:t>
            </w:r>
            <w:r w:rsidR="00D4474E" w:rsidRPr="00182B1A">
              <w:t xml:space="preserve"> почему? зачем? (интересуется причинно-следственными </w:t>
            </w:r>
            <w:r w:rsidR="00D4474E" w:rsidRPr="00182B1A">
              <w:lastRenderedPageBreak/>
              <w:t>связями);</w:t>
            </w:r>
          </w:p>
          <w:p w:rsidR="00D4474E" w:rsidRPr="00182B1A" w:rsidRDefault="00D4474E" w:rsidP="00C90545">
            <w:pPr>
              <w:jc w:val="both"/>
            </w:pPr>
            <w:r w:rsidRPr="00182B1A">
              <w:t xml:space="preserve"> </w:t>
            </w:r>
          </w:p>
        </w:tc>
        <w:tc>
          <w:tcPr>
            <w:tcW w:w="2051" w:type="dxa"/>
          </w:tcPr>
          <w:p w:rsidR="00D4474E" w:rsidRPr="00182B1A" w:rsidRDefault="00D4474E" w:rsidP="00C90545">
            <w:r w:rsidRPr="00182B1A">
              <w:lastRenderedPageBreak/>
              <w:t>- устанавливает последовательность основных событий в тексте;</w:t>
            </w:r>
          </w:p>
        </w:tc>
        <w:tc>
          <w:tcPr>
            <w:tcW w:w="2449" w:type="dxa"/>
            <w:gridSpan w:val="2"/>
          </w:tcPr>
          <w:p w:rsidR="00D4474E" w:rsidRPr="00182B1A" w:rsidRDefault="00D4474E" w:rsidP="00C90545">
            <w:pPr>
              <w:jc w:val="both"/>
            </w:pPr>
            <w:r w:rsidRPr="00182B1A">
              <w:t>Математика</w:t>
            </w:r>
          </w:p>
          <w:p w:rsidR="00D4474E" w:rsidRPr="00182B1A" w:rsidRDefault="00D4474E" w:rsidP="00C90545">
            <w:pPr>
              <w:jc w:val="both"/>
            </w:pPr>
            <w:r w:rsidRPr="00182B1A">
              <w:t>Окружающий мир</w:t>
            </w:r>
          </w:p>
          <w:p w:rsidR="00D4474E" w:rsidRPr="00182B1A" w:rsidRDefault="00D4474E" w:rsidP="00C90545">
            <w:pPr>
              <w:jc w:val="both"/>
            </w:pPr>
            <w:r w:rsidRPr="00182B1A">
              <w:t>чтение</w:t>
            </w:r>
          </w:p>
        </w:tc>
        <w:tc>
          <w:tcPr>
            <w:tcW w:w="2301" w:type="dxa"/>
            <w:gridSpan w:val="2"/>
          </w:tcPr>
          <w:p w:rsidR="00D4474E" w:rsidRPr="00182B1A" w:rsidRDefault="0081398C" w:rsidP="00C90545">
            <w:pPr>
              <w:pStyle w:val="Default"/>
              <w:rPr>
                <w:color w:val="auto"/>
              </w:rPr>
            </w:pPr>
            <w:r w:rsidRPr="00182B1A">
              <w:rPr>
                <w:color w:val="auto"/>
              </w:rPr>
              <w:t>р</w:t>
            </w:r>
            <w:r w:rsidR="00D4474E" w:rsidRPr="00182B1A">
              <w:rPr>
                <w:color w:val="auto"/>
              </w:rPr>
              <w:t>усский язык (развитие речи),</w:t>
            </w:r>
          </w:p>
          <w:p w:rsidR="00D4474E" w:rsidRPr="00182B1A" w:rsidRDefault="0081398C" w:rsidP="00C90545">
            <w:pPr>
              <w:pStyle w:val="Default"/>
            </w:pPr>
            <w:r w:rsidRPr="00182B1A">
              <w:rPr>
                <w:color w:val="auto"/>
              </w:rPr>
              <w:t>р</w:t>
            </w:r>
            <w:r w:rsidR="00D4474E" w:rsidRPr="00182B1A">
              <w:rPr>
                <w:color w:val="auto"/>
              </w:rPr>
              <w:t xml:space="preserve">ешение задач, установление причинно-следственных и </w:t>
            </w:r>
            <w:r w:rsidR="00D4474E" w:rsidRPr="00182B1A">
              <w:rPr>
                <w:color w:val="auto"/>
              </w:rPr>
              <w:lastRenderedPageBreak/>
              <w:t>сезонных изменений, развитие событий в тексте.</w:t>
            </w:r>
          </w:p>
        </w:tc>
        <w:tc>
          <w:tcPr>
            <w:tcW w:w="2944" w:type="dxa"/>
          </w:tcPr>
          <w:p w:rsidR="00D4474E" w:rsidRPr="00182B1A" w:rsidRDefault="0081398C" w:rsidP="00C90545">
            <w:pPr>
              <w:jc w:val="both"/>
            </w:pPr>
            <w:r w:rsidRPr="00182B1A">
              <w:lastRenderedPageBreak/>
              <w:t>к</w:t>
            </w:r>
            <w:r w:rsidR="00D4474E" w:rsidRPr="00182B1A">
              <w:t>онкурс загадок, магические квадраты, конкурс «Знатоки родной природы».</w:t>
            </w:r>
          </w:p>
        </w:tc>
        <w:tc>
          <w:tcPr>
            <w:tcW w:w="3253" w:type="dxa"/>
          </w:tcPr>
          <w:p w:rsidR="00D4474E" w:rsidRPr="00182B1A" w:rsidRDefault="00D4474E" w:rsidP="00C90545">
            <w:pPr>
              <w:jc w:val="both"/>
            </w:pPr>
            <w:r w:rsidRPr="00182B1A">
              <w:t>- устанавливает причинно-следственные связи;</w:t>
            </w:r>
          </w:p>
        </w:tc>
      </w:tr>
      <w:tr w:rsidR="00D4474E" w:rsidRPr="00182B1A" w:rsidTr="003B0BBD">
        <w:trPr>
          <w:trHeight w:val="474"/>
        </w:trPr>
        <w:tc>
          <w:tcPr>
            <w:tcW w:w="2268" w:type="dxa"/>
          </w:tcPr>
          <w:p w:rsidR="00D4474E" w:rsidRPr="00182B1A" w:rsidRDefault="00D4474E" w:rsidP="00C90545">
            <w:pPr>
              <w:jc w:val="both"/>
            </w:pPr>
          </w:p>
        </w:tc>
        <w:tc>
          <w:tcPr>
            <w:tcW w:w="2051" w:type="dxa"/>
          </w:tcPr>
          <w:p w:rsidR="00D4474E" w:rsidRPr="00182B1A" w:rsidRDefault="00D4474E" w:rsidP="00C90545">
            <w:pPr>
              <w:jc w:val="both"/>
            </w:pPr>
            <w:r w:rsidRPr="00182B1A">
              <w:t>- оформляет свою мысль в устной речи на уровне одного предложения или небольшого текста;</w:t>
            </w:r>
          </w:p>
        </w:tc>
        <w:tc>
          <w:tcPr>
            <w:tcW w:w="2449" w:type="dxa"/>
            <w:gridSpan w:val="2"/>
          </w:tcPr>
          <w:p w:rsidR="00D4474E" w:rsidRPr="00182B1A" w:rsidRDefault="00D4474E" w:rsidP="00C90545">
            <w:pPr>
              <w:jc w:val="both"/>
            </w:pPr>
            <w:r w:rsidRPr="00182B1A">
              <w:t>Русский язык</w:t>
            </w:r>
          </w:p>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p w:rsidR="00D4474E" w:rsidRPr="00182B1A" w:rsidRDefault="00D4474E" w:rsidP="00C90545">
            <w:pPr>
              <w:jc w:val="both"/>
            </w:pPr>
            <w:r w:rsidRPr="00182B1A">
              <w:t>ИЗО</w:t>
            </w:r>
          </w:p>
        </w:tc>
        <w:tc>
          <w:tcPr>
            <w:tcW w:w="2301" w:type="dxa"/>
            <w:gridSpan w:val="2"/>
          </w:tcPr>
          <w:p w:rsidR="00D4474E" w:rsidRPr="00182B1A" w:rsidRDefault="0081398C" w:rsidP="00C90545">
            <w:pPr>
              <w:jc w:val="both"/>
            </w:pPr>
            <w:r w:rsidRPr="00182B1A">
              <w:t>с</w:t>
            </w:r>
            <w:r w:rsidR="00D4474E" w:rsidRPr="00182B1A">
              <w:t>равнени</w:t>
            </w:r>
            <w:r w:rsidRPr="00182B1A">
              <w:t>е и анализ предметов, текстов, р</w:t>
            </w:r>
            <w:r w:rsidR="00D4474E" w:rsidRPr="00182B1A">
              <w:t>азвитие умения делать выводы и обобщения по этапу урока, по всему уроку, по ответу ученика или рассказу учителя.</w:t>
            </w:r>
          </w:p>
        </w:tc>
        <w:tc>
          <w:tcPr>
            <w:tcW w:w="2944" w:type="dxa"/>
          </w:tcPr>
          <w:p w:rsidR="0081398C" w:rsidRPr="00182B1A" w:rsidRDefault="00D4474E" w:rsidP="00C90545">
            <w:pPr>
              <w:jc w:val="both"/>
            </w:pPr>
            <w:r w:rsidRPr="00182B1A">
              <w:t>Игра «скажи быстро», «Загадай загадку»,</w:t>
            </w:r>
            <w:r w:rsidR="0081398C" w:rsidRPr="00182B1A">
              <w:t xml:space="preserve"> «Что было дальше или раньше?». </w:t>
            </w:r>
          </w:p>
          <w:p w:rsidR="00D4474E" w:rsidRPr="00182B1A" w:rsidRDefault="00D4474E" w:rsidP="00C90545">
            <w:pPr>
              <w:jc w:val="both"/>
            </w:pPr>
            <w:r w:rsidRPr="00182B1A">
              <w:t>Участие в предметных неделях и конкурсах.</w:t>
            </w:r>
          </w:p>
        </w:tc>
        <w:tc>
          <w:tcPr>
            <w:tcW w:w="3253" w:type="dxa"/>
          </w:tcPr>
          <w:p w:rsidR="00D4474E" w:rsidRPr="00182B1A" w:rsidRDefault="00D4474E" w:rsidP="00C90545">
            <w:pPr>
              <w:jc w:val="both"/>
            </w:pPr>
            <w:r w:rsidRPr="00182B1A">
              <w:t>- строит логические цепи рассуждений</w:t>
            </w:r>
          </w:p>
        </w:tc>
      </w:tr>
      <w:tr w:rsidR="00D4474E" w:rsidRPr="00182B1A" w:rsidTr="003B0BBD">
        <w:trPr>
          <w:trHeight w:val="502"/>
        </w:trPr>
        <w:tc>
          <w:tcPr>
            <w:tcW w:w="2268" w:type="dxa"/>
          </w:tcPr>
          <w:p w:rsidR="00D4474E" w:rsidRPr="00182B1A" w:rsidRDefault="00D4474E" w:rsidP="00C90545">
            <w:pPr>
              <w:jc w:val="both"/>
            </w:pPr>
          </w:p>
        </w:tc>
        <w:tc>
          <w:tcPr>
            <w:tcW w:w="2051" w:type="dxa"/>
          </w:tcPr>
          <w:p w:rsidR="00D4474E" w:rsidRPr="00182B1A" w:rsidRDefault="00D4474E" w:rsidP="00C90545">
            <w:pPr>
              <w:jc w:val="both"/>
            </w:pPr>
            <w:r w:rsidRPr="00182B1A">
              <w:t>- высказывает своё мнение;</w:t>
            </w:r>
          </w:p>
        </w:tc>
        <w:tc>
          <w:tcPr>
            <w:tcW w:w="2449" w:type="dxa"/>
            <w:gridSpan w:val="2"/>
          </w:tcPr>
          <w:p w:rsidR="00D4474E" w:rsidRPr="00182B1A" w:rsidRDefault="00D4474E" w:rsidP="00C90545">
            <w:pPr>
              <w:jc w:val="both"/>
            </w:pPr>
            <w:r w:rsidRPr="00182B1A">
              <w:t>Русский язык</w:t>
            </w:r>
          </w:p>
          <w:p w:rsidR="00D4474E" w:rsidRPr="00182B1A" w:rsidRDefault="00D4474E" w:rsidP="00C90545">
            <w:pPr>
              <w:jc w:val="both"/>
            </w:pPr>
            <w:r w:rsidRPr="00182B1A">
              <w:t>Математика</w:t>
            </w:r>
          </w:p>
          <w:p w:rsidR="00D4474E" w:rsidRPr="00182B1A" w:rsidRDefault="00D4474E" w:rsidP="00C90545">
            <w:pPr>
              <w:jc w:val="both"/>
            </w:pPr>
            <w:r w:rsidRPr="00182B1A">
              <w:t>Окружающий мир</w:t>
            </w:r>
          </w:p>
          <w:p w:rsidR="00D4474E" w:rsidRPr="00182B1A" w:rsidRDefault="00D4474E" w:rsidP="00C90545">
            <w:pPr>
              <w:jc w:val="both"/>
            </w:pPr>
            <w:r w:rsidRPr="00182B1A">
              <w:t>ИЗО</w:t>
            </w:r>
          </w:p>
          <w:p w:rsidR="00D4474E" w:rsidRPr="00182B1A" w:rsidRDefault="00D4474E" w:rsidP="00C90545">
            <w:pPr>
              <w:jc w:val="both"/>
            </w:pPr>
            <w:r w:rsidRPr="00182B1A">
              <w:t>технология</w:t>
            </w:r>
          </w:p>
        </w:tc>
        <w:tc>
          <w:tcPr>
            <w:tcW w:w="2301" w:type="dxa"/>
            <w:gridSpan w:val="2"/>
          </w:tcPr>
          <w:p w:rsidR="00D4474E" w:rsidRPr="00182B1A" w:rsidRDefault="0081398C" w:rsidP="00C90545">
            <w:pPr>
              <w:pStyle w:val="Default"/>
              <w:rPr>
                <w:color w:val="auto"/>
              </w:rPr>
            </w:pPr>
            <w:r w:rsidRPr="00182B1A">
              <w:rPr>
                <w:color w:val="auto"/>
              </w:rPr>
              <w:t>у</w:t>
            </w:r>
            <w:r w:rsidR="00D4474E" w:rsidRPr="00182B1A">
              <w:rPr>
                <w:color w:val="auto"/>
              </w:rPr>
              <w:t xml:space="preserve">частвует в обсуждении проблемы урока, </w:t>
            </w:r>
          </w:p>
          <w:p w:rsidR="00D4474E" w:rsidRPr="00182B1A" w:rsidRDefault="0081398C" w:rsidP="00C90545">
            <w:pPr>
              <w:pStyle w:val="Default"/>
              <w:rPr>
                <w:color w:val="auto"/>
              </w:rPr>
            </w:pPr>
            <w:r w:rsidRPr="00182B1A">
              <w:rPr>
                <w:color w:val="auto"/>
              </w:rPr>
              <w:t>п</w:t>
            </w:r>
            <w:r w:rsidR="00D4474E" w:rsidRPr="00182B1A">
              <w:rPr>
                <w:color w:val="auto"/>
              </w:rPr>
              <w:t>редполагает тему урока  по</w:t>
            </w:r>
            <w:r w:rsidRPr="00182B1A">
              <w:rPr>
                <w:color w:val="auto"/>
              </w:rPr>
              <w:t xml:space="preserve"> иллюстрациям, словам, загадкам, а</w:t>
            </w:r>
            <w:r w:rsidR="00D4474E" w:rsidRPr="00182B1A">
              <w:rPr>
                <w:color w:val="auto"/>
              </w:rPr>
              <w:t>ктивно участвует в обсуждении проблем поставленных на уроке.</w:t>
            </w:r>
          </w:p>
        </w:tc>
        <w:tc>
          <w:tcPr>
            <w:tcW w:w="2944" w:type="dxa"/>
          </w:tcPr>
          <w:p w:rsidR="00D4474E" w:rsidRPr="00182B1A" w:rsidRDefault="00D4474E" w:rsidP="00C90545">
            <w:pPr>
              <w:pStyle w:val="Default"/>
              <w:rPr>
                <w:color w:val="auto"/>
              </w:rPr>
            </w:pPr>
            <w:r w:rsidRPr="00182B1A">
              <w:rPr>
                <w:color w:val="auto"/>
              </w:rPr>
              <w:t>Темы для обсуждений: почему идет снег? Чем отличаются звуки друг от друга? Как продолжить ряд чисел? Как изобразить предметы, чтобы показать их удаленность? Что такое экономия материала?</w:t>
            </w:r>
          </w:p>
          <w:p w:rsidR="00D4474E" w:rsidRPr="00182B1A" w:rsidRDefault="00D4474E" w:rsidP="00C90545">
            <w:pPr>
              <w:pStyle w:val="Default"/>
              <w:rPr>
                <w:color w:val="auto"/>
              </w:rPr>
            </w:pPr>
            <w:r w:rsidRPr="00182B1A">
              <w:rPr>
                <w:color w:val="auto"/>
              </w:rPr>
              <w:t>Участие в родительских собраниях: «Как быть здоровым?» «Что такое воспитание?» «Позиция теоретика».</w:t>
            </w:r>
          </w:p>
        </w:tc>
        <w:tc>
          <w:tcPr>
            <w:tcW w:w="3253" w:type="dxa"/>
          </w:tcPr>
          <w:p w:rsidR="00D4474E" w:rsidRPr="00182B1A" w:rsidRDefault="0081398C" w:rsidP="00C90545">
            <w:pPr>
              <w:jc w:val="both"/>
            </w:pPr>
            <w:r w:rsidRPr="00182B1A">
              <w:t>- доказывает</w:t>
            </w:r>
          </w:p>
          <w:p w:rsidR="00D4474E" w:rsidRPr="00182B1A" w:rsidRDefault="00D4474E" w:rsidP="00C90545">
            <w:pPr>
              <w:jc w:val="both"/>
            </w:pPr>
          </w:p>
        </w:tc>
      </w:tr>
      <w:tr w:rsidR="00D4474E" w:rsidRPr="00182B1A" w:rsidTr="003B0BBD">
        <w:trPr>
          <w:trHeight w:val="502"/>
        </w:trPr>
        <w:tc>
          <w:tcPr>
            <w:tcW w:w="2268" w:type="dxa"/>
          </w:tcPr>
          <w:p w:rsidR="00D4474E" w:rsidRPr="00182B1A" w:rsidRDefault="00D4474E" w:rsidP="00C90545">
            <w:pPr>
              <w:jc w:val="both"/>
            </w:pPr>
          </w:p>
        </w:tc>
        <w:tc>
          <w:tcPr>
            <w:tcW w:w="2051" w:type="dxa"/>
          </w:tcPr>
          <w:p w:rsidR="00D4474E" w:rsidRPr="00182B1A" w:rsidRDefault="00D4474E" w:rsidP="00C90545">
            <w:pPr>
              <w:jc w:val="both"/>
            </w:pPr>
          </w:p>
        </w:tc>
        <w:tc>
          <w:tcPr>
            <w:tcW w:w="2449" w:type="dxa"/>
            <w:gridSpan w:val="2"/>
          </w:tcPr>
          <w:p w:rsidR="00D4474E" w:rsidRPr="00182B1A" w:rsidRDefault="0081398C" w:rsidP="00C90545">
            <w:pPr>
              <w:jc w:val="both"/>
            </w:pPr>
            <w:r w:rsidRPr="00182B1A">
              <w:t>п</w:t>
            </w:r>
            <w:r w:rsidR="00D4474E" w:rsidRPr="00182B1A">
              <w:t>роектная внеурочная деятельность</w:t>
            </w:r>
          </w:p>
        </w:tc>
        <w:tc>
          <w:tcPr>
            <w:tcW w:w="2301" w:type="dxa"/>
            <w:gridSpan w:val="2"/>
          </w:tcPr>
          <w:p w:rsidR="00D4474E" w:rsidRPr="00182B1A" w:rsidRDefault="0081398C" w:rsidP="00C90545">
            <w:pPr>
              <w:jc w:val="both"/>
            </w:pPr>
            <w:r w:rsidRPr="00182B1A">
              <w:t>у</w:t>
            </w:r>
            <w:r w:rsidR="00D4474E" w:rsidRPr="00182B1A">
              <w:t xml:space="preserve">частвует в исследовании проблемы, </w:t>
            </w:r>
          </w:p>
        </w:tc>
        <w:tc>
          <w:tcPr>
            <w:tcW w:w="2944" w:type="dxa"/>
          </w:tcPr>
          <w:p w:rsidR="00D4474E" w:rsidRPr="00182B1A" w:rsidRDefault="00D4474E" w:rsidP="00C90545">
            <w:pPr>
              <w:jc w:val="both"/>
            </w:pPr>
            <w:r w:rsidRPr="00182B1A">
              <w:t>сопоставляет цели проекта и полученные результаты</w:t>
            </w:r>
          </w:p>
        </w:tc>
        <w:tc>
          <w:tcPr>
            <w:tcW w:w="3253" w:type="dxa"/>
          </w:tcPr>
          <w:p w:rsidR="00D4474E" w:rsidRPr="00182B1A" w:rsidRDefault="00D4474E" w:rsidP="00C90545">
            <w:pPr>
              <w:jc w:val="both"/>
            </w:pPr>
            <w:r w:rsidRPr="00182B1A">
              <w:t>- выдвигает и обосновывает гипотезы.</w:t>
            </w:r>
          </w:p>
        </w:tc>
      </w:tr>
      <w:tr w:rsidR="00D4474E" w:rsidRPr="00182B1A" w:rsidTr="003B0BBD">
        <w:trPr>
          <w:trHeight w:val="125"/>
        </w:trPr>
        <w:tc>
          <w:tcPr>
            <w:tcW w:w="15266" w:type="dxa"/>
            <w:gridSpan w:val="8"/>
          </w:tcPr>
          <w:p w:rsidR="00D4474E" w:rsidRPr="00182B1A" w:rsidRDefault="00D4474E" w:rsidP="00C90545">
            <w:pPr>
              <w:jc w:val="center"/>
              <w:rPr>
                <w:b/>
              </w:rPr>
            </w:pPr>
            <w:r w:rsidRPr="00182B1A">
              <w:rPr>
                <w:b/>
              </w:rPr>
              <w:t>Постановка и решение проблемы</w:t>
            </w:r>
          </w:p>
        </w:tc>
      </w:tr>
      <w:tr w:rsidR="00D4474E" w:rsidRPr="00182B1A" w:rsidTr="003B0BBD">
        <w:trPr>
          <w:trHeight w:val="474"/>
        </w:trPr>
        <w:tc>
          <w:tcPr>
            <w:tcW w:w="2268" w:type="dxa"/>
          </w:tcPr>
          <w:p w:rsidR="00D4474E" w:rsidRPr="00182B1A" w:rsidRDefault="00D4474E" w:rsidP="00C90545">
            <w:pPr>
              <w:jc w:val="both"/>
            </w:pPr>
          </w:p>
        </w:tc>
        <w:tc>
          <w:tcPr>
            <w:tcW w:w="2242" w:type="dxa"/>
            <w:gridSpan w:val="2"/>
          </w:tcPr>
          <w:p w:rsidR="00D4474E" w:rsidRPr="00182B1A" w:rsidRDefault="00D4474E" w:rsidP="00C90545">
            <w:pPr>
              <w:jc w:val="both"/>
            </w:pPr>
            <w:r w:rsidRPr="00182B1A">
              <w:t>- формулирует проблемы с помощью учителя;</w:t>
            </w:r>
          </w:p>
        </w:tc>
        <w:tc>
          <w:tcPr>
            <w:tcW w:w="2258" w:type="dxa"/>
          </w:tcPr>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p w:rsidR="00D4474E" w:rsidRPr="00182B1A" w:rsidRDefault="00D4474E" w:rsidP="00C90545">
            <w:pPr>
              <w:pStyle w:val="Default"/>
              <w:rPr>
                <w:color w:val="auto"/>
              </w:rPr>
            </w:pPr>
            <w:r w:rsidRPr="00182B1A">
              <w:rPr>
                <w:color w:val="auto"/>
              </w:rPr>
              <w:lastRenderedPageBreak/>
              <w:t>ИЗО</w:t>
            </w:r>
          </w:p>
          <w:p w:rsidR="00D4474E" w:rsidRPr="00182B1A" w:rsidRDefault="00D4474E" w:rsidP="00C90545">
            <w:pPr>
              <w:pStyle w:val="Default"/>
              <w:rPr>
                <w:color w:val="auto"/>
              </w:rPr>
            </w:pPr>
            <w:r w:rsidRPr="00182B1A">
              <w:rPr>
                <w:color w:val="auto"/>
              </w:rPr>
              <w:t>Технология</w:t>
            </w:r>
          </w:p>
          <w:p w:rsidR="00D4474E" w:rsidRPr="00182B1A" w:rsidRDefault="00D4474E" w:rsidP="00C90545">
            <w:pPr>
              <w:pStyle w:val="Default"/>
              <w:rPr>
                <w:color w:val="auto"/>
              </w:rPr>
            </w:pPr>
          </w:p>
          <w:p w:rsidR="00D4474E" w:rsidRPr="00182B1A" w:rsidRDefault="00D4474E" w:rsidP="00C90545">
            <w:pPr>
              <w:pStyle w:val="Default"/>
              <w:rPr>
                <w:color w:val="auto"/>
              </w:rPr>
            </w:pPr>
            <w:r w:rsidRPr="00182B1A">
              <w:rPr>
                <w:color w:val="auto"/>
              </w:rPr>
              <w:t>Проектная внеурочная деятельность</w:t>
            </w:r>
          </w:p>
        </w:tc>
        <w:tc>
          <w:tcPr>
            <w:tcW w:w="2135" w:type="dxa"/>
          </w:tcPr>
          <w:p w:rsidR="00D4474E" w:rsidRPr="00182B1A" w:rsidRDefault="0081398C" w:rsidP="00C90545">
            <w:pPr>
              <w:pStyle w:val="Default"/>
              <w:rPr>
                <w:color w:val="auto"/>
              </w:rPr>
            </w:pPr>
            <w:r w:rsidRPr="00182B1A">
              <w:rPr>
                <w:color w:val="auto"/>
              </w:rPr>
              <w:lastRenderedPageBreak/>
              <w:t>н</w:t>
            </w:r>
            <w:r w:rsidR="00D4474E" w:rsidRPr="00182B1A">
              <w:rPr>
                <w:color w:val="auto"/>
              </w:rPr>
              <w:t xml:space="preserve">а уроках и внеклассной деятельности задает вопросы </w:t>
            </w:r>
            <w:r w:rsidR="00D4474E" w:rsidRPr="00182B1A">
              <w:rPr>
                <w:color w:val="auto"/>
              </w:rPr>
              <w:lastRenderedPageBreak/>
              <w:t>учителю, одноклассникам, библиотекарю  при выполнении заданий. Ведется  исследование.</w:t>
            </w:r>
          </w:p>
        </w:tc>
        <w:tc>
          <w:tcPr>
            <w:tcW w:w="3110" w:type="dxa"/>
            <w:gridSpan w:val="2"/>
          </w:tcPr>
          <w:p w:rsidR="00D4474E" w:rsidRPr="00182B1A" w:rsidRDefault="0081398C" w:rsidP="00C90545">
            <w:pPr>
              <w:pStyle w:val="Default"/>
              <w:rPr>
                <w:color w:val="auto"/>
              </w:rPr>
            </w:pPr>
            <w:r w:rsidRPr="00182B1A">
              <w:rPr>
                <w:color w:val="auto"/>
              </w:rPr>
              <w:lastRenderedPageBreak/>
              <w:t>и</w:t>
            </w:r>
            <w:r w:rsidR="00D4474E" w:rsidRPr="00182B1A">
              <w:rPr>
                <w:color w:val="auto"/>
              </w:rPr>
              <w:t xml:space="preserve">гра «Считаем слова и ищем ответ», игра «Прислушивайся и приглядывайся», «Шагай и </w:t>
            </w:r>
            <w:r w:rsidR="00D4474E" w:rsidRPr="00182B1A">
              <w:rPr>
                <w:color w:val="auto"/>
              </w:rPr>
              <w:lastRenderedPageBreak/>
              <w:t>считай».</w:t>
            </w:r>
          </w:p>
          <w:p w:rsidR="00D4474E" w:rsidRPr="00182B1A" w:rsidRDefault="00D4474E" w:rsidP="00C90545">
            <w:pPr>
              <w:pStyle w:val="Default"/>
              <w:rPr>
                <w:color w:val="auto"/>
              </w:rPr>
            </w:pPr>
            <w:r w:rsidRPr="00182B1A">
              <w:rPr>
                <w:color w:val="auto"/>
              </w:rPr>
              <w:t>«Что будем изучать?» «Зачем это нужно?»</w:t>
            </w:r>
          </w:p>
          <w:p w:rsidR="00D4474E" w:rsidRPr="00182B1A" w:rsidRDefault="00D4474E" w:rsidP="00C90545">
            <w:pPr>
              <w:pStyle w:val="Default"/>
              <w:rPr>
                <w:color w:val="auto"/>
              </w:rPr>
            </w:pPr>
            <w:r w:rsidRPr="00182B1A">
              <w:rPr>
                <w:color w:val="auto"/>
              </w:rPr>
              <w:t>Составление мини-проектов на экологическую тему, конкурс рисунков.</w:t>
            </w:r>
          </w:p>
        </w:tc>
        <w:tc>
          <w:tcPr>
            <w:tcW w:w="3253" w:type="dxa"/>
          </w:tcPr>
          <w:p w:rsidR="00D4474E" w:rsidRPr="00182B1A" w:rsidRDefault="00D4474E" w:rsidP="00C90545">
            <w:pPr>
              <w:jc w:val="both"/>
            </w:pPr>
            <w:r w:rsidRPr="00182B1A">
              <w:lastRenderedPageBreak/>
              <w:t>-формулирует проблемы</w:t>
            </w:r>
          </w:p>
        </w:tc>
      </w:tr>
    </w:tbl>
    <w:p w:rsidR="00D4474E" w:rsidRPr="00182B1A" w:rsidRDefault="00D4474E" w:rsidP="00C90545">
      <w:pPr>
        <w:rPr>
          <w:b/>
        </w:rPr>
      </w:pPr>
    </w:p>
    <w:p w:rsidR="00D4474E" w:rsidRPr="00182B1A" w:rsidRDefault="00D4474E" w:rsidP="00C90545">
      <w:pPr>
        <w:jc w:val="center"/>
        <w:rPr>
          <w:b/>
        </w:rPr>
      </w:pPr>
      <w:r w:rsidRPr="00182B1A">
        <w:rPr>
          <w:b/>
        </w:rPr>
        <w:t>Коммуникативные</w:t>
      </w:r>
    </w:p>
    <w:tbl>
      <w:tblPr>
        <w:tblW w:w="153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30"/>
        <w:gridCol w:w="2456"/>
        <w:gridCol w:w="2113"/>
        <w:gridCol w:w="56"/>
        <w:gridCol w:w="64"/>
        <w:gridCol w:w="524"/>
        <w:gridCol w:w="2027"/>
        <w:gridCol w:w="14"/>
        <w:gridCol w:w="16"/>
        <w:gridCol w:w="2231"/>
        <w:gridCol w:w="30"/>
        <w:gridCol w:w="40"/>
        <w:gridCol w:w="2279"/>
        <w:gridCol w:w="14"/>
        <w:gridCol w:w="16"/>
        <w:gridCol w:w="3358"/>
        <w:gridCol w:w="14"/>
        <w:gridCol w:w="16"/>
        <w:gridCol w:w="49"/>
      </w:tblGrid>
      <w:tr w:rsidR="00D4474E" w:rsidRPr="00182B1A" w:rsidTr="0081398C">
        <w:trPr>
          <w:gridBefore w:val="2"/>
          <w:gridAfter w:val="2"/>
          <w:wBefore w:w="64" w:type="dxa"/>
          <w:wAfter w:w="65" w:type="dxa"/>
          <w:trHeight w:val="646"/>
        </w:trPr>
        <w:tc>
          <w:tcPr>
            <w:tcW w:w="2456" w:type="dxa"/>
          </w:tcPr>
          <w:p w:rsidR="00D4474E" w:rsidRPr="00182B1A" w:rsidRDefault="00D4474E" w:rsidP="00C90545">
            <w:pPr>
              <w:jc w:val="both"/>
            </w:pPr>
            <w:r w:rsidRPr="00182B1A">
              <w:t>Сформированность УУД у детей при поступлении в школу</w:t>
            </w:r>
          </w:p>
        </w:tc>
        <w:tc>
          <w:tcPr>
            <w:tcW w:w="2757" w:type="dxa"/>
            <w:gridSpan w:val="4"/>
          </w:tcPr>
          <w:p w:rsidR="00D4474E" w:rsidRPr="00182B1A" w:rsidRDefault="00D4474E" w:rsidP="00C90545">
            <w:pPr>
              <w:jc w:val="both"/>
            </w:pPr>
            <w:r w:rsidRPr="00182B1A">
              <w:t>Планируемые результаты на конец 1 класса</w:t>
            </w:r>
          </w:p>
        </w:tc>
        <w:tc>
          <w:tcPr>
            <w:tcW w:w="2041" w:type="dxa"/>
            <w:gridSpan w:val="2"/>
          </w:tcPr>
          <w:p w:rsidR="00D4474E" w:rsidRPr="00182B1A" w:rsidRDefault="00D4474E" w:rsidP="00C90545">
            <w:pPr>
              <w:jc w:val="both"/>
            </w:pPr>
            <w:r w:rsidRPr="00182B1A">
              <w:t xml:space="preserve">Формирование </w:t>
            </w:r>
          </w:p>
        </w:tc>
        <w:tc>
          <w:tcPr>
            <w:tcW w:w="2317" w:type="dxa"/>
            <w:gridSpan w:val="4"/>
          </w:tcPr>
          <w:p w:rsidR="00D4474E" w:rsidRPr="00182B1A" w:rsidRDefault="00D4474E" w:rsidP="00C90545">
            <w:pPr>
              <w:jc w:val="both"/>
            </w:pPr>
            <w:r w:rsidRPr="00182B1A">
              <w:t xml:space="preserve">Тренировка </w:t>
            </w:r>
          </w:p>
        </w:tc>
        <w:tc>
          <w:tcPr>
            <w:tcW w:w="2293" w:type="dxa"/>
            <w:gridSpan w:val="2"/>
          </w:tcPr>
          <w:p w:rsidR="00D4474E" w:rsidRPr="00182B1A" w:rsidRDefault="00D4474E" w:rsidP="00C90545">
            <w:pPr>
              <w:jc w:val="both"/>
            </w:pPr>
            <w:r w:rsidRPr="00182B1A">
              <w:t xml:space="preserve">Предъявление </w:t>
            </w:r>
          </w:p>
        </w:tc>
        <w:tc>
          <w:tcPr>
            <w:tcW w:w="3388" w:type="dxa"/>
            <w:gridSpan w:val="3"/>
          </w:tcPr>
          <w:p w:rsidR="00D4474E" w:rsidRPr="00182B1A" w:rsidRDefault="00D4474E" w:rsidP="00C90545">
            <w:pPr>
              <w:jc w:val="both"/>
            </w:pPr>
            <w:r w:rsidRPr="00182B1A">
              <w:t>Планируемые результаты по формированию УУД выпускников начальной школы</w:t>
            </w:r>
          </w:p>
        </w:tc>
      </w:tr>
      <w:tr w:rsidR="00D4474E" w:rsidRPr="00182B1A" w:rsidTr="0081398C">
        <w:trPr>
          <w:gridBefore w:val="2"/>
          <w:gridAfter w:val="2"/>
          <w:wBefore w:w="64" w:type="dxa"/>
          <w:wAfter w:w="65" w:type="dxa"/>
          <w:trHeight w:val="646"/>
        </w:trPr>
        <w:tc>
          <w:tcPr>
            <w:tcW w:w="2456" w:type="dxa"/>
          </w:tcPr>
          <w:p w:rsidR="00D4474E" w:rsidRPr="00182B1A" w:rsidRDefault="00D4474E" w:rsidP="00C90545">
            <w:pPr>
              <w:pStyle w:val="Default"/>
              <w:rPr>
                <w:color w:val="auto"/>
              </w:rPr>
            </w:pPr>
            <w:r w:rsidRPr="00182B1A">
              <w:rPr>
                <w:color w:val="auto"/>
              </w:rPr>
              <w:t>-активно взаимодействует со сверстниками и взрослыми, участвует в совместных играх, организует их.</w:t>
            </w:r>
          </w:p>
          <w:p w:rsidR="00D4474E" w:rsidRPr="00182B1A" w:rsidRDefault="00D4474E" w:rsidP="00C90545">
            <w:pPr>
              <w:pStyle w:val="Default"/>
              <w:rPr>
                <w:color w:val="auto"/>
              </w:rPr>
            </w:pPr>
          </w:p>
        </w:tc>
        <w:tc>
          <w:tcPr>
            <w:tcW w:w="2757" w:type="dxa"/>
            <w:gridSpan w:val="4"/>
          </w:tcPr>
          <w:p w:rsidR="00D4474E" w:rsidRPr="00182B1A" w:rsidRDefault="00D4474E" w:rsidP="00C90545">
            <w:pPr>
              <w:pStyle w:val="Default"/>
              <w:rPr>
                <w:color w:val="auto"/>
              </w:rPr>
            </w:pPr>
            <w:r w:rsidRPr="00182B1A">
              <w:rPr>
                <w:color w:val="auto"/>
              </w:rPr>
              <w:t>- имеет первоначальные навыки работы в группе</w:t>
            </w:r>
          </w:p>
        </w:tc>
        <w:tc>
          <w:tcPr>
            <w:tcW w:w="2041" w:type="dxa"/>
            <w:gridSpan w:val="2"/>
          </w:tcPr>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p w:rsidR="00D4474E" w:rsidRPr="00182B1A" w:rsidRDefault="00D4474E" w:rsidP="00C90545">
            <w:pPr>
              <w:pStyle w:val="Default"/>
              <w:rPr>
                <w:color w:val="auto"/>
              </w:rPr>
            </w:pPr>
            <w:r w:rsidRPr="00182B1A">
              <w:rPr>
                <w:color w:val="auto"/>
              </w:rPr>
              <w:t>ИЗО</w:t>
            </w:r>
          </w:p>
          <w:p w:rsidR="00D4474E" w:rsidRPr="00182B1A" w:rsidRDefault="00D4474E" w:rsidP="00C90545">
            <w:pPr>
              <w:pStyle w:val="Default"/>
              <w:rPr>
                <w:color w:val="auto"/>
              </w:rPr>
            </w:pPr>
            <w:r w:rsidRPr="00182B1A">
              <w:rPr>
                <w:color w:val="auto"/>
              </w:rPr>
              <w:t>технология</w:t>
            </w:r>
          </w:p>
        </w:tc>
        <w:tc>
          <w:tcPr>
            <w:tcW w:w="2317" w:type="dxa"/>
            <w:gridSpan w:val="4"/>
          </w:tcPr>
          <w:p w:rsidR="00D4474E" w:rsidRPr="00182B1A" w:rsidRDefault="00D4474E" w:rsidP="00C90545">
            <w:pPr>
              <w:pStyle w:val="Default"/>
              <w:rPr>
                <w:color w:val="auto"/>
              </w:rPr>
            </w:pPr>
            <w:r w:rsidRPr="00182B1A">
              <w:rPr>
                <w:color w:val="auto"/>
              </w:rPr>
              <w:t>Умеет договариваться,</w:t>
            </w:r>
          </w:p>
          <w:p w:rsidR="00D4474E" w:rsidRPr="00182B1A" w:rsidRDefault="00D4474E" w:rsidP="00C90545">
            <w:pPr>
              <w:pStyle w:val="Default"/>
              <w:rPr>
                <w:color w:val="auto"/>
              </w:rPr>
            </w:pPr>
            <w:r w:rsidRPr="00182B1A">
              <w:rPr>
                <w:color w:val="auto"/>
              </w:rPr>
              <w:t>Устанавливает правила и работает по заданию и плану учителя.</w:t>
            </w:r>
          </w:p>
        </w:tc>
        <w:tc>
          <w:tcPr>
            <w:tcW w:w="2293" w:type="dxa"/>
            <w:gridSpan w:val="2"/>
          </w:tcPr>
          <w:p w:rsidR="00D4474E" w:rsidRPr="00182B1A" w:rsidRDefault="00D4474E" w:rsidP="00C90545">
            <w:pPr>
              <w:pStyle w:val="Default"/>
              <w:rPr>
                <w:color w:val="auto"/>
              </w:rPr>
            </w:pPr>
            <w:r w:rsidRPr="00182B1A">
              <w:rPr>
                <w:color w:val="auto"/>
              </w:rPr>
              <w:t>Все конкурсы, на всех этапах урока.</w:t>
            </w:r>
          </w:p>
        </w:tc>
        <w:tc>
          <w:tcPr>
            <w:tcW w:w="3388" w:type="dxa"/>
            <w:gridSpan w:val="3"/>
          </w:tcPr>
          <w:p w:rsidR="00D4474E" w:rsidRPr="00182B1A" w:rsidRDefault="00D4474E" w:rsidP="00C90545">
            <w:pPr>
              <w:pStyle w:val="Default"/>
              <w:rPr>
                <w:color w:val="auto"/>
              </w:rPr>
            </w:pPr>
            <w:r w:rsidRPr="00182B1A">
              <w:rPr>
                <w:color w:val="auto"/>
              </w:rPr>
              <w:t>-умеет планировать учебное сотрудничество с учителем и</w:t>
            </w:r>
          </w:p>
          <w:p w:rsidR="00D4474E" w:rsidRPr="00182B1A" w:rsidRDefault="00D4474E" w:rsidP="00C90545">
            <w:pPr>
              <w:pStyle w:val="Default"/>
              <w:rPr>
                <w:color w:val="auto"/>
              </w:rPr>
            </w:pPr>
            <w:r w:rsidRPr="00182B1A">
              <w:rPr>
                <w:color w:val="auto"/>
              </w:rPr>
              <w:t>сверстниками: определяет цель, функции участников, способ взаимодействия</w:t>
            </w:r>
          </w:p>
        </w:tc>
      </w:tr>
      <w:tr w:rsidR="00D4474E" w:rsidRPr="00182B1A" w:rsidTr="0081398C">
        <w:trPr>
          <w:gridBefore w:val="2"/>
          <w:gridAfter w:val="2"/>
          <w:wBefore w:w="64" w:type="dxa"/>
          <w:wAfter w:w="65" w:type="dxa"/>
          <w:trHeight w:val="646"/>
        </w:trPr>
        <w:tc>
          <w:tcPr>
            <w:tcW w:w="2456" w:type="dxa"/>
          </w:tcPr>
          <w:p w:rsidR="00D4474E" w:rsidRPr="00182B1A" w:rsidRDefault="00D4474E" w:rsidP="00C90545">
            <w:pPr>
              <w:jc w:val="both"/>
            </w:pPr>
          </w:p>
        </w:tc>
        <w:tc>
          <w:tcPr>
            <w:tcW w:w="2757" w:type="dxa"/>
            <w:gridSpan w:val="4"/>
          </w:tcPr>
          <w:p w:rsidR="00D4474E" w:rsidRPr="00182B1A" w:rsidRDefault="00D4474E" w:rsidP="00C90545">
            <w:pPr>
              <w:pStyle w:val="Default"/>
              <w:rPr>
                <w:color w:val="auto"/>
              </w:rPr>
            </w:pPr>
            <w:r w:rsidRPr="00182B1A">
              <w:rPr>
                <w:color w:val="auto"/>
              </w:rPr>
              <w:t>-понимает смысл простого текста;</w:t>
            </w:r>
          </w:p>
          <w:p w:rsidR="00D4474E" w:rsidRPr="00182B1A" w:rsidRDefault="00D4474E" w:rsidP="00C90545">
            <w:pPr>
              <w:pStyle w:val="Default"/>
              <w:rPr>
                <w:color w:val="auto"/>
              </w:rPr>
            </w:pPr>
            <w:r w:rsidRPr="00182B1A">
              <w:rPr>
                <w:color w:val="auto"/>
              </w:rPr>
              <w:t>-знает и может применить первоначальные способы поиска информации (спросить у взрослого, сверстника, посмотреть в словаре)</w:t>
            </w:r>
          </w:p>
          <w:p w:rsidR="00D4474E" w:rsidRPr="00182B1A" w:rsidRDefault="00D4474E" w:rsidP="00C90545">
            <w:pPr>
              <w:pStyle w:val="Default"/>
              <w:rPr>
                <w:color w:val="auto"/>
              </w:rPr>
            </w:pPr>
            <w:r w:rsidRPr="00182B1A">
              <w:rPr>
                <w:color w:val="auto"/>
              </w:rPr>
              <w:t>опытом;</w:t>
            </w:r>
          </w:p>
        </w:tc>
        <w:tc>
          <w:tcPr>
            <w:tcW w:w="2041" w:type="dxa"/>
            <w:gridSpan w:val="2"/>
          </w:tcPr>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p w:rsidR="00D4474E" w:rsidRPr="00182B1A" w:rsidRDefault="00D4474E" w:rsidP="00C90545">
            <w:pPr>
              <w:pStyle w:val="Default"/>
              <w:rPr>
                <w:color w:val="auto"/>
              </w:rPr>
            </w:pPr>
          </w:p>
        </w:tc>
        <w:tc>
          <w:tcPr>
            <w:tcW w:w="2317" w:type="dxa"/>
            <w:gridSpan w:val="4"/>
          </w:tcPr>
          <w:p w:rsidR="00D4474E" w:rsidRPr="00182B1A" w:rsidRDefault="00D4474E" w:rsidP="00C90545">
            <w:pPr>
              <w:pStyle w:val="Default"/>
              <w:rPr>
                <w:color w:val="auto"/>
              </w:rPr>
            </w:pPr>
            <w:r w:rsidRPr="00182B1A">
              <w:rPr>
                <w:color w:val="auto"/>
              </w:rPr>
              <w:t xml:space="preserve">Ищет возможности найти правильный ответ и решение с опорой на коллективное мнение, общение. Не останавливается не достигнув результата.                                 </w:t>
            </w:r>
          </w:p>
        </w:tc>
        <w:tc>
          <w:tcPr>
            <w:tcW w:w="2293" w:type="dxa"/>
            <w:gridSpan w:val="2"/>
          </w:tcPr>
          <w:p w:rsidR="00D4474E" w:rsidRPr="00182B1A" w:rsidRDefault="00D4474E" w:rsidP="00C90545">
            <w:pPr>
              <w:pStyle w:val="Default"/>
              <w:rPr>
                <w:color w:val="auto"/>
              </w:rPr>
            </w:pPr>
            <w:r w:rsidRPr="00182B1A">
              <w:rPr>
                <w:color w:val="auto"/>
              </w:rPr>
              <w:t>Конкурс «знатоки русского слова», логические задачи, конкурс «Хочу все знать».</w:t>
            </w:r>
          </w:p>
        </w:tc>
        <w:tc>
          <w:tcPr>
            <w:tcW w:w="3388" w:type="dxa"/>
            <w:gridSpan w:val="3"/>
          </w:tcPr>
          <w:p w:rsidR="00D4474E" w:rsidRPr="00182B1A" w:rsidRDefault="00D4474E" w:rsidP="00C90545">
            <w:pPr>
              <w:pStyle w:val="Default"/>
              <w:rPr>
                <w:color w:val="auto"/>
              </w:rPr>
            </w:pPr>
            <w:r w:rsidRPr="00182B1A">
              <w:rPr>
                <w:color w:val="auto"/>
              </w:rPr>
              <w:t>-умеет осуществлять поиск информации,</w:t>
            </w:r>
          </w:p>
          <w:p w:rsidR="00D4474E" w:rsidRPr="00182B1A" w:rsidRDefault="00D4474E" w:rsidP="00C90545">
            <w:pPr>
              <w:pStyle w:val="Default"/>
              <w:rPr>
                <w:color w:val="auto"/>
              </w:rPr>
            </w:pPr>
            <w:r w:rsidRPr="00182B1A">
              <w:rPr>
                <w:color w:val="auto"/>
              </w:rPr>
              <w:t>-критически относиться к ней,</w:t>
            </w:r>
          </w:p>
          <w:p w:rsidR="00D4474E" w:rsidRPr="00182B1A" w:rsidRDefault="00D4474E" w:rsidP="00C90545">
            <w:pPr>
              <w:pStyle w:val="Default"/>
              <w:rPr>
                <w:color w:val="auto"/>
              </w:rPr>
            </w:pPr>
            <w:r w:rsidRPr="00182B1A">
              <w:rPr>
                <w:color w:val="auto"/>
              </w:rPr>
              <w:t>-сопоставлять её с информацией из других источников и имеющимся жизненным</w:t>
            </w:r>
          </w:p>
        </w:tc>
      </w:tr>
      <w:tr w:rsidR="00D4474E" w:rsidRPr="00182B1A" w:rsidTr="0081398C">
        <w:trPr>
          <w:gridBefore w:val="2"/>
          <w:gridAfter w:val="2"/>
          <w:wBefore w:w="64" w:type="dxa"/>
          <w:wAfter w:w="65" w:type="dxa"/>
          <w:trHeight w:val="646"/>
        </w:trPr>
        <w:tc>
          <w:tcPr>
            <w:tcW w:w="2456" w:type="dxa"/>
          </w:tcPr>
          <w:p w:rsidR="00D4474E" w:rsidRPr="00182B1A" w:rsidRDefault="00D4474E" w:rsidP="00C90545">
            <w:pPr>
              <w:jc w:val="both"/>
            </w:pPr>
            <w:r w:rsidRPr="00182B1A">
              <w:t>-проявляет широкую</w:t>
            </w:r>
          </w:p>
          <w:p w:rsidR="00D4474E" w:rsidRPr="00182B1A" w:rsidRDefault="00D4474E" w:rsidP="00C90545">
            <w:pPr>
              <w:jc w:val="both"/>
            </w:pPr>
            <w:r w:rsidRPr="00182B1A">
              <w:t>любознательность, задает вопросы, касающиеся близких и далеких предметов и явлений</w:t>
            </w:r>
          </w:p>
        </w:tc>
        <w:tc>
          <w:tcPr>
            <w:tcW w:w="2757" w:type="dxa"/>
            <w:gridSpan w:val="4"/>
          </w:tcPr>
          <w:p w:rsidR="00D4474E" w:rsidRPr="00182B1A" w:rsidRDefault="00D4474E" w:rsidP="00C90545">
            <w:pPr>
              <w:jc w:val="both"/>
            </w:pPr>
            <w:r w:rsidRPr="00182B1A">
              <w:t>умеет задавать учебные вопросы;</w:t>
            </w:r>
          </w:p>
        </w:tc>
        <w:tc>
          <w:tcPr>
            <w:tcW w:w="2041" w:type="dxa"/>
            <w:gridSpan w:val="2"/>
          </w:tcPr>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p w:rsidR="00D4474E" w:rsidRPr="00182B1A" w:rsidRDefault="00D4474E" w:rsidP="00C90545">
            <w:pPr>
              <w:pStyle w:val="Default"/>
              <w:rPr>
                <w:color w:val="auto"/>
              </w:rPr>
            </w:pPr>
            <w:r w:rsidRPr="00182B1A">
              <w:rPr>
                <w:color w:val="auto"/>
              </w:rPr>
              <w:t>ИЗО</w:t>
            </w:r>
          </w:p>
          <w:p w:rsidR="00D4474E" w:rsidRPr="00182B1A" w:rsidRDefault="00D4474E" w:rsidP="00C90545">
            <w:pPr>
              <w:pStyle w:val="Default"/>
              <w:rPr>
                <w:color w:val="auto"/>
              </w:rPr>
            </w:pPr>
            <w:r w:rsidRPr="00182B1A">
              <w:rPr>
                <w:color w:val="auto"/>
              </w:rPr>
              <w:lastRenderedPageBreak/>
              <w:t>Технология</w:t>
            </w:r>
          </w:p>
          <w:p w:rsidR="00D4474E" w:rsidRPr="00182B1A" w:rsidRDefault="00D4474E" w:rsidP="00C90545">
            <w:pPr>
              <w:pStyle w:val="Default"/>
            </w:pPr>
            <w:r w:rsidRPr="00182B1A">
              <w:rPr>
                <w:color w:val="auto"/>
              </w:rPr>
              <w:t>Проектная внеурочная деятельность</w:t>
            </w:r>
          </w:p>
        </w:tc>
        <w:tc>
          <w:tcPr>
            <w:tcW w:w="2317" w:type="dxa"/>
            <w:gridSpan w:val="4"/>
          </w:tcPr>
          <w:p w:rsidR="00D4474E" w:rsidRPr="00182B1A" w:rsidRDefault="00D4474E" w:rsidP="00C90545">
            <w:r w:rsidRPr="00182B1A">
              <w:lastRenderedPageBreak/>
              <w:t xml:space="preserve">Ведет диалог с учителем и детским коллективом; вопросы возникают у ребенка в процессе его </w:t>
            </w:r>
            <w:r w:rsidRPr="00182B1A">
              <w:lastRenderedPageBreak/>
              <w:t>самостоятельной работы.</w:t>
            </w:r>
          </w:p>
        </w:tc>
        <w:tc>
          <w:tcPr>
            <w:tcW w:w="2293" w:type="dxa"/>
            <w:gridSpan w:val="2"/>
          </w:tcPr>
          <w:p w:rsidR="00D4474E" w:rsidRPr="00182B1A" w:rsidRDefault="00D4474E" w:rsidP="00C90545">
            <w:pPr>
              <w:jc w:val="both"/>
            </w:pPr>
            <w:r w:rsidRPr="00182B1A">
              <w:lastRenderedPageBreak/>
              <w:t>«Найди правило»,</w:t>
            </w:r>
          </w:p>
          <w:p w:rsidR="00D4474E" w:rsidRPr="00182B1A" w:rsidRDefault="00D4474E" w:rsidP="00C90545">
            <w:pPr>
              <w:jc w:val="both"/>
            </w:pPr>
            <w:r w:rsidRPr="00182B1A">
              <w:t xml:space="preserve">конкурс «Почемучек», праздник «Кем быть?», «кто внимательнее». </w:t>
            </w:r>
          </w:p>
        </w:tc>
        <w:tc>
          <w:tcPr>
            <w:tcW w:w="3388" w:type="dxa"/>
            <w:gridSpan w:val="3"/>
          </w:tcPr>
          <w:p w:rsidR="00D4474E" w:rsidRPr="00182B1A" w:rsidRDefault="00D4474E" w:rsidP="00C90545">
            <w:pPr>
              <w:jc w:val="both"/>
            </w:pPr>
            <w:r w:rsidRPr="00182B1A">
              <w:t>-умеет ставить вопросы для инициативного сотрудничества в поиске и сборе информации;</w:t>
            </w:r>
          </w:p>
        </w:tc>
      </w:tr>
      <w:tr w:rsidR="00D4474E" w:rsidRPr="00182B1A" w:rsidTr="0081398C">
        <w:trPr>
          <w:gridBefore w:val="2"/>
          <w:gridAfter w:val="2"/>
          <w:wBefore w:w="64" w:type="dxa"/>
          <w:wAfter w:w="65" w:type="dxa"/>
          <w:trHeight w:val="683"/>
        </w:trPr>
        <w:tc>
          <w:tcPr>
            <w:tcW w:w="2456" w:type="dxa"/>
          </w:tcPr>
          <w:p w:rsidR="00D4474E" w:rsidRPr="00182B1A" w:rsidRDefault="00D4474E" w:rsidP="00C90545">
            <w:pPr>
              <w:pStyle w:val="Default"/>
              <w:rPr>
                <w:color w:val="auto"/>
              </w:rPr>
            </w:pPr>
            <w:r w:rsidRPr="00182B1A">
              <w:rPr>
                <w:color w:val="auto"/>
              </w:rPr>
              <w:lastRenderedPageBreak/>
              <w:t>-способен договариваться, учитывать</w:t>
            </w:r>
          </w:p>
          <w:p w:rsidR="00D4474E" w:rsidRPr="00182B1A" w:rsidRDefault="00D4474E" w:rsidP="00C90545">
            <w:pPr>
              <w:pStyle w:val="Default"/>
              <w:rPr>
                <w:color w:val="auto"/>
              </w:rPr>
            </w:pPr>
            <w:r w:rsidRPr="00182B1A">
              <w:rPr>
                <w:color w:val="auto"/>
              </w:rPr>
              <w:t>интересы других, сдерживать свои</w:t>
            </w:r>
          </w:p>
          <w:p w:rsidR="00D4474E" w:rsidRPr="00182B1A" w:rsidRDefault="00D4474E" w:rsidP="00C90545">
            <w:pPr>
              <w:pStyle w:val="Default"/>
              <w:rPr>
                <w:color w:val="auto"/>
              </w:rPr>
            </w:pPr>
            <w:r w:rsidRPr="00182B1A">
              <w:rPr>
                <w:color w:val="auto"/>
              </w:rPr>
              <w:t>эмоции, проявляет</w:t>
            </w:r>
          </w:p>
          <w:p w:rsidR="00D4474E" w:rsidRPr="00182B1A" w:rsidRDefault="00D4474E" w:rsidP="00C90545">
            <w:pPr>
              <w:pStyle w:val="Default"/>
              <w:rPr>
                <w:color w:val="auto"/>
              </w:rPr>
            </w:pPr>
            <w:r w:rsidRPr="00182B1A">
              <w:rPr>
                <w:color w:val="auto"/>
              </w:rPr>
              <w:t>доброжелательное внимание  к окружающим</w:t>
            </w:r>
          </w:p>
          <w:p w:rsidR="00D4474E" w:rsidRPr="00182B1A" w:rsidRDefault="00D4474E" w:rsidP="00C90545">
            <w:pPr>
              <w:pStyle w:val="Default"/>
              <w:rPr>
                <w:color w:val="auto"/>
              </w:rPr>
            </w:pPr>
          </w:p>
          <w:p w:rsidR="00D4474E" w:rsidRPr="00182B1A" w:rsidRDefault="00D4474E" w:rsidP="00C90545">
            <w:pPr>
              <w:pStyle w:val="Default"/>
              <w:rPr>
                <w:color w:val="auto"/>
              </w:rPr>
            </w:pPr>
          </w:p>
        </w:tc>
        <w:tc>
          <w:tcPr>
            <w:tcW w:w="2757" w:type="dxa"/>
            <w:gridSpan w:val="4"/>
          </w:tcPr>
          <w:p w:rsidR="00D4474E" w:rsidRPr="00182B1A" w:rsidRDefault="00D4474E" w:rsidP="00C90545">
            <w:pPr>
              <w:pStyle w:val="Default"/>
              <w:rPr>
                <w:color w:val="auto"/>
              </w:rPr>
            </w:pPr>
            <w:r w:rsidRPr="00182B1A">
              <w:rPr>
                <w:color w:val="auto"/>
              </w:rPr>
              <w:t>-умеет слушать, принимать чужую точку зрения, отстаивать свою</w:t>
            </w:r>
          </w:p>
        </w:tc>
        <w:tc>
          <w:tcPr>
            <w:tcW w:w="2041" w:type="dxa"/>
            <w:gridSpan w:val="2"/>
          </w:tcPr>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p w:rsidR="00D4474E" w:rsidRPr="00182B1A" w:rsidRDefault="00D4474E" w:rsidP="00C90545">
            <w:pPr>
              <w:pStyle w:val="Default"/>
              <w:rPr>
                <w:color w:val="auto"/>
              </w:rPr>
            </w:pPr>
            <w:r w:rsidRPr="00182B1A">
              <w:rPr>
                <w:color w:val="auto"/>
              </w:rPr>
              <w:t>ИЗО</w:t>
            </w:r>
          </w:p>
          <w:p w:rsidR="00D4474E" w:rsidRPr="00182B1A" w:rsidRDefault="00D4474E" w:rsidP="00C90545">
            <w:pPr>
              <w:pStyle w:val="Default"/>
              <w:rPr>
                <w:color w:val="auto"/>
              </w:rPr>
            </w:pPr>
            <w:r w:rsidRPr="00182B1A">
              <w:rPr>
                <w:color w:val="auto"/>
              </w:rPr>
              <w:t>Технология</w:t>
            </w:r>
          </w:p>
          <w:p w:rsidR="00D4474E" w:rsidRPr="00182B1A" w:rsidRDefault="00D4474E" w:rsidP="00C90545">
            <w:pPr>
              <w:pStyle w:val="Default"/>
              <w:rPr>
                <w:color w:val="auto"/>
              </w:rPr>
            </w:pPr>
          </w:p>
          <w:p w:rsidR="00D4474E" w:rsidRPr="00182B1A" w:rsidRDefault="00D4474E" w:rsidP="00C90545">
            <w:pPr>
              <w:pStyle w:val="Default"/>
              <w:rPr>
                <w:color w:val="auto"/>
              </w:rPr>
            </w:pPr>
            <w:r w:rsidRPr="00182B1A">
              <w:rPr>
                <w:color w:val="auto"/>
              </w:rPr>
              <w:t>Внеурочная спортивная деятельность</w:t>
            </w:r>
            <w:r w:rsidR="00DB09F2">
              <w:rPr>
                <w:color w:val="auto"/>
              </w:rPr>
              <w:t xml:space="preserve"> , кружок «Крепыш»</w:t>
            </w:r>
          </w:p>
        </w:tc>
        <w:tc>
          <w:tcPr>
            <w:tcW w:w="2317" w:type="dxa"/>
            <w:gridSpan w:val="4"/>
          </w:tcPr>
          <w:p w:rsidR="00D4474E" w:rsidRPr="00182B1A" w:rsidRDefault="00D4474E" w:rsidP="00C90545">
            <w:pPr>
              <w:pStyle w:val="Default"/>
              <w:rPr>
                <w:color w:val="auto"/>
              </w:rPr>
            </w:pPr>
            <w:r w:rsidRPr="00182B1A">
              <w:rPr>
                <w:color w:val="auto"/>
              </w:rPr>
              <w:t xml:space="preserve">Постановка вопросов -инициативное сотрудничество в поиске и сборе информации. </w:t>
            </w:r>
          </w:p>
        </w:tc>
        <w:tc>
          <w:tcPr>
            <w:tcW w:w="2293" w:type="dxa"/>
            <w:gridSpan w:val="2"/>
          </w:tcPr>
          <w:p w:rsidR="00D4474E" w:rsidRPr="00182B1A" w:rsidRDefault="00D4474E" w:rsidP="00C90545">
            <w:pPr>
              <w:pStyle w:val="Default"/>
              <w:rPr>
                <w:color w:val="auto"/>
              </w:rPr>
            </w:pPr>
            <w:r w:rsidRPr="00182B1A">
              <w:rPr>
                <w:color w:val="auto"/>
              </w:rPr>
              <w:t>Придумаем рифму, сочинение сказки по кругу, восстанавливаем пословицы, «Найдем все части растений», «Построим общий дом», панно.</w:t>
            </w:r>
          </w:p>
          <w:p w:rsidR="00D4474E" w:rsidRPr="00182B1A" w:rsidRDefault="00D4474E" w:rsidP="00C90545">
            <w:pPr>
              <w:pStyle w:val="Default"/>
              <w:rPr>
                <w:color w:val="auto"/>
              </w:rPr>
            </w:pPr>
            <w:r w:rsidRPr="00182B1A">
              <w:rPr>
                <w:color w:val="auto"/>
              </w:rPr>
              <w:t>Спортивные состязания</w:t>
            </w:r>
          </w:p>
        </w:tc>
        <w:tc>
          <w:tcPr>
            <w:tcW w:w="3388" w:type="dxa"/>
            <w:gridSpan w:val="3"/>
          </w:tcPr>
          <w:p w:rsidR="00D4474E" w:rsidRPr="00182B1A" w:rsidRDefault="00D4474E" w:rsidP="00C90545">
            <w:pPr>
              <w:pStyle w:val="Default"/>
              <w:rPr>
                <w:color w:val="auto"/>
              </w:rPr>
            </w:pPr>
            <w:r w:rsidRPr="00182B1A">
              <w:rPr>
                <w:color w:val="auto"/>
              </w:rPr>
              <w:t>-владеет способами разрешения конфликтов:</w:t>
            </w:r>
          </w:p>
          <w:p w:rsidR="00D4474E" w:rsidRPr="00182B1A" w:rsidRDefault="00D4474E" w:rsidP="00C90545">
            <w:pPr>
              <w:pStyle w:val="Default"/>
              <w:rPr>
                <w:color w:val="auto"/>
              </w:rPr>
            </w:pPr>
            <w:r w:rsidRPr="00182B1A">
              <w:rPr>
                <w:color w:val="auto"/>
              </w:rPr>
              <w:t xml:space="preserve">А) выявляет, идентифицирует проблему, Б) находит и оценивает альтернативные способы разрешения конфликта, </w:t>
            </w:r>
          </w:p>
          <w:p w:rsidR="00D4474E" w:rsidRPr="00182B1A" w:rsidRDefault="00D4474E" w:rsidP="00C90545">
            <w:pPr>
              <w:pStyle w:val="Default"/>
              <w:rPr>
                <w:color w:val="auto"/>
              </w:rPr>
            </w:pPr>
            <w:r w:rsidRPr="00182B1A">
              <w:rPr>
                <w:color w:val="auto"/>
              </w:rPr>
              <w:t>В) принимает решение и реализует его;</w:t>
            </w:r>
          </w:p>
        </w:tc>
      </w:tr>
      <w:tr w:rsidR="00D4474E" w:rsidRPr="00182B1A" w:rsidTr="0081398C">
        <w:trPr>
          <w:gridBefore w:val="2"/>
          <w:gridAfter w:val="2"/>
          <w:wBefore w:w="64" w:type="dxa"/>
          <w:wAfter w:w="65" w:type="dxa"/>
          <w:trHeight w:val="683"/>
        </w:trPr>
        <w:tc>
          <w:tcPr>
            <w:tcW w:w="2456" w:type="dxa"/>
          </w:tcPr>
          <w:p w:rsidR="00D4474E" w:rsidRPr="00182B1A" w:rsidRDefault="00D4474E" w:rsidP="00C90545">
            <w:pPr>
              <w:pStyle w:val="Default"/>
              <w:rPr>
                <w:color w:val="auto"/>
              </w:rPr>
            </w:pPr>
            <w:r w:rsidRPr="00182B1A">
              <w:rPr>
                <w:color w:val="auto"/>
              </w:rPr>
              <w:t>-обсуждает в ходе совместной</w:t>
            </w:r>
          </w:p>
          <w:p w:rsidR="00D4474E" w:rsidRPr="00182B1A" w:rsidRDefault="00D4474E" w:rsidP="00C90545">
            <w:pPr>
              <w:pStyle w:val="Default"/>
              <w:rPr>
                <w:color w:val="auto"/>
              </w:rPr>
            </w:pPr>
            <w:r w:rsidRPr="00182B1A">
              <w:rPr>
                <w:color w:val="auto"/>
              </w:rPr>
              <w:t>деятельности возникающие</w:t>
            </w:r>
          </w:p>
          <w:p w:rsidR="00D4474E" w:rsidRPr="00182B1A" w:rsidRDefault="00D4474E" w:rsidP="00C90545">
            <w:pPr>
              <w:pStyle w:val="Default"/>
              <w:rPr>
                <w:color w:val="auto"/>
              </w:rPr>
            </w:pPr>
            <w:r w:rsidRPr="00182B1A">
              <w:rPr>
                <w:color w:val="auto"/>
              </w:rPr>
              <w:t>проблемы, правила</w:t>
            </w:r>
          </w:p>
          <w:p w:rsidR="00D4474E" w:rsidRPr="00182B1A" w:rsidRDefault="00D4474E" w:rsidP="00C90545">
            <w:pPr>
              <w:pStyle w:val="Default"/>
              <w:rPr>
                <w:color w:val="auto"/>
              </w:rPr>
            </w:pPr>
          </w:p>
        </w:tc>
        <w:tc>
          <w:tcPr>
            <w:tcW w:w="2757" w:type="dxa"/>
            <w:gridSpan w:val="4"/>
          </w:tcPr>
          <w:p w:rsidR="00D4474E" w:rsidRPr="00182B1A" w:rsidRDefault="00D4474E" w:rsidP="00C90545">
            <w:pPr>
              <w:pStyle w:val="Default"/>
              <w:rPr>
                <w:color w:val="auto"/>
              </w:rPr>
            </w:pPr>
            <w:r w:rsidRPr="00182B1A">
              <w:rPr>
                <w:color w:val="auto"/>
              </w:rPr>
              <w:t>-умеет договариваться</w:t>
            </w:r>
          </w:p>
          <w:p w:rsidR="00D4474E" w:rsidRPr="00182B1A" w:rsidRDefault="00D4474E" w:rsidP="00C90545">
            <w:pPr>
              <w:pStyle w:val="Default"/>
              <w:rPr>
                <w:color w:val="auto"/>
              </w:rPr>
            </w:pPr>
          </w:p>
        </w:tc>
        <w:tc>
          <w:tcPr>
            <w:tcW w:w="2041" w:type="dxa"/>
            <w:gridSpan w:val="2"/>
          </w:tcPr>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Окружающий мир</w:t>
            </w:r>
          </w:p>
          <w:p w:rsidR="00D4474E" w:rsidRPr="00182B1A" w:rsidRDefault="00D4474E" w:rsidP="00C90545">
            <w:pPr>
              <w:pStyle w:val="Default"/>
              <w:rPr>
                <w:color w:val="auto"/>
              </w:rPr>
            </w:pPr>
            <w:r w:rsidRPr="00182B1A">
              <w:rPr>
                <w:color w:val="auto"/>
              </w:rPr>
              <w:t>ИЗО</w:t>
            </w:r>
          </w:p>
          <w:p w:rsidR="00D4474E" w:rsidRPr="00182B1A" w:rsidRDefault="00D4474E" w:rsidP="00C90545">
            <w:pPr>
              <w:pStyle w:val="Default"/>
              <w:rPr>
                <w:color w:val="auto"/>
              </w:rPr>
            </w:pPr>
            <w:r w:rsidRPr="00182B1A">
              <w:rPr>
                <w:color w:val="auto"/>
              </w:rPr>
              <w:t>Технология</w:t>
            </w:r>
          </w:p>
          <w:p w:rsidR="00D4474E" w:rsidRPr="00182B1A" w:rsidRDefault="00D4474E" w:rsidP="00C90545">
            <w:pPr>
              <w:pStyle w:val="Default"/>
              <w:rPr>
                <w:color w:val="auto"/>
              </w:rPr>
            </w:pPr>
            <w:r w:rsidRPr="00182B1A">
              <w:rPr>
                <w:color w:val="auto"/>
              </w:rPr>
              <w:t>Социальная практика</w:t>
            </w:r>
          </w:p>
        </w:tc>
        <w:tc>
          <w:tcPr>
            <w:tcW w:w="2317" w:type="dxa"/>
            <w:gridSpan w:val="4"/>
          </w:tcPr>
          <w:p w:rsidR="00D4474E" w:rsidRPr="00182B1A" w:rsidRDefault="00D4474E" w:rsidP="00C90545">
            <w:pPr>
              <w:pStyle w:val="Default"/>
              <w:rPr>
                <w:color w:val="auto"/>
              </w:rPr>
            </w:pPr>
            <w:r w:rsidRPr="00182B1A">
              <w:rPr>
                <w:color w:val="auto"/>
              </w:rPr>
              <w:t>Планирование учебного сотрудничества с учителем и сверстниками – определение цели, функций участников, способов взаимодействия.</w:t>
            </w:r>
          </w:p>
        </w:tc>
        <w:tc>
          <w:tcPr>
            <w:tcW w:w="2293" w:type="dxa"/>
            <w:gridSpan w:val="2"/>
          </w:tcPr>
          <w:p w:rsidR="00D4474E" w:rsidRPr="00182B1A" w:rsidRDefault="00D4474E" w:rsidP="00C90545">
            <w:pPr>
              <w:pStyle w:val="Default"/>
              <w:rPr>
                <w:color w:val="auto"/>
              </w:rPr>
            </w:pPr>
            <w:r w:rsidRPr="00182B1A">
              <w:rPr>
                <w:color w:val="auto"/>
              </w:rPr>
              <w:t>Спортивные соревнования, участие КТД, игра «Кто где живет», «Не подведи свой ряд».</w:t>
            </w:r>
          </w:p>
          <w:p w:rsidR="00D4474E" w:rsidRPr="00182B1A" w:rsidRDefault="00D4474E" w:rsidP="00C90545">
            <w:pPr>
              <w:pStyle w:val="Default"/>
              <w:rPr>
                <w:color w:val="auto"/>
              </w:rPr>
            </w:pPr>
          </w:p>
          <w:p w:rsidR="00D4474E" w:rsidRPr="00182B1A" w:rsidRDefault="00D4474E" w:rsidP="00C90545">
            <w:pPr>
              <w:pStyle w:val="Default"/>
              <w:rPr>
                <w:color w:val="auto"/>
              </w:rPr>
            </w:pPr>
            <w:r w:rsidRPr="00182B1A">
              <w:rPr>
                <w:color w:val="auto"/>
              </w:rPr>
              <w:t>Действия в команде</w:t>
            </w:r>
          </w:p>
          <w:p w:rsidR="00D4474E" w:rsidRPr="00182B1A" w:rsidRDefault="00D4474E" w:rsidP="00C90545">
            <w:pPr>
              <w:pStyle w:val="Default"/>
              <w:rPr>
                <w:color w:val="auto"/>
              </w:rPr>
            </w:pPr>
          </w:p>
        </w:tc>
        <w:tc>
          <w:tcPr>
            <w:tcW w:w="3388" w:type="dxa"/>
            <w:gridSpan w:val="3"/>
          </w:tcPr>
          <w:p w:rsidR="00D4474E" w:rsidRPr="00182B1A" w:rsidRDefault="00D4474E" w:rsidP="00C90545">
            <w:pPr>
              <w:pStyle w:val="Default"/>
              <w:rPr>
                <w:color w:val="auto"/>
              </w:rPr>
            </w:pPr>
            <w:r w:rsidRPr="00182B1A">
              <w:rPr>
                <w:color w:val="auto"/>
              </w:rPr>
              <w:t>-владеет способами управления поведением партнера: контролирует, корректирует, оценивает его действия;</w:t>
            </w:r>
          </w:p>
        </w:tc>
      </w:tr>
      <w:tr w:rsidR="00D4474E" w:rsidRPr="00182B1A" w:rsidTr="0081398C">
        <w:trPr>
          <w:gridBefore w:val="2"/>
          <w:gridAfter w:val="2"/>
          <w:wBefore w:w="64" w:type="dxa"/>
          <w:wAfter w:w="65" w:type="dxa"/>
          <w:trHeight w:val="683"/>
        </w:trPr>
        <w:tc>
          <w:tcPr>
            <w:tcW w:w="2456" w:type="dxa"/>
          </w:tcPr>
          <w:p w:rsidR="00D4474E" w:rsidRPr="00182B1A" w:rsidRDefault="00D4474E" w:rsidP="00C90545">
            <w:pPr>
              <w:pStyle w:val="Default"/>
              <w:rPr>
                <w:color w:val="auto"/>
              </w:rPr>
            </w:pPr>
            <w:r w:rsidRPr="00182B1A">
              <w:rPr>
                <w:color w:val="auto"/>
              </w:rPr>
              <w:t>-поддержать разговор на интересную для него тему</w:t>
            </w:r>
          </w:p>
          <w:p w:rsidR="00D4474E" w:rsidRPr="00182B1A" w:rsidRDefault="00D4474E" w:rsidP="00C90545">
            <w:pPr>
              <w:pStyle w:val="Default"/>
              <w:rPr>
                <w:color w:val="auto"/>
              </w:rPr>
            </w:pPr>
          </w:p>
        </w:tc>
        <w:tc>
          <w:tcPr>
            <w:tcW w:w="2757" w:type="dxa"/>
            <w:gridSpan w:val="4"/>
          </w:tcPr>
          <w:p w:rsidR="00D4474E" w:rsidRPr="00182B1A" w:rsidRDefault="00D4474E" w:rsidP="00C90545">
            <w:pPr>
              <w:pStyle w:val="Default"/>
              <w:rPr>
                <w:color w:val="auto"/>
              </w:rPr>
            </w:pPr>
            <w:r w:rsidRPr="00182B1A">
              <w:rPr>
                <w:color w:val="auto"/>
              </w:rPr>
              <w:t>-строит простое речевое высказывание</w:t>
            </w:r>
          </w:p>
          <w:p w:rsidR="00D4474E" w:rsidRPr="00182B1A" w:rsidRDefault="00D4474E" w:rsidP="00C90545">
            <w:pPr>
              <w:pStyle w:val="Default"/>
              <w:rPr>
                <w:color w:val="auto"/>
              </w:rPr>
            </w:pPr>
          </w:p>
        </w:tc>
        <w:tc>
          <w:tcPr>
            <w:tcW w:w="2041" w:type="dxa"/>
            <w:gridSpan w:val="2"/>
          </w:tcPr>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Чтение</w:t>
            </w:r>
          </w:p>
          <w:p w:rsidR="00D4474E" w:rsidRPr="00182B1A" w:rsidRDefault="0081398C" w:rsidP="00C90545">
            <w:pPr>
              <w:pStyle w:val="Default"/>
              <w:rPr>
                <w:color w:val="auto"/>
              </w:rPr>
            </w:pPr>
            <w:r w:rsidRPr="00182B1A">
              <w:rPr>
                <w:color w:val="auto"/>
              </w:rPr>
              <w:t xml:space="preserve">Окружающий </w:t>
            </w:r>
            <w:r w:rsidR="00D4474E" w:rsidRPr="00182B1A">
              <w:rPr>
                <w:color w:val="auto"/>
              </w:rPr>
              <w:t>мир</w:t>
            </w:r>
          </w:p>
          <w:p w:rsidR="00D4474E" w:rsidRPr="00182B1A" w:rsidRDefault="00D4474E" w:rsidP="00C90545">
            <w:pPr>
              <w:pStyle w:val="Default"/>
              <w:rPr>
                <w:color w:val="auto"/>
              </w:rPr>
            </w:pPr>
            <w:r w:rsidRPr="00182B1A">
              <w:rPr>
                <w:color w:val="auto"/>
              </w:rPr>
              <w:t>ИЗО</w:t>
            </w:r>
          </w:p>
          <w:p w:rsidR="00D4474E" w:rsidRPr="00182B1A" w:rsidRDefault="00D4474E" w:rsidP="00C90545">
            <w:pPr>
              <w:pStyle w:val="Default"/>
              <w:rPr>
                <w:color w:val="auto"/>
              </w:rPr>
            </w:pPr>
            <w:r w:rsidRPr="00182B1A">
              <w:rPr>
                <w:color w:val="auto"/>
              </w:rPr>
              <w:t>Технология</w:t>
            </w:r>
          </w:p>
          <w:p w:rsidR="00D4474E" w:rsidRPr="00182B1A" w:rsidRDefault="00D4474E" w:rsidP="00C90545">
            <w:pPr>
              <w:pStyle w:val="Default"/>
              <w:rPr>
                <w:color w:val="auto"/>
              </w:rPr>
            </w:pPr>
          </w:p>
          <w:p w:rsidR="00D4474E" w:rsidRPr="00182B1A" w:rsidRDefault="00D4474E" w:rsidP="00C90545">
            <w:pPr>
              <w:pStyle w:val="Default"/>
              <w:rPr>
                <w:color w:val="auto"/>
              </w:rPr>
            </w:pPr>
            <w:r w:rsidRPr="00182B1A">
              <w:rPr>
                <w:color w:val="auto"/>
              </w:rPr>
              <w:lastRenderedPageBreak/>
              <w:t>Проектная деятельность</w:t>
            </w:r>
          </w:p>
        </w:tc>
        <w:tc>
          <w:tcPr>
            <w:tcW w:w="2317" w:type="dxa"/>
            <w:gridSpan w:val="4"/>
          </w:tcPr>
          <w:p w:rsidR="00D4474E" w:rsidRPr="00182B1A" w:rsidRDefault="00D4474E" w:rsidP="00C90545">
            <w:pPr>
              <w:pStyle w:val="Default"/>
              <w:rPr>
                <w:color w:val="auto"/>
              </w:rPr>
            </w:pPr>
            <w:r w:rsidRPr="00182B1A">
              <w:rPr>
                <w:color w:val="auto"/>
              </w:rPr>
              <w:lastRenderedPageBreak/>
              <w:t>Постановка вопросов – инициативное сотрудничество в поиске и сборе информации.</w:t>
            </w:r>
          </w:p>
        </w:tc>
        <w:tc>
          <w:tcPr>
            <w:tcW w:w="2293" w:type="dxa"/>
            <w:gridSpan w:val="2"/>
          </w:tcPr>
          <w:p w:rsidR="00D4474E" w:rsidRPr="00182B1A" w:rsidRDefault="00D4474E" w:rsidP="00C90545">
            <w:pPr>
              <w:pStyle w:val="Default"/>
              <w:rPr>
                <w:color w:val="auto"/>
              </w:rPr>
            </w:pPr>
            <w:r w:rsidRPr="00182B1A">
              <w:rPr>
                <w:color w:val="auto"/>
              </w:rPr>
              <w:t xml:space="preserve">«Перепутанные пословицы», посещение выставок картин </w:t>
            </w:r>
            <w:r w:rsidR="003737A9">
              <w:rPr>
                <w:color w:val="auto"/>
              </w:rPr>
              <w:t>и т.д.</w:t>
            </w:r>
            <w:r w:rsidRPr="00182B1A">
              <w:rPr>
                <w:color w:val="auto"/>
              </w:rPr>
              <w:t xml:space="preserve">, описание  главного героя, делится впечатлениями об </w:t>
            </w:r>
            <w:r w:rsidRPr="00182B1A">
              <w:rPr>
                <w:color w:val="auto"/>
              </w:rPr>
              <w:lastRenderedPageBreak/>
              <w:t>экскурсии.</w:t>
            </w:r>
          </w:p>
          <w:p w:rsidR="00D4474E" w:rsidRPr="00182B1A" w:rsidRDefault="00D4474E" w:rsidP="00C90545">
            <w:pPr>
              <w:pStyle w:val="Default"/>
              <w:rPr>
                <w:color w:val="auto"/>
              </w:rPr>
            </w:pPr>
            <w:r w:rsidRPr="00182B1A">
              <w:rPr>
                <w:color w:val="auto"/>
              </w:rPr>
              <w:t>Защита проекта</w:t>
            </w:r>
          </w:p>
        </w:tc>
        <w:tc>
          <w:tcPr>
            <w:tcW w:w="3388" w:type="dxa"/>
            <w:gridSpan w:val="3"/>
          </w:tcPr>
          <w:p w:rsidR="00D4474E" w:rsidRPr="00182B1A" w:rsidRDefault="00D4474E" w:rsidP="00C90545">
            <w:pPr>
              <w:pStyle w:val="Default"/>
              <w:rPr>
                <w:color w:val="auto"/>
              </w:rPr>
            </w:pPr>
            <w:r w:rsidRPr="00182B1A">
              <w:rPr>
                <w:color w:val="auto"/>
              </w:rPr>
              <w:lastRenderedPageBreak/>
              <w:t>-умеет с достаточной полнотой и точностью выражать свои мысли в соответствии с задачами и условиями коммуникации;</w:t>
            </w:r>
          </w:p>
          <w:p w:rsidR="00D4474E" w:rsidRPr="00182B1A" w:rsidRDefault="00D4474E" w:rsidP="00C90545">
            <w:pPr>
              <w:pStyle w:val="Default"/>
              <w:rPr>
                <w:color w:val="auto"/>
              </w:rPr>
            </w:pPr>
            <w:r w:rsidRPr="00182B1A">
              <w:rPr>
                <w:color w:val="auto"/>
              </w:rPr>
              <w:t xml:space="preserve">-владеет монологической и диалогической формами речи в соответствии с </w:t>
            </w:r>
            <w:r w:rsidRPr="00182B1A">
              <w:rPr>
                <w:color w:val="auto"/>
              </w:rPr>
              <w:lastRenderedPageBreak/>
              <w:t>грамматическими и синтаксическими нормами родного языка.</w:t>
            </w:r>
          </w:p>
        </w:tc>
      </w:tr>
      <w:tr w:rsidR="00D4474E" w:rsidRPr="00182B1A" w:rsidTr="0081398C">
        <w:trPr>
          <w:gridBefore w:val="2"/>
          <w:gridAfter w:val="2"/>
          <w:wBefore w:w="64" w:type="dxa"/>
          <w:wAfter w:w="65" w:type="dxa"/>
          <w:trHeight w:val="82"/>
        </w:trPr>
        <w:tc>
          <w:tcPr>
            <w:tcW w:w="15252" w:type="dxa"/>
            <w:gridSpan w:val="16"/>
            <w:tcBorders>
              <w:left w:val="nil"/>
              <w:right w:val="nil"/>
            </w:tcBorders>
          </w:tcPr>
          <w:p w:rsidR="00D4474E" w:rsidRPr="00182B1A" w:rsidRDefault="00D4474E" w:rsidP="00C90545">
            <w:pPr>
              <w:jc w:val="center"/>
              <w:rPr>
                <w:b/>
              </w:rPr>
            </w:pPr>
          </w:p>
          <w:p w:rsidR="00D4474E" w:rsidRPr="00182B1A" w:rsidRDefault="00D4474E" w:rsidP="00C90545">
            <w:pPr>
              <w:jc w:val="center"/>
              <w:rPr>
                <w:b/>
              </w:rPr>
            </w:pPr>
            <w:r w:rsidRPr="00182B1A">
              <w:rPr>
                <w:b/>
              </w:rPr>
              <w:t xml:space="preserve">Регулятивные </w:t>
            </w:r>
          </w:p>
        </w:tc>
      </w:tr>
      <w:tr w:rsidR="00D4474E" w:rsidRPr="00182B1A" w:rsidTr="0081398C">
        <w:trPr>
          <w:gridBefore w:val="2"/>
          <w:gridAfter w:val="2"/>
          <w:wBefore w:w="64" w:type="dxa"/>
          <w:wAfter w:w="65" w:type="dxa"/>
          <w:trHeight w:val="683"/>
        </w:trPr>
        <w:tc>
          <w:tcPr>
            <w:tcW w:w="2456" w:type="dxa"/>
          </w:tcPr>
          <w:p w:rsidR="00D4474E" w:rsidRPr="00182B1A" w:rsidRDefault="00D4474E" w:rsidP="00C90545">
            <w:pPr>
              <w:pStyle w:val="Default"/>
              <w:rPr>
                <w:color w:val="auto"/>
              </w:rPr>
            </w:pPr>
            <w:r w:rsidRPr="00182B1A">
              <w:rPr>
                <w:color w:val="auto"/>
              </w:rPr>
              <w:t>Умеет проявлять</w:t>
            </w:r>
          </w:p>
          <w:p w:rsidR="00D4474E" w:rsidRPr="00182B1A" w:rsidRDefault="00D4474E" w:rsidP="00C90545">
            <w:pPr>
              <w:pStyle w:val="Default"/>
              <w:rPr>
                <w:color w:val="auto"/>
              </w:rPr>
            </w:pPr>
            <w:r w:rsidRPr="00182B1A">
              <w:rPr>
                <w:color w:val="auto"/>
              </w:rPr>
              <w:t>инициативность и</w:t>
            </w:r>
          </w:p>
          <w:p w:rsidR="00D4474E" w:rsidRPr="00182B1A" w:rsidRDefault="00D4474E" w:rsidP="00C90545">
            <w:pPr>
              <w:pStyle w:val="Default"/>
              <w:rPr>
                <w:color w:val="auto"/>
              </w:rPr>
            </w:pPr>
            <w:r w:rsidRPr="00182B1A">
              <w:rPr>
                <w:color w:val="auto"/>
              </w:rPr>
              <w:t>самостоятельность в разных видах детской деятельности</w:t>
            </w:r>
          </w:p>
          <w:p w:rsidR="00D4474E" w:rsidRPr="00182B1A" w:rsidRDefault="00D4474E" w:rsidP="00C90545">
            <w:pPr>
              <w:jc w:val="both"/>
            </w:pPr>
          </w:p>
        </w:tc>
        <w:tc>
          <w:tcPr>
            <w:tcW w:w="2169" w:type="dxa"/>
            <w:gridSpan w:val="2"/>
          </w:tcPr>
          <w:p w:rsidR="00D4474E" w:rsidRPr="00182B1A" w:rsidRDefault="00D4474E" w:rsidP="00C90545">
            <w:pPr>
              <w:jc w:val="both"/>
            </w:pPr>
            <w:r w:rsidRPr="00182B1A">
              <w:t>Принимает и сохраняет учебную задачу;</w:t>
            </w:r>
          </w:p>
          <w:p w:rsidR="00D4474E" w:rsidRPr="00182B1A" w:rsidRDefault="00D4474E" w:rsidP="00C90545">
            <w:pPr>
              <w:jc w:val="both"/>
            </w:pPr>
          </w:p>
        </w:tc>
        <w:tc>
          <w:tcPr>
            <w:tcW w:w="2629" w:type="dxa"/>
            <w:gridSpan w:val="4"/>
          </w:tcPr>
          <w:p w:rsidR="00D4474E" w:rsidRPr="00182B1A" w:rsidRDefault="00D4474E" w:rsidP="00C90545">
            <w:pPr>
              <w:jc w:val="both"/>
            </w:pPr>
            <w:r w:rsidRPr="00182B1A">
              <w:t>Русский язык</w:t>
            </w:r>
          </w:p>
          <w:p w:rsidR="00D4474E" w:rsidRPr="00182B1A" w:rsidRDefault="00D4474E" w:rsidP="00C90545">
            <w:pPr>
              <w:jc w:val="both"/>
            </w:pPr>
            <w:r w:rsidRPr="00182B1A">
              <w:t>Математика</w:t>
            </w:r>
          </w:p>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p w:rsidR="00D4474E" w:rsidRPr="00182B1A" w:rsidRDefault="00D4474E" w:rsidP="00C90545">
            <w:pPr>
              <w:jc w:val="both"/>
            </w:pPr>
            <w:r w:rsidRPr="00182B1A">
              <w:t>ИЗО</w:t>
            </w:r>
          </w:p>
          <w:p w:rsidR="00D4474E" w:rsidRPr="00182B1A" w:rsidRDefault="00D4474E" w:rsidP="00C90545">
            <w:pPr>
              <w:jc w:val="both"/>
            </w:pPr>
            <w:r w:rsidRPr="00182B1A">
              <w:t>технология</w:t>
            </w:r>
          </w:p>
        </w:tc>
        <w:tc>
          <w:tcPr>
            <w:tcW w:w="2317" w:type="dxa"/>
            <w:gridSpan w:val="4"/>
          </w:tcPr>
          <w:p w:rsidR="00D4474E" w:rsidRPr="00182B1A" w:rsidRDefault="00D4474E" w:rsidP="00C90545">
            <w:pPr>
              <w:jc w:val="both"/>
            </w:pPr>
            <w:r w:rsidRPr="00182B1A">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tc>
        <w:tc>
          <w:tcPr>
            <w:tcW w:w="2293" w:type="dxa"/>
            <w:gridSpan w:val="2"/>
          </w:tcPr>
          <w:p w:rsidR="00D4474E" w:rsidRPr="00182B1A" w:rsidRDefault="00D4474E" w:rsidP="00C90545">
            <w:pPr>
              <w:jc w:val="both"/>
            </w:pPr>
            <w:r w:rsidRPr="00182B1A">
              <w:t>Игра «Молчанка», «кто больше подберет слов с буквой…..», «Чтение по ролям», дорисуй недостающие детали, «Похожи на….».</w:t>
            </w:r>
          </w:p>
        </w:tc>
        <w:tc>
          <w:tcPr>
            <w:tcW w:w="3388" w:type="dxa"/>
            <w:gridSpan w:val="3"/>
          </w:tcPr>
          <w:p w:rsidR="00D4474E" w:rsidRPr="00182B1A" w:rsidRDefault="00D4474E" w:rsidP="00C90545">
            <w:r w:rsidRPr="00182B1A">
              <w:t>Умеет ставить учебную задачу на основе соотнесения того, что уже известно и усвоено учащимися, и того, что ещё неизвестно;</w:t>
            </w:r>
          </w:p>
        </w:tc>
      </w:tr>
      <w:tr w:rsidR="00D4474E" w:rsidRPr="00182B1A" w:rsidTr="0081398C">
        <w:trPr>
          <w:gridBefore w:val="2"/>
          <w:gridAfter w:val="2"/>
          <w:wBefore w:w="64" w:type="dxa"/>
          <w:wAfter w:w="65" w:type="dxa"/>
          <w:trHeight w:val="683"/>
        </w:trPr>
        <w:tc>
          <w:tcPr>
            <w:tcW w:w="2456" w:type="dxa"/>
          </w:tcPr>
          <w:p w:rsidR="00D4474E" w:rsidRPr="00182B1A" w:rsidRDefault="00D4474E" w:rsidP="00C90545">
            <w:r w:rsidRPr="00182B1A">
              <w:t>Умеет обсуждать возникающие проблемы, правила. Умеет выбирать себе род занятий</w:t>
            </w:r>
          </w:p>
          <w:p w:rsidR="00D4474E" w:rsidRPr="00182B1A" w:rsidRDefault="00D4474E" w:rsidP="00C90545">
            <w:pPr>
              <w:jc w:val="both"/>
            </w:pPr>
          </w:p>
        </w:tc>
        <w:tc>
          <w:tcPr>
            <w:tcW w:w="2169" w:type="dxa"/>
            <w:gridSpan w:val="2"/>
          </w:tcPr>
          <w:p w:rsidR="00D4474E" w:rsidRPr="00182B1A" w:rsidRDefault="00D4474E" w:rsidP="00C90545">
            <w:r w:rsidRPr="00182B1A">
              <w:t>- учитывает выделенные учителем ориентиры действия в новом учебном материале</w:t>
            </w:r>
          </w:p>
        </w:tc>
        <w:tc>
          <w:tcPr>
            <w:tcW w:w="2629" w:type="dxa"/>
            <w:gridSpan w:val="4"/>
          </w:tcPr>
          <w:p w:rsidR="00D4474E" w:rsidRPr="00182B1A" w:rsidRDefault="00D4474E" w:rsidP="00C90545">
            <w:pPr>
              <w:jc w:val="both"/>
            </w:pPr>
            <w:r w:rsidRPr="00182B1A">
              <w:t>Русский язык</w:t>
            </w:r>
          </w:p>
          <w:p w:rsidR="00D4474E" w:rsidRPr="00182B1A" w:rsidRDefault="00D4474E" w:rsidP="00C90545">
            <w:pPr>
              <w:jc w:val="both"/>
            </w:pPr>
            <w:r w:rsidRPr="00182B1A">
              <w:t>Математика</w:t>
            </w:r>
          </w:p>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p w:rsidR="00D4474E" w:rsidRPr="00182B1A" w:rsidRDefault="00D4474E" w:rsidP="00C90545">
            <w:pPr>
              <w:jc w:val="both"/>
            </w:pPr>
            <w:r w:rsidRPr="00182B1A">
              <w:t>ИЗО</w:t>
            </w:r>
          </w:p>
          <w:p w:rsidR="00D4474E" w:rsidRPr="00182B1A" w:rsidRDefault="00D4474E" w:rsidP="00C90545">
            <w:pPr>
              <w:jc w:val="both"/>
            </w:pPr>
            <w:r w:rsidRPr="00182B1A">
              <w:t>технология</w:t>
            </w:r>
          </w:p>
        </w:tc>
        <w:tc>
          <w:tcPr>
            <w:tcW w:w="2317" w:type="dxa"/>
            <w:gridSpan w:val="4"/>
          </w:tcPr>
          <w:p w:rsidR="00D4474E" w:rsidRPr="00182B1A" w:rsidRDefault="00D4474E" w:rsidP="00C90545">
            <w:pPr>
              <w:jc w:val="both"/>
            </w:pPr>
            <w:r w:rsidRPr="00182B1A">
              <w:t>Коррекция – внесение необходимых  дополнений и коррективов в случае расхождения эталона, реального действия и его результата;  изменений в результат своей деятельности, исходя из оценки.</w:t>
            </w:r>
          </w:p>
        </w:tc>
        <w:tc>
          <w:tcPr>
            <w:tcW w:w="2293" w:type="dxa"/>
            <w:gridSpan w:val="2"/>
          </w:tcPr>
          <w:p w:rsidR="00D4474E" w:rsidRPr="00182B1A" w:rsidRDefault="00D4474E" w:rsidP="00C90545">
            <w:pPr>
              <w:jc w:val="both"/>
            </w:pPr>
            <w:r w:rsidRPr="00182B1A">
              <w:t>Игра «Угадай число», «Идем в магазин», «Пиши не спеши», «Чем похожи растения (животные).</w:t>
            </w:r>
          </w:p>
        </w:tc>
        <w:tc>
          <w:tcPr>
            <w:tcW w:w="3388" w:type="dxa"/>
            <w:gridSpan w:val="3"/>
          </w:tcPr>
          <w:p w:rsidR="00D4474E" w:rsidRPr="00182B1A" w:rsidRDefault="00D4474E" w:rsidP="00C90545">
            <w:pPr>
              <w:jc w:val="both"/>
            </w:pPr>
            <w:r w:rsidRPr="00182B1A">
              <w:t xml:space="preserve">Выделяет ориентиры действия </w:t>
            </w:r>
          </w:p>
          <w:p w:rsidR="00D4474E" w:rsidRPr="00182B1A" w:rsidRDefault="00D4474E" w:rsidP="00C90545">
            <w:pPr>
              <w:jc w:val="both"/>
            </w:pPr>
            <w:r w:rsidRPr="00182B1A">
              <w:t>в  новом учебном</w:t>
            </w:r>
          </w:p>
          <w:p w:rsidR="00D4474E" w:rsidRPr="00182B1A" w:rsidRDefault="00D4474E" w:rsidP="00C90545">
            <w:pPr>
              <w:jc w:val="both"/>
            </w:pPr>
            <w:r w:rsidRPr="00182B1A">
              <w:t xml:space="preserve"> материале </w:t>
            </w:r>
          </w:p>
        </w:tc>
      </w:tr>
      <w:tr w:rsidR="00D4474E" w:rsidRPr="00182B1A" w:rsidTr="0081398C">
        <w:trPr>
          <w:gridBefore w:val="2"/>
          <w:gridAfter w:val="3"/>
          <w:wBefore w:w="64" w:type="dxa"/>
          <w:wAfter w:w="79" w:type="dxa"/>
          <w:trHeight w:val="3248"/>
        </w:trPr>
        <w:tc>
          <w:tcPr>
            <w:tcW w:w="2456" w:type="dxa"/>
          </w:tcPr>
          <w:p w:rsidR="00D4474E" w:rsidRPr="00182B1A" w:rsidRDefault="00D4474E" w:rsidP="00C90545">
            <w:pPr>
              <w:jc w:val="both"/>
            </w:pPr>
          </w:p>
        </w:tc>
        <w:tc>
          <w:tcPr>
            <w:tcW w:w="2113" w:type="dxa"/>
          </w:tcPr>
          <w:p w:rsidR="00D4474E" w:rsidRPr="00182B1A" w:rsidRDefault="00D4474E" w:rsidP="00C90545">
            <w:r w:rsidRPr="00182B1A">
              <w:t>- планирует совместно с учителем свои действия в соответствии с поставленной задачей и условиями её реализации</w:t>
            </w:r>
          </w:p>
          <w:p w:rsidR="00D4474E" w:rsidRPr="00182B1A" w:rsidRDefault="00D4474E" w:rsidP="00C90545">
            <w:pPr>
              <w:jc w:val="both"/>
            </w:pPr>
          </w:p>
        </w:tc>
        <w:tc>
          <w:tcPr>
            <w:tcW w:w="2671" w:type="dxa"/>
            <w:gridSpan w:val="4"/>
          </w:tcPr>
          <w:p w:rsidR="00D4474E" w:rsidRPr="00182B1A" w:rsidRDefault="00D4474E" w:rsidP="00C90545">
            <w:pPr>
              <w:jc w:val="both"/>
            </w:pPr>
            <w:r w:rsidRPr="00182B1A">
              <w:t>Русский язык</w:t>
            </w:r>
          </w:p>
          <w:p w:rsidR="00D4474E" w:rsidRPr="00182B1A" w:rsidRDefault="00D4474E" w:rsidP="00C90545">
            <w:pPr>
              <w:jc w:val="both"/>
            </w:pPr>
            <w:r w:rsidRPr="00182B1A">
              <w:t>ИЗО</w:t>
            </w:r>
          </w:p>
          <w:p w:rsidR="00D4474E" w:rsidRPr="00182B1A" w:rsidRDefault="00D4474E" w:rsidP="00C90545">
            <w:pPr>
              <w:jc w:val="both"/>
            </w:pPr>
            <w:r w:rsidRPr="00182B1A">
              <w:t>Технология</w:t>
            </w:r>
          </w:p>
          <w:p w:rsidR="00D4474E" w:rsidRPr="00182B1A" w:rsidRDefault="00D4474E" w:rsidP="00C90545">
            <w:pPr>
              <w:jc w:val="both"/>
            </w:pPr>
            <w:r w:rsidRPr="00182B1A">
              <w:t>Математика</w:t>
            </w:r>
          </w:p>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tc>
        <w:tc>
          <w:tcPr>
            <w:tcW w:w="2261" w:type="dxa"/>
            <w:gridSpan w:val="3"/>
          </w:tcPr>
          <w:p w:rsidR="00D4474E" w:rsidRPr="00182B1A" w:rsidRDefault="00D4474E" w:rsidP="00C90545">
            <w:pPr>
              <w:pStyle w:val="Default"/>
              <w:rPr>
                <w:color w:val="auto"/>
              </w:rPr>
            </w:pPr>
            <w:r w:rsidRPr="00182B1A">
              <w:rPr>
                <w:color w:val="auto"/>
              </w:rPr>
              <w:t>Постановка учебной задачи на основе соотнесения того, что уже известно и усвоено, и того, что еще неизвестно. Групповая и индивидуальная работа.</w:t>
            </w:r>
          </w:p>
          <w:p w:rsidR="00D4474E" w:rsidRPr="00182B1A" w:rsidRDefault="00D4474E" w:rsidP="00C90545">
            <w:pPr>
              <w:pStyle w:val="Default"/>
              <w:rPr>
                <w:color w:val="auto"/>
              </w:rPr>
            </w:pPr>
            <w:r w:rsidRPr="00182B1A">
              <w:rPr>
                <w:color w:val="auto"/>
              </w:rPr>
              <w:t>Использование таблиц – опор,</w:t>
            </w:r>
          </w:p>
        </w:tc>
        <w:tc>
          <w:tcPr>
            <w:tcW w:w="2349" w:type="dxa"/>
            <w:gridSpan w:val="3"/>
          </w:tcPr>
          <w:p w:rsidR="00D4474E" w:rsidRPr="00182B1A" w:rsidRDefault="00D4474E" w:rsidP="00C90545">
            <w:pPr>
              <w:pStyle w:val="Default"/>
              <w:rPr>
                <w:color w:val="auto"/>
              </w:rPr>
            </w:pPr>
            <w:r w:rsidRPr="00182B1A">
              <w:rPr>
                <w:color w:val="auto"/>
              </w:rPr>
              <w:t>Решение задач,</w:t>
            </w:r>
          </w:p>
          <w:p w:rsidR="00D4474E" w:rsidRPr="00182B1A" w:rsidRDefault="00D4474E" w:rsidP="00C90545">
            <w:pPr>
              <w:pStyle w:val="Default"/>
              <w:rPr>
                <w:color w:val="auto"/>
              </w:rPr>
            </w:pPr>
            <w:r w:rsidRPr="00182B1A">
              <w:rPr>
                <w:color w:val="auto"/>
              </w:rPr>
              <w:t>Выполнение заданий по определенному алгоритму.</w:t>
            </w:r>
          </w:p>
        </w:tc>
        <w:tc>
          <w:tcPr>
            <w:tcW w:w="3388" w:type="dxa"/>
            <w:gridSpan w:val="3"/>
          </w:tcPr>
          <w:p w:rsidR="00D4474E" w:rsidRPr="00182B1A" w:rsidRDefault="00D4474E" w:rsidP="00C90545">
            <w:pPr>
              <w:pStyle w:val="Default"/>
              <w:rPr>
                <w:color w:val="auto"/>
              </w:rPr>
            </w:pPr>
            <w:r w:rsidRPr="00182B1A">
              <w:rPr>
                <w:color w:val="auto"/>
              </w:rPr>
              <w:t xml:space="preserve">умеет планировать, </w:t>
            </w:r>
          </w:p>
          <w:p w:rsidR="00D4474E" w:rsidRPr="00182B1A" w:rsidRDefault="00D4474E" w:rsidP="00C90545">
            <w:pPr>
              <w:pStyle w:val="Default"/>
              <w:rPr>
                <w:color w:val="auto"/>
              </w:rPr>
            </w:pPr>
            <w:r w:rsidRPr="00182B1A">
              <w:rPr>
                <w:color w:val="auto"/>
              </w:rPr>
              <w:t>т.е. определять последовательности промежуточных</w:t>
            </w:r>
          </w:p>
          <w:p w:rsidR="00D4474E" w:rsidRPr="00182B1A" w:rsidRDefault="00D4474E" w:rsidP="00C90545">
            <w:pPr>
              <w:pStyle w:val="Default"/>
              <w:rPr>
                <w:color w:val="auto"/>
              </w:rPr>
            </w:pPr>
            <w:r w:rsidRPr="00182B1A">
              <w:rPr>
                <w:color w:val="auto"/>
              </w:rPr>
              <w:t xml:space="preserve"> целей с учётом </w:t>
            </w:r>
          </w:p>
          <w:p w:rsidR="00D4474E" w:rsidRPr="00182B1A" w:rsidRDefault="00D4474E" w:rsidP="00C90545">
            <w:pPr>
              <w:pStyle w:val="Default"/>
              <w:rPr>
                <w:color w:val="auto"/>
              </w:rPr>
            </w:pPr>
            <w:r w:rsidRPr="00182B1A">
              <w:rPr>
                <w:color w:val="auto"/>
              </w:rPr>
              <w:t>конечного результата; умеет составлять план и определять последовательность действий</w:t>
            </w:r>
          </w:p>
        </w:tc>
      </w:tr>
      <w:tr w:rsidR="00D4474E" w:rsidRPr="00182B1A" w:rsidTr="0081398C">
        <w:trPr>
          <w:gridBefore w:val="1"/>
          <w:gridAfter w:val="1"/>
          <w:wBefore w:w="34" w:type="dxa"/>
          <w:wAfter w:w="49" w:type="dxa"/>
          <w:trHeight w:val="347"/>
        </w:trPr>
        <w:tc>
          <w:tcPr>
            <w:tcW w:w="2486" w:type="dxa"/>
            <w:gridSpan w:val="2"/>
          </w:tcPr>
          <w:p w:rsidR="00D4474E" w:rsidRPr="00182B1A" w:rsidRDefault="00D4474E" w:rsidP="00C90545">
            <w:pPr>
              <w:jc w:val="both"/>
            </w:pPr>
          </w:p>
        </w:tc>
        <w:tc>
          <w:tcPr>
            <w:tcW w:w="2233" w:type="dxa"/>
            <w:gridSpan w:val="3"/>
          </w:tcPr>
          <w:p w:rsidR="00D4474E" w:rsidRPr="00182B1A" w:rsidRDefault="00D4474E" w:rsidP="00C90545">
            <w:pPr>
              <w:jc w:val="both"/>
            </w:pPr>
            <w:r w:rsidRPr="00182B1A">
              <w:t>Осваивает правила планирования, контроля способа решения;</w:t>
            </w:r>
          </w:p>
          <w:p w:rsidR="00D4474E" w:rsidRPr="00182B1A" w:rsidRDefault="00D4474E" w:rsidP="00C90545">
            <w:pPr>
              <w:jc w:val="both"/>
            </w:pPr>
          </w:p>
        </w:tc>
        <w:tc>
          <w:tcPr>
            <w:tcW w:w="2581" w:type="dxa"/>
            <w:gridSpan w:val="4"/>
          </w:tcPr>
          <w:p w:rsidR="00D4474E" w:rsidRPr="00182B1A" w:rsidRDefault="00D4474E" w:rsidP="00C90545">
            <w:pPr>
              <w:jc w:val="both"/>
            </w:pPr>
            <w:r w:rsidRPr="00182B1A">
              <w:t>Русский язык</w:t>
            </w:r>
          </w:p>
          <w:p w:rsidR="00D4474E" w:rsidRPr="00182B1A" w:rsidRDefault="00D4474E" w:rsidP="00C90545">
            <w:pPr>
              <w:jc w:val="both"/>
            </w:pPr>
            <w:r w:rsidRPr="00182B1A">
              <w:t>Математика</w:t>
            </w:r>
          </w:p>
          <w:p w:rsidR="00D4474E" w:rsidRPr="00182B1A" w:rsidRDefault="00D4474E" w:rsidP="00C90545">
            <w:pPr>
              <w:jc w:val="both"/>
            </w:pPr>
            <w:r w:rsidRPr="00182B1A">
              <w:t>Окружающий мир</w:t>
            </w:r>
          </w:p>
          <w:p w:rsidR="00D4474E" w:rsidRPr="00182B1A" w:rsidRDefault="00D4474E" w:rsidP="00C90545">
            <w:pPr>
              <w:jc w:val="both"/>
            </w:pPr>
          </w:p>
          <w:p w:rsidR="00D4474E" w:rsidRPr="00182B1A" w:rsidRDefault="00D4474E" w:rsidP="00C90545">
            <w:pPr>
              <w:jc w:val="both"/>
            </w:pPr>
          </w:p>
        </w:tc>
        <w:tc>
          <w:tcPr>
            <w:tcW w:w="2261" w:type="dxa"/>
            <w:gridSpan w:val="2"/>
          </w:tcPr>
          <w:p w:rsidR="00D4474E" w:rsidRPr="00182B1A" w:rsidRDefault="00D4474E" w:rsidP="00C90545">
            <w:pPr>
              <w:jc w:val="both"/>
            </w:pPr>
            <w:r w:rsidRPr="00182B1A">
              <w:t>Контроль в форме сличения способа действия и его результата с заданным эталоном с целью обнаружения отклонений и отличия от эталона.</w:t>
            </w:r>
          </w:p>
        </w:tc>
        <w:tc>
          <w:tcPr>
            <w:tcW w:w="2349" w:type="dxa"/>
            <w:gridSpan w:val="4"/>
          </w:tcPr>
          <w:p w:rsidR="00D4474E" w:rsidRPr="00182B1A" w:rsidRDefault="00D4474E" w:rsidP="00C90545">
            <w:pPr>
              <w:jc w:val="both"/>
            </w:pPr>
            <w:r w:rsidRPr="00182B1A">
              <w:t>Игра «Не подведи свою команду», «От а до я», решение заданий по образцу.</w:t>
            </w:r>
          </w:p>
        </w:tc>
        <w:tc>
          <w:tcPr>
            <w:tcW w:w="3388" w:type="dxa"/>
            <w:gridSpan w:val="3"/>
          </w:tcPr>
          <w:p w:rsidR="00D4474E" w:rsidRPr="00182B1A" w:rsidRDefault="00D4474E" w:rsidP="00C90545">
            <w:pPr>
              <w:pStyle w:val="Default"/>
              <w:rPr>
                <w:color w:val="auto"/>
              </w:rPr>
            </w:pPr>
            <w:r w:rsidRPr="00182B1A">
              <w:rPr>
                <w:color w:val="auto"/>
              </w:rPr>
              <w:t xml:space="preserve">умеет вносить необходимые </w:t>
            </w:r>
          </w:p>
          <w:p w:rsidR="00D4474E" w:rsidRPr="00182B1A" w:rsidRDefault="00D4474E" w:rsidP="00C90545">
            <w:pPr>
              <w:pStyle w:val="Default"/>
              <w:rPr>
                <w:color w:val="auto"/>
              </w:rPr>
            </w:pPr>
            <w:r w:rsidRPr="00182B1A">
              <w:rPr>
                <w:color w:val="auto"/>
              </w:rPr>
              <w:t xml:space="preserve">дополнения и </w:t>
            </w:r>
          </w:p>
          <w:p w:rsidR="00D4474E" w:rsidRPr="00182B1A" w:rsidRDefault="00D4474E" w:rsidP="00C90545">
            <w:pPr>
              <w:pStyle w:val="Default"/>
              <w:rPr>
                <w:color w:val="auto"/>
              </w:rPr>
            </w:pPr>
            <w:r w:rsidRPr="00182B1A">
              <w:rPr>
                <w:color w:val="auto"/>
              </w:rPr>
              <w:t>изменения</w:t>
            </w:r>
          </w:p>
          <w:p w:rsidR="00D4474E" w:rsidRPr="00182B1A" w:rsidRDefault="00D4474E" w:rsidP="00C90545">
            <w:pPr>
              <w:pStyle w:val="Default"/>
              <w:rPr>
                <w:color w:val="auto"/>
              </w:rPr>
            </w:pPr>
            <w:r w:rsidRPr="00182B1A">
              <w:rPr>
                <w:color w:val="auto"/>
              </w:rPr>
              <w:t xml:space="preserve">в план и способ </w:t>
            </w:r>
          </w:p>
          <w:p w:rsidR="00D4474E" w:rsidRPr="00182B1A" w:rsidRDefault="00D4474E" w:rsidP="00C90545">
            <w:pPr>
              <w:pStyle w:val="Default"/>
              <w:rPr>
                <w:color w:val="auto"/>
              </w:rPr>
            </w:pPr>
            <w:r w:rsidRPr="00182B1A">
              <w:rPr>
                <w:color w:val="auto"/>
              </w:rPr>
              <w:t>действия в случае расхождения эталона,</w:t>
            </w:r>
          </w:p>
          <w:p w:rsidR="00D4474E" w:rsidRPr="00182B1A" w:rsidRDefault="00D4474E" w:rsidP="00C90545">
            <w:pPr>
              <w:pStyle w:val="Default"/>
              <w:rPr>
                <w:color w:val="auto"/>
              </w:rPr>
            </w:pPr>
            <w:r w:rsidRPr="00182B1A">
              <w:rPr>
                <w:color w:val="auto"/>
              </w:rPr>
              <w:t xml:space="preserve">реального действия </w:t>
            </w:r>
          </w:p>
          <w:p w:rsidR="00D4474E" w:rsidRPr="00182B1A" w:rsidRDefault="00D4474E" w:rsidP="00C90545">
            <w:pPr>
              <w:pStyle w:val="Default"/>
            </w:pPr>
            <w:r w:rsidRPr="00182B1A">
              <w:rPr>
                <w:color w:val="auto"/>
              </w:rPr>
              <w:t>и его результата;</w:t>
            </w:r>
          </w:p>
        </w:tc>
      </w:tr>
      <w:tr w:rsidR="00D4474E" w:rsidRPr="00182B1A" w:rsidTr="0081398C">
        <w:trPr>
          <w:trHeight w:val="683"/>
        </w:trPr>
        <w:tc>
          <w:tcPr>
            <w:tcW w:w="2520" w:type="dxa"/>
            <w:gridSpan w:val="3"/>
          </w:tcPr>
          <w:p w:rsidR="00D4474E" w:rsidRPr="00182B1A" w:rsidRDefault="00D4474E" w:rsidP="00C90545">
            <w:pPr>
              <w:jc w:val="both"/>
            </w:pPr>
          </w:p>
        </w:tc>
        <w:tc>
          <w:tcPr>
            <w:tcW w:w="2169" w:type="dxa"/>
            <w:gridSpan w:val="2"/>
          </w:tcPr>
          <w:p w:rsidR="00D4474E" w:rsidRPr="00182B1A" w:rsidRDefault="00D4474E" w:rsidP="00C90545">
            <w:r w:rsidRPr="00182B1A">
              <w:t>- осваивает способы итогового, пошагового контроля по результату</w:t>
            </w:r>
          </w:p>
        </w:tc>
        <w:tc>
          <w:tcPr>
            <w:tcW w:w="2629" w:type="dxa"/>
            <w:gridSpan w:val="4"/>
          </w:tcPr>
          <w:p w:rsidR="00D4474E" w:rsidRPr="00182B1A" w:rsidRDefault="00D4474E" w:rsidP="00C90545">
            <w:pPr>
              <w:jc w:val="both"/>
            </w:pPr>
            <w:r w:rsidRPr="00182B1A">
              <w:t>Русский язык</w:t>
            </w:r>
          </w:p>
          <w:p w:rsidR="00D4474E" w:rsidRPr="00182B1A" w:rsidRDefault="00D4474E" w:rsidP="00C90545">
            <w:pPr>
              <w:jc w:val="both"/>
            </w:pPr>
            <w:r w:rsidRPr="00182B1A">
              <w:t>Математика</w:t>
            </w:r>
          </w:p>
          <w:p w:rsidR="00D4474E" w:rsidRPr="00182B1A" w:rsidRDefault="00D4474E" w:rsidP="00C90545">
            <w:pPr>
              <w:jc w:val="both"/>
            </w:pPr>
            <w:r w:rsidRPr="00182B1A">
              <w:t>Окружающий мир</w:t>
            </w:r>
          </w:p>
          <w:p w:rsidR="00D4474E" w:rsidRPr="00182B1A" w:rsidRDefault="00D4474E" w:rsidP="00C90545">
            <w:pPr>
              <w:jc w:val="both"/>
            </w:pPr>
            <w:r w:rsidRPr="00182B1A">
              <w:t>технология</w:t>
            </w:r>
          </w:p>
        </w:tc>
        <w:tc>
          <w:tcPr>
            <w:tcW w:w="2317" w:type="dxa"/>
            <w:gridSpan w:val="4"/>
          </w:tcPr>
          <w:p w:rsidR="00D4474E" w:rsidRPr="00182B1A" w:rsidRDefault="00D4474E" w:rsidP="00C90545">
            <w:pPr>
              <w:jc w:val="both"/>
            </w:pPr>
            <w:r w:rsidRPr="00182B1A">
              <w:t>Определяет последовательность промежуточных целей с учетом конечного результата; составляет план своих действий.</w:t>
            </w:r>
          </w:p>
        </w:tc>
        <w:tc>
          <w:tcPr>
            <w:tcW w:w="2293" w:type="dxa"/>
            <w:gridSpan w:val="2"/>
          </w:tcPr>
          <w:p w:rsidR="00D4474E" w:rsidRPr="00182B1A" w:rsidRDefault="00D4474E" w:rsidP="00C90545">
            <w:pPr>
              <w:jc w:val="both"/>
            </w:pPr>
            <w:r w:rsidRPr="00182B1A">
              <w:t>Составление цепочки предметов взаимосвязанных. Конкурс «Сезонные изменения», игра «Дойди до вершины горы».</w:t>
            </w:r>
          </w:p>
        </w:tc>
        <w:tc>
          <w:tcPr>
            <w:tcW w:w="3453" w:type="dxa"/>
            <w:gridSpan w:val="5"/>
          </w:tcPr>
          <w:p w:rsidR="00D4474E" w:rsidRPr="00182B1A" w:rsidRDefault="00D4474E" w:rsidP="00C90545">
            <w:pPr>
              <w:jc w:val="both"/>
            </w:pPr>
            <w:r w:rsidRPr="00182B1A">
              <w:t>умеет соотнести способ действия и его результат с заданным эталоном</w:t>
            </w:r>
          </w:p>
        </w:tc>
      </w:tr>
      <w:tr w:rsidR="00D4474E" w:rsidRPr="00182B1A" w:rsidTr="0081398C">
        <w:trPr>
          <w:trHeight w:val="683"/>
        </w:trPr>
        <w:tc>
          <w:tcPr>
            <w:tcW w:w="2520" w:type="dxa"/>
            <w:gridSpan w:val="3"/>
          </w:tcPr>
          <w:p w:rsidR="00D4474E" w:rsidRPr="00182B1A" w:rsidRDefault="00D4474E" w:rsidP="00C90545">
            <w:r w:rsidRPr="00182B1A">
              <w:t>Проявляет умения произвольности предметного действия,</w:t>
            </w:r>
          </w:p>
          <w:p w:rsidR="00D4474E" w:rsidRPr="00182B1A" w:rsidRDefault="00D4474E" w:rsidP="00C90545">
            <w:pPr>
              <w:jc w:val="both"/>
            </w:pPr>
            <w:r w:rsidRPr="00182B1A">
              <w:t>произвольные предметные</w:t>
            </w:r>
          </w:p>
          <w:p w:rsidR="00D4474E" w:rsidRPr="00182B1A" w:rsidRDefault="00D4474E" w:rsidP="00C90545">
            <w:pPr>
              <w:jc w:val="both"/>
            </w:pPr>
            <w:r w:rsidRPr="00182B1A">
              <w:lastRenderedPageBreak/>
              <w:t>действия.</w:t>
            </w:r>
          </w:p>
          <w:p w:rsidR="00D4474E" w:rsidRPr="00182B1A" w:rsidRDefault="00D4474E" w:rsidP="00C90545">
            <w:pPr>
              <w:jc w:val="both"/>
            </w:pPr>
          </w:p>
        </w:tc>
        <w:tc>
          <w:tcPr>
            <w:tcW w:w="2169" w:type="dxa"/>
            <w:gridSpan w:val="2"/>
          </w:tcPr>
          <w:p w:rsidR="00D4474E" w:rsidRPr="00182B1A" w:rsidRDefault="00D4474E" w:rsidP="00C90545">
            <w:r w:rsidRPr="00182B1A">
              <w:lastRenderedPageBreak/>
              <w:t>- овладевает способами самооценки выполнения действия,</w:t>
            </w:r>
          </w:p>
          <w:p w:rsidR="00D4474E" w:rsidRPr="00182B1A" w:rsidRDefault="00D4474E" w:rsidP="00C90545">
            <w:r w:rsidRPr="00182B1A">
              <w:t xml:space="preserve">- адекватно </w:t>
            </w:r>
            <w:r w:rsidRPr="00182B1A">
              <w:lastRenderedPageBreak/>
              <w:t>воспринимает предложения и оценку учителей, товарищей, родителей и других людей;</w:t>
            </w:r>
          </w:p>
        </w:tc>
        <w:tc>
          <w:tcPr>
            <w:tcW w:w="2629" w:type="dxa"/>
            <w:gridSpan w:val="4"/>
          </w:tcPr>
          <w:p w:rsidR="00D4474E" w:rsidRPr="00182B1A" w:rsidRDefault="00D4474E" w:rsidP="00C90545">
            <w:pPr>
              <w:jc w:val="both"/>
            </w:pPr>
            <w:r w:rsidRPr="00182B1A">
              <w:lastRenderedPageBreak/>
              <w:t>Русский язык</w:t>
            </w:r>
          </w:p>
          <w:p w:rsidR="00D4474E" w:rsidRPr="00182B1A" w:rsidRDefault="00D4474E" w:rsidP="00C90545">
            <w:pPr>
              <w:jc w:val="both"/>
            </w:pPr>
            <w:r w:rsidRPr="00182B1A">
              <w:t>Математика</w:t>
            </w:r>
          </w:p>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p w:rsidR="00D4474E" w:rsidRPr="00182B1A" w:rsidRDefault="00D4474E" w:rsidP="00C90545">
            <w:pPr>
              <w:jc w:val="both"/>
            </w:pPr>
            <w:r w:rsidRPr="00182B1A">
              <w:t>ИЗО</w:t>
            </w:r>
          </w:p>
          <w:p w:rsidR="00D4474E" w:rsidRPr="00182B1A" w:rsidRDefault="00D4474E" w:rsidP="00C90545">
            <w:pPr>
              <w:jc w:val="both"/>
            </w:pPr>
            <w:r w:rsidRPr="00182B1A">
              <w:t>технология</w:t>
            </w:r>
          </w:p>
        </w:tc>
        <w:tc>
          <w:tcPr>
            <w:tcW w:w="2317" w:type="dxa"/>
            <w:gridSpan w:val="4"/>
          </w:tcPr>
          <w:p w:rsidR="00D4474E" w:rsidRPr="00182B1A" w:rsidRDefault="00D4474E" w:rsidP="00C90545">
            <w:r w:rsidRPr="00182B1A">
              <w:t xml:space="preserve">Выделение и осознание того,  что усвоено и что еще нужно  усвоить, </w:t>
            </w:r>
          </w:p>
          <w:p w:rsidR="00D4474E" w:rsidRPr="00182B1A" w:rsidRDefault="00D4474E" w:rsidP="00C90545">
            <w:pPr>
              <w:rPr>
                <w:i/>
              </w:rPr>
            </w:pPr>
            <w:r w:rsidRPr="00182B1A">
              <w:t xml:space="preserve">Осознание качества и уровня усвоения; </w:t>
            </w:r>
            <w:r w:rsidRPr="00182B1A">
              <w:lastRenderedPageBreak/>
              <w:t>оценка результатов работы (т.е. самоанализ).</w:t>
            </w:r>
          </w:p>
        </w:tc>
        <w:tc>
          <w:tcPr>
            <w:tcW w:w="2293" w:type="dxa"/>
            <w:gridSpan w:val="2"/>
          </w:tcPr>
          <w:p w:rsidR="00D4474E" w:rsidRPr="00182B1A" w:rsidRDefault="00D4474E" w:rsidP="00C90545">
            <w:pPr>
              <w:jc w:val="both"/>
            </w:pPr>
            <w:r w:rsidRPr="00182B1A">
              <w:lastRenderedPageBreak/>
              <w:t>Конкурс чтецов,</w:t>
            </w:r>
          </w:p>
          <w:p w:rsidR="00D4474E" w:rsidRPr="00182B1A" w:rsidRDefault="00D4474E" w:rsidP="00C90545">
            <w:pPr>
              <w:jc w:val="both"/>
            </w:pPr>
            <w:r w:rsidRPr="00182B1A">
              <w:t xml:space="preserve">Письмо под диктовку, конкурс рисунков и поделок, </w:t>
            </w:r>
          </w:p>
          <w:p w:rsidR="00D4474E" w:rsidRPr="00182B1A" w:rsidRDefault="00D4474E" w:rsidP="00C90545">
            <w:pPr>
              <w:jc w:val="both"/>
            </w:pPr>
            <w:r w:rsidRPr="00182B1A">
              <w:t xml:space="preserve">конкурс «Знатоки </w:t>
            </w:r>
            <w:r w:rsidRPr="00182B1A">
              <w:lastRenderedPageBreak/>
              <w:t>природы», составление мини-проектов.</w:t>
            </w:r>
          </w:p>
          <w:p w:rsidR="00D4474E" w:rsidRPr="00182B1A" w:rsidRDefault="00D4474E" w:rsidP="00C90545">
            <w:pPr>
              <w:jc w:val="both"/>
            </w:pPr>
            <w:r w:rsidRPr="00182B1A">
              <w:t>Самооценка достижений с эталоном/образцом</w:t>
            </w:r>
            <w:r w:rsidR="00ED26C7" w:rsidRPr="00182B1A">
              <w:t>.</w:t>
            </w:r>
          </w:p>
          <w:p w:rsidR="00D4474E" w:rsidRPr="00182B1A" w:rsidRDefault="00D4474E" w:rsidP="00C90545">
            <w:pPr>
              <w:jc w:val="both"/>
            </w:pPr>
            <w:r w:rsidRPr="00182B1A">
              <w:t>Внеурочная спортивная, проектная деятельность</w:t>
            </w:r>
          </w:p>
        </w:tc>
        <w:tc>
          <w:tcPr>
            <w:tcW w:w="3453" w:type="dxa"/>
            <w:gridSpan w:val="5"/>
          </w:tcPr>
          <w:p w:rsidR="00D4474E" w:rsidRPr="00182B1A" w:rsidRDefault="00D4474E" w:rsidP="00C90545">
            <w:pPr>
              <w:jc w:val="both"/>
            </w:pPr>
            <w:r w:rsidRPr="00182B1A">
              <w:lastRenderedPageBreak/>
              <w:t>умеет вносить изменения в результат своей деятельности,</w:t>
            </w:r>
          </w:p>
          <w:p w:rsidR="00D4474E" w:rsidRPr="00182B1A" w:rsidRDefault="00D4474E" w:rsidP="00C90545">
            <w:pPr>
              <w:jc w:val="both"/>
            </w:pPr>
            <w:r w:rsidRPr="00182B1A">
              <w:t>исходя из оценки этого результата самим обучающимся,</w:t>
            </w:r>
          </w:p>
          <w:p w:rsidR="00D4474E" w:rsidRPr="00182B1A" w:rsidRDefault="00D4474E" w:rsidP="00C90545">
            <w:pPr>
              <w:jc w:val="both"/>
            </w:pPr>
            <w:r w:rsidRPr="00182B1A">
              <w:t>учителем, товарищами;</w:t>
            </w:r>
          </w:p>
        </w:tc>
      </w:tr>
      <w:tr w:rsidR="00D4474E" w:rsidRPr="00182B1A" w:rsidTr="0081398C">
        <w:trPr>
          <w:trHeight w:val="683"/>
        </w:trPr>
        <w:tc>
          <w:tcPr>
            <w:tcW w:w="2520" w:type="dxa"/>
            <w:gridSpan w:val="3"/>
          </w:tcPr>
          <w:p w:rsidR="00D4474E" w:rsidRPr="00182B1A" w:rsidRDefault="00D4474E" w:rsidP="00C90545">
            <w:pPr>
              <w:jc w:val="both"/>
            </w:pPr>
          </w:p>
        </w:tc>
        <w:tc>
          <w:tcPr>
            <w:tcW w:w="2169" w:type="dxa"/>
            <w:gridSpan w:val="2"/>
          </w:tcPr>
          <w:p w:rsidR="00D4474E" w:rsidRPr="00182B1A" w:rsidRDefault="00D4474E" w:rsidP="00C90545">
            <w:pPr>
              <w:jc w:val="both"/>
            </w:pPr>
          </w:p>
        </w:tc>
        <w:tc>
          <w:tcPr>
            <w:tcW w:w="2629" w:type="dxa"/>
            <w:gridSpan w:val="4"/>
          </w:tcPr>
          <w:p w:rsidR="00D4474E" w:rsidRPr="00182B1A" w:rsidRDefault="00D4474E" w:rsidP="00C90545">
            <w:pPr>
              <w:jc w:val="both"/>
            </w:pPr>
            <w:r w:rsidRPr="00182B1A">
              <w:t>На уроках</w:t>
            </w:r>
          </w:p>
        </w:tc>
        <w:tc>
          <w:tcPr>
            <w:tcW w:w="2317" w:type="dxa"/>
            <w:gridSpan w:val="4"/>
          </w:tcPr>
          <w:p w:rsidR="00D4474E" w:rsidRPr="00182B1A" w:rsidRDefault="00D4474E" w:rsidP="00C90545">
            <w:pPr>
              <w:jc w:val="both"/>
            </w:pPr>
          </w:p>
        </w:tc>
        <w:tc>
          <w:tcPr>
            <w:tcW w:w="2293" w:type="dxa"/>
            <w:gridSpan w:val="2"/>
          </w:tcPr>
          <w:p w:rsidR="00D4474E" w:rsidRPr="00182B1A" w:rsidRDefault="00D4474E" w:rsidP="00C90545">
            <w:r w:rsidRPr="00182B1A">
              <w:t xml:space="preserve">Самооценка достижений, усвоения материала  с </w:t>
            </w:r>
            <w:r w:rsidR="00ED26C7" w:rsidRPr="00182B1A">
              <w:t>э</w:t>
            </w:r>
            <w:r w:rsidRPr="00182B1A">
              <w:t>талоном/образцом</w:t>
            </w:r>
          </w:p>
        </w:tc>
        <w:tc>
          <w:tcPr>
            <w:tcW w:w="3453" w:type="dxa"/>
            <w:gridSpan w:val="5"/>
          </w:tcPr>
          <w:p w:rsidR="00D4474E" w:rsidRPr="00182B1A" w:rsidRDefault="00D4474E" w:rsidP="00C90545">
            <w:pPr>
              <w:jc w:val="both"/>
            </w:pPr>
            <w:r w:rsidRPr="00182B1A">
              <w:t>умеет выделять и осознавать то. что уже усвоено и что ещё нужно усвоить, осознает качество и уровень усвоения;</w:t>
            </w:r>
          </w:p>
        </w:tc>
      </w:tr>
      <w:tr w:rsidR="00D4474E" w:rsidRPr="00182B1A" w:rsidTr="0081398C">
        <w:trPr>
          <w:trHeight w:val="683"/>
        </w:trPr>
        <w:tc>
          <w:tcPr>
            <w:tcW w:w="2520" w:type="dxa"/>
            <w:gridSpan w:val="3"/>
          </w:tcPr>
          <w:p w:rsidR="00D4474E" w:rsidRPr="00182B1A" w:rsidRDefault="00D4474E" w:rsidP="00C90545">
            <w:pPr>
              <w:jc w:val="both"/>
            </w:pPr>
          </w:p>
        </w:tc>
        <w:tc>
          <w:tcPr>
            <w:tcW w:w="2169" w:type="dxa"/>
            <w:gridSpan w:val="2"/>
          </w:tcPr>
          <w:p w:rsidR="00D4474E" w:rsidRPr="00182B1A" w:rsidRDefault="00D4474E" w:rsidP="00C90545">
            <w:pPr>
              <w:jc w:val="both"/>
            </w:pPr>
          </w:p>
        </w:tc>
        <w:tc>
          <w:tcPr>
            <w:tcW w:w="2629" w:type="dxa"/>
            <w:gridSpan w:val="4"/>
          </w:tcPr>
          <w:p w:rsidR="00D4474E" w:rsidRPr="00182B1A" w:rsidRDefault="00D4474E" w:rsidP="00C90545">
            <w:pPr>
              <w:jc w:val="both"/>
            </w:pPr>
            <w:r w:rsidRPr="00182B1A">
              <w:t>На уроках</w:t>
            </w:r>
          </w:p>
          <w:p w:rsidR="00D4474E" w:rsidRPr="00182B1A" w:rsidRDefault="00D4474E" w:rsidP="00C90545">
            <w:pPr>
              <w:jc w:val="both"/>
            </w:pPr>
            <w:r w:rsidRPr="00182B1A">
              <w:t>Внеурочная спортивная деятельность</w:t>
            </w:r>
          </w:p>
          <w:p w:rsidR="00D4474E" w:rsidRPr="00182B1A" w:rsidRDefault="00D4474E" w:rsidP="00C90545">
            <w:pPr>
              <w:jc w:val="both"/>
            </w:pPr>
          </w:p>
        </w:tc>
        <w:tc>
          <w:tcPr>
            <w:tcW w:w="2317" w:type="dxa"/>
            <w:gridSpan w:val="4"/>
          </w:tcPr>
          <w:p w:rsidR="00D4474E" w:rsidRPr="00182B1A" w:rsidRDefault="00D4474E" w:rsidP="00C90545">
            <w:pPr>
              <w:jc w:val="both"/>
            </w:pPr>
            <w:r w:rsidRPr="00182B1A">
              <w:t>Спортивные тренировки; выполнение тренировочных упражнений для закрепления навыка на уроках.</w:t>
            </w:r>
          </w:p>
        </w:tc>
        <w:tc>
          <w:tcPr>
            <w:tcW w:w="2293" w:type="dxa"/>
            <w:gridSpan w:val="2"/>
          </w:tcPr>
          <w:p w:rsidR="00D4474E" w:rsidRPr="00182B1A" w:rsidRDefault="00D4474E" w:rsidP="00C90545">
            <w:r w:rsidRPr="00182B1A">
              <w:t>Спортивные соревнования; командные / групповые действия; туристические походы; экскурсии.</w:t>
            </w:r>
          </w:p>
        </w:tc>
        <w:tc>
          <w:tcPr>
            <w:tcW w:w="3453" w:type="dxa"/>
            <w:gridSpan w:val="5"/>
          </w:tcPr>
          <w:p w:rsidR="00D4474E" w:rsidRPr="00182B1A" w:rsidRDefault="00D4474E" w:rsidP="00C90545">
            <w:pPr>
              <w:jc w:val="both"/>
            </w:pPr>
            <w:r w:rsidRPr="00182B1A">
              <w:t>владеет способами мобилизации сил и энергии, к волевому усилию (к выбору в ситуации мотивационного конфликта) и умеет преодолевать препятствия.</w:t>
            </w:r>
          </w:p>
        </w:tc>
      </w:tr>
      <w:tr w:rsidR="00D4474E" w:rsidRPr="00182B1A" w:rsidTr="0081398C">
        <w:trPr>
          <w:trHeight w:val="683"/>
        </w:trPr>
        <w:tc>
          <w:tcPr>
            <w:tcW w:w="2520" w:type="dxa"/>
            <w:gridSpan w:val="3"/>
          </w:tcPr>
          <w:p w:rsidR="00D4474E" w:rsidRPr="00182B1A" w:rsidRDefault="00D4474E" w:rsidP="00C90545">
            <w:pPr>
              <w:jc w:val="both"/>
            </w:pPr>
          </w:p>
        </w:tc>
        <w:tc>
          <w:tcPr>
            <w:tcW w:w="2169" w:type="dxa"/>
            <w:gridSpan w:val="2"/>
          </w:tcPr>
          <w:p w:rsidR="00D4474E" w:rsidRPr="00182B1A" w:rsidRDefault="00D4474E" w:rsidP="00C90545">
            <w:pPr>
              <w:jc w:val="both"/>
            </w:pPr>
          </w:p>
        </w:tc>
        <w:tc>
          <w:tcPr>
            <w:tcW w:w="2629" w:type="dxa"/>
            <w:gridSpan w:val="4"/>
          </w:tcPr>
          <w:p w:rsidR="00D4474E" w:rsidRPr="00182B1A" w:rsidRDefault="00D4474E" w:rsidP="00C90545">
            <w:pPr>
              <w:jc w:val="both"/>
            </w:pPr>
            <w:r w:rsidRPr="00182B1A">
              <w:t>Внеурочная проектная деятельность, кружки предметные, прикладные</w:t>
            </w:r>
          </w:p>
        </w:tc>
        <w:tc>
          <w:tcPr>
            <w:tcW w:w="2317" w:type="dxa"/>
            <w:gridSpan w:val="4"/>
          </w:tcPr>
          <w:p w:rsidR="00D4474E" w:rsidRPr="00182B1A" w:rsidRDefault="00D4474E" w:rsidP="00C90545">
            <w:pPr>
              <w:jc w:val="both"/>
            </w:pPr>
            <w:r w:rsidRPr="00182B1A">
              <w:t xml:space="preserve">Подготовка сообщений на заданную тему. </w:t>
            </w:r>
          </w:p>
          <w:p w:rsidR="00D4474E" w:rsidRPr="00182B1A" w:rsidRDefault="00D4474E" w:rsidP="00C90545">
            <w:pPr>
              <w:jc w:val="both"/>
            </w:pPr>
          </w:p>
        </w:tc>
        <w:tc>
          <w:tcPr>
            <w:tcW w:w="2293" w:type="dxa"/>
            <w:gridSpan w:val="2"/>
          </w:tcPr>
          <w:p w:rsidR="00D4474E" w:rsidRPr="00182B1A" w:rsidRDefault="00D4474E" w:rsidP="00C90545">
            <w:pPr>
              <w:jc w:val="both"/>
            </w:pPr>
            <w:r w:rsidRPr="00182B1A">
              <w:t>Защита проекта.</w:t>
            </w:r>
          </w:p>
          <w:p w:rsidR="00D4474E" w:rsidRPr="00182B1A" w:rsidRDefault="00D4474E" w:rsidP="00C90545">
            <w:pPr>
              <w:jc w:val="both"/>
            </w:pPr>
            <w:r w:rsidRPr="00182B1A">
              <w:t>Социальная практика</w:t>
            </w:r>
          </w:p>
        </w:tc>
        <w:tc>
          <w:tcPr>
            <w:tcW w:w="3453" w:type="dxa"/>
            <w:gridSpan w:val="5"/>
          </w:tcPr>
          <w:p w:rsidR="00D4474E" w:rsidRPr="00182B1A" w:rsidRDefault="00D4474E" w:rsidP="00C90545">
            <w:pPr>
              <w:jc w:val="both"/>
            </w:pPr>
            <w:r w:rsidRPr="00182B1A">
              <w:t>Умеет самостоятельно организовывать поиск информации. Умеет сопоставлять полученную информацию с имеющимся жизненным опытом.</w:t>
            </w:r>
          </w:p>
        </w:tc>
      </w:tr>
      <w:tr w:rsidR="00D4474E" w:rsidRPr="00182B1A" w:rsidTr="0081398C">
        <w:trPr>
          <w:trHeight w:val="683"/>
        </w:trPr>
        <w:tc>
          <w:tcPr>
            <w:tcW w:w="15381" w:type="dxa"/>
            <w:gridSpan w:val="20"/>
            <w:tcBorders>
              <w:left w:val="nil"/>
              <w:right w:val="nil"/>
            </w:tcBorders>
          </w:tcPr>
          <w:p w:rsidR="00D4474E" w:rsidRPr="00182B1A" w:rsidRDefault="00D4474E" w:rsidP="00C90545">
            <w:pPr>
              <w:rPr>
                <w:b/>
              </w:rPr>
            </w:pPr>
          </w:p>
          <w:p w:rsidR="00D4474E" w:rsidRPr="00182B1A" w:rsidRDefault="00D4474E" w:rsidP="00C90545">
            <w:pPr>
              <w:jc w:val="center"/>
            </w:pPr>
            <w:r w:rsidRPr="00182B1A">
              <w:rPr>
                <w:b/>
              </w:rPr>
              <w:t>Личностные</w:t>
            </w:r>
          </w:p>
        </w:tc>
      </w:tr>
      <w:tr w:rsidR="00D4474E" w:rsidRPr="00182B1A" w:rsidTr="0081398C">
        <w:trPr>
          <w:trHeight w:val="683"/>
        </w:trPr>
        <w:tc>
          <w:tcPr>
            <w:tcW w:w="2520" w:type="dxa"/>
            <w:gridSpan w:val="3"/>
          </w:tcPr>
          <w:p w:rsidR="00D4474E" w:rsidRPr="00182B1A" w:rsidRDefault="00D4474E" w:rsidP="00C90545">
            <w:pPr>
              <w:jc w:val="both"/>
            </w:pPr>
            <w:r w:rsidRPr="00182B1A">
              <w:t xml:space="preserve">Активно участвуют в развлечениях, умеют общаться, быть честными, </w:t>
            </w:r>
            <w:r w:rsidRPr="00182B1A">
              <w:lastRenderedPageBreak/>
              <w:t>доброжелательными, отзывчивыми, сопере</w:t>
            </w:r>
            <w:r w:rsidR="00ED26C7" w:rsidRPr="00182B1A">
              <w:t>-</w:t>
            </w:r>
            <w:r w:rsidRPr="00182B1A">
              <w:t>живают сверстникам в процессе общения с ними</w:t>
            </w:r>
          </w:p>
        </w:tc>
        <w:tc>
          <w:tcPr>
            <w:tcW w:w="2169" w:type="dxa"/>
            <w:gridSpan w:val="2"/>
          </w:tcPr>
          <w:p w:rsidR="00D4474E" w:rsidRPr="00182B1A" w:rsidRDefault="00D4474E" w:rsidP="00C90545">
            <w:r w:rsidRPr="00182B1A">
              <w:lastRenderedPageBreak/>
              <w:t xml:space="preserve"> Умение соотносить поступки и события с </w:t>
            </w:r>
            <w:r w:rsidRPr="00182B1A">
              <w:lastRenderedPageBreak/>
              <w:t>принятыми этическими  принципами</w:t>
            </w:r>
          </w:p>
        </w:tc>
        <w:tc>
          <w:tcPr>
            <w:tcW w:w="2629" w:type="dxa"/>
            <w:gridSpan w:val="4"/>
          </w:tcPr>
          <w:p w:rsidR="00D4474E" w:rsidRPr="00182B1A" w:rsidRDefault="00D4474E" w:rsidP="00C90545">
            <w:pPr>
              <w:jc w:val="both"/>
            </w:pPr>
          </w:p>
          <w:p w:rsidR="00D4474E" w:rsidRPr="00182B1A" w:rsidRDefault="00D4474E" w:rsidP="00C90545">
            <w:pPr>
              <w:jc w:val="both"/>
            </w:pPr>
            <w:r w:rsidRPr="00182B1A">
              <w:t>Русский язык</w:t>
            </w:r>
          </w:p>
          <w:p w:rsidR="00D4474E" w:rsidRPr="00182B1A" w:rsidRDefault="00D4474E" w:rsidP="00C90545">
            <w:r w:rsidRPr="00182B1A">
              <w:t>Чтение</w:t>
            </w:r>
          </w:p>
          <w:p w:rsidR="00D4474E" w:rsidRPr="00182B1A" w:rsidRDefault="00D4474E" w:rsidP="00C90545">
            <w:pPr>
              <w:jc w:val="both"/>
            </w:pPr>
            <w:r w:rsidRPr="00182B1A">
              <w:t>Окружающий мир</w:t>
            </w:r>
          </w:p>
          <w:p w:rsidR="00D4474E" w:rsidRPr="00182B1A" w:rsidRDefault="00D4474E" w:rsidP="00C90545">
            <w:pPr>
              <w:jc w:val="both"/>
            </w:pPr>
          </w:p>
        </w:tc>
        <w:tc>
          <w:tcPr>
            <w:tcW w:w="2317" w:type="dxa"/>
            <w:gridSpan w:val="4"/>
          </w:tcPr>
          <w:p w:rsidR="00D4474E" w:rsidRPr="00182B1A" w:rsidRDefault="00D4474E" w:rsidP="00C90545">
            <w:r w:rsidRPr="00182B1A">
              <w:lastRenderedPageBreak/>
              <w:t>Озаглавливание текста, оценка поступка героя</w:t>
            </w:r>
          </w:p>
        </w:tc>
        <w:tc>
          <w:tcPr>
            <w:tcW w:w="2293" w:type="dxa"/>
            <w:gridSpan w:val="2"/>
          </w:tcPr>
          <w:p w:rsidR="00D4474E" w:rsidRPr="00182B1A" w:rsidRDefault="00D4474E" w:rsidP="00C90545">
            <w:r w:rsidRPr="00182B1A">
              <w:t xml:space="preserve">«Подходит ли заглавие  к тексту», «Разыгрываем сказку», «А ну-ка </w:t>
            </w:r>
            <w:r w:rsidRPr="00182B1A">
              <w:lastRenderedPageBreak/>
              <w:t>девочки», «А ну-ка мальчики»</w:t>
            </w:r>
          </w:p>
        </w:tc>
        <w:tc>
          <w:tcPr>
            <w:tcW w:w="3453" w:type="dxa"/>
            <w:gridSpan w:val="5"/>
          </w:tcPr>
          <w:p w:rsidR="00D4474E" w:rsidRPr="00182B1A" w:rsidRDefault="00D4474E" w:rsidP="00C90545">
            <w:r w:rsidRPr="00182B1A">
              <w:lastRenderedPageBreak/>
              <w:t>Устанавливать правильные отношения со сверстниками и  взрослыми</w:t>
            </w:r>
          </w:p>
        </w:tc>
      </w:tr>
      <w:tr w:rsidR="00D4474E" w:rsidRPr="00182B1A" w:rsidTr="0081398C">
        <w:trPr>
          <w:trHeight w:val="683"/>
        </w:trPr>
        <w:tc>
          <w:tcPr>
            <w:tcW w:w="2520" w:type="dxa"/>
            <w:gridSpan w:val="3"/>
          </w:tcPr>
          <w:p w:rsidR="00D4474E" w:rsidRPr="00182B1A" w:rsidRDefault="00D4474E" w:rsidP="00C90545">
            <w:r w:rsidRPr="00182B1A">
              <w:lastRenderedPageBreak/>
              <w:t>Умеют самостоятельно одеваться и раздеваться, ухаживать за одеждой и обувью, самостоятельно устраняют непорядок в своём внешнем виде, организовывать своё рабочее место осуществлять простые виды трудовой деятельности по уходу за животными и растениями; проявляют заботливое отношение к малышам и пожилым людям</w:t>
            </w:r>
          </w:p>
        </w:tc>
        <w:tc>
          <w:tcPr>
            <w:tcW w:w="2169" w:type="dxa"/>
            <w:gridSpan w:val="2"/>
          </w:tcPr>
          <w:p w:rsidR="00D4474E" w:rsidRPr="00182B1A" w:rsidRDefault="00D4474E" w:rsidP="00C90545">
            <w:r w:rsidRPr="00182B1A">
              <w:t>Знания моральных норм</w:t>
            </w:r>
          </w:p>
        </w:tc>
        <w:tc>
          <w:tcPr>
            <w:tcW w:w="2629" w:type="dxa"/>
            <w:gridSpan w:val="4"/>
          </w:tcPr>
          <w:p w:rsidR="00D4474E" w:rsidRPr="00182B1A" w:rsidRDefault="00D4474E" w:rsidP="00C90545">
            <w:pPr>
              <w:jc w:val="both"/>
            </w:pPr>
            <w:r w:rsidRPr="00182B1A">
              <w:t>Музыка</w:t>
            </w:r>
          </w:p>
          <w:p w:rsidR="00D4474E" w:rsidRPr="00182B1A" w:rsidRDefault="00D4474E" w:rsidP="00C90545">
            <w:r w:rsidRPr="00182B1A">
              <w:t>Русский язык</w:t>
            </w:r>
          </w:p>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p w:rsidR="00D4474E" w:rsidRPr="00182B1A" w:rsidRDefault="00D4474E" w:rsidP="00C90545">
            <w:r w:rsidRPr="00182B1A">
              <w:t>ИЗО</w:t>
            </w:r>
          </w:p>
        </w:tc>
        <w:tc>
          <w:tcPr>
            <w:tcW w:w="2317" w:type="dxa"/>
            <w:gridSpan w:val="4"/>
          </w:tcPr>
          <w:p w:rsidR="00D4474E" w:rsidRPr="00182B1A" w:rsidRDefault="00D4474E" w:rsidP="00C90545">
            <w:r w:rsidRPr="00182B1A">
              <w:t>Сюжетно- ролевые игры, чтение и заучивание сказок, пословиц, поговорок, песенок, изготовление изделий народного декоративного творчества</w:t>
            </w:r>
          </w:p>
        </w:tc>
        <w:tc>
          <w:tcPr>
            <w:tcW w:w="2293" w:type="dxa"/>
            <w:gridSpan w:val="2"/>
          </w:tcPr>
          <w:p w:rsidR="00D4474E" w:rsidRPr="00182B1A" w:rsidRDefault="00D4474E" w:rsidP="00C90545">
            <w:r w:rsidRPr="00182B1A">
              <w:t xml:space="preserve">«Красивое и некрасивое», </w:t>
            </w:r>
          </w:p>
          <w:p w:rsidR="00D4474E" w:rsidRPr="00182B1A" w:rsidRDefault="00D4474E" w:rsidP="00C90545">
            <w:r w:rsidRPr="00182B1A">
              <w:t>«Доброе и безоп</w:t>
            </w:r>
            <w:r w:rsidR="003737A9">
              <w:t>асное», Дразнить и докучать», «</w:t>
            </w:r>
            <w:r w:rsidRPr="00182B1A">
              <w:t>Чью сторону ты примешь»,</w:t>
            </w:r>
            <w:r w:rsidR="003737A9">
              <w:t xml:space="preserve"> «</w:t>
            </w:r>
            <w:r w:rsidRPr="00182B1A">
              <w:t>Трудные ситуации»</w:t>
            </w:r>
          </w:p>
        </w:tc>
        <w:tc>
          <w:tcPr>
            <w:tcW w:w="3453" w:type="dxa"/>
            <w:gridSpan w:val="5"/>
          </w:tcPr>
          <w:p w:rsidR="00D4474E" w:rsidRPr="00182B1A" w:rsidRDefault="00D4474E" w:rsidP="00C90545">
            <w:r w:rsidRPr="00182B1A">
              <w:t>Оценивать поступки, как «хорошие» так и «плохие», разрешая моральные противоречия</w:t>
            </w:r>
          </w:p>
        </w:tc>
      </w:tr>
      <w:tr w:rsidR="00D4474E" w:rsidRPr="00182B1A" w:rsidTr="0081398C">
        <w:trPr>
          <w:trHeight w:val="683"/>
        </w:trPr>
        <w:tc>
          <w:tcPr>
            <w:tcW w:w="2520" w:type="dxa"/>
            <w:gridSpan w:val="3"/>
          </w:tcPr>
          <w:p w:rsidR="00D4474E" w:rsidRPr="00182B1A" w:rsidRDefault="00D4474E" w:rsidP="00C90545">
            <w:r w:rsidRPr="00182B1A">
              <w:t xml:space="preserve">Знают дни рождения свой и родственников, своё отчество, адрес, имена родителей, интересы своих родственников, проявляют к людям новых профессий, </w:t>
            </w:r>
            <w:r w:rsidRPr="00182B1A">
              <w:lastRenderedPageBreak/>
              <w:t>знакомы с флагом, гербом, гимном родины; свободно ориентируются в помещении детского сада, соблюдают правила дорожного движения</w:t>
            </w:r>
          </w:p>
        </w:tc>
        <w:tc>
          <w:tcPr>
            <w:tcW w:w="2169" w:type="dxa"/>
            <w:gridSpan w:val="2"/>
          </w:tcPr>
          <w:p w:rsidR="00D4474E" w:rsidRPr="00182B1A" w:rsidRDefault="00D4474E" w:rsidP="00C90545">
            <w:r w:rsidRPr="00182B1A">
              <w:lastRenderedPageBreak/>
              <w:t>Ориентация в социальных ролях и межличностных отношений</w:t>
            </w:r>
          </w:p>
        </w:tc>
        <w:tc>
          <w:tcPr>
            <w:tcW w:w="2629" w:type="dxa"/>
            <w:gridSpan w:val="4"/>
          </w:tcPr>
          <w:p w:rsidR="00D4474E" w:rsidRPr="00182B1A" w:rsidRDefault="00D4474E" w:rsidP="00C90545">
            <w:pPr>
              <w:jc w:val="both"/>
            </w:pPr>
            <w:r w:rsidRPr="00182B1A">
              <w:t>Русский язык</w:t>
            </w:r>
          </w:p>
          <w:p w:rsidR="00D4474E" w:rsidRPr="00182B1A" w:rsidRDefault="00D4474E" w:rsidP="00C90545">
            <w:r w:rsidRPr="00182B1A">
              <w:t>Чтение</w:t>
            </w:r>
          </w:p>
          <w:p w:rsidR="00D4474E" w:rsidRPr="00182B1A" w:rsidRDefault="00D4474E" w:rsidP="00C90545">
            <w:r w:rsidRPr="00182B1A">
              <w:t>Окружающий мир</w:t>
            </w:r>
          </w:p>
        </w:tc>
        <w:tc>
          <w:tcPr>
            <w:tcW w:w="2317" w:type="dxa"/>
            <w:gridSpan w:val="4"/>
          </w:tcPr>
          <w:p w:rsidR="00D4474E" w:rsidRPr="00182B1A" w:rsidRDefault="00D4474E" w:rsidP="00C90545">
            <w:r w:rsidRPr="00182B1A">
              <w:t xml:space="preserve">Чтение рассказов о труде взрослых, о родном крае, обычаях, традициях героях космоса, государственных праздников. Работа с физической картой или </w:t>
            </w:r>
            <w:r w:rsidRPr="00182B1A">
              <w:lastRenderedPageBreak/>
              <w:t>глобусом</w:t>
            </w:r>
          </w:p>
        </w:tc>
        <w:tc>
          <w:tcPr>
            <w:tcW w:w="2293" w:type="dxa"/>
            <w:gridSpan w:val="2"/>
          </w:tcPr>
          <w:p w:rsidR="00D4474E" w:rsidRPr="00182B1A" w:rsidRDefault="003737A9" w:rsidP="00C90545">
            <w:pPr>
              <w:jc w:val="both"/>
            </w:pPr>
            <w:r>
              <w:lastRenderedPageBreak/>
              <w:t>«Кто я», «</w:t>
            </w:r>
            <w:r w:rsidR="00D4474E" w:rsidRPr="00182B1A">
              <w:t>Какой я»,</w:t>
            </w:r>
            <w:r w:rsidR="00ED26C7" w:rsidRPr="00182B1A">
              <w:t xml:space="preserve"> «</w:t>
            </w:r>
            <w:r w:rsidR="00D4474E" w:rsidRPr="00182B1A">
              <w:t xml:space="preserve">Чем мы похожи и чем </w:t>
            </w:r>
            <w:r>
              <w:t>отличаемся мы друг от друга», «</w:t>
            </w:r>
            <w:r w:rsidR="00D4474E" w:rsidRPr="00182B1A">
              <w:t xml:space="preserve">Мы все разные», </w:t>
            </w:r>
            <w:r w:rsidR="00ED26C7" w:rsidRPr="00182B1A">
              <w:t>«</w:t>
            </w:r>
            <w:r w:rsidR="00D4474E" w:rsidRPr="00182B1A">
              <w:t xml:space="preserve">Мое настроение», «Земля – наш общий дом», «Москва – столица </w:t>
            </w:r>
            <w:r w:rsidR="00D4474E" w:rsidRPr="00182B1A">
              <w:lastRenderedPageBreak/>
              <w:t>России»</w:t>
            </w:r>
          </w:p>
          <w:p w:rsidR="00D4474E" w:rsidRPr="00182B1A" w:rsidRDefault="00D4474E" w:rsidP="00C90545">
            <w:pPr>
              <w:jc w:val="both"/>
            </w:pPr>
            <w:r w:rsidRPr="00182B1A">
              <w:t xml:space="preserve"> </w:t>
            </w:r>
          </w:p>
        </w:tc>
        <w:tc>
          <w:tcPr>
            <w:tcW w:w="3453" w:type="dxa"/>
            <w:gridSpan w:val="5"/>
          </w:tcPr>
          <w:p w:rsidR="00D4474E" w:rsidRPr="00182B1A" w:rsidRDefault="00D4474E" w:rsidP="00C90545">
            <w:r w:rsidRPr="00182B1A">
              <w:lastRenderedPageBreak/>
              <w:t>Осознавать своё эмоционально</w:t>
            </w:r>
            <w:r w:rsidR="00ED26C7" w:rsidRPr="00182B1A">
              <w:t>е отношение  к происходящему во</w:t>
            </w:r>
            <w:r w:rsidRPr="00182B1A">
              <w:t>круг</w:t>
            </w:r>
          </w:p>
        </w:tc>
      </w:tr>
      <w:tr w:rsidR="00D4474E" w:rsidRPr="00182B1A" w:rsidTr="0081398C">
        <w:trPr>
          <w:trHeight w:val="683"/>
        </w:trPr>
        <w:tc>
          <w:tcPr>
            <w:tcW w:w="2520" w:type="dxa"/>
            <w:gridSpan w:val="3"/>
          </w:tcPr>
          <w:p w:rsidR="00D4474E" w:rsidRPr="00182B1A" w:rsidRDefault="00D4474E" w:rsidP="00C90545">
            <w:r w:rsidRPr="00182B1A">
              <w:lastRenderedPageBreak/>
              <w:t>Умеет детализировано изображать человека, работать по образцу, конструировать, развивается связная речь, диалогическая, монологическая.</w:t>
            </w:r>
          </w:p>
        </w:tc>
        <w:tc>
          <w:tcPr>
            <w:tcW w:w="2169" w:type="dxa"/>
            <w:gridSpan w:val="2"/>
          </w:tcPr>
          <w:p w:rsidR="00D4474E" w:rsidRPr="00182B1A" w:rsidRDefault="00D4474E" w:rsidP="00C90545">
            <w:r w:rsidRPr="00182B1A">
              <w:t>Умеет учиться и самостоятельно добывать знания</w:t>
            </w:r>
          </w:p>
        </w:tc>
        <w:tc>
          <w:tcPr>
            <w:tcW w:w="2629" w:type="dxa"/>
            <w:gridSpan w:val="4"/>
          </w:tcPr>
          <w:p w:rsidR="00D4474E" w:rsidRPr="00182B1A" w:rsidRDefault="00D4474E" w:rsidP="00C90545">
            <w:pPr>
              <w:pStyle w:val="Default"/>
              <w:rPr>
                <w:color w:val="auto"/>
              </w:rPr>
            </w:pPr>
            <w:r w:rsidRPr="00182B1A">
              <w:rPr>
                <w:color w:val="auto"/>
              </w:rPr>
              <w:t>ИЗО</w:t>
            </w:r>
          </w:p>
          <w:p w:rsidR="00D4474E" w:rsidRPr="00182B1A" w:rsidRDefault="00D4474E" w:rsidP="00C90545">
            <w:pPr>
              <w:pStyle w:val="Default"/>
              <w:rPr>
                <w:color w:val="auto"/>
              </w:rPr>
            </w:pPr>
            <w:r w:rsidRPr="00182B1A">
              <w:rPr>
                <w:color w:val="auto"/>
              </w:rPr>
              <w:t>Музыка</w:t>
            </w:r>
          </w:p>
          <w:p w:rsidR="00D4474E" w:rsidRPr="00182B1A" w:rsidRDefault="00D4474E" w:rsidP="00C90545">
            <w:pPr>
              <w:pStyle w:val="Default"/>
              <w:rPr>
                <w:color w:val="auto"/>
              </w:rPr>
            </w:pPr>
            <w:r w:rsidRPr="00182B1A">
              <w:rPr>
                <w:color w:val="auto"/>
              </w:rPr>
              <w:t>Чтение</w:t>
            </w:r>
          </w:p>
          <w:p w:rsidR="00D4474E" w:rsidRPr="00182B1A" w:rsidRDefault="00D4474E" w:rsidP="00C90545">
            <w:pPr>
              <w:pStyle w:val="Default"/>
              <w:rPr>
                <w:color w:val="auto"/>
              </w:rPr>
            </w:pPr>
            <w:r w:rsidRPr="00182B1A">
              <w:rPr>
                <w:color w:val="auto"/>
              </w:rPr>
              <w:t>Математика</w:t>
            </w:r>
          </w:p>
          <w:p w:rsidR="00D4474E" w:rsidRPr="00182B1A" w:rsidRDefault="00D4474E" w:rsidP="00C90545">
            <w:pPr>
              <w:pStyle w:val="Default"/>
              <w:rPr>
                <w:color w:val="auto"/>
              </w:rPr>
            </w:pPr>
            <w:r w:rsidRPr="00182B1A">
              <w:rPr>
                <w:color w:val="auto"/>
              </w:rPr>
              <w:t>Окружающий мир</w:t>
            </w:r>
          </w:p>
          <w:p w:rsidR="00D4474E" w:rsidRPr="00182B1A" w:rsidRDefault="00D4474E" w:rsidP="00C90545">
            <w:pPr>
              <w:pStyle w:val="Default"/>
              <w:rPr>
                <w:color w:val="auto"/>
              </w:rPr>
            </w:pPr>
            <w:r w:rsidRPr="00182B1A">
              <w:rPr>
                <w:color w:val="auto"/>
              </w:rPr>
              <w:t>Русский язык</w:t>
            </w:r>
          </w:p>
          <w:p w:rsidR="00D4474E" w:rsidRPr="00182B1A" w:rsidRDefault="00D4474E" w:rsidP="00C90545">
            <w:pPr>
              <w:pStyle w:val="Default"/>
              <w:rPr>
                <w:color w:val="auto"/>
              </w:rPr>
            </w:pPr>
            <w:r w:rsidRPr="00182B1A">
              <w:rPr>
                <w:color w:val="auto"/>
              </w:rPr>
              <w:t>Технология</w:t>
            </w:r>
          </w:p>
          <w:p w:rsidR="00D4474E" w:rsidRPr="00182B1A" w:rsidRDefault="00D4474E" w:rsidP="00C90545">
            <w:pPr>
              <w:pStyle w:val="Default"/>
              <w:rPr>
                <w:color w:val="auto"/>
              </w:rPr>
            </w:pPr>
          </w:p>
        </w:tc>
        <w:tc>
          <w:tcPr>
            <w:tcW w:w="2317" w:type="dxa"/>
            <w:gridSpan w:val="4"/>
          </w:tcPr>
          <w:p w:rsidR="00D4474E" w:rsidRPr="00182B1A" w:rsidRDefault="00D4474E" w:rsidP="00C90545">
            <w:r w:rsidRPr="00182B1A">
              <w:t>Разучивание стихов, словесное рисование в рассказах и стихах, построение логических цепочек, знакомство с целостной картиной мира</w:t>
            </w:r>
          </w:p>
        </w:tc>
        <w:tc>
          <w:tcPr>
            <w:tcW w:w="2293" w:type="dxa"/>
            <w:gridSpan w:val="2"/>
          </w:tcPr>
          <w:p w:rsidR="00D4474E" w:rsidRPr="00182B1A" w:rsidRDefault="003737A9" w:rsidP="00C90545">
            <w:r>
              <w:t>«</w:t>
            </w:r>
            <w:r w:rsidR="00D4474E" w:rsidRPr="00182B1A">
              <w:t>Я  не боюсь на</w:t>
            </w:r>
            <w:r>
              <w:t>учиться», «</w:t>
            </w:r>
            <w:r w:rsidR="00ED26C7" w:rsidRPr="00182B1A">
              <w:t>Если надо</w:t>
            </w:r>
            <w:r>
              <w:t xml:space="preserve"> </w:t>
            </w:r>
            <w:r w:rsidR="00ED26C7" w:rsidRPr="00182B1A">
              <w:t>- научусь»</w:t>
            </w:r>
          </w:p>
        </w:tc>
        <w:tc>
          <w:tcPr>
            <w:tcW w:w="3453" w:type="dxa"/>
            <w:gridSpan w:val="5"/>
          </w:tcPr>
          <w:p w:rsidR="00D4474E" w:rsidRPr="00182B1A" w:rsidRDefault="00D4474E" w:rsidP="00C90545">
            <w:r w:rsidRPr="00182B1A">
              <w:t>Обладает огромным потенциалом к саморазвитию</w:t>
            </w:r>
          </w:p>
        </w:tc>
      </w:tr>
      <w:tr w:rsidR="00D4474E" w:rsidRPr="00182B1A" w:rsidTr="00ED26C7">
        <w:trPr>
          <w:trHeight w:val="342"/>
        </w:trPr>
        <w:tc>
          <w:tcPr>
            <w:tcW w:w="2520" w:type="dxa"/>
            <w:gridSpan w:val="3"/>
          </w:tcPr>
          <w:p w:rsidR="00D4474E" w:rsidRPr="00182B1A" w:rsidRDefault="00D4474E" w:rsidP="00C90545">
            <w:r w:rsidRPr="00182B1A">
              <w:t>Пользуются формами словесной вежливости, пересказывают и драматизируют небольшие художественные произведения, умеют играть, трудиться, заниматься сообща, умеют не вмешиваться в разговор взрослых, идентифицируют по половому признаку</w:t>
            </w:r>
          </w:p>
        </w:tc>
        <w:tc>
          <w:tcPr>
            <w:tcW w:w="2169" w:type="dxa"/>
            <w:gridSpan w:val="2"/>
          </w:tcPr>
          <w:p w:rsidR="00D4474E" w:rsidRPr="00182B1A" w:rsidRDefault="00D4474E" w:rsidP="00C90545">
            <w:r w:rsidRPr="00182B1A">
              <w:t xml:space="preserve">Введение детей в мир человеческих отношений, нравственных ценностей; </w:t>
            </w:r>
          </w:p>
        </w:tc>
        <w:tc>
          <w:tcPr>
            <w:tcW w:w="2629" w:type="dxa"/>
            <w:gridSpan w:val="4"/>
          </w:tcPr>
          <w:p w:rsidR="00D4474E" w:rsidRPr="00182B1A" w:rsidRDefault="00D4474E" w:rsidP="00C90545">
            <w:r w:rsidRPr="00182B1A">
              <w:t>Чтение</w:t>
            </w:r>
          </w:p>
          <w:p w:rsidR="00D4474E" w:rsidRPr="00182B1A" w:rsidRDefault="00D4474E" w:rsidP="00C90545">
            <w:pPr>
              <w:jc w:val="both"/>
            </w:pPr>
            <w:r w:rsidRPr="00182B1A">
              <w:t>Музыка</w:t>
            </w:r>
          </w:p>
          <w:p w:rsidR="00D4474E" w:rsidRPr="00182B1A" w:rsidRDefault="00D4474E" w:rsidP="00C90545">
            <w:pPr>
              <w:jc w:val="both"/>
            </w:pPr>
            <w:r w:rsidRPr="00182B1A">
              <w:t>ИЗО</w:t>
            </w:r>
          </w:p>
          <w:p w:rsidR="00D4474E" w:rsidRPr="00182B1A" w:rsidRDefault="00D4474E" w:rsidP="00C90545">
            <w:pPr>
              <w:jc w:val="both"/>
            </w:pPr>
          </w:p>
          <w:p w:rsidR="00D4474E" w:rsidRPr="00182B1A" w:rsidRDefault="00D4474E" w:rsidP="00C90545">
            <w:pPr>
              <w:jc w:val="both"/>
            </w:pPr>
          </w:p>
        </w:tc>
        <w:tc>
          <w:tcPr>
            <w:tcW w:w="2317" w:type="dxa"/>
            <w:gridSpan w:val="4"/>
          </w:tcPr>
          <w:p w:rsidR="00D4474E" w:rsidRPr="00182B1A" w:rsidRDefault="00D4474E" w:rsidP="00C90545">
            <w:r w:rsidRPr="00182B1A">
              <w:t xml:space="preserve">Чтение произведений о детях, детях и взрослых, прослушивание классических произведений, просмотр  и обсуждение фильмов </w:t>
            </w:r>
          </w:p>
        </w:tc>
        <w:tc>
          <w:tcPr>
            <w:tcW w:w="2293" w:type="dxa"/>
            <w:gridSpan w:val="2"/>
          </w:tcPr>
          <w:p w:rsidR="00D4474E" w:rsidRPr="00182B1A" w:rsidRDefault="003737A9" w:rsidP="00C90545">
            <w:r>
              <w:t>«</w:t>
            </w:r>
            <w:r w:rsidR="00D4474E" w:rsidRPr="00182B1A">
              <w:t xml:space="preserve">Я и моя семья», </w:t>
            </w:r>
          </w:p>
          <w:p w:rsidR="00D4474E" w:rsidRPr="00182B1A" w:rsidRDefault="003737A9" w:rsidP="00C90545">
            <w:pPr>
              <w:jc w:val="both"/>
            </w:pPr>
            <w:r>
              <w:t>«</w:t>
            </w:r>
            <w:r w:rsidR="00D4474E" w:rsidRPr="00182B1A">
              <w:t xml:space="preserve">Я и мои друзья», </w:t>
            </w:r>
          </w:p>
          <w:p w:rsidR="00D4474E" w:rsidRPr="00182B1A" w:rsidRDefault="003737A9" w:rsidP="00C90545">
            <w:r>
              <w:t>«Моя Родина», «</w:t>
            </w:r>
            <w:r w:rsidR="00D4474E" w:rsidRPr="00182B1A">
              <w:t>В гостях у интересного человека»</w:t>
            </w:r>
          </w:p>
        </w:tc>
        <w:tc>
          <w:tcPr>
            <w:tcW w:w="3453" w:type="dxa"/>
            <w:gridSpan w:val="5"/>
          </w:tcPr>
          <w:p w:rsidR="00D4474E" w:rsidRPr="00182B1A" w:rsidRDefault="00D4474E" w:rsidP="00C90545">
            <w:pPr>
              <w:jc w:val="both"/>
            </w:pPr>
            <w:r w:rsidRPr="00182B1A">
              <w:t>воспитание личности со свободным и независимым мышлением</w:t>
            </w:r>
          </w:p>
        </w:tc>
      </w:tr>
      <w:tr w:rsidR="00D4474E" w:rsidRPr="00182B1A" w:rsidTr="0081398C">
        <w:trPr>
          <w:trHeight w:val="683"/>
        </w:trPr>
        <w:tc>
          <w:tcPr>
            <w:tcW w:w="2520" w:type="dxa"/>
            <w:gridSpan w:val="3"/>
          </w:tcPr>
          <w:p w:rsidR="00D4474E" w:rsidRPr="00182B1A" w:rsidRDefault="00D4474E" w:rsidP="00C90545">
            <w:pPr>
              <w:jc w:val="both"/>
            </w:pPr>
            <w:r w:rsidRPr="00182B1A">
              <w:lastRenderedPageBreak/>
              <w:t>Умеют спокойно отстаивать свое мнение, доброжелательно оценивают поступки других людей, умеют выражать свои впечатления, оценки, соотносят органы чувств и виды искусства (музыку слушают. Стихи читают, картины рассматривают)</w:t>
            </w:r>
          </w:p>
        </w:tc>
        <w:tc>
          <w:tcPr>
            <w:tcW w:w="2169" w:type="dxa"/>
            <w:gridSpan w:val="2"/>
          </w:tcPr>
          <w:p w:rsidR="00D4474E" w:rsidRPr="00182B1A" w:rsidRDefault="00D4474E" w:rsidP="00C90545">
            <w:pPr>
              <w:jc w:val="both"/>
            </w:pPr>
            <w:r w:rsidRPr="00182B1A">
              <w:t>Самоопределяться в жизненных ценностях (на словах) и отвечать за свои поступки</w:t>
            </w:r>
          </w:p>
        </w:tc>
        <w:tc>
          <w:tcPr>
            <w:tcW w:w="2629" w:type="dxa"/>
            <w:gridSpan w:val="4"/>
          </w:tcPr>
          <w:p w:rsidR="00D4474E" w:rsidRPr="00182B1A" w:rsidRDefault="00D4474E" w:rsidP="00C90545">
            <w:pPr>
              <w:jc w:val="both"/>
            </w:pPr>
            <w:r w:rsidRPr="00182B1A">
              <w:t>Чтение</w:t>
            </w:r>
          </w:p>
          <w:p w:rsidR="00D4474E" w:rsidRPr="00182B1A" w:rsidRDefault="00D4474E" w:rsidP="00C90545">
            <w:pPr>
              <w:jc w:val="both"/>
            </w:pPr>
            <w:r w:rsidRPr="00182B1A">
              <w:t>Окружающий мир</w:t>
            </w:r>
          </w:p>
          <w:p w:rsidR="00D4474E" w:rsidRPr="00182B1A" w:rsidRDefault="00D4474E" w:rsidP="00C90545">
            <w:pPr>
              <w:jc w:val="both"/>
            </w:pPr>
            <w:r w:rsidRPr="00182B1A">
              <w:t>ИЗО</w:t>
            </w:r>
          </w:p>
          <w:p w:rsidR="00D4474E" w:rsidRPr="00182B1A" w:rsidRDefault="00D4474E" w:rsidP="00C90545">
            <w:pPr>
              <w:jc w:val="both"/>
            </w:pPr>
            <w:r w:rsidRPr="00182B1A">
              <w:t xml:space="preserve">Технология </w:t>
            </w:r>
          </w:p>
          <w:p w:rsidR="00D4474E" w:rsidRPr="00182B1A" w:rsidRDefault="00D4474E" w:rsidP="00C90545">
            <w:pPr>
              <w:jc w:val="both"/>
            </w:pPr>
            <w:r w:rsidRPr="00182B1A">
              <w:t>Музыка</w:t>
            </w:r>
          </w:p>
          <w:p w:rsidR="00D4474E" w:rsidRPr="00182B1A" w:rsidRDefault="00D4474E" w:rsidP="00C90545">
            <w:pPr>
              <w:jc w:val="both"/>
            </w:pPr>
            <w:r w:rsidRPr="00182B1A">
              <w:t>Русский язык</w:t>
            </w:r>
          </w:p>
          <w:p w:rsidR="00D4474E" w:rsidRPr="00182B1A" w:rsidRDefault="00DB09F2" w:rsidP="00C90545">
            <w:pPr>
              <w:jc w:val="both"/>
            </w:pPr>
            <w:r>
              <w:t>Кружок «</w:t>
            </w:r>
            <w:r w:rsidR="00107A4E">
              <w:t>Я - исследователь</w:t>
            </w:r>
            <w:r>
              <w:t>»</w:t>
            </w:r>
          </w:p>
        </w:tc>
        <w:tc>
          <w:tcPr>
            <w:tcW w:w="2317" w:type="dxa"/>
            <w:gridSpan w:val="4"/>
          </w:tcPr>
          <w:p w:rsidR="00D4474E" w:rsidRPr="00182B1A" w:rsidRDefault="00D4474E" w:rsidP="00C90545">
            <w:pPr>
              <w:jc w:val="both"/>
            </w:pPr>
            <w:r w:rsidRPr="00182B1A">
              <w:t>Беседы, ролевые игры,</w:t>
            </w:r>
          </w:p>
          <w:p w:rsidR="00D4474E" w:rsidRPr="00182B1A" w:rsidRDefault="00D4474E" w:rsidP="00C90545">
            <w:pPr>
              <w:jc w:val="both"/>
            </w:pPr>
            <w:r w:rsidRPr="00182B1A">
              <w:t>экскурсии, виртуальное путешествие по музеям, конкурсы рисунков, кроссвордов</w:t>
            </w:r>
          </w:p>
        </w:tc>
        <w:tc>
          <w:tcPr>
            <w:tcW w:w="2293" w:type="dxa"/>
            <w:gridSpan w:val="2"/>
          </w:tcPr>
          <w:p w:rsidR="00D4474E" w:rsidRPr="00182B1A" w:rsidRDefault="00ED26C7" w:rsidP="00C90545">
            <w:pPr>
              <w:jc w:val="both"/>
            </w:pPr>
            <w:r w:rsidRPr="00182B1A">
              <w:t>«</w:t>
            </w:r>
            <w:r w:rsidR="00107A4E">
              <w:t>Я гражданин России», «</w:t>
            </w:r>
            <w:r w:rsidR="00D4474E" w:rsidRPr="00182B1A">
              <w:t xml:space="preserve">Природа моей родины», </w:t>
            </w:r>
          </w:p>
          <w:p w:rsidR="00D4474E" w:rsidRPr="00182B1A" w:rsidRDefault="00D4474E" w:rsidP="00C90545">
            <w:pPr>
              <w:jc w:val="both"/>
            </w:pPr>
            <w:r w:rsidRPr="00182B1A">
              <w:t>«Выскажи отношение к тексту»; конкурсы рисунков, чтецов</w:t>
            </w:r>
          </w:p>
        </w:tc>
        <w:tc>
          <w:tcPr>
            <w:tcW w:w="3453" w:type="dxa"/>
            <w:gridSpan w:val="5"/>
          </w:tcPr>
          <w:p w:rsidR="00D4474E" w:rsidRPr="00182B1A" w:rsidRDefault="00D4474E" w:rsidP="00C90545">
            <w:pPr>
              <w:jc w:val="both"/>
            </w:pPr>
            <w:r w:rsidRPr="00182B1A">
              <w:t>Осознавать себя гражданином России, испытывать чувство гордости за свою Родину, сопереживать людям в радостях и бедах и проявлять эти чувства  в добрых поступках</w:t>
            </w:r>
          </w:p>
        </w:tc>
      </w:tr>
    </w:tbl>
    <w:p w:rsidR="00D4474E" w:rsidRPr="00182B1A" w:rsidRDefault="00D4474E" w:rsidP="00C90545">
      <w:pPr>
        <w:pStyle w:val="af2"/>
        <w:spacing w:after="0"/>
        <w:ind w:left="0"/>
        <w:contextualSpacing/>
        <w:jc w:val="both"/>
        <w:sectPr w:rsidR="00D4474E" w:rsidRPr="00182B1A" w:rsidSect="00D8675E">
          <w:pgSz w:w="16834" w:h="11909" w:orient="landscape"/>
          <w:pgMar w:top="851" w:right="357" w:bottom="1247" w:left="1026" w:header="720" w:footer="720" w:gutter="0"/>
          <w:cols w:space="0"/>
          <w:noEndnote/>
        </w:sectPr>
      </w:pPr>
    </w:p>
    <w:p w:rsidR="00A53EA7" w:rsidRPr="00EB7BD0" w:rsidRDefault="00A53EA7" w:rsidP="00C90545">
      <w:pPr>
        <w:pStyle w:val="afff3"/>
        <w:keepNext w:val="0"/>
        <w:tabs>
          <w:tab w:val="clear" w:pos="709"/>
        </w:tabs>
        <w:suppressAutoHyphens w:val="0"/>
        <w:spacing w:before="0" w:after="0" w:line="240" w:lineRule="auto"/>
        <w:jc w:val="both"/>
        <w:outlineLvl w:val="1"/>
        <w:rPr>
          <w:rFonts w:ascii="Times New Roman" w:hAnsi="Times New Roman" w:cs="Times New Roman"/>
          <w:b/>
          <w:i w:val="0"/>
          <w:color w:val="000000"/>
          <w:sz w:val="24"/>
          <w:szCs w:val="24"/>
        </w:rPr>
      </w:pPr>
      <w:r w:rsidRPr="00EB7BD0">
        <w:rPr>
          <w:rFonts w:ascii="Times New Roman" w:hAnsi="Times New Roman" w:cs="Times New Roman"/>
          <w:b/>
          <w:i w:val="0"/>
          <w:color w:val="000000"/>
          <w:sz w:val="24"/>
          <w:szCs w:val="24"/>
        </w:rPr>
        <w:lastRenderedPageBreak/>
        <w:t>2.1.4.</w:t>
      </w:r>
      <w:bookmarkStart w:id="5" w:name="_Toc294246092"/>
      <w:r w:rsidRPr="00EB7BD0">
        <w:rPr>
          <w:i w:val="0"/>
          <w:color w:val="000000"/>
          <w:sz w:val="24"/>
          <w:szCs w:val="24"/>
        </w:rPr>
        <w:t xml:space="preserve"> </w:t>
      </w:r>
      <w:r w:rsidRPr="00EB7BD0">
        <w:rPr>
          <w:rFonts w:ascii="Times New Roman" w:hAnsi="Times New Roman" w:cs="Times New Roman"/>
          <w:b/>
          <w:i w:val="0"/>
          <w:color w:val="000000"/>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5"/>
      <w:r w:rsidR="00EB7BD0">
        <w:rPr>
          <w:rFonts w:ascii="Times New Roman" w:hAnsi="Times New Roman" w:cs="Times New Roman"/>
          <w:b/>
          <w:i w:val="0"/>
          <w:color w:val="000000"/>
          <w:sz w:val="24"/>
          <w:szCs w:val="24"/>
        </w:rPr>
        <w:t>.</w:t>
      </w:r>
    </w:p>
    <w:p w:rsidR="00DB09F2" w:rsidRDefault="00DB09F2" w:rsidP="00C90545">
      <w:pPr>
        <w:tabs>
          <w:tab w:val="left" w:pos="709"/>
        </w:tabs>
        <w:ind w:firstLine="709"/>
        <w:jc w:val="both"/>
        <w:rPr>
          <w:shd w:val="clear" w:color="auto" w:fill="FFFFFF"/>
        </w:rPr>
      </w:pPr>
    </w:p>
    <w:p w:rsidR="00A53EA7" w:rsidRPr="00182B1A" w:rsidRDefault="00A53EA7" w:rsidP="00C90545">
      <w:pPr>
        <w:tabs>
          <w:tab w:val="left" w:pos="709"/>
        </w:tabs>
        <w:ind w:firstLine="709"/>
        <w:jc w:val="both"/>
        <w:rPr>
          <w:shd w:val="clear" w:color="auto" w:fill="FFFFFF"/>
        </w:rPr>
      </w:pPr>
      <w:r w:rsidRPr="00182B1A">
        <w:rPr>
          <w:shd w:val="clear" w:color="auto" w:fill="FFFFFF"/>
        </w:rPr>
        <w:t>Учебно-исследовательская и проектная деятельности обучающихся направлена на развитие метапредметных умений.</w:t>
      </w:r>
    </w:p>
    <w:p w:rsidR="00A53EA7" w:rsidRPr="00182B1A" w:rsidRDefault="00A53EA7" w:rsidP="00C90545">
      <w:pPr>
        <w:tabs>
          <w:tab w:val="left" w:pos="709"/>
        </w:tabs>
        <w:ind w:firstLine="709"/>
        <w:jc w:val="both"/>
        <w:rPr>
          <w:shd w:val="clear" w:color="auto" w:fill="FFFFFF"/>
        </w:rPr>
      </w:pPr>
      <w:r w:rsidRPr="00182B1A">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A53EA7" w:rsidRPr="00182B1A" w:rsidRDefault="00A53EA7" w:rsidP="00C90545">
      <w:pPr>
        <w:tabs>
          <w:tab w:val="left" w:pos="709"/>
        </w:tabs>
        <w:ind w:firstLine="709"/>
        <w:jc w:val="both"/>
        <w:rPr>
          <w:shd w:val="clear" w:color="auto" w:fill="FFFFFF"/>
        </w:rPr>
      </w:pPr>
      <w:r w:rsidRPr="00182B1A">
        <w:rPr>
          <w:shd w:val="clear" w:color="auto" w:fill="FFFFFF"/>
        </w:rPr>
        <w:t>В ходе освоения учебно-исследовательской и проектной деятельности учащийся начальной школы</w:t>
      </w:r>
      <w:r w:rsidRPr="00182B1A">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A53EA7" w:rsidRPr="00182B1A" w:rsidRDefault="00A53EA7" w:rsidP="00C90545">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182B1A">
        <w:rPr>
          <w:rFonts w:ascii="Times New Roman" w:eastAsia="Calibri" w:hAnsi="Times New Roman"/>
          <w:b/>
          <w:spacing w:val="0"/>
          <w:sz w:val="24"/>
          <w:szCs w:val="24"/>
        </w:rPr>
        <w:t>Основными задачами</w:t>
      </w:r>
      <w:r w:rsidRPr="00182B1A">
        <w:rPr>
          <w:rFonts w:ascii="Times New Roman" w:eastAsia="Calibri" w:hAnsi="Times New Roman"/>
          <w:spacing w:val="0"/>
          <w:sz w:val="24"/>
          <w:szCs w:val="24"/>
        </w:rPr>
        <w:t xml:space="preserve"> </w:t>
      </w:r>
      <w:r w:rsidRPr="00182B1A">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182B1A">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A53EA7" w:rsidRPr="00182B1A" w:rsidRDefault="00A53EA7" w:rsidP="00C90545">
      <w:pPr>
        <w:shd w:val="clear" w:color="auto" w:fill="FFFFFF"/>
        <w:tabs>
          <w:tab w:val="left" w:pos="709"/>
        </w:tabs>
        <w:ind w:firstLine="709"/>
        <w:jc w:val="both"/>
        <w:rPr>
          <w:rFonts w:eastAsia="Calibri"/>
        </w:rPr>
      </w:pPr>
      <w:r w:rsidRPr="00182B1A">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D8675E" w:rsidRDefault="00A53EA7" w:rsidP="00D8675E">
      <w:pPr>
        <w:pStyle w:val="82"/>
        <w:shd w:val="clear" w:color="auto" w:fill="auto"/>
        <w:tabs>
          <w:tab w:val="left" w:pos="709"/>
          <w:tab w:val="left" w:pos="9355"/>
        </w:tabs>
        <w:spacing w:before="0" w:after="0" w:line="240" w:lineRule="auto"/>
        <w:ind w:firstLine="709"/>
        <w:jc w:val="both"/>
        <w:rPr>
          <w:rFonts w:ascii="Times New Roman" w:eastAsia="TimesNewRomanPSMT" w:hAnsi="Times New Roman"/>
          <w:color w:val="000000"/>
          <w:spacing w:val="0"/>
          <w:sz w:val="24"/>
          <w:szCs w:val="24"/>
        </w:rPr>
      </w:pPr>
      <w:r w:rsidRPr="00D8675E">
        <w:rPr>
          <w:rFonts w:ascii="Times New Roman" w:eastAsia="Times New Roman" w:hAnsi="Times New Roman"/>
          <w:spacing w:val="0"/>
          <w:sz w:val="24"/>
          <w:szCs w:val="24"/>
        </w:rPr>
        <w:t>Исследовательская и проектная деятельность проходит как в индивиду</w:t>
      </w:r>
      <w:r w:rsidR="003978E3" w:rsidRPr="00D8675E">
        <w:rPr>
          <w:rFonts w:ascii="Times New Roman" w:eastAsia="Times New Roman" w:hAnsi="Times New Roman"/>
          <w:spacing w:val="0"/>
          <w:sz w:val="24"/>
          <w:szCs w:val="24"/>
        </w:rPr>
        <w:t>альной, так и в групповой форме</w:t>
      </w:r>
      <w:r w:rsidR="00D8675E" w:rsidRPr="00D8675E">
        <w:rPr>
          <w:rFonts w:ascii="Times New Roman" w:eastAsia="Times New Roman" w:hAnsi="Times New Roman"/>
          <w:spacing w:val="0"/>
          <w:sz w:val="24"/>
          <w:szCs w:val="24"/>
        </w:rPr>
        <w:t xml:space="preserve">, </w:t>
      </w:r>
      <w:r w:rsidR="00D8675E" w:rsidRPr="00D8675E">
        <w:rPr>
          <w:rFonts w:ascii="Times New Roman" w:eastAsia="TimesNewRomanPSMT" w:hAnsi="Times New Roman"/>
          <w:color w:val="000000"/>
          <w:spacing w:val="0"/>
          <w:sz w:val="24"/>
        </w:rPr>
        <w:t>что помогает</w:t>
      </w:r>
      <w:r w:rsidR="00D8675E">
        <w:rPr>
          <w:rFonts w:ascii="Times New Roman" w:eastAsia="TimesNewRomanPSMT" w:hAnsi="Times New Roman"/>
          <w:color w:val="000000"/>
          <w:spacing w:val="0"/>
          <w:sz w:val="24"/>
          <w:szCs w:val="24"/>
        </w:rPr>
        <w:t xml:space="preserve"> </w:t>
      </w:r>
      <w:r w:rsidR="00D8675E" w:rsidRPr="00D8675E">
        <w:rPr>
          <w:rFonts w:ascii="Times New Roman" w:eastAsia="TimesNewRomanPSMT" w:hAnsi="Times New Roman"/>
          <w:color w:val="000000"/>
          <w:spacing w:val="0"/>
          <w:sz w:val="24"/>
        </w:rPr>
        <w:t>учителю простроить индивидуальный подход к развитию ребенка. Границы</w:t>
      </w:r>
      <w:r w:rsidR="00D8675E">
        <w:rPr>
          <w:rFonts w:ascii="Times New Roman" w:eastAsia="TimesNewRomanPSMT" w:hAnsi="Times New Roman"/>
          <w:color w:val="000000"/>
          <w:spacing w:val="0"/>
          <w:sz w:val="24"/>
          <w:szCs w:val="24"/>
        </w:rPr>
        <w:t xml:space="preserve"> </w:t>
      </w:r>
      <w:r w:rsidR="00D8675E" w:rsidRPr="00D8675E">
        <w:rPr>
          <w:rFonts w:ascii="Times New Roman" w:eastAsia="TimesNewRomanPSMT" w:hAnsi="Times New Roman"/>
          <w:color w:val="000000"/>
          <w:spacing w:val="0"/>
          <w:sz w:val="24"/>
        </w:rPr>
        <w:t>исследовательского и проектного обучения младших школьников определяются целевыми</w:t>
      </w:r>
      <w:r w:rsidR="00D8675E" w:rsidRPr="00D8675E">
        <w:rPr>
          <w:rFonts w:ascii="Times New Roman" w:hAnsi="Times New Roman"/>
        </w:rPr>
        <w:t xml:space="preserve"> </w:t>
      </w:r>
      <w:r w:rsidR="00D8675E" w:rsidRPr="00D8675E">
        <w:rPr>
          <w:rFonts w:ascii="Times New Roman" w:eastAsia="TimesNewRomanPSMT" w:hAnsi="Times New Roman"/>
          <w:color w:val="000000"/>
          <w:spacing w:val="0"/>
          <w:sz w:val="24"/>
        </w:rPr>
        <w:t>установками, на которые ориентирован учитель, а также локальными задачами, стоящими</w:t>
      </w:r>
      <w:r w:rsidR="00D8675E">
        <w:rPr>
          <w:rFonts w:ascii="Times New Roman" w:eastAsia="TimesNewRomanPSMT" w:hAnsi="Times New Roman"/>
          <w:color w:val="000000"/>
          <w:spacing w:val="0"/>
          <w:sz w:val="24"/>
          <w:szCs w:val="24"/>
        </w:rPr>
        <w:t xml:space="preserve"> </w:t>
      </w:r>
      <w:r w:rsidR="00D8675E" w:rsidRPr="00D8675E">
        <w:rPr>
          <w:rFonts w:ascii="Times New Roman" w:eastAsia="TimesNewRomanPSMT" w:hAnsi="Times New Roman"/>
          <w:color w:val="000000"/>
          <w:spacing w:val="0"/>
          <w:sz w:val="24"/>
        </w:rPr>
        <w:t>на конкретном уроке.</w:t>
      </w:r>
    </w:p>
    <w:p w:rsidR="00A53EA7" w:rsidRPr="00D8675E" w:rsidRDefault="00D8675E" w:rsidP="00D8675E">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D8675E">
        <w:rPr>
          <w:rFonts w:ascii="Times New Roman" w:eastAsia="TimesNewRomanPSMT" w:hAnsi="Times New Roman"/>
          <w:color w:val="000000"/>
          <w:spacing w:val="0"/>
          <w:sz w:val="24"/>
        </w:rPr>
        <w:t>В УМК «</w:t>
      </w:r>
      <w:r>
        <w:rPr>
          <w:rFonts w:ascii="Times New Roman" w:eastAsia="TimesNewRomanPSMT" w:hAnsi="Times New Roman"/>
          <w:color w:val="000000"/>
          <w:spacing w:val="0"/>
          <w:sz w:val="24"/>
        </w:rPr>
        <w:t>Школа России</w:t>
      </w:r>
      <w:r w:rsidRPr="00D8675E">
        <w:rPr>
          <w:rFonts w:ascii="Times New Roman" w:eastAsia="TimesNewRomanPSMT" w:hAnsi="Times New Roman"/>
          <w:color w:val="000000"/>
          <w:spacing w:val="0"/>
          <w:sz w:val="24"/>
        </w:rPr>
        <w:t>» уже предусмотрена</w:t>
      </w:r>
      <w:r>
        <w:rPr>
          <w:rFonts w:ascii="Times New Roman" w:eastAsia="TimesNewRomanPSMT" w:hAnsi="Times New Roman"/>
          <w:color w:val="000000"/>
          <w:spacing w:val="0"/>
          <w:sz w:val="24"/>
          <w:szCs w:val="24"/>
        </w:rPr>
        <w:t xml:space="preserve"> </w:t>
      </w:r>
      <w:r w:rsidRPr="00D8675E">
        <w:rPr>
          <w:rFonts w:ascii="Times New Roman" w:eastAsia="TimesNewRomanPSMT" w:hAnsi="Times New Roman"/>
          <w:color w:val="000000"/>
          <w:spacing w:val="0"/>
          <w:sz w:val="24"/>
        </w:rPr>
        <w:t>исследовательская деятельность на уроках начальной школы.</w:t>
      </w:r>
    </w:p>
    <w:p w:rsidR="00A53EA7" w:rsidRPr="00182B1A" w:rsidRDefault="00A53EA7" w:rsidP="00C90545">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182B1A">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A53EA7" w:rsidRPr="00182B1A" w:rsidRDefault="00A53EA7" w:rsidP="00C90545">
      <w:pPr>
        <w:shd w:val="clear" w:color="auto" w:fill="FFFFFF"/>
        <w:tabs>
          <w:tab w:val="left" w:pos="709"/>
        </w:tabs>
        <w:ind w:firstLine="709"/>
        <w:jc w:val="both"/>
      </w:pPr>
      <w:r w:rsidRPr="00182B1A">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w:t>
      </w:r>
      <w:r w:rsidR="003978E3" w:rsidRPr="00182B1A">
        <w:rPr>
          <w:rFonts w:eastAsia="Calibri"/>
        </w:rPr>
        <w:t xml:space="preserve">при изучении учебных предметов; </w:t>
      </w:r>
      <w:r w:rsidRPr="00182B1A">
        <w:t>готовность слушать и слышать собеседника,</w:t>
      </w:r>
      <w:r w:rsidR="003978E3" w:rsidRPr="00182B1A">
        <w:t xml:space="preserve"> </w:t>
      </w:r>
      <w:r w:rsidRPr="00182B1A">
        <w:t xml:space="preserve">умение в корректной форме формулировать и оценивать познавательные вопросы; проявлять самостоятельность в </w:t>
      </w:r>
      <w:r w:rsidRPr="00182B1A">
        <w:lastRenderedPageBreak/>
        <w:t>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3978E3" w:rsidRDefault="00DB09F2" w:rsidP="00C90545">
      <w:pPr>
        <w:shd w:val="clear" w:color="auto" w:fill="FFFFFF"/>
        <w:tabs>
          <w:tab w:val="left" w:pos="709"/>
        </w:tabs>
        <w:ind w:firstLine="709"/>
        <w:jc w:val="both"/>
      </w:pPr>
      <w:r>
        <w:t xml:space="preserve">Во внеурочное время </w:t>
      </w:r>
      <w:r w:rsidRPr="00182B1A">
        <w:rPr>
          <w:shd w:val="clear" w:color="auto" w:fill="FFFFFF"/>
        </w:rPr>
        <w:t>исследовательская и проектная деятельности обучающихся</w:t>
      </w:r>
      <w:r>
        <w:rPr>
          <w:shd w:val="clear" w:color="auto" w:fill="FFFFFF"/>
        </w:rPr>
        <w:t xml:space="preserve"> начальных классов организуется в </w:t>
      </w:r>
      <w:r w:rsidR="00163485">
        <w:rPr>
          <w:shd w:val="clear" w:color="auto" w:fill="FFFFFF"/>
        </w:rPr>
        <w:t xml:space="preserve">процессе реализации программы курса внеурочной деятельности </w:t>
      </w:r>
      <w:r>
        <w:rPr>
          <w:shd w:val="clear" w:color="auto" w:fill="FFFFFF"/>
        </w:rPr>
        <w:t xml:space="preserve"> «</w:t>
      </w:r>
      <w:r w:rsidR="00107A4E">
        <w:rPr>
          <w:shd w:val="clear" w:color="auto" w:fill="FFFFFF"/>
        </w:rPr>
        <w:t>Я - исследователь</w:t>
      </w:r>
      <w:r>
        <w:rPr>
          <w:shd w:val="clear" w:color="auto" w:fill="FFFFFF"/>
        </w:rPr>
        <w:t>».</w:t>
      </w:r>
    </w:p>
    <w:p w:rsidR="00163485" w:rsidRDefault="00163485" w:rsidP="00163485">
      <w:pPr>
        <w:shd w:val="clear" w:color="auto" w:fill="FFFFFF"/>
        <w:tabs>
          <w:tab w:val="left" w:pos="709"/>
        </w:tabs>
        <w:ind w:firstLine="709"/>
        <w:jc w:val="both"/>
        <w:rPr>
          <w:rFonts w:eastAsia="TimesNewRomanPSMT"/>
          <w:color w:val="000000"/>
        </w:rPr>
      </w:pPr>
      <w:r w:rsidRPr="00163485">
        <w:rPr>
          <w:i/>
          <w:iCs/>
          <w:color w:val="000000"/>
        </w:rPr>
        <w:t xml:space="preserve">Цель курса </w:t>
      </w:r>
      <w:r w:rsidRPr="00163485">
        <w:rPr>
          <w:color w:val="000000"/>
        </w:rPr>
        <w:t>– трансформация процесса развития интеллектуально-творческого</w:t>
      </w:r>
      <w:r w:rsidRPr="00163485">
        <w:rPr>
          <w:rFonts w:eastAsia="TimesNewRomanPSMT"/>
          <w:color w:val="000000"/>
        </w:rPr>
        <w:br/>
      </w:r>
      <w:r w:rsidRPr="00163485">
        <w:rPr>
          <w:color w:val="000000"/>
        </w:rPr>
        <w:t>потенциала личности ребенка путем совершенствования его исследовательских</w:t>
      </w:r>
      <w:r w:rsidRPr="00163485">
        <w:rPr>
          <w:rFonts w:eastAsia="TimesNewRomanPSMT"/>
          <w:color w:val="000000"/>
        </w:rPr>
        <w:br/>
      </w:r>
      <w:r w:rsidRPr="00163485">
        <w:rPr>
          <w:color w:val="000000"/>
        </w:rPr>
        <w:t>способностей в процесс саморазвития.</w:t>
      </w:r>
    </w:p>
    <w:p w:rsidR="00163485" w:rsidRDefault="00163485" w:rsidP="00163485">
      <w:pPr>
        <w:shd w:val="clear" w:color="auto" w:fill="FFFFFF"/>
        <w:tabs>
          <w:tab w:val="left" w:pos="709"/>
        </w:tabs>
        <w:ind w:firstLine="709"/>
        <w:jc w:val="both"/>
        <w:rPr>
          <w:rFonts w:eastAsia="TimesNewRomanPSMT"/>
          <w:color w:val="000000"/>
        </w:rPr>
      </w:pPr>
      <w:r w:rsidRPr="00163485">
        <w:rPr>
          <w:color w:val="000000"/>
        </w:rPr>
        <w:t>Программа учебно-исследовательской деятельности учащихся включает три</w:t>
      </w:r>
      <w:r w:rsidRPr="00163485">
        <w:rPr>
          <w:rFonts w:eastAsia="TimesNewRomanPSMT"/>
          <w:color w:val="000000"/>
        </w:rPr>
        <w:br/>
      </w:r>
      <w:r w:rsidRPr="00163485">
        <w:rPr>
          <w:color w:val="000000"/>
        </w:rPr>
        <w:t xml:space="preserve">относительно </w:t>
      </w:r>
      <w:r w:rsidRPr="00163485">
        <w:rPr>
          <w:i/>
          <w:iCs/>
          <w:color w:val="000000"/>
        </w:rPr>
        <w:t>самостоятельные подпрограммы</w:t>
      </w:r>
      <w:r w:rsidRPr="00163485">
        <w:rPr>
          <w:color w:val="000000"/>
        </w:rPr>
        <w:t>:</w:t>
      </w:r>
    </w:p>
    <w:p w:rsidR="00163485" w:rsidRDefault="00163485" w:rsidP="00163485">
      <w:pPr>
        <w:shd w:val="clear" w:color="auto" w:fill="FFFFFF"/>
        <w:tabs>
          <w:tab w:val="left" w:pos="709"/>
        </w:tabs>
        <w:ind w:firstLine="709"/>
        <w:jc w:val="both"/>
        <w:rPr>
          <w:color w:val="000000"/>
        </w:rPr>
      </w:pPr>
      <w:r w:rsidRPr="00163485">
        <w:rPr>
          <w:color w:val="000000"/>
        </w:rPr>
        <w:t xml:space="preserve">1) тренинг исследовательских способностей; </w:t>
      </w:r>
    </w:p>
    <w:p w:rsidR="00163485" w:rsidRDefault="00163485" w:rsidP="00163485">
      <w:pPr>
        <w:shd w:val="clear" w:color="auto" w:fill="FFFFFF"/>
        <w:tabs>
          <w:tab w:val="left" w:pos="709"/>
        </w:tabs>
        <w:ind w:firstLine="709"/>
        <w:jc w:val="both"/>
        <w:rPr>
          <w:rFonts w:eastAsia="TimesNewRomanPSMT"/>
          <w:color w:val="000000"/>
        </w:rPr>
      </w:pPr>
      <w:r w:rsidRPr="00163485">
        <w:rPr>
          <w:color w:val="000000"/>
        </w:rPr>
        <w:t>2)</w:t>
      </w:r>
      <w:r>
        <w:rPr>
          <w:color w:val="000000"/>
        </w:rPr>
        <w:t xml:space="preserve"> </w:t>
      </w:r>
      <w:r w:rsidRPr="00163485">
        <w:rPr>
          <w:color w:val="000000"/>
        </w:rPr>
        <w:t>самостоятельная исследовательская практика;</w:t>
      </w:r>
    </w:p>
    <w:p w:rsidR="00163485" w:rsidRDefault="00163485" w:rsidP="00163485">
      <w:pPr>
        <w:shd w:val="clear" w:color="auto" w:fill="FFFFFF"/>
        <w:tabs>
          <w:tab w:val="left" w:pos="709"/>
        </w:tabs>
        <w:ind w:firstLine="709"/>
        <w:jc w:val="both"/>
        <w:rPr>
          <w:rFonts w:eastAsia="TimesNewRomanPSMT"/>
          <w:color w:val="000000"/>
        </w:rPr>
      </w:pPr>
      <w:r w:rsidRPr="00163485">
        <w:rPr>
          <w:color w:val="000000"/>
        </w:rPr>
        <w:t>3) мониторинг исследовательской</w:t>
      </w:r>
      <w:r>
        <w:rPr>
          <w:rFonts w:eastAsia="TimesNewRomanPSMT"/>
          <w:color w:val="000000"/>
        </w:rPr>
        <w:t xml:space="preserve"> </w:t>
      </w:r>
      <w:r w:rsidRPr="00163485">
        <w:rPr>
          <w:color w:val="000000"/>
        </w:rPr>
        <w:t>деятельности.</w:t>
      </w:r>
    </w:p>
    <w:p w:rsidR="00163485" w:rsidRDefault="00163485" w:rsidP="00163485">
      <w:pPr>
        <w:shd w:val="clear" w:color="auto" w:fill="FFFFFF"/>
        <w:tabs>
          <w:tab w:val="left" w:pos="709"/>
        </w:tabs>
        <w:ind w:firstLine="709"/>
        <w:jc w:val="both"/>
        <w:rPr>
          <w:rFonts w:eastAsia="TimesNewRomanPSMT"/>
          <w:color w:val="000000"/>
        </w:rPr>
      </w:pPr>
      <w:r w:rsidRPr="00163485">
        <w:rPr>
          <w:color w:val="000000"/>
        </w:rPr>
        <w:t>Обучение обучающихся в курсе сопровождается выполнением специальных</w:t>
      </w:r>
      <w:r w:rsidRPr="00163485">
        <w:rPr>
          <w:rFonts w:eastAsia="TimesNewRomanPSMT"/>
          <w:color w:val="000000"/>
        </w:rPr>
        <w:br/>
      </w:r>
      <w:r w:rsidRPr="00163485">
        <w:rPr>
          <w:color w:val="000000"/>
        </w:rPr>
        <w:t>заданий в рабочей тетради.</w:t>
      </w:r>
    </w:p>
    <w:p w:rsidR="00163485" w:rsidRDefault="00163485" w:rsidP="00163485">
      <w:pPr>
        <w:shd w:val="clear" w:color="auto" w:fill="FFFFFF"/>
        <w:tabs>
          <w:tab w:val="left" w:pos="709"/>
        </w:tabs>
        <w:ind w:firstLine="709"/>
        <w:jc w:val="both"/>
        <w:rPr>
          <w:rFonts w:eastAsia="TimesNewRomanPSMT"/>
          <w:color w:val="000000"/>
        </w:rPr>
      </w:pPr>
      <w:r w:rsidRPr="00163485">
        <w:rPr>
          <w:color w:val="000000"/>
        </w:rPr>
        <w:t>В М</w:t>
      </w:r>
      <w:r>
        <w:rPr>
          <w:color w:val="000000"/>
        </w:rPr>
        <w:t>БОУ «Ташлинская СОШ</w:t>
      </w:r>
      <w:r w:rsidRPr="00163485">
        <w:rPr>
          <w:color w:val="000000"/>
        </w:rPr>
        <w:t xml:space="preserve">» </w:t>
      </w:r>
      <w:r w:rsidRPr="00163485">
        <w:rPr>
          <w:i/>
          <w:iCs/>
          <w:color w:val="000000"/>
        </w:rPr>
        <w:t xml:space="preserve">проектная деятельность </w:t>
      </w:r>
      <w:r w:rsidRPr="00163485">
        <w:rPr>
          <w:color w:val="000000"/>
        </w:rPr>
        <w:t>предусмотрена во</w:t>
      </w:r>
      <w:r w:rsidRPr="00163485">
        <w:rPr>
          <w:rFonts w:eastAsia="TimesNewRomanPSMT"/>
          <w:color w:val="000000"/>
        </w:rPr>
        <w:br/>
      </w:r>
      <w:r w:rsidRPr="00163485">
        <w:rPr>
          <w:color w:val="000000"/>
        </w:rPr>
        <w:t>всех программах внеурочной деятельности. По окончании курсов внеурочной</w:t>
      </w:r>
      <w:r w:rsidRPr="00163485">
        <w:rPr>
          <w:rFonts w:eastAsia="TimesNewRomanPSMT"/>
          <w:color w:val="000000"/>
        </w:rPr>
        <w:br/>
      </w:r>
      <w:r w:rsidRPr="00163485">
        <w:rPr>
          <w:color w:val="000000"/>
        </w:rPr>
        <w:t>деятельности проводится публичная защита проектов.</w:t>
      </w:r>
    </w:p>
    <w:p w:rsidR="00163485" w:rsidRDefault="00163485" w:rsidP="00163485">
      <w:pPr>
        <w:shd w:val="clear" w:color="auto" w:fill="FFFFFF"/>
        <w:tabs>
          <w:tab w:val="left" w:pos="709"/>
        </w:tabs>
        <w:ind w:firstLine="709"/>
        <w:jc w:val="both"/>
        <w:rPr>
          <w:rFonts w:eastAsia="TimesNewRomanPSMT"/>
          <w:color w:val="000000"/>
        </w:rPr>
      </w:pPr>
      <w:r w:rsidRPr="00163485">
        <w:rPr>
          <w:b/>
          <w:bCs/>
          <w:i/>
          <w:iCs/>
          <w:color w:val="000000"/>
        </w:rPr>
        <w:t xml:space="preserve">Проекты </w:t>
      </w:r>
      <w:r w:rsidRPr="00163485">
        <w:rPr>
          <w:color w:val="000000"/>
        </w:rPr>
        <w:t>различных направлений служат продолжением урока и предусматривают</w:t>
      </w:r>
      <w:r w:rsidRPr="00163485">
        <w:rPr>
          <w:rFonts w:eastAsia="TimesNewRomanPSMT"/>
          <w:color w:val="000000"/>
        </w:rPr>
        <w:br/>
      </w:r>
      <w:r w:rsidRPr="00163485">
        <w:rPr>
          <w:color w:val="000000"/>
        </w:rPr>
        <w:t>участие всех учащихся в клубной работе, отражаются на страницах учебников, тетрадей</w:t>
      </w:r>
      <w:r w:rsidRPr="00163485">
        <w:rPr>
          <w:rFonts w:eastAsia="TimesNewRomanPSMT"/>
          <w:color w:val="000000"/>
        </w:rPr>
        <w:br/>
      </w:r>
      <w:r w:rsidRPr="00163485">
        <w:rPr>
          <w:color w:val="000000"/>
        </w:rPr>
        <w:t xml:space="preserve">для самостоятельных работ и хрестоматий. </w:t>
      </w:r>
      <w:r w:rsidRPr="00163485">
        <w:rPr>
          <w:b/>
          <w:bCs/>
          <w:i/>
          <w:iCs/>
          <w:color w:val="000000"/>
        </w:rPr>
        <w:t xml:space="preserve">Метод проектов </w:t>
      </w:r>
      <w:r w:rsidRPr="00163485">
        <w:rPr>
          <w:color w:val="000000"/>
        </w:rPr>
        <w:t>– педагогическая</w:t>
      </w:r>
      <w:r w:rsidRPr="00163485">
        <w:rPr>
          <w:rFonts w:eastAsia="TimesNewRomanPSMT"/>
          <w:color w:val="000000"/>
        </w:rPr>
        <w:br/>
      </w:r>
      <w:r w:rsidRPr="00163485">
        <w:rPr>
          <w:color w:val="000000"/>
        </w:rPr>
        <w:t>технология, цель которой ориентируется не только на интеграцию имеющихся</w:t>
      </w:r>
      <w:r w:rsidRPr="00163485">
        <w:rPr>
          <w:rFonts w:eastAsia="TimesNewRomanPSMT"/>
          <w:color w:val="000000"/>
        </w:rPr>
        <w:br/>
      </w:r>
      <w:r w:rsidRPr="00163485">
        <w:rPr>
          <w:color w:val="000000"/>
        </w:rPr>
        <w:t xml:space="preserve">фактических знании, но и приобретение новых (порой путем самообразования). </w:t>
      </w:r>
      <w:r w:rsidRPr="00163485">
        <w:rPr>
          <w:b/>
          <w:bCs/>
          <w:i/>
          <w:iCs/>
          <w:color w:val="000000"/>
        </w:rPr>
        <w:t xml:space="preserve">Проект </w:t>
      </w:r>
      <w:r w:rsidRPr="00163485">
        <w:rPr>
          <w:color w:val="000000"/>
        </w:rPr>
        <w:t>–</w:t>
      </w:r>
      <w:r w:rsidRPr="00163485">
        <w:rPr>
          <w:rFonts w:eastAsia="TimesNewRomanPSMT"/>
          <w:color w:val="000000"/>
        </w:rPr>
        <w:br/>
      </w:r>
      <w:r w:rsidRPr="00163485">
        <w:rPr>
          <w:color w:val="000000"/>
        </w:rPr>
        <w:t>буквально «брошенный вперед», т.е. прототип, прообраз какого-либо объекта или вида</w:t>
      </w:r>
      <w:r w:rsidRPr="00163485">
        <w:rPr>
          <w:rFonts w:eastAsia="TimesNewRomanPSMT"/>
          <w:color w:val="000000"/>
        </w:rPr>
        <w:br/>
      </w:r>
      <w:r w:rsidRPr="00163485">
        <w:rPr>
          <w:color w:val="000000"/>
        </w:rPr>
        <w:t>деятельности.</w:t>
      </w:r>
    </w:p>
    <w:p w:rsidR="00163485" w:rsidRDefault="00163485" w:rsidP="00163485">
      <w:pPr>
        <w:shd w:val="clear" w:color="auto" w:fill="FFFFFF"/>
        <w:tabs>
          <w:tab w:val="left" w:pos="709"/>
        </w:tabs>
        <w:ind w:firstLine="709"/>
        <w:jc w:val="both"/>
        <w:rPr>
          <w:rFonts w:eastAsia="TimesNewRomanPSMT"/>
          <w:color w:val="000000"/>
        </w:rPr>
      </w:pPr>
      <w:r w:rsidRPr="00163485">
        <w:rPr>
          <w:b/>
          <w:bCs/>
          <w:i/>
          <w:iCs/>
          <w:color w:val="000000"/>
        </w:rPr>
        <w:t xml:space="preserve">Проект учащегося </w:t>
      </w:r>
      <w:r w:rsidRPr="00163485">
        <w:rPr>
          <w:color w:val="000000"/>
        </w:rPr>
        <w:t>– это дидактическое средство активизации познавательной</w:t>
      </w:r>
      <w:r w:rsidRPr="00163485">
        <w:rPr>
          <w:rFonts w:eastAsia="TimesNewRomanPSMT"/>
          <w:color w:val="000000"/>
        </w:rPr>
        <w:br/>
      </w:r>
      <w:r w:rsidRPr="00163485">
        <w:rPr>
          <w:color w:val="000000"/>
        </w:rPr>
        <w:t>деятельности, развития креативности и одновременно формирование определенных</w:t>
      </w:r>
      <w:r w:rsidRPr="00163485">
        <w:rPr>
          <w:rFonts w:eastAsia="TimesNewRomanPSMT"/>
          <w:color w:val="000000"/>
        </w:rPr>
        <w:br/>
      </w:r>
      <w:r w:rsidRPr="00163485">
        <w:rPr>
          <w:color w:val="000000"/>
        </w:rPr>
        <w:t>личностных качеств, которые ФГОС определяет, как результат освоения основной</w:t>
      </w:r>
      <w:r w:rsidRPr="00163485">
        <w:rPr>
          <w:rFonts w:eastAsia="TimesNewRomanPSMT"/>
          <w:color w:val="000000"/>
        </w:rPr>
        <w:br/>
      </w:r>
      <w:r w:rsidRPr="00163485">
        <w:rPr>
          <w:color w:val="000000"/>
        </w:rPr>
        <w:t>образовательной программы начального общего образования.</w:t>
      </w:r>
      <w:r w:rsidRPr="00163485">
        <w:rPr>
          <w:rFonts w:eastAsia="TimesNewRomanPSMT"/>
          <w:color w:val="000000"/>
        </w:rPr>
        <w:br/>
      </w:r>
      <w:r w:rsidRPr="00163485">
        <w:rPr>
          <w:color w:val="000000"/>
        </w:rPr>
        <w:t>Метод проектов в начальной школе, учитывая возрастные особенности детей,</w:t>
      </w:r>
      <w:r w:rsidRPr="00163485">
        <w:rPr>
          <w:rFonts w:eastAsia="TimesNewRomanPSMT"/>
          <w:color w:val="000000"/>
        </w:rPr>
        <w:br/>
      </w:r>
      <w:r w:rsidRPr="00163485">
        <w:rPr>
          <w:color w:val="000000"/>
        </w:rPr>
        <w:t>имеет свою специфику. Так, собственно проектная деятельность в ее классическом</w:t>
      </w:r>
      <w:r w:rsidRPr="00163485">
        <w:rPr>
          <w:rFonts w:eastAsia="TimesNewRomanPSMT"/>
          <w:color w:val="000000"/>
        </w:rPr>
        <w:br/>
      </w:r>
      <w:r w:rsidRPr="00163485">
        <w:rPr>
          <w:color w:val="000000"/>
        </w:rPr>
        <w:t>понимании занимает свое центральное (ведущее) место в подростковом возрасте (в</w:t>
      </w:r>
      <w:r w:rsidRPr="00163485">
        <w:rPr>
          <w:rFonts w:eastAsia="TimesNewRomanPSMT"/>
          <w:color w:val="000000"/>
        </w:rPr>
        <w:br/>
      </w:r>
      <w:r w:rsidRPr="00163485">
        <w:rPr>
          <w:color w:val="000000"/>
        </w:rPr>
        <w:t>основной школе). В начальной школе могут возникнуть только прообразы проектной</w:t>
      </w:r>
      <w:r w:rsidRPr="00163485">
        <w:rPr>
          <w:rFonts w:eastAsia="TimesNewRomanPSMT"/>
          <w:color w:val="000000"/>
        </w:rPr>
        <w:br/>
      </w:r>
      <w:r w:rsidRPr="00163485">
        <w:rPr>
          <w:color w:val="000000"/>
        </w:rPr>
        <w:t xml:space="preserve">деятельности в виде решения творческих заданий или специально созданной </w:t>
      </w:r>
      <w:r w:rsidRPr="00163485">
        <w:rPr>
          <w:b/>
          <w:bCs/>
          <w:i/>
          <w:iCs/>
          <w:color w:val="000000"/>
        </w:rPr>
        <w:t>системы</w:t>
      </w:r>
      <w:r w:rsidRPr="00163485">
        <w:rPr>
          <w:b/>
          <w:bCs/>
          <w:i/>
          <w:iCs/>
          <w:color w:val="000000"/>
        </w:rPr>
        <w:br/>
        <w:t>проектных задач</w:t>
      </w:r>
      <w:r w:rsidRPr="00163485">
        <w:rPr>
          <w:color w:val="000000"/>
        </w:rPr>
        <w:t>.</w:t>
      </w:r>
    </w:p>
    <w:p w:rsidR="00163485" w:rsidRDefault="00163485" w:rsidP="00163485">
      <w:pPr>
        <w:shd w:val="clear" w:color="auto" w:fill="FFFFFF"/>
        <w:tabs>
          <w:tab w:val="left" w:pos="709"/>
        </w:tabs>
        <w:ind w:firstLine="709"/>
        <w:jc w:val="both"/>
        <w:rPr>
          <w:rFonts w:eastAsia="TimesNewRomanPSMT"/>
          <w:color w:val="000000"/>
        </w:rPr>
      </w:pPr>
      <w:r w:rsidRPr="00163485">
        <w:rPr>
          <w:b/>
          <w:bCs/>
          <w:color w:val="000000"/>
        </w:rPr>
        <w:t xml:space="preserve">Результат проектной деятельности </w:t>
      </w:r>
      <w:r w:rsidRPr="00163485">
        <w:rPr>
          <w:color w:val="000000"/>
        </w:rPr>
        <w:t>– личностно или общественно значимый</w:t>
      </w:r>
      <w:r w:rsidRPr="00163485">
        <w:rPr>
          <w:rFonts w:eastAsia="TimesNewRomanPSMT"/>
          <w:color w:val="000000"/>
        </w:rPr>
        <w:br/>
      </w:r>
      <w:r w:rsidRPr="00163485">
        <w:rPr>
          <w:color w:val="000000"/>
        </w:rPr>
        <w:t>продукт: изделие, информация (доклад, сообщение), комплексная работа, социальная</w:t>
      </w:r>
      <w:r w:rsidRPr="00163485">
        <w:rPr>
          <w:rFonts w:eastAsia="TimesNewRomanPSMT"/>
          <w:color w:val="000000"/>
        </w:rPr>
        <w:br/>
      </w:r>
      <w:r w:rsidRPr="00163485">
        <w:rPr>
          <w:color w:val="000000"/>
        </w:rPr>
        <w:t>помощь.</w:t>
      </w:r>
      <w:r>
        <w:rPr>
          <w:rFonts w:eastAsia="TimesNewRomanPSMT"/>
          <w:color w:val="000000"/>
        </w:rPr>
        <w:t xml:space="preserve"> </w:t>
      </w:r>
      <w:r w:rsidRPr="00163485">
        <w:rPr>
          <w:color w:val="000000"/>
        </w:rPr>
        <w:t>Проекты по содержанию могут быть технологические, информационные,</w:t>
      </w:r>
      <w:r w:rsidRPr="00163485">
        <w:rPr>
          <w:rFonts w:eastAsia="TimesNewRomanPSMT"/>
          <w:color w:val="000000"/>
        </w:rPr>
        <w:br/>
      </w:r>
      <w:r w:rsidRPr="00163485">
        <w:rPr>
          <w:color w:val="000000"/>
        </w:rPr>
        <w:t>комбинированные. В последнем случае учащиеся готовят информационное сообщение и</w:t>
      </w:r>
      <w:r w:rsidRPr="00163485">
        <w:rPr>
          <w:rFonts w:eastAsia="TimesNewRomanPSMT"/>
          <w:color w:val="000000"/>
        </w:rPr>
        <w:br/>
      </w:r>
      <w:r w:rsidRPr="00163485">
        <w:rPr>
          <w:color w:val="000000"/>
        </w:rPr>
        <w:t>иллюстрируют его изготовленными ими макетами или моделями объектов. По форме</w:t>
      </w:r>
      <w:r w:rsidRPr="00163485">
        <w:rPr>
          <w:rFonts w:eastAsia="TimesNewRomanPSMT"/>
          <w:color w:val="000000"/>
        </w:rPr>
        <w:br/>
      </w:r>
      <w:r w:rsidRPr="00163485">
        <w:rPr>
          <w:color w:val="000000"/>
        </w:rPr>
        <w:t>проекты могут быть индивидуальные, групповые (по 4–6 человек) и коллективные</w:t>
      </w:r>
      <w:r>
        <w:rPr>
          <w:color w:val="000000"/>
        </w:rPr>
        <w:t xml:space="preserve"> </w:t>
      </w:r>
      <w:r w:rsidRPr="00163485">
        <w:rPr>
          <w:rFonts w:eastAsia="TimesNewRomanPSMT"/>
          <w:color w:val="000000"/>
        </w:rPr>
        <w:t>(классные). По продолжительности проекты бывают краткосрочные и долгосрочные.</w:t>
      </w:r>
      <w:r>
        <w:rPr>
          <w:rFonts w:eastAsia="TimesNewRomanPSMT"/>
          <w:color w:val="000000"/>
        </w:rPr>
        <w:t xml:space="preserve"> </w:t>
      </w:r>
      <w:r w:rsidRPr="00163485">
        <w:rPr>
          <w:rFonts w:eastAsia="TimesNewRomanPSMT"/>
          <w:color w:val="000000"/>
        </w:rPr>
        <w:t>Разница заключается в объёме выполненной работы и степени самостоятельности</w:t>
      </w:r>
      <w:r>
        <w:rPr>
          <w:rFonts w:eastAsia="TimesNewRomanPSMT"/>
          <w:color w:val="000000"/>
        </w:rPr>
        <w:t xml:space="preserve"> </w:t>
      </w:r>
      <w:r w:rsidRPr="00163485">
        <w:rPr>
          <w:rFonts w:eastAsia="TimesNewRomanPSMT"/>
          <w:color w:val="000000"/>
        </w:rPr>
        <w:t>учащихся. Чем меньше дети, тем больше требуется помощь взрослых в поиске</w:t>
      </w:r>
      <w:r>
        <w:rPr>
          <w:rFonts w:eastAsia="TimesNewRomanPSMT"/>
          <w:color w:val="000000"/>
        </w:rPr>
        <w:t xml:space="preserve"> </w:t>
      </w:r>
      <w:r w:rsidRPr="00163485">
        <w:rPr>
          <w:rFonts w:eastAsia="TimesNewRomanPSMT"/>
          <w:color w:val="000000"/>
        </w:rPr>
        <w:t>информации и оформлении проекта. В качестве проектных заданий предлагаются</w:t>
      </w:r>
      <w:r>
        <w:rPr>
          <w:rFonts w:eastAsia="TimesNewRomanPSMT"/>
          <w:color w:val="000000"/>
        </w:rPr>
        <w:t xml:space="preserve"> </w:t>
      </w:r>
      <w:r w:rsidRPr="00163485">
        <w:rPr>
          <w:rFonts w:eastAsia="TimesNewRomanPSMT"/>
          <w:color w:val="000000"/>
        </w:rPr>
        <w:t>конструкторско-технологические, а также художественно-конструкторские задачи,</w:t>
      </w:r>
      <w:r>
        <w:rPr>
          <w:rFonts w:eastAsia="TimesNewRomanPSMT"/>
          <w:color w:val="000000"/>
        </w:rPr>
        <w:t xml:space="preserve"> </w:t>
      </w:r>
      <w:r w:rsidRPr="00163485">
        <w:rPr>
          <w:rFonts w:eastAsia="TimesNewRomanPSMT"/>
          <w:color w:val="000000"/>
        </w:rPr>
        <w:t>включающие и решение соответствующих практико-технологических вопросов; задания,</w:t>
      </w:r>
      <w:r>
        <w:rPr>
          <w:rFonts w:eastAsia="TimesNewRomanPSMT"/>
          <w:color w:val="000000"/>
        </w:rPr>
        <w:t xml:space="preserve"> </w:t>
      </w:r>
      <w:r w:rsidRPr="00163485">
        <w:rPr>
          <w:rFonts w:eastAsia="TimesNewRomanPSMT"/>
          <w:color w:val="000000"/>
        </w:rPr>
        <w:t>связанные с историей создания материальной культуры человечества.</w:t>
      </w:r>
      <w:r w:rsidRPr="00163485">
        <w:rPr>
          <w:rFonts w:eastAsia="TimesNewRomanPSMT"/>
          <w:color w:val="000000"/>
        </w:rPr>
        <w:br/>
        <w:t xml:space="preserve">Выполнение проекта складывается </w:t>
      </w:r>
      <w:r w:rsidRPr="00163485">
        <w:rPr>
          <w:i/>
          <w:iCs/>
          <w:color w:val="000000"/>
        </w:rPr>
        <w:t>из трёх этапов</w:t>
      </w:r>
      <w:r w:rsidRPr="00163485">
        <w:rPr>
          <w:rFonts w:eastAsia="TimesNewRomanPSMT"/>
          <w:color w:val="000000"/>
        </w:rPr>
        <w:t>: разработка проекта,</w:t>
      </w:r>
      <w:r>
        <w:rPr>
          <w:rFonts w:eastAsia="TimesNewRomanPSMT"/>
          <w:color w:val="000000"/>
        </w:rPr>
        <w:t xml:space="preserve"> </w:t>
      </w:r>
      <w:r w:rsidRPr="00163485">
        <w:rPr>
          <w:rFonts w:eastAsia="TimesNewRomanPSMT"/>
          <w:color w:val="000000"/>
        </w:rPr>
        <w:t>практическая реализация проекта, защита проекта. Наиболее трудоёмким компонентом</w:t>
      </w:r>
      <w:r>
        <w:rPr>
          <w:rFonts w:eastAsia="TimesNewRomanPSMT"/>
          <w:color w:val="000000"/>
        </w:rPr>
        <w:t xml:space="preserve"> </w:t>
      </w:r>
      <w:r w:rsidRPr="00163485">
        <w:rPr>
          <w:rFonts w:eastAsia="TimesNewRomanPSMT"/>
          <w:color w:val="000000"/>
        </w:rPr>
        <w:t xml:space="preserve">проектной деятельности является </w:t>
      </w:r>
      <w:r w:rsidRPr="00163485">
        <w:rPr>
          <w:b/>
          <w:bCs/>
          <w:color w:val="000000"/>
        </w:rPr>
        <w:t xml:space="preserve">первый этап </w:t>
      </w:r>
      <w:r w:rsidRPr="00163485">
        <w:rPr>
          <w:rFonts w:eastAsia="TimesNewRomanPSMT"/>
          <w:color w:val="000000"/>
        </w:rPr>
        <w:t>– интеллектуальный поиск. При его</w:t>
      </w:r>
      <w:r w:rsidRPr="00163485">
        <w:rPr>
          <w:rFonts w:eastAsia="TimesNewRomanPSMT"/>
          <w:color w:val="000000"/>
        </w:rPr>
        <w:br/>
      </w:r>
      <w:r w:rsidRPr="00163485">
        <w:rPr>
          <w:rFonts w:eastAsia="TimesNewRomanPSMT"/>
          <w:color w:val="000000"/>
        </w:rPr>
        <w:lastRenderedPageBreak/>
        <w:t>организации основное внимание уделяется наиболее существенной части – мысленному</w:t>
      </w:r>
      <w:r w:rsidRPr="00163485">
        <w:rPr>
          <w:rFonts w:eastAsia="TimesNewRomanPSMT"/>
          <w:color w:val="000000"/>
        </w:rPr>
        <w:br/>
        <w:t>прогнозированию, создание замысла (относительно возможного устройства изделия в</w:t>
      </w:r>
      <w:r w:rsidRPr="00163485">
        <w:rPr>
          <w:rFonts w:eastAsia="TimesNewRomanPSMT"/>
          <w:color w:val="000000"/>
        </w:rPr>
        <w:br/>
        <w:t>целом или его части, относительно формы, цвета, материала, способов соединения</w:t>
      </w:r>
      <w:r w:rsidRPr="00163485">
        <w:rPr>
          <w:rFonts w:eastAsia="TimesNewRomanPSMT"/>
          <w:color w:val="000000"/>
        </w:rPr>
        <w:br/>
        <w:t>деталей изделия и т.п.) в строгом соответствии с поставленной целью (требованиями). В</w:t>
      </w:r>
      <w:r w:rsidRPr="00163485">
        <w:rPr>
          <w:rFonts w:eastAsia="TimesNewRomanPSMT"/>
          <w:color w:val="000000"/>
        </w:rPr>
        <w:br/>
        <w:t>процессе поиска необходимой информации ученики изучают книги, журналы,</w:t>
      </w:r>
      <w:r w:rsidRPr="00163485">
        <w:rPr>
          <w:rFonts w:eastAsia="TimesNewRomanPSMT"/>
          <w:color w:val="000000"/>
        </w:rPr>
        <w:br/>
        <w:t>энциклопедии, расспрашивают взрослых по теме проекта. Здесь же разрабатывается вся</w:t>
      </w:r>
      <w:r w:rsidRPr="00163485">
        <w:rPr>
          <w:rFonts w:eastAsia="TimesNewRomanPSMT"/>
          <w:color w:val="000000"/>
        </w:rPr>
        <w:br/>
        <w:t>необходимая документация (рисунки, эскизы, простейшие чертежи), подбираются</w:t>
      </w:r>
      <w:r w:rsidRPr="00163485">
        <w:rPr>
          <w:rFonts w:eastAsia="TimesNewRomanPSMT"/>
          <w:color w:val="000000"/>
        </w:rPr>
        <w:br/>
        <w:t>материалы и инструменты.</w:t>
      </w:r>
    </w:p>
    <w:p w:rsidR="00163485" w:rsidRDefault="00163485" w:rsidP="00163485">
      <w:pPr>
        <w:shd w:val="clear" w:color="auto" w:fill="FFFFFF"/>
        <w:tabs>
          <w:tab w:val="left" w:pos="709"/>
        </w:tabs>
        <w:ind w:firstLine="709"/>
        <w:jc w:val="both"/>
        <w:rPr>
          <w:rFonts w:eastAsia="TimesNewRomanPSMT"/>
          <w:color w:val="000000"/>
        </w:rPr>
      </w:pPr>
      <w:r w:rsidRPr="00163485">
        <w:rPr>
          <w:b/>
          <w:bCs/>
          <w:color w:val="000000"/>
        </w:rPr>
        <w:t xml:space="preserve">Второй этап работы </w:t>
      </w:r>
      <w:r w:rsidRPr="00163485">
        <w:rPr>
          <w:rFonts w:eastAsia="TimesNewRomanPSMT"/>
          <w:color w:val="000000"/>
        </w:rPr>
        <w:t>– это материализация проектного замысла в вещественном</w:t>
      </w:r>
      <w:r w:rsidRPr="00163485">
        <w:rPr>
          <w:rFonts w:eastAsia="TimesNewRomanPSMT"/>
          <w:color w:val="000000"/>
        </w:rPr>
        <w:br/>
        <w:t>виде с внесением необходимых корректировок или практическая деятельность</w:t>
      </w:r>
      <w:r w:rsidRPr="00163485">
        <w:rPr>
          <w:rFonts w:eastAsia="TimesNewRomanPSMT"/>
          <w:color w:val="000000"/>
        </w:rPr>
        <w:br/>
        <w:t>общественно полезного характера.</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 xml:space="preserve">Главная </w:t>
      </w:r>
      <w:r w:rsidRPr="00163485">
        <w:rPr>
          <w:b/>
          <w:bCs/>
          <w:color w:val="000000"/>
        </w:rPr>
        <w:t xml:space="preserve">цель защиты проектной работы </w:t>
      </w:r>
      <w:r w:rsidRPr="00163485">
        <w:rPr>
          <w:rFonts w:eastAsia="TimesNewRomanPSMT"/>
          <w:color w:val="000000"/>
        </w:rPr>
        <w:t>– аргументированный анализ</w:t>
      </w:r>
      <w:r w:rsidRPr="00163485">
        <w:rPr>
          <w:rFonts w:eastAsia="TimesNewRomanPSMT"/>
          <w:color w:val="000000"/>
        </w:rPr>
        <w:br/>
        <w:t>полученного результата и доказательство его соответствия поставленной цели или</w:t>
      </w:r>
      <w:r w:rsidRPr="00163485">
        <w:rPr>
          <w:rFonts w:eastAsia="TimesNewRomanPSMT"/>
          <w:color w:val="000000"/>
        </w:rPr>
        <w:br/>
        <w:t>требованиям, поэтому основным критерием успешности выполненного проекта является</w:t>
      </w:r>
      <w:r w:rsidRPr="00163485">
        <w:rPr>
          <w:rFonts w:eastAsia="TimesNewRomanPSMT"/>
          <w:color w:val="000000"/>
        </w:rPr>
        <w:br/>
        <w:t>соблюдение в изделии (деятельности) требований или условий, которые были выдвинуты</w:t>
      </w:r>
      <w:r w:rsidRPr="00163485">
        <w:rPr>
          <w:rFonts w:eastAsia="TimesNewRomanPSMT"/>
          <w:color w:val="000000"/>
        </w:rPr>
        <w:br/>
        <w:t>в начале работы. Ученики делают сообщение о проделанной работе, а учитель, руководя</w:t>
      </w:r>
      <w:r w:rsidRPr="00163485">
        <w:rPr>
          <w:rFonts w:eastAsia="TimesNewRomanPSMT"/>
          <w:color w:val="000000"/>
        </w:rPr>
        <w:br/>
        <w:t>процедурой защиты проектов, особо следит за соблюдением доброжелательности,</w:t>
      </w:r>
      <w:r w:rsidRPr="00163485">
        <w:rPr>
          <w:rFonts w:eastAsia="TimesNewRomanPSMT"/>
          <w:color w:val="000000"/>
        </w:rPr>
        <w:br/>
        <w:t>тактичности, проявлением у детей внимательного отношения к идеям и творчеству</w:t>
      </w:r>
      <w:r w:rsidRPr="00163485">
        <w:rPr>
          <w:rFonts w:eastAsia="TimesNewRomanPSMT"/>
          <w:color w:val="000000"/>
        </w:rPr>
        <w:br/>
        <w:t>других.</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Работа над проектом предваряется необходимым этапом — работой над темой, в</w:t>
      </w:r>
      <w:r w:rsidRPr="00163485">
        <w:rPr>
          <w:rFonts w:eastAsia="TimesNewRomanPSMT"/>
          <w:color w:val="000000"/>
        </w:rPr>
        <w:br/>
        <w:t>процессе которой детям предлагается собирать самую разную информацию по общей</w:t>
      </w:r>
      <w:r w:rsidRPr="00163485">
        <w:rPr>
          <w:rFonts w:eastAsia="TimesNewRomanPSMT"/>
          <w:color w:val="000000"/>
        </w:rPr>
        <w:br/>
        <w:t>теме. При этом учащиеся сами выбирают, что именно они хотели бы узнать в рамках</w:t>
      </w:r>
      <w:r w:rsidRPr="00163485">
        <w:rPr>
          <w:rFonts w:eastAsia="TimesNewRomanPSMT"/>
          <w:color w:val="000000"/>
        </w:rPr>
        <w:br/>
        <w:t>данной темы. При дальнейшей работе над проектами составленная общая энциклопедия</w:t>
      </w:r>
      <w:r w:rsidRPr="00163485">
        <w:rPr>
          <w:rFonts w:eastAsia="TimesNewRomanPSMT"/>
          <w:color w:val="000000"/>
        </w:rPr>
        <w:br/>
        <w:t>или картотека может служить одним из основных источников информации по теме.</w:t>
      </w:r>
    </w:p>
    <w:p w:rsidR="00163485" w:rsidRDefault="00163485" w:rsidP="00163485">
      <w:pPr>
        <w:shd w:val="clear" w:color="auto" w:fill="FFFFFF"/>
        <w:tabs>
          <w:tab w:val="left" w:pos="709"/>
        </w:tabs>
        <w:ind w:firstLine="709"/>
        <w:jc w:val="both"/>
        <w:rPr>
          <w:b/>
          <w:bCs/>
          <w:i/>
          <w:iCs/>
          <w:color w:val="000000"/>
        </w:rPr>
      </w:pPr>
      <w:r w:rsidRPr="00163485">
        <w:rPr>
          <w:b/>
          <w:bCs/>
          <w:i/>
          <w:iCs/>
          <w:color w:val="000000"/>
        </w:rPr>
        <w:t>Предлагаемый порядок действий:</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1. Знакомство класса с темой.</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2. Выбор подтем (областей знания).</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3. Сбор информации.</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4. Выбор проектов.</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5. Работа над проектами.</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6. Презентация проектов.</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Учитель выбирает общую тему или организует ее выбор учениками. Критерием</w:t>
      </w:r>
      <w:r w:rsidRPr="00163485">
        <w:rPr>
          <w:rFonts w:eastAsia="TimesNewRomanPSMT"/>
          <w:color w:val="000000"/>
        </w:rPr>
        <w:br/>
        <w:t>выбора темы может быть желание реализовать какой-либо проект, связанный по сюжету с</w:t>
      </w:r>
      <w:r w:rsidRPr="00163485">
        <w:rPr>
          <w:rFonts w:eastAsia="TimesNewRomanPSMT"/>
          <w:color w:val="000000"/>
        </w:rPr>
        <w:br/>
        <w:t>какой-либо темой.</w:t>
      </w:r>
    </w:p>
    <w:p w:rsidR="00163485" w:rsidRDefault="00163485" w:rsidP="00163485">
      <w:pPr>
        <w:shd w:val="clear" w:color="auto" w:fill="FFFFFF"/>
        <w:tabs>
          <w:tab w:val="left" w:pos="709"/>
        </w:tabs>
        <w:ind w:firstLine="709"/>
        <w:jc w:val="both"/>
      </w:pPr>
      <w:r w:rsidRPr="00163485">
        <w:rPr>
          <w:rFonts w:eastAsia="TimesNewRomanPSMT"/>
          <w:color w:val="000000"/>
        </w:rPr>
        <w:t>При выборе подтемы учитель не только предлагает большое число подтем, но и</w:t>
      </w:r>
      <w:r w:rsidRPr="00163485">
        <w:rPr>
          <w:rFonts w:eastAsia="TimesNewRomanPSMT"/>
          <w:color w:val="000000"/>
        </w:rPr>
        <w:br/>
        <w:t>подсказывает ученикам, как они могут сами их сформулировать.</w:t>
      </w:r>
    </w:p>
    <w:p w:rsidR="00163485" w:rsidRDefault="00163485" w:rsidP="00163485">
      <w:pPr>
        <w:shd w:val="clear" w:color="auto" w:fill="FFFFFF"/>
        <w:tabs>
          <w:tab w:val="left" w:pos="709"/>
        </w:tabs>
        <w:ind w:firstLine="709"/>
        <w:jc w:val="both"/>
        <w:rPr>
          <w:rFonts w:eastAsia="TimesNewRomanPSMT"/>
          <w:color w:val="000000"/>
        </w:rPr>
      </w:pPr>
      <w:r w:rsidRPr="00163485">
        <w:rPr>
          <w:b/>
          <w:bCs/>
          <w:i/>
          <w:iCs/>
          <w:color w:val="000000"/>
        </w:rPr>
        <w:t>Классические источники информации</w:t>
      </w:r>
      <w:r w:rsidRPr="00163485">
        <w:rPr>
          <w:rFonts w:eastAsia="TimesNewRomanPSMT"/>
          <w:color w:val="000000"/>
        </w:rPr>
        <w:t>— энциклопедии и другие книги, в том</w:t>
      </w:r>
      <w:r w:rsidRPr="00163485">
        <w:rPr>
          <w:rFonts w:eastAsia="TimesNewRomanPSMT"/>
          <w:color w:val="000000"/>
        </w:rPr>
        <w:br/>
        <w:t>числе из школьной библиотеки. Кроме того, это видеокассеты, энциклопедии и другие</w:t>
      </w:r>
      <w:r w:rsidRPr="00163485">
        <w:rPr>
          <w:rFonts w:eastAsia="TimesNewRomanPSMT"/>
          <w:color w:val="000000"/>
        </w:rPr>
        <w:br/>
        <w:t>материалы на компакт-дисках, рассказы взрослых, экскурсии.</w:t>
      </w:r>
      <w:r>
        <w:rPr>
          <w:rFonts w:eastAsia="TimesNewRomanPSMT"/>
          <w:color w:val="000000"/>
        </w:rPr>
        <w:t xml:space="preserve"> </w:t>
      </w:r>
      <w:r w:rsidRPr="00163485">
        <w:rPr>
          <w:rFonts w:eastAsia="TimesNewRomanPSMT"/>
          <w:color w:val="000000"/>
        </w:rPr>
        <w:t>Под рассказами взрослых понимаются не только рассказы родителей своим детям,</w:t>
      </w:r>
      <w:r>
        <w:rPr>
          <w:rFonts w:eastAsia="TimesNewRomanPSMT"/>
          <w:color w:val="000000"/>
        </w:rPr>
        <w:t xml:space="preserve"> </w:t>
      </w:r>
      <w:r w:rsidRPr="00163485">
        <w:rPr>
          <w:rFonts w:eastAsia="TimesNewRomanPSMT"/>
          <w:color w:val="000000"/>
        </w:rPr>
        <w:t>но и беседы, интервью со специалистами в какой-то сфере деятельности, в том числе и</w:t>
      </w:r>
      <w:r>
        <w:rPr>
          <w:rFonts w:eastAsia="TimesNewRomanPSMT"/>
          <w:color w:val="000000"/>
        </w:rPr>
        <w:t xml:space="preserve"> </w:t>
      </w:r>
      <w:r w:rsidRPr="00163485">
        <w:rPr>
          <w:rFonts w:eastAsia="TimesNewRomanPSMT"/>
          <w:color w:val="000000"/>
        </w:rPr>
        <w:t>вовремя специально организованных в школе встреч специалистов с детьми.</w:t>
      </w:r>
      <w:r>
        <w:rPr>
          <w:rFonts w:eastAsia="TimesNewRomanPSMT"/>
          <w:color w:val="000000"/>
        </w:rPr>
        <w:t xml:space="preserve"> </w:t>
      </w:r>
      <w:r w:rsidRPr="00163485">
        <w:rPr>
          <w:rFonts w:eastAsia="TimesNewRomanPSMT"/>
          <w:color w:val="000000"/>
        </w:rPr>
        <w:t>Возможные</w:t>
      </w:r>
      <w:r>
        <w:rPr>
          <w:rFonts w:eastAsia="TimesNewRomanPSMT"/>
          <w:color w:val="000000"/>
        </w:rPr>
        <w:t xml:space="preserve"> </w:t>
      </w:r>
      <w:r w:rsidRPr="00163485">
        <w:rPr>
          <w:rFonts w:eastAsia="TimesNewRomanPSMT"/>
          <w:color w:val="000000"/>
        </w:rPr>
        <w:t>экскурсии — это экскурсии либо в музеи, либо на действующие предприятия.</w:t>
      </w:r>
      <w:r>
        <w:rPr>
          <w:rFonts w:eastAsia="TimesNewRomanPSMT"/>
          <w:color w:val="000000"/>
        </w:rPr>
        <w:t xml:space="preserve"> </w:t>
      </w:r>
      <w:r w:rsidRPr="00163485">
        <w:rPr>
          <w:rFonts w:eastAsia="TimesNewRomanPSMT"/>
          <w:color w:val="000000"/>
        </w:rPr>
        <w:t>Кроме того,</w:t>
      </w:r>
      <w:r w:rsidRPr="00163485">
        <w:rPr>
          <w:rFonts w:eastAsia="TimesNewRomanPSMT"/>
          <w:color w:val="000000"/>
        </w:rPr>
        <w:br/>
        <w:t>взрослые могут помочь детям получить информацию из Интернета.</w:t>
      </w:r>
      <w:r w:rsidRPr="00163485">
        <w:rPr>
          <w:rFonts w:eastAsia="TimesNewRomanPSMT"/>
          <w:color w:val="000000"/>
        </w:rPr>
        <w:br/>
        <w:t>После того</w:t>
      </w:r>
      <w:r>
        <w:rPr>
          <w:rFonts w:eastAsia="TimesNewRomanPSMT"/>
          <w:color w:val="000000"/>
        </w:rPr>
        <w:t>,</w:t>
      </w:r>
      <w:r w:rsidRPr="00163485">
        <w:rPr>
          <w:rFonts w:eastAsia="TimesNewRomanPSMT"/>
          <w:color w:val="000000"/>
        </w:rPr>
        <w:t xml:space="preserve"> как собраны сведения по большей части подтем, учитель констатирует</w:t>
      </w:r>
      <w:r w:rsidRPr="00163485">
        <w:rPr>
          <w:rFonts w:eastAsia="TimesNewRomanPSMT"/>
          <w:color w:val="000000"/>
        </w:rPr>
        <w:br/>
        <w:t>этот факт, напоминает запоздавшим о необходимости поторопиться и обсуждает с детьми,</w:t>
      </w:r>
      <w:r w:rsidRPr="00163485">
        <w:rPr>
          <w:rFonts w:eastAsia="TimesNewRomanPSMT"/>
          <w:color w:val="000000"/>
        </w:rPr>
        <w:br/>
        <w:t>какие проекты (поделки, исследования и мероприятия) возможны по итогам изучения</w:t>
      </w:r>
      <w:r w:rsidRPr="00163485">
        <w:rPr>
          <w:rFonts w:eastAsia="TimesNewRomanPSMT"/>
          <w:color w:val="000000"/>
        </w:rPr>
        <w:br/>
        <w:t>темы.</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Творческими работами могут быть, например, рисунок, открытка, поделка,</w:t>
      </w:r>
      <w:r w:rsidRPr="00163485">
        <w:rPr>
          <w:rFonts w:eastAsia="TimesNewRomanPSMT"/>
          <w:color w:val="000000"/>
        </w:rPr>
        <w:br/>
        <w:t>скульптура, игрушка, макет, рассказ, считалка, загадка, концерт, спектакль, викторина,</w:t>
      </w:r>
      <w:r w:rsidRPr="00163485">
        <w:rPr>
          <w:rFonts w:eastAsia="TimesNewRomanPSMT"/>
          <w:color w:val="000000"/>
        </w:rPr>
        <w:br/>
        <w:t>КВНы, газета, книга, модель, костюм, фотоальбом, оформление стендов, выставок,</w:t>
      </w:r>
      <w:r w:rsidRPr="00163485">
        <w:rPr>
          <w:rFonts w:eastAsia="TimesNewRomanPSMT"/>
          <w:color w:val="000000"/>
        </w:rPr>
        <w:br/>
        <w:t>доклад, конференция, электронная презентация, праздник и т.д.</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lastRenderedPageBreak/>
        <w:t>Дети сами выбирают тему, которая им интересна, или предлагают свою тему.</w:t>
      </w:r>
      <w:r w:rsidRPr="00163485">
        <w:rPr>
          <w:rFonts w:eastAsia="TimesNewRomanPSMT"/>
          <w:color w:val="000000"/>
        </w:rPr>
        <w:br/>
        <w:t>Напоминаем, что эта работа выполняется добровольно. Учитель не принуждает детей, он</w:t>
      </w:r>
      <w:r w:rsidRPr="00163485">
        <w:rPr>
          <w:rFonts w:eastAsia="TimesNewRomanPSMT"/>
          <w:color w:val="000000"/>
        </w:rPr>
        <w:br/>
        <w:t>должен иметь в виду, что ребята, которые не участвуют в этом проекте, могут принять</w:t>
      </w:r>
      <w:r w:rsidRPr="00163485">
        <w:rPr>
          <w:rFonts w:eastAsia="TimesNewRomanPSMT"/>
          <w:color w:val="000000"/>
        </w:rPr>
        <w:br/>
        <w:t>участие в следующем.</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Удачные находки во время работы над проектом желательно сделать достоянием</w:t>
      </w:r>
      <w:r w:rsidRPr="00163485">
        <w:rPr>
          <w:rFonts w:eastAsia="TimesNewRomanPSMT"/>
          <w:color w:val="000000"/>
        </w:rPr>
        <w:br/>
        <w:t>всего класса, это может повысить интерес и привлечь к работе над проектом других ребят.</w:t>
      </w:r>
      <w:r w:rsidRPr="00163485">
        <w:rPr>
          <w:rFonts w:eastAsia="TimesNewRomanPSMT"/>
          <w:color w:val="000000"/>
        </w:rPr>
        <w:br/>
        <w:t>Каждый проект должен быть доведен до успешного завершения, оставляя у ребенка</w:t>
      </w:r>
      <w:r w:rsidRPr="00163485">
        <w:rPr>
          <w:rFonts w:eastAsia="TimesNewRomanPSMT"/>
          <w:color w:val="000000"/>
        </w:rPr>
        <w:br/>
        <w:t>ощущение гордости за полученный результат. После завершения работы над проектом</w:t>
      </w:r>
      <w:r w:rsidRPr="00163485">
        <w:rPr>
          <w:rFonts w:eastAsia="TimesNewRomanPSMT"/>
          <w:color w:val="000000"/>
        </w:rPr>
        <w:br/>
        <w:t>детям нужно предоставить возможность рассказать о своей работе, показать то, что у них</w:t>
      </w:r>
      <w:r w:rsidRPr="00163485">
        <w:rPr>
          <w:rFonts w:eastAsia="TimesNewRomanPSMT"/>
          <w:color w:val="000000"/>
        </w:rPr>
        <w:br/>
        <w:t>получилось, и услышать похвалу в свой адрес. Хорошо, если на представлении</w:t>
      </w:r>
      <w:r w:rsidRPr="00163485">
        <w:rPr>
          <w:rFonts w:eastAsia="TimesNewRomanPSMT"/>
          <w:color w:val="000000"/>
        </w:rPr>
        <w:br/>
        <w:t>результатов проекта будут присутствовать не только другие дети, но и родители.</w:t>
      </w:r>
    </w:p>
    <w:p w:rsidR="00163485" w:rsidRDefault="00163485" w:rsidP="00163485">
      <w:pPr>
        <w:shd w:val="clear" w:color="auto" w:fill="FFFFFF"/>
        <w:tabs>
          <w:tab w:val="left" w:pos="709"/>
        </w:tabs>
        <w:ind w:firstLine="709"/>
        <w:jc w:val="both"/>
        <w:rPr>
          <w:rFonts w:eastAsia="TimesNewRomanPSMT"/>
          <w:color w:val="000000"/>
        </w:rPr>
      </w:pPr>
      <w:r w:rsidRPr="00163485">
        <w:rPr>
          <w:b/>
          <w:bCs/>
          <w:color w:val="000000"/>
        </w:rPr>
        <w:t>В рамках внеурочной деятельности исследовательская и проектная</w:t>
      </w:r>
      <w:r w:rsidRPr="00163485">
        <w:rPr>
          <w:b/>
          <w:bCs/>
          <w:color w:val="000000"/>
        </w:rPr>
        <w:br/>
        <w:t xml:space="preserve">деятельность </w:t>
      </w:r>
      <w:r w:rsidRPr="00163485">
        <w:rPr>
          <w:rFonts w:eastAsia="TimesNewRomanPSMT"/>
          <w:color w:val="000000"/>
        </w:rPr>
        <w:t>направлены на обогащение содержания образования и возможность</w:t>
      </w:r>
      <w:r w:rsidRPr="00163485">
        <w:rPr>
          <w:rFonts w:eastAsia="TimesNewRomanPSMT"/>
          <w:color w:val="000000"/>
        </w:rPr>
        <w:br/>
        <w:t>реализации способностей, потребностей и интересов обучающихся с различным уровнем</w:t>
      </w:r>
      <w:r w:rsidRPr="00163485">
        <w:rPr>
          <w:rFonts w:eastAsia="TimesNewRomanPSMT"/>
          <w:color w:val="000000"/>
        </w:rPr>
        <w:br/>
        <w:t>развития.</w:t>
      </w:r>
    </w:p>
    <w:p w:rsidR="00163485" w:rsidRDefault="00163485" w:rsidP="00163485">
      <w:pPr>
        <w:shd w:val="clear" w:color="auto" w:fill="FFFFFF"/>
        <w:tabs>
          <w:tab w:val="left" w:pos="709"/>
        </w:tabs>
        <w:ind w:firstLine="709"/>
        <w:jc w:val="both"/>
        <w:rPr>
          <w:rFonts w:eastAsia="TimesNewRomanPSMT"/>
          <w:color w:val="000000"/>
        </w:rPr>
      </w:pPr>
      <w:r w:rsidRPr="00163485">
        <w:rPr>
          <w:rFonts w:eastAsia="TimesNewRomanPSMT"/>
          <w:color w:val="000000"/>
        </w:rPr>
        <w:t>В качестве основных результатов учебно-исследовательской и проектной</w:t>
      </w:r>
      <w:r w:rsidRPr="00163485">
        <w:rPr>
          <w:rFonts w:eastAsia="TimesNewRomanPSMT"/>
          <w:color w:val="000000"/>
        </w:rPr>
        <w:br/>
        <w:t>деятельности младших школьников рассматриваются такие метапредметные, как</w:t>
      </w:r>
      <w:r w:rsidRPr="00163485">
        <w:rPr>
          <w:rFonts w:eastAsia="TimesNewRomanPSMT"/>
          <w:color w:val="000000"/>
        </w:rPr>
        <w:br/>
        <w:t>сформированные умения: наблюдать, измерять, сравнивать, моделировать, выдвигать</w:t>
      </w:r>
      <w:r w:rsidRPr="00163485">
        <w:rPr>
          <w:rFonts w:eastAsia="TimesNewRomanPSMT"/>
          <w:color w:val="000000"/>
        </w:rPr>
        <w:br/>
        <w:t>гипотезы, экспериментировать, определять понятия, устанавливать</w:t>
      </w:r>
      <w:r>
        <w:rPr>
          <w:rFonts w:eastAsia="TimesNewRomanPSMT"/>
          <w:color w:val="000000"/>
        </w:rPr>
        <w:t xml:space="preserve"> </w:t>
      </w:r>
      <w:r w:rsidRPr="00163485">
        <w:rPr>
          <w:rFonts w:eastAsia="TimesNewRomanPSMT"/>
          <w:color w:val="000000"/>
        </w:rPr>
        <w:t>причинно</w:t>
      </w:r>
      <w:r>
        <w:rPr>
          <w:rFonts w:eastAsia="TimesNewRomanPSMT"/>
          <w:color w:val="000000"/>
        </w:rPr>
        <w:t>-</w:t>
      </w:r>
      <w:r w:rsidRPr="00163485">
        <w:rPr>
          <w:rFonts w:eastAsia="TimesNewRomanPSMT"/>
          <w:color w:val="000000"/>
        </w:rPr>
        <w:t>следственные связи и работать с источниками информации</w:t>
      </w:r>
      <w:r>
        <w:rPr>
          <w:rFonts w:eastAsia="TimesNewRomanPSMT"/>
          <w:color w:val="000000"/>
        </w:rPr>
        <w:t>.</w:t>
      </w:r>
    </w:p>
    <w:p w:rsidR="00163485" w:rsidRPr="00163485" w:rsidRDefault="00163485" w:rsidP="00163485">
      <w:pPr>
        <w:shd w:val="clear" w:color="auto" w:fill="FFFFFF"/>
        <w:tabs>
          <w:tab w:val="left" w:pos="709"/>
        </w:tabs>
        <w:ind w:firstLine="709"/>
        <w:jc w:val="both"/>
        <w:rPr>
          <w:color w:val="000000"/>
        </w:rPr>
      </w:pPr>
    </w:p>
    <w:p w:rsidR="003978E3" w:rsidRDefault="003978E3" w:rsidP="00C90545">
      <w:pPr>
        <w:pStyle w:val="afff3"/>
        <w:keepNext w:val="0"/>
        <w:tabs>
          <w:tab w:val="clear" w:pos="709"/>
        </w:tabs>
        <w:suppressAutoHyphens w:val="0"/>
        <w:spacing w:before="0" w:after="0" w:line="240" w:lineRule="auto"/>
        <w:jc w:val="both"/>
        <w:outlineLvl w:val="1"/>
        <w:rPr>
          <w:rFonts w:ascii="Times New Roman" w:hAnsi="Times New Roman" w:cs="Times New Roman"/>
          <w:b/>
          <w:i w:val="0"/>
          <w:color w:val="000000"/>
          <w:sz w:val="24"/>
          <w:szCs w:val="24"/>
        </w:rPr>
      </w:pPr>
      <w:bookmarkStart w:id="6" w:name="_Toc294246093"/>
      <w:r w:rsidRPr="00EB7BD0">
        <w:rPr>
          <w:rFonts w:ascii="Times New Roman" w:hAnsi="Times New Roman" w:cs="Times New Roman"/>
          <w:b/>
          <w:i w:val="0"/>
          <w:color w:val="000000"/>
          <w:sz w:val="24"/>
          <w:szCs w:val="24"/>
        </w:rPr>
        <w:t>2.1.5.</w:t>
      </w:r>
      <w:r w:rsidR="00163485">
        <w:rPr>
          <w:rFonts w:ascii="Times New Roman" w:hAnsi="Times New Roman" w:cs="Times New Roman"/>
          <w:b/>
          <w:i w:val="0"/>
          <w:color w:val="000000"/>
          <w:sz w:val="24"/>
          <w:szCs w:val="24"/>
        </w:rPr>
        <w:t xml:space="preserve"> </w:t>
      </w:r>
      <w:r w:rsidRPr="00EB7BD0">
        <w:rPr>
          <w:rFonts w:ascii="Times New Roman" w:hAnsi="Times New Roman" w:cs="Times New Roman"/>
          <w:b/>
          <w:i w:val="0"/>
          <w:color w:val="000000"/>
          <w:sz w:val="24"/>
          <w:szCs w:val="24"/>
        </w:rPr>
        <w:t>Условия, обеспечивающие развитие универсальных учебных действий у обучающихся</w:t>
      </w:r>
      <w:bookmarkEnd w:id="6"/>
      <w:r w:rsidR="00163485">
        <w:rPr>
          <w:rFonts w:ascii="Times New Roman" w:hAnsi="Times New Roman" w:cs="Times New Roman"/>
          <w:b/>
          <w:i w:val="0"/>
          <w:color w:val="000000"/>
          <w:sz w:val="24"/>
          <w:szCs w:val="24"/>
        </w:rPr>
        <w:t xml:space="preserve"> МБОУ «Ташлинская СОШ»</w:t>
      </w:r>
    </w:p>
    <w:p w:rsidR="00DB09F2" w:rsidRPr="00DB09F2" w:rsidRDefault="00DB09F2" w:rsidP="00C90545">
      <w:pPr>
        <w:pStyle w:val="ae"/>
        <w:spacing w:after="0"/>
        <w:jc w:val="both"/>
        <w:rPr>
          <w:lang w:eastAsia="ar-SA"/>
        </w:rPr>
      </w:pPr>
    </w:p>
    <w:p w:rsidR="00D4474E" w:rsidRPr="00182B1A" w:rsidRDefault="00D4474E" w:rsidP="00C90545">
      <w:pPr>
        <w:pStyle w:val="afff3"/>
        <w:keepNext w:val="0"/>
        <w:tabs>
          <w:tab w:val="clear" w:pos="709"/>
        </w:tabs>
        <w:suppressAutoHyphens w:val="0"/>
        <w:spacing w:before="0" w:after="0" w:line="240" w:lineRule="auto"/>
        <w:jc w:val="both"/>
        <w:outlineLvl w:val="1"/>
        <w:rPr>
          <w:rFonts w:ascii="Times New Roman" w:hAnsi="Times New Roman" w:cs="Times New Roman"/>
          <w:i w:val="0"/>
          <w:color w:val="FF0000"/>
          <w:sz w:val="24"/>
          <w:szCs w:val="24"/>
        </w:rPr>
      </w:pPr>
      <w:r w:rsidRPr="00182B1A">
        <w:rPr>
          <w:rFonts w:ascii="Times New Roman" w:hAnsi="Times New Roman" w:cs="Times New Roman"/>
          <w:i w:val="0"/>
          <w:sz w:val="24"/>
          <w:szCs w:val="24"/>
        </w:rPr>
        <w:t>Формирование УУД в образовательном процессе определяется тремя следующими взаимодополняющими положениями:</w:t>
      </w:r>
    </w:p>
    <w:p w:rsidR="00D4474E" w:rsidRPr="00182B1A" w:rsidRDefault="00D4474E" w:rsidP="00C90545">
      <w:pPr>
        <w:pStyle w:val="Default"/>
        <w:numPr>
          <w:ilvl w:val="0"/>
          <w:numId w:val="87"/>
        </w:numPr>
        <w:ind w:left="0" w:firstLine="0"/>
        <w:jc w:val="both"/>
        <w:rPr>
          <w:color w:val="auto"/>
        </w:rPr>
      </w:pPr>
      <w:r w:rsidRPr="00182B1A">
        <w:rPr>
          <w:color w:val="auto"/>
        </w:rPr>
        <w:t>формирование УУД как цель определяет содержание и организацию образовательного процесса;</w:t>
      </w:r>
    </w:p>
    <w:p w:rsidR="00D4474E" w:rsidRPr="00182B1A" w:rsidRDefault="00D4474E" w:rsidP="00C90545">
      <w:pPr>
        <w:pStyle w:val="Default"/>
        <w:numPr>
          <w:ilvl w:val="0"/>
          <w:numId w:val="87"/>
        </w:numPr>
        <w:ind w:left="0" w:firstLine="0"/>
        <w:jc w:val="both"/>
        <w:rPr>
          <w:color w:val="auto"/>
        </w:rPr>
      </w:pPr>
      <w:r w:rsidRPr="00182B1A">
        <w:rPr>
          <w:color w:val="auto"/>
        </w:rPr>
        <w:t>формирование УУД происходит в контексте усвоения разных предметных дисциплин и внеурочной деятельности;</w:t>
      </w:r>
    </w:p>
    <w:p w:rsidR="00D4474E" w:rsidRPr="00182B1A" w:rsidRDefault="00D4474E" w:rsidP="00C90545">
      <w:pPr>
        <w:pStyle w:val="Default"/>
        <w:numPr>
          <w:ilvl w:val="0"/>
          <w:numId w:val="87"/>
        </w:numPr>
        <w:ind w:left="0" w:firstLine="0"/>
        <w:jc w:val="both"/>
        <w:rPr>
          <w:color w:val="auto"/>
        </w:rPr>
      </w:pPr>
      <w:r w:rsidRPr="00182B1A">
        <w:rPr>
          <w:color w:val="auto"/>
        </w:rPr>
        <w:t>универсальные учебные действия могут быть сформированы только при выполнении обучающимися учебной работы определенного вида на основании использования педагогами технологий, методов и приемов организации учебной деятельности, адекватных возрасту обучающихся.</w:t>
      </w:r>
    </w:p>
    <w:p w:rsidR="00D4474E" w:rsidRPr="00182B1A" w:rsidRDefault="00D4474E" w:rsidP="00C90545">
      <w:pPr>
        <w:autoSpaceDE w:val="0"/>
        <w:autoSpaceDN w:val="0"/>
        <w:adjustRightInd w:val="0"/>
      </w:pPr>
      <w:r w:rsidRPr="00182B1A">
        <w:t>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3B0BBD" w:rsidRPr="00182B1A" w:rsidRDefault="003B0BBD" w:rsidP="00C90545">
      <w:pPr>
        <w:autoSpaceDE w:val="0"/>
        <w:autoSpaceDN w:val="0"/>
        <w:adjustRightInd w:val="0"/>
      </w:pPr>
    </w:p>
    <w:p w:rsidR="00D4474E" w:rsidRPr="00182B1A" w:rsidRDefault="00F23D13" w:rsidP="00C90545">
      <w:pPr>
        <w:rPr>
          <w:b/>
          <w:color w:val="000000"/>
          <w:w w:val="101"/>
        </w:rPr>
      </w:pPr>
      <w:r>
        <w:rPr>
          <w:b/>
          <w:noProof/>
          <w:color w:val="000000"/>
        </w:rPr>
        <w:pict>
          <v:roundrect id="_x0000_s1093" style="position:absolute;margin-left:27pt;margin-top:0;width:459pt;height:36pt;z-index:251664896" arcsize="10923f" fillcolor="fuchsia">
            <v:textbox style="mso-next-textbox:#_x0000_s1093">
              <w:txbxContent>
                <w:p w:rsidR="00C716DB" w:rsidRPr="00E61631" w:rsidRDefault="00C716DB" w:rsidP="00D4474E">
                  <w:pPr>
                    <w:jc w:val="center"/>
                    <w:rPr>
                      <w:b/>
                      <w:i/>
                      <w:sz w:val="28"/>
                      <w:szCs w:val="28"/>
                    </w:rPr>
                  </w:pPr>
                  <w:r w:rsidRPr="00E61631">
                    <w:rPr>
                      <w:b/>
                      <w:i/>
                      <w:sz w:val="28"/>
                      <w:szCs w:val="28"/>
                    </w:rPr>
                    <w:t>Виды работ для развития универсальных учебных действий</w:t>
                  </w:r>
                </w:p>
              </w:txbxContent>
            </v:textbox>
          </v:roundrect>
        </w:pict>
      </w:r>
    </w:p>
    <w:p w:rsidR="00D4474E" w:rsidRPr="00182B1A" w:rsidRDefault="00D4474E" w:rsidP="00C90545">
      <w:pPr>
        <w:rPr>
          <w:b/>
          <w:color w:val="000000"/>
          <w:w w:val="101"/>
        </w:rPr>
      </w:pPr>
    </w:p>
    <w:p w:rsidR="00D4474E" w:rsidRPr="00182B1A" w:rsidRDefault="00F23D13" w:rsidP="00C90545">
      <w:pPr>
        <w:rPr>
          <w:b/>
          <w:color w:val="000000"/>
          <w:w w:val="101"/>
        </w:rPr>
      </w:pPr>
      <w:r>
        <w:rPr>
          <w:b/>
          <w:noProof/>
          <w:color w:val="000000"/>
        </w:rPr>
        <w:pict>
          <v:line id="_x0000_s1095" style="position:absolute;z-index:251666944" from="252pt,1pt" to="252pt,28pt">
            <v:stroke endarrow="block"/>
          </v:line>
        </w:pict>
      </w:r>
    </w:p>
    <w:p w:rsidR="003B0BBD" w:rsidRPr="00182B1A" w:rsidRDefault="00F23D13" w:rsidP="00C90545">
      <w:pPr>
        <w:rPr>
          <w:b/>
          <w:color w:val="000000"/>
          <w:w w:val="101"/>
        </w:rPr>
      </w:pPr>
      <w:r>
        <w:rPr>
          <w:b/>
          <w:noProof/>
          <w:color w:val="000000"/>
        </w:rPr>
        <w:pict>
          <v:oval id="_x0000_s1094" style="position:absolute;margin-left:53.85pt;margin-top:2.15pt;width:378pt;height:45pt;z-index:251665920" fillcolor="yellow">
            <v:textbox style="mso-next-textbox:#_x0000_s1094">
              <w:txbxContent>
                <w:p w:rsidR="00C716DB" w:rsidRPr="00AD6646" w:rsidRDefault="00C716DB" w:rsidP="00D4474E">
                  <w:pPr>
                    <w:jc w:val="center"/>
                  </w:pPr>
                  <w:r w:rsidRPr="00AD6646">
                    <w:t>Приоритетный вид работы</w:t>
                  </w:r>
                </w:p>
                <w:p w:rsidR="00C716DB" w:rsidRDefault="00C716DB" w:rsidP="00D4474E"/>
              </w:txbxContent>
            </v:textbox>
          </v:oval>
        </w:pict>
      </w:r>
    </w:p>
    <w:p w:rsidR="003B0BBD" w:rsidRPr="00182B1A" w:rsidRDefault="003B0BBD" w:rsidP="00C90545">
      <w:pPr>
        <w:rPr>
          <w:b/>
          <w:color w:val="000000"/>
          <w:w w:val="101"/>
        </w:rPr>
      </w:pPr>
    </w:p>
    <w:p w:rsidR="003B0BBD" w:rsidRPr="00182B1A" w:rsidRDefault="00F23D13" w:rsidP="00C90545">
      <w:pPr>
        <w:rPr>
          <w:b/>
          <w:color w:val="000000"/>
          <w:w w:val="101"/>
        </w:rPr>
      </w:pPr>
      <w:r>
        <w:rPr>
          <w:b/>
          <w:noProof/>
          <w:color w:val="000000"/>
        </w:rPr>
        <w:pict>
          <v:line id="_x0000_s1103" style="position:absolute;z-index:251675136" from="405pt,12pt" to="405pt,39pt">
            <v:stroke endarrow="block"/>
          </v:line>
        </w:pict>
      </w:r>
      <w:r>
        <w:rPr>
          <w:b/>
          <w:noProof/>
          <w:color w:val="000000"/>
        </w:rPr>
        <w:pict>
          <v:line id="_x0000_s1102" style="position:absolute;z-index:251674112" from="90pt,12pt" to="90pt,39pt">
            <v:stroke endarrow="block"/>
          </v:line>
        </w:pict>
      </w:r>
    </w:p>
    <w:p w:rsidR="00D4474E" w:rsidRPr="00182B1A" w:rsidRDefault="00F23D13" w:rsidP="00C90545">
      <w:pPr>
        <w:rPr>
          <w:b/>
          <w:color w:val="000000"/>
          <w:w w:val="101"/>
        </w:rPr>
      </w:pPr>
      <w:r>
        <w:rPr>
          <w:b/>
          <w:noProof/>
          <w:color w:val="000000"/>
        </w:rPr>
        <w:pict>
          <v:line id="_x0000_s1101" style="position:absolute;z-index:251673088" from="306pt,7.2pt" to="306pt,25.2pt">
            <v:stroke endarrow="block"/>
          </v:line>
        </w:pict>
      </w:r>
      <w:r>
        <w:rPr>
          <w:b/>
          <w:noProof/>
          <w:color w:val="000000"/>
        </w:rPr>
        <w:pict>
          <v:line id="_x0000_s1100" style="position:absolute;z-index:251672064" from="189pt,7.2pt" to="189pt,25.2pt">
            <v:stroke endarrow="block"/>
          </v:line>
        </w:pict>
      </w:r>
    </w:p>
    <w:p w:rsidR="00D4474E" w:rsidRPr="00182B1A" w:rsidRDefault="00F23D13" w:rsidP="00C90545">
      <w:pPr>
        <w:rPr>
          <w:b/>
          <w:color w:val="000000"/>
          <w:w w:val="101"/>
        </w:rPr>
      </w:pPr>
      <w:r>
        <w:rPr>
          <w:b/>
          <w:noProof/>
          <w:color w:val="000000"/>
        </w:rPr>
        <w:pict>
          <v:rect id="_x0000_s1097" style="position:absolute;margin-left:135pt;margin-top:13.4pt;width:108pt;height:108pt;z-index:251668992" fillcolor="aqua">
            <v:textbox style="mso-next-textbox:#_x0000_s1097">
              <w:txbxContent>
                <w:p w:rsidR="00C716DB" w:rsidRPr="00ED26C7" w:rsidRDefault="00C716DB" w:rsidP="00D4474E">
                  <w:pPr>
                    <w:jc w:val="center"/>
                  </w:pPr>
                  <w:r w:rsidRPr="00ED26C7">
                    <w:t>2 класс</w:t>
                  </w:r>
                </w:p>
                <w:p w:rsidR="00C716DB" w:rsidRPr="00ED26C7" w:rsidRDefault="00C716DB" w:rsidP="00D4474E">
                  <w:pPr>
                    <w:jc w:val="center"/>
                  </w:pPr>
                  <w:r w:rsidRPr="00ED26C7">
                    <w:t>Работа с текстом</w:t>
                  </w:r>
                </w:p>
              </w:txbxContent>
            </v:textbox>
          </v:rect>
        </w:pict>
      </w:r>
      <w:r>
        <w:rPr>
          <w:b/>
          <w:noProof/>
          <w:color w:val="000000"/>
        </w:rPr>
        <w:pict>
          <v:rect id="_x0000_s1096" style="position:absolute;margin-left:17.85pt;margin-top:13.4pt;width:108pt;height:108pt;z-index:251667968" fillcolor="aqua">
            <v:textbox style="mso-next-textbox:#_x0000_s1096">
              <w:txbxContent>
                <w:p w:rsidR="00C716DB" w:rsidRPr="00ED26C7" w:rsidRDefault="00C716DB" w:rsidP="00D4474E">
                  <w:pPr>
                    <w:jc w:val="center"/>
                  </w:pPr>
                  <w:r w:rsidRPr="00ED26C7">
                    <w:t>1 класс</w:t>
                  </w:r>
                </w:p>
                <w:p w:rsidR="00C716DB" w:rsidRPr="00ED26C7" w:rsidRDefault="00C716DB" w:rsidP="00D4474E">
                  <w:pPr>
                    <w:jc w:val="center"/>
                  </w:pPr>
                  <w:r w:rsidRPr="00ED26C7">
                    <w:t>Работа с разными видами инструкций</w:t>
                  </w:r>
                </w:p>
              </w:txbxContent>
            </v:textbox>
          </v:rect>
        </w:pict>
      </w:r>
      <w:r>
        <w:rPr>
          <w:b/>
          <w:noProof/>
          <w:color w:val="000000"/>
        </w:rPr>
        <w:pict>
          <v:rect id="_x0000_s1098" style="position:absolute;margin-left:252pt;margin-top:13.4pt;width:108pt;height:108pt;z-index:251670016" fillcolor="#0cf">
            <v:textbox style="mso-next-textbox:#_x0000_s1098">
              <w:txbxContent>
                <w:p w:rsidR="00C716DB" w:rsidRPr="00E61631" w:rsidRDefault="00C716DB" w:rsidP="00D4474E">
                  <w:pPr>
                    <w:jc w:val="center"/>
                  </w:pPr>
                  <w:r w:rsidRPr="00E61631">
                    <w:t>3 класс</w:t>
                  </w:r>
                </w:p>
                <w:p w:rsidR="00C716DB" w:rsidRPr="00E61631" w:rsidRDefault="00C716DB" w:rsidP="00D4474E">
                  <w:pPr>
                    <w:jc w:val="center"/>
                  </w:pPr>
                  <w:r w:rsidRPr="00E61631">
                    <w:t>Работа по преобразованию информации</w:t>
                  </w:r>
                </w:p>
              </w:txbxContent>
            </v:textbox>
          </v:rect>
        </w:pict>
      </w:r>
      <w:r>
        <w:rPr>
          <w:b/>
          <w:noProof/>
          <w:color w:val="000000"/>
        </w:rPr>
        <w:pict>
          <v:rect id="_x0000_s1099" style="position:absolute;margin-left:369pt;margin-top:13.4pt;width:117pt;height:108pt;z-index:251671040" fillcolor="#0cf">
            <v:textbox style="mso-next-textbox:#_x0000_s1099">
              <w:txbxContent>
                <w:p w:rsidR="00C716DB" w:rsidRPr="00E61631" w:rsidRDefault="00C716DB" w:rsidP="00D4474E">
                  <w:pPr>
                    <w:jc w:val="center"/>
                  </w:pPr>
                  <w:r w:rsidRPr="00E61631">
                    <w:t>4 класс</w:t>
                  </w:r>
                </w:p>
                <w:p w:rsidR="00C716DB" w:rsidRPr="00E61631" w:rsidRDefault="00C716DB" w:rsidP="00D4474E">
                  <w:pPr>
                    <w:jc w:val="center"/>
                  </w:pPr>
                  <w:r w:rsidRPr="00E61631">
                    <w:t>Проектирование и исследовательская работа</w:t>
                  </w:r>
                </w:p>
              </w:txbxContent>
            </v:textbox>
          </v:rect>
        </w:pict>
      </w:r>
    </w:p>
    <w:p w:rsidR="00D4474E" w:rsidRPr="00182B1A" w:rsidRDefault="00D4474E" w:rsidP="00C90545">
      <w:pPr>
        <w:rPr>
          <w:b/>
          <w:color w:val="000000"/>
          <w:w w:val="101"/>
        </w:rPr>
      </w:pPr>
    </w:p>
    <w:p w:rsidR="00D4474E" w:rsidRPr="00182B1A" w:rsidRDefault="00D4474E" w:rsidP="00C90545">
      <w:pPr>
        <w:rPr>
          <w:b/>
          <w:color w:val="000000"/>
          <w:w w:val="101"/>
        </w:rPr>
      </w:pPr>
    </w:p>
    <w:p w:rsidR="00D4474E" w:rsidRPr="00182B1A" w:rsidRDefault="00D4474E" w:rsidP="00C90545">
      <w:pPr>
        <w:rPr>
          <w:b/>
          <w:color w:val="000000"/>
          <w:w w:val="101"/>
        </w:rPr>
      </w:pPr>
    </w:p>
    <w:p w:rsidR="00D4474E" w:rsidRPr="00182B1A" w:rsidRDefault="00D4474E" w:rsidP="00C90545">
      <w:pPr>
        <w:rPr>
          <w:b/>
          <w:color w:val="000000"/>
          <w:w w:val="101"/>
        </w:rPr>
      </w:pPr>
    </w:p>
    <w:p w:rsidR="003B0BBD" w:rsidRPr="00182B1A" w:rsidRDefault="003B0BBD" w:rsidP="00C90545">
      <w:pPr>
        <w:rPr>
          <w:b/>
          <w:color w:val="000000"/>
          <w:w w:val="101"/>
        </w:rPr>
      </w:pPr>
    </w:p>
    <w:p w:rsidR="003B0BBD" w:rsidRPr="00182B1A" w:rsidRDefault="003B0BBD" w:rsidP="00C90545">
      <w:pPr>
        <w:rPr>
          <w:b/>
          <w:color w:val="000000"/>
          <w:w w:val="101"/>
        </w:rPr>
      </w:pPr>
    </w:p>
    <w:p w:rsidR="003B0BBD" w:rsidRPr="00182B1A" w:rsidRDefault="003B0BBD" w:rsidP="00C90545">
      <w:pPr>
        <w:rPr>
          <w:b/>
          <w:color w:val="000000"/>
          <w:w w:val="101"/>
        </w:rPr>
      </w:pPr>
    </w:p>
    <w:p w:rsidR="003B0BBD" w:rsidRPr="00182B1A" w:rsidRDefault="00F23D13" w:rsidP="00C90545">
      <w:pPr>
        <w:rPr>
          <w:b/>
          <w:color w:val="000000"/>
          <w:w w:val="101"/>
        </w:rPr>
      </w:pPr>
      <w:r>
        <w:rPr>
          <w:b/>
          <w:noProof/>
          <w:color w:val="000000"/>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4" type="#_x0000_t13" style="position:absolute;margin-left:226.15pt;margin-top:7.85pt;width:36pt;height:38.25pt;rotation:90;z-index:251676160" fillcolor="red"/>
        </w:pict>
      </w:r>
    </w:p>
    <w:p w:rsidR="003B0BBD" w:rsidRPr="00182B1A" w:rsidRDefault="003B0BBD" w:rsidP="00C90545">
      <w:pPr>
        <w:rPr>
          <w:b/>
          <w:color w:val="000000"/>
          <w:w w:val="101"/>
        </w:rPr>
      </w:pPr>
    </w:p>
    <w:p w:rsidR="00D4474E" w:rsidRPr="00182B1A" w:rsidRDefault="00D4474E" w:rsidP="00C90545">
      <w:pPr>
        <w:rPr>
          <w:b/>
          <w:color w:val="000000"/>
          <w:w w:val="101"/>
        </w:rPr>
      </w:pPr>
    </w:p>
    <w:p w:rsidR="00D4474E" w:rsidRPr="00182B1A" w:rsidRDefault="00D4474E" w:rsidP="00C90545">
      <w:pPr>
        <w:rPr>
          <w:b/>
          <w:color w:val="000000"/>
          <w:w w:val="101"/>
        </w:rPr>
      </w:pPr>
    </w:p>
    <w:tbl>
      <w:tblPr>
        <w:tblW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8280"/>
      </w:tblGrid>
      <w:tr w:rsidR="00D4474E" w:rsidRPr="00182B1A" w:rsidTr="003B0BBD">
        <w:tc>
          <w:tcPr>
            <w:tcW w:w="10407" w:type="dxa"/>
            <w:gridSpan w:val="2"/>
          </w:tcPr>
          <w:p w:rsidR="00D4474E" w:rsidRPr="00182B1A" w:rsidRDefault="00D4474E" w:rsidP="00C90545">
            <w:pPr>
              <w:widowControl w:val="0"/>
              <w:autoSpaceDE w:val="0"/>
              <w:autoSpaceDN w:val="0"/>
              <w:adjustRightInd w:val="0"/>
              <w:jc w:val="center"/>
              <w:rPr>
                <w:b/>
                <w:bCs/>
                <w:i/>
                <w:iCs/>
              </w:rPr>
            </w:pPr>
            <w:r w:rsidRPr="00182B1A">
              <w:rPr>
                <w:b/>
                <w:bCs/>
                <w:i/>
                <w:iCs/>
              </w:rPr>
              <w:t>Формы учебной деятельности как условие формирования универсальных учебных действий</w:t>
            </w:r>
          </w:p>
        </w:tc>
      </w:tr>
      <w:tr w:rsidR="00D4474E" w:rsidRPr="00182B1A" w:rsidTr="003B0BBD">
        <w:tc>
          <w:tcPr>
            <w:tcW w:w="2127" w:type="dxa"/>
          </w:tcPr>
          <w:p w:rsidR="00D4474E" w:rsidRPr="00182B1A" w:rsidRDefault="00D4474E" w:rsidP="00C90545">
            <w:pPr>
              <w:widowControl w:val="0"/>
              <w:autoSpaceDE w:val="0"/>
              <w:autoSpaceDN w:val="0"/>
              <w:adjustRightInd w:val="0"/>
              <w:rPr>
                <w:b/>
                <w:color w:val="000000"/>
                <w:w w:val="101"/>
              </w:rPr>
            </w:pPr>
            <w:r w:rsidRPr="00182B1A">
              <w:t>Учебное сотрудничество</w:t>
            </w:r>
          </w:p>
        </w:tc>
        <w:tc>
          <w:tcPr>
            <w:tcW w:w="8280" w:type="dxa"/>
          </w:tcPr>
          <w:p w:rsidR="00D4474E" w:rsidRPr="00182B1A" w:rsidRDefault="00D4474E" w:rsidP="00C90545">
            <w:pPr>
              <w:widowControl w:val="0"/>
              <w:autoSpaceDE w:val="0"/>
              <w:autoSpaceDN w:val="0"/>
              <w:adjustRightInd w:val="0"/>
              <w:jc w:val="both"/>
            </w:pPr>
            <w:r w:rsidRPr="00182B1A">
              <w:t>Педагог воспринимает ребенка как равноправного партнера, активного, влиятельного участника учебного процесса, организует взаимообщение, диалог. Участники процесса эмоционально открыты и свободны в своих высказываниях. Ребенок свободно пользуется помощью педагога или сверстников. При таком сотрудничестве педагог выступает в роли организатора, который действует опосредованно, а не прямыми указаниями. Такое общение максимально приближено к ребенку.</w:t>
            </w:r>
          </w:p>
        </w:tc>
      </w:tr>
      <w:tr w:rsidR="00D4474E" w:rsidRPr="00182B1A" w:rsidTr="003B0BBD">
        <w:tc>
          <w:tcPr>
            <w:tcW w:w="2127" w:type="dxa"/>
          </w:tcPr>
          <w:p w:rsidR="00D4474E" w:rsidRPr="00182B1A" w:rsidRDefault="00D4474E" w:rsidP="00C90545">
            <w:pPr>
              <w:pStyle w:val="Default"/>
              <w:widowControl w:val="0"/>
              <w:rPr>
                <w:color w:val="auto"/>
              </w:rPr>
            </w:pPr>
            <w:r w:rsidRPr="00182B1A">
              <w:rPr>
                <w:color w:val="auto"/>
              </w:rPr>
              <w:t>Индивидуальная и</w:t>
            </w:r>
          </w:p>
          <w:p w:rsidR="00D4474E" w:rsidRPr="00182B1A" w:rsidRDefault="00D4474E" w:rsidP="00C90545">
            <w:pPr>
              <w:pStyle w:val="Default"/>
              <w:widowControl w:val="0"/>
              <w:rPr>
                <w:b/>
                <w:w w:val="101"/>
              </w:rPr>
            </w:pPr>
            <w:r w:rsidRPr="00182B1A">
              <w:rPr>
                <w:color w:val="auto"/>
              </w:rPr>
              <w:t>совместная учебная работа</w:t>
            </w:r>
          </w:p>
        </w:tc>
        <w:tc>
          <w:tcPr>
            <w:tcW w:w="8280" w:type="dxa"/>
          </w:tcPr>
          <w:p w:rsidR="00D4474E" w:rsidRPr="00182B1A" w:rsidRDefault="00D4474E" w:rsidP="00C90545">
            <w:pPr>
              <w:widowControl w:val="0"/>
              <w:autoSpaceDE w:val="0"/>
              <w:autoSpaceDN w:val="0"/>
              <w:adjustRightInd w:val="0"/>
            </w:pPr>
            <w:r w:rsidRPr="00182B1A">
              <w:t>Организация работы в паре, группе, самостоятельная работа с</w:t>
            </w:r>
          </w:p>
          <w:p w:rsidR="00D4474E" w:rsidRPr="00182B1A" w:rsidRDefault="00D4474E" w:rsidP="00C90545">
            <w:pPr>
              <w:widowControl w:val="0"/>
              <w:autoSpaceDE w:val="0"/>
              <w:autoSpaceDN w:val="0"/>
              <w:adjustRightInd w:val="0"/>
              <w:rPr>
                <w:b/>
                <w:color w:val="000000"/>
                <w:w w:val="101"/>
              </w:rPr>
            </w:pPr>
            <w:r w:rsidRPr="00182B1A">
              <w:t>использованием дополнительных информационных источников</w:t>
            </w:r>
          </w:p>
        </w:tc>
      </w:tr>
      <w:tr w:rsidR="00D4474E" w:rsidRPr="00182B1A" w:rsidTr="003B0BBD">
        <w:tc>
          <w:tcPr>
            <w:tcW w:w="2127" w:type="dxa"/>
          </w:tcPr>
          <w:p w:rsidR="00D4474E" w:rsidRPr="00182B1A" w:rsidRDefault="00D4474E" w:rsidP="00C90545">
            <w:pPr>
              <w:widowControl w:val="0"/>
              <w:autoSpaceDE w:val="0"/>
              <w:autoSpaceDN w:val="0"/>
              <w:adjustRightInd w:val="0"/>
              <w:rPr>
                <w:b/>
                <w:color w:val="000000"/>
                <w:w w:val="101"/>
              </w:rPr>
            </w:pPr>
            <w:r w:rsidRPr="00182B1A">
              <w:t>Игровая деятельность</w:t>
            </w:r>
          </w:p>
        </w:tc>
        <w:tc>
          <w:tcPr>
            <w:tcW w:w="8280" w:type="dxa"/>
          </w:tcPr>
          <w:p w:rsidR="00D4474E" w:rsidRPr="00182B1A" w:rsidRDefault="00D4474E" w:rsidP="00C90545">
            <w:pPr>
              <w:pStyle w:val="Default"/>
              <w:widowControl w:val="0"/>
              <w:ind w:firstLine="432"/>
              <w:jc w:val="both"/>
              <w:rPr>
                <w:color w:val="auto"/>
              </w:rPr>
            </w:pPr>
            <w:r w:rsidRPr="00182B1A">
              <w:rPr>
                <w:color w:val="auto"/>
              </w:rPr>
              <w:t>Игра - наиболее доступный для детей вид деятельности, способ переработки полученных из окружающего мира впечатлений. В игре ярко проявляются особенности мышления и воображения ребенка, его эмоциональность, активность, развивающаяся потребность в общении.</w:t>
            </w:r>
          </w:p>
          <w:p w:rsidR="00D4474E" w:rsidRPr="00182B1A" w:rsidRDefault="00D4474E" w:rsidP="00C90545">
            <w:pPr>
              <w:pStyle w:val="Default"/>
              <w:widowControl w:val="0"/>
              <w:ind w:firstLine="432"/>
              <w:jc w:val="both"/>
              <w:rPr>
                <w:color w:val="auto"/>
              </w:rPr>
            </w:pPr>
            <w:r w:rsidRPr="00182B1A">
              <w:rPr>
                <w:color w:val="auto"/>
              </w:rPr>
              <w:t>Интересная игра повышает умственную активность ребенка, и он может решить более трудную задачу, чем на занятии. Играя, дети учатся применять свои знания и умения на практике, пользоваться ими в разных условиях. Игра - это самостоятельная деятельность, в которой дети вступают в общение со сверстниками. Их объединяет общая цель, совместные усилия к ее достижению, общие переживания. Игровые переживания оставляют глубокий след в сознании ребенка и способствуют формированию добрых чувств, благородных стремлений, навыков коллективной жизни.</w:t>
            </w:r>
          </w:p>
          <w:p w:rsidR="00D4474E" w:rsidRPr="00182B1A" w:rsidRDefault="00D4474E" w:rsidP="00C90545">
            <w:pPr>
              <w:pStyle w:val="Default"/>
              <w:widowControl w:val="0"/>
              <w:ind w:firstLine="432"/>
              <w:jc w:val="both"/>
              <w:rPr>
                <w:color w:val="auto"/>
              </w:rPr>
            </w:pPr>
            <w:r w:rsidRPr="00182B1A">
              <w:rPr>
                <w:color w:val="auto"/>
              </w:rPr>
              <w:t>Игра занимает большое место в системе физического, нравственного, трудового и эстетического воспитания. Ребенку нужна активная деятельность, способствующая повышению его жизненного тонуса, удовлетворяющая его интересы, социальные потребности.</w:t>
            </w:r>
          </w:p>
          <w:p w:rsidR="00D4474E" w:rsidRPr="00182B1A" w:rsidRDefault="00D4474E" w:rsidP="00C90545">
            <w:pPr>
              <w:pStyle w:val="Default"/>
              <w:widowControl w:val="0"/>
              <w:ind w:firstLine="432"/>
              <w:jc w:val="both"/>
              <w:rPr>
                <w:color w:val="auto"/>
              </w:rPr>
            </w:pPr>
            <w:r w:rsidRPr="00182B1A">
              <w:rPr>
                <w:color w:val="auto"/>
              </w:rPr>
              <w:t>Игра имеет большое образовательное значение, она тесно связана с обучением на занятиях, с наблюдениями повседневной жизни.</w:t>
            </w:r>
          </w:p>
          <w:p w:rsidR="00D4474E" w:rsidRPr="00182B1A" w:rsidRDefault="00D4474E" w:rsidP="00C90545">
            <w:pPr>
              <w:pStyle w:val="Default"/>
              <w:widowControl w:val="0"/>
              <w:ind w:firstLine="432"/>
              <w:jc w:val="both"/>
              <w:rPr>
                <w:color w:val="auto"/>
              </w:rPr>
            </w:pPr>
            <w:r w:rsidRPr="00182B1A">
              <w:rPr>
                <w:color w:val="auto"/>
              </w:rPr>
              <w:t>Они учатся решать самостоятельно игровые задачи, находить лучший способ осуществления задуманного, пользоваться своими знаниями, выражать их словом.</w:t>
            </w:r>
          </w:p>
          <w:p w:rsidR="00D4474E" w:rsidRPr="00182B1A" w:rsidRDefault="00D4474E" w:rsidP="00C90545">
            <w:pPr>
              <w:pStyle w:val="Default"/>
              <w:widowControl w:val="0"/>
              <w:ind w:firstLine="432"/>
              <w:jc w:val="both"/>
              <w:rPr>
                <w:color w:val="auto"/>
              </w:rPr>
            </w:pPr>
            <w:r w:rsidRPr="00182B1A">
              <w:rPr>
                <w:color w:val="auto"/>
              </w:rPr>
              <w:t>Высшие виды игры: игра – драматизация, режиссерская игра, игра по правилам</w:t>
            </w:r>
          </w:p>
        </w:tc>
      </w:tr>
      <w:tr w:rsidR="00D4474E" w:rsidRPr="00182B1A" w:rsidTr="003B0BBD">
        <w:tc>
          <w:tcPr>
            <w:tcW w:w="2127" w:type="dxa"/>
          </w:tcPr>
          <w:p w:rsidR="00D4474E" w:rsidRPr="00182B1A" w:rsidRDefault="00D4474E" w:rsidP="00C90545">
            <w:pPr>
              <w:widowControl w:val="0"/>
              <w:autoSpaceDE w:val="0"/>
              <w:autoSpaceDN w:val="0"/>
              <w:adjustRightInd w:val="0"/>
            </w:pPr>
            <w:r w:rsidRPr="00182B1A">
              <w:t>Творческая, проектная,</w:t>
            </w:r>
          </w:p>
          <w:p w:rsidR="00D4474E" w:rsidRPr="00182B1A" w:rsidRDefault="00D4474E" w:rsidP="00C90545">
            <w:pPr>
              <w:widowControl w:val="0"/>
              <w:autoSpaceDE w:val="0"/>
              <w:autoSpaceDN w:val="0"/>
              <w:adjustRightInd w:val="0"/>
            </w:pPr>
            <w:r w:rsidRPr="00182B1A">
              <w:t>учебно – исследовательская</w:t>
            </w:r>
          </w:p>
          <w:p w:rsidR="00D4474E" w:rsidRPr="00182B1A" w:rsidRDefault="00D4474E" w:rsidP="00C90545">
            <w:pPr>
              <w:widowControl w:val="0"/>
              <w:autoSpaceDE w:val="0"/>
              <w:autoSpaceDN w:val="0"/>
              <w:adjustRightInd w:val="0"/>
              <w:rPr>
                <w:b/>
                <w:color w:val="000000"/>
                <w:w w:val="101"/>
              </w:rPr>
            </w:pPr>
            <w:r w:rsidRPr="00182B1A">
              <w:t>деятельность</w:t>
            </w:r>
          </w:p>
        </w:tc>
        <w:tc>
          <w:tcPr>
            <w:tcW w:w="8280" w:type="dxa"/>
          </w:tcPr>
          <w:p w:rsidR="00D4474E" w:rsidRPr="00182B1A" w:rsidRDefault="00D4474E" w:rsidP="00C90545">
            <w:pPr>
              <w:pStyle w:val="Default"/>
              <w:widowControl w:val="0"/>
              <w:ind w:firstLine="432"/>
              <w:jc w:val="both"/>
              <w:rPr>
                <w:color w:val="auto"/>
              </w:rPr>
            </w:pPr>
            <w:r w:rsidRPr="00182B1A">
              <w:rPr>
                <w:color w:val="auto"/>
              </w:rPr>
              <w:t>Художественное, музыкальное, театральное творчество, конструирование, формирование замысла и реализация социально – значимых инициатив и др.</w:t>
            </w:r>
          </w:p>
          <w:p w:rsidR="00D4474E" w:rsidRPr="00182B1A" w:rsidRDefault="00D4474E" w:rsidP="00C90545">
            <w:pPr>
              <w:pStyle w:val="Default"/>
              <w:widowControl w:val="0"/>
              <w:ind w:firstLine="432"/>
              <w:jc w:val="both"/>
              <w:rPr>
                <w:color w:val="auto"/>
              </w:rPr>
            </w:pPr>
            <w:r w:rsidRPr="00182B1A">
              <w:rPr>
                <w:color w:val="auto"/>
              </w:rPr>
              <w:t>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D4474E" w:rsidRPr="00182B1A" w:rsidRDefault="00D4474E" w:rsidP="00C90545">
            <w:pPr>
              <w:pStyle w:val="Default"/>
              <w:widowControl w:val="0"/>
              <w:ind w:firstLine="432"/>
              <w:jc w:val="both"/>
              <w:rPr>
                <w:color w:val="auto"/>
              </w:rPr>
            </w:pPr>
            <w:r w:rsidRPr="00182B1A">
              <w:rPr>
                <w:color w:val="auto"/>
              </w:rPr>
              <w:t>Нацеленность проектов на оригинальный конечный результат в ограниченное время создает предпосылки и условия для достижения регулятивных метапредметных результатов.</w:t>
            </w:r>
          </w:p>
          <w:p w:rsidR="00D4474E" w:rsidRPr="00182B1A" w:rsidRDefault="00D4474E" w:rsidP="00C90545">
            <w:pPr>
              <w:pStyle w:val="Default"/>
              <w:widowControl w:val="0"/>
              <w:ind w:firstLine="432"/>
              <w:jc w:val="both"/>
              <w:rPr>
                <w:color w:val="auto"/>
              </w:rPr>
            </w:pPr>
            <w:r w:rsidRPr="00182B1A">
              <w:rPr>
                <w:color w:val="auto"/>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r w:rsidRPr="00182B1A">
              <w:rPr>
                <w:color w:val="auto"/>
              </w:rPr>
              <w:lastRenderedPageBreak/>
              <w:t>метапредметных коммуникативных умений.</w:t>
            </w:r>
          </w:p>
          <w:p w:rsidR="00D4474E" w:rsidRPr="00182B1A" w:rsidRDefault="00D4474E" w:rsidP="00C90545">
            <w:pPr>
              <w:pStyle w:val="Default"/>
              <w:widowControl w:val="0"/>
              <w:ind w:firstLine="432"/>
              <w:jc w:val="both"/>
              <w:rPr>
                <w:color w:val="auto"/>
              </w:rPr>
            </w:pPr>
            <w:r w:rsidRPr="00182B1A">
              <w:rPr>
                <w:color w:val="auto"/>
              </w:rPr>
              <w:t>Личностные результаты при работе над проектами могут быть получены при выборе тематики проектов.</w:t>
            </w:r>
          </w:p>
        </w:tc>
      </w:tr>
      <w:tr w:rsidR="00D4474E" w:rsidRPr="00182B1A" w:rsidTr="003B0BBD">
        <w:tc>
          <w:tcPr>
            <w:tcW w:w="2127" w:type="dxa"/>
          </w:tcPr>
          <w:p w:rsidR="00D4474E" w:rsidRPr="00182B1A" w:rsidRDefault="00D4474E" w:rsidP="00C90545">
            <w:pPr>
              <w:widowControl w:val="0"/>
              <w:autoSpaceDE w:val="0"/>
              <w:autoSpaceDN w:val="0"/>
              <w:adjustRightInd w:val="0"/>
            </w:pPr>
            <w:r w:rsidRPr="00182B1A">
              <w:lastRenderedPageBreak/>
              <w:t>Контрольно – оценочная и</w:t>
            </w:r>
          </w:p>
          <w:p w:rsidR="00D4474E" w:rsidRPr="00182B1A" w:rsidRDefault="00D4474E" w:rsidP="00C90545">
            <w:pPr>
              <w:widowControl w:val="0"/>
              <w:autoSpaceDE w:val="0"/>
              <w:autoSpaceDN w:val="0"/>
              <w:adjustRightInd w:val="0"/>
              <w:rPr>
                <w:b/>
                <w:color w:val="000000"/>
                <w:w w:val="101"/>
              </w:rPr>
            </w:pPr>
            <w:r w:rsidRPr="00182B1A">
              <w:t>рефлексивная деятельность</w:t>
            </w:r>
          </w:p>
        </w:tc>
        <w:tc>
          <w:tcPr>
            <w:tcW w:w="8280" w:type="dxa"/>
          </w:tcPr>
          <w:p w:rsidR="00D4474E" w:rsidRPr="00182B1A" w:rsidRDefault="00D4474E" w:rsidP="00C90545">
            <w:pPr>
              <w:widowControl w:val="0"/>
              <w:autoSpaceDE w:val="0"/>
              <w:autoSpaceDN w:val="0"/>
              <w:adjustRightInd w:val="0"/>
              <w:ind w:firstLine="432"/>
              <w:jc w:val="both"/>
            </w:pPr>
            <w:r w:rsidRPr="00182B1A">
              <w:t>Самооценка является ядром самосознания личности, выступая как система оценок и представлений о себе, своих качествах и возможностях, своем месте в мире и в отношениях с другими людьми. Центральной функцией самооценки является регуляторная функция. Происхождение самооценки связано с общением и деятельностью ребенка.</w:t>
            </w:r>
          </w:p>
          <w:p w:rsidR="00D4474E" w:rsidRPr="00182B1A" w:rsidRDefault="00D4474E" w:rsidP="00C90545">
            <w:pPr>
              <w:widowControl w:val="0"/>
              <w:autoSpaceDE w:val="0"/>
              <w:autoSpaceDN w:val="0"/>
              <w:adjustRightInd w:val="0"/>
              <w:ind w:firstLine="432"/>
              <w:jc w:val="both"/>
            </w:pPr>
            <w:r w:rsidRPr="00182B1A">
              <w:t xml:space="preserve">На развитие самооценки существенное влияние оказывает специально организованное учебное действие оценки. </w:t>
            </w:r>
          </w:p>
          <w:p w:rsidR="00D4474E" w:rsidRPr="00182B1A" w:rsidRDefault="00D4474E" w:rsidP="00C90545">
            <w:pPr>
              <w:widowControl w:val="0"/>
              <w:autoSpaceDE w:val="0"/>
              <w:autoSpaceDN w:val="0"/>
              <w:adjustRightInd w:val="0"/>
              <w:ind w:firstLine="432"/>
              <w:jc w:val="both"/>
            </w:pPr>
            <w:r w:rsidRPr="00182B1A">
              <w:rPr>
                <w:b/>
                <w:bCs/>
                <w:i/>
                <w:iCs/>
              </w:rPr>
              <w:t>Условия развития действия оценки учебной деятельности:</w:t>
            </w:r>
          </w:p>
          <w:p w:rsidR="00D4474E" w:rsidRPr="00182B1A" w:rsidRDefault="00D4474E" w:rsidP="00C90545">
            <w:pPr>
              <w:widowControl w:val="0"/>
              <w:autoSpaceDE w:val="0"/>
              <w:autoSpaceDN w:val="0"/>
              <w:adjustRightInd w:val="0"/>
              <w:ind w:firstLine="432"/>
              <w:jc w:val="both"/>
            </w:pPr>
            <w:r w:rsidRPr="00182B1A">
              <w:t>*постановка перед учеником задачи оценивания своей деятельности (оценивает не учитель, перед ребенком ставится задача оценки результатов своей деятельности);</w:t>
            </w:r>
          </w:p>
          <w:p w:rsidR="00D4474E" w:rsidRPr="00182B1A" w:rsidRDefault="00D4474E" w:rsidP="00C90545">
            <w:pPr>
              <w:widowControl w:val="0"/>
              <w:autoSpaceDE w:val="0"/>
              <w:autoSpaceDN w:val="0"/>
              <w:adjustRightInd w:val="0"/>
              <w:ind w:firstLine="432"/>
              <w:jc w:val="both"/>
            </w:pPr>
            <w:r w:rsidRPr="00182B1A">
              <w:t>*предметом оценивания являются учебные действия и их результаты, способы взаимодействия, собственные возможности осуществления</w:t>
            </w:r>
          </w:p>
          <w:p w:rsidR="00D4474E" w:rsidRPr="00182B1A" w:rsidRDefault="00D4474E" w:rsidP="00C90545">
            <w:pPr>
              <w:widowControl w:val="0"/>
              <w:autoSpaceDE w:val="0"/>
              <w:autoSpaceDN w:val="0"/>
              <w:adjustRightInd w:val="0"/>
              <w:ind w:firstLine="432"/>
              <w:jc w:val="both"/>
            </w:pPr>
            <w:r w:rsidRPr="00182B1A">
              <w:t>деятельности;</w:t>
            </w:r>
          </w:p>
          <w:p w:rsidR="00D4474E" w:rsidRPr="00182B1A" w:rsidRDefault="00D4474E" w:rsidP="00C90545">
            <w:pPr>
              <w:widowControl w:val="0"/>
              <w:autoSpaceDE w:val="0"/>
              <w:autoSpaceDN w:val="0"/>
              <w:adjustRightInd w:val="0"/>
              <w:ind w:firstLine="432"/>
              <w:jc w:val="both"/>
            </w:pPr>
            <w:r w:rsidRPr="00182B1A">
              <w:t>*организация объективации для ребенка изменений в учебной деятельности на основе сравнения его предшествующих и последующих достижений;</w:t>
            </w:r>
          </w:p>
          <w:p w:rsidR="00D4474E" w:rsidRPr="00182B1A" w:rsidRDefault="00D4474E" w:rsidP="00C90545">
            <w:pPr>
              <w:widowControl w:val="0"/>
              <w:autoSpaceDE w:val="0"/>
              <w:autoSpaceDN w:val="0"/>
              <w:adjustRightInd w:val="0"/>
              <w:ind w:firstLine="432"/>
              <w:jc w:val="both"/>
            </w:pPr>
            <w:r w:rsidRPr="00182B1A">
              <w:t>*формирование у обучающегося установки на улучшение результатов своей деятельности (оценка помогает понять, что и как можно совершенствовать);</w:t>
            </w:r>
          </w:p>
          <w:p w:rsidR="00D4474E" w:rsidRPr="00182B1A" w:rsidRDefault="00D4474E" w:rsidP="00C90545">
            <w:pPr>
              <w:widowControl w:val="0"/>
              <w:autoSpaceDE w:val="0"/>
              <w:autoSpaceDN w:val="0"/>
              <w:adjustRightInd w:val="0"/>
              <w:ind w:firstLine="432"/>
              <w:jc w:val="both"/>
            </w:pPr>
            <w:r w:rsidRPr="00182B1A">
              <w:t>*формирование у обучающегося умения сотрудничать с учителем и самостоятельно вырабатывать и применять критерии дифференцированной оценки в учебной деятельности, включая умение проводить анализ причин неудач и выделять недостающие операции и условия, которые обеспечили бы успешное выполнение учебной задачи;</w:t>
            </w:r>
          </w:p>
          <w:p w:rsidR="00D4474E" w:rsidRPr="00182B1A" w:rsidRDefault="00D4474E" w:rsidP="00C90545">
            <w:pPr>
              <w:widowControl w:val="0"/>
              <w:autoSpaceDE w:val="0"/>
              <w:autoSpaceDN w:val="0"/>
              <w:adjustRightInd w:val="0"/>
              <w:ind w:firstLine="432"/>
              <w:jc w:val="both"/>
            </w:pPr>
            <w:r w:rsidRPr="00182B1A">
              <w:t>*организация учебного сотрудничества учителя с обучающимся, основанного на взаимном уважении, принятии, доверии, и признании индивидуальности каждого ребенка.</w:t>
            </w:r>
          </w:p>
        </w:tc>
      </w:tr>
      <w:tr w:rsidR="00D4474E" w:rsidRPr="00182B1A" w:rsidTr="003B0BBD">
        <w:tc>
          <w:tcPr>
            <w:tcW w:w="2127" w:type="dxa"/>
          </w:tcPr>
          <w:p w:rsidR="00D4474E" w:rsidRPr="00182B1A" w:rsidRDefault="00D4474E" w:rsidP="00C90545">
            <w:pPr>
              <w:widowControl w:val="0"/>
              <w:autoSpaceDE w:val="0"/>
              <w:autoSpaceDN w:val="0"/>
              <w:adjustRightInd w:val="0"/>
              <w:rPr>
                <w:b/>
                <w:color w:val="000000"/>
                <w:w w:val="101"/>
              </w:rPr>
            </w:pPr>
            <w:r w:rsidRPr="00182B1A">
              <w:t>Трудовая деятельность</w:t>
            </w:r>
          </w:p>
        </w:tc>
        <w:tc>
          <w:tcPr>
            <w:tcW w:w="8280" w:type="dxa"/>
          </w:tcPr>
          <w:p w:rsidR="00D4474E" w:rsidRPr="00182B1A" w:rsidRDefault="00D4474E" w:rsidP="00C90545">
            <w:pPr>
              <w:widowControl w:val="0"/>
              <w:autoSpaceDE w:val="0"/>
              <w:autoSpaceDN w:val="0"/>
              <w:adjustRightInd w:val="0"/>
              <w:jc w:val="both"/>
            </w:pPr>
            <w:r w:rsidRPr="00182B1A">
              <w:t>Самообслуживание, участие в общественно-полезном труде, в социально значимых трудовых акциях. Планомерный труд развивает положительные качества личности: организованность, дисциплинированность, внимательность, наблюдательность. Труд младших школьников позволяет учителю лучше узнать их индивидуальные особенности, выяснить их творческие возможности, развить определенные способности.</w:t>
            </w:r>
          </w:p>
        </w:tc>
      </w:tr>
      <w:tr w:rsidR="00D4474E" w:rsidRPr="00182B1A" w:rsidTr="003B0BBD">
        <w:tc>
          <w:tcPr>
            <w:tcW w:w="2127" w:type="dxa"/>
          </w:tcPr>
          <w:p w:rsidR="00D4474E" w:rsidRPr="00182B1A" w:rsidRDefault="00D4474E" w:rsidP="00C90545">
            <w:pPr>
              <w:widowControl w:val="0"/>
              <w:autoSpaceDE w:val="0"/>
              <w:autoSpaceDN w:val="0"/>
              <w:adjustRightInd w:val="0"/>
              <w:rPr>
                <w:b/>
                <w:color w:val="000000"/>
                <w:w w:val="101"/>
              </w:rPr>
            </w:pPr>
            <w:r w:rsidRPr="00182B1A">
              <w:rPr>
                <w:b/>
                <w:color w:val="000000"/>
                <w:w w:val="101"/>
              </w:rPr>
              <w:t>Спортивная деятельность</w:t>
            </w:r>
          </w:p>
        </w:tc>
        <w:tc>
          <w:tcPr>
            <w:tcW w:w="8280" w:type="dxa"/>
          </w:tcPr>
          <w:p w:rsidR="00D4474E" w:rsidRPr="00182B1A" w:rsidRDefault="00D4474E" w:rsidP="00C90545">
            <w:pPr>
              <w:widowControl w:val="0"/>
              <w:autoSpaceDE w:val="0"/>
              <w:autoSpaceDN w:val="0"/>
              <w:adjustRightInd w:val="0"/>
              <w:jc w:val="both"/>
            </w:pPr>
            <w:r w:rsidRPr="00182B1A">
              <w:t>Освоение основ физической культуры, знакомство с различными видами спорта, опыт участия в спортивных соревнованиях позволят формировать волевые качества личности, коммуникативные действия, регулятивные действия.</w:t>
            </w:r>
          </w:p>
        </w:tc>
      </w:tr>
    </w:tbl>
    <w:p w:rsidR="00D4474E" w:rsidRPr="00182B1A" w:rsidRDefault="00F23D13" w:rsidP="00C90545">
      <w:pPr>
        <w:rPr>
          <w:b/>
          <w:color w:val="000000"/>
          <w:w w:val="101"/>
        </w:rPr>
      </w:pPr>
      <w:r>
        <w:rPr>
          <w:b/>
          <w:noProof/>
          <w:color w:val="000000"/>
        </w:rPr>
        <w:pict>
          <v:shape id="_x0000_s1105" type="#_x0000_t13" style="position:absolute;margin-left:239.3pt;margin-top:2.1pt;width:36pt;height:38.25pt;rotation:90;z-index:251677184;mso-position-horizontal-relative:text;mso-position-vertical-relative:text" fillcolor="red"/>
        </w:pict>
      </w:r>
    </w:p>
    <w:p w:rsidR="003978E3" w:rsidRPr="00182B1A" w:rsidRDefault="003978E3" w:rsidP="00C90545">
      <w:pPr>
        <w:rPr>
          <w:b/>
          <w:color w:val="000000"/>
          <w:w w:val="101"/>
        </w:rPr>
      </w:pPr>
    </w:p>
    <w:p w:rsidR="00D4474E" w:rsidRPr="00182B1A" w:rsidRDefault="00D4474E" w:rsidP="00C90545">
      <w:pPr>
        <w:rPr>
          <w:b/>
          <w:color w:val="000000"/>
          <w:w w:val="101"/>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7380"/>
      </w:tblGrid>
      <w:tr w:rsidR="00D4474E" w:rsidRPr="00182B1A" w:rsidTr="003B0BBD">
        <w:tc>
          <w:tcPr>
            <w:tcW w:w="10188" w:type="dxa"/>
            <w:gridSpan w:val="2"/>
          </w:tcPr>
          <w:p w:rsidR="00D4474E" w:rsidRPr="00182B1A" w:rsidRDefault="00D4474E" w:rsidP="00C90545">
            <w:pPr>
              <w:widowControl w:val="0"/>
              <w:autoSpaceDE w:val="0"/>
              <w:autoSpaceDN w:val="0"/>
              <w:adjustRightInd w:val="0"/>
              <w:jc w:val="center"/>
              <w:rPr>
                <w:b/>
                <w:bCs/>
                <w:i/>
                <w:iCs/>
              </w:rPr>
            </w:pPr>
            <w:r w:rsidRPr="00182B1A">
              <w:rPr>
                <w:b/>
                <w:bCs/>
                <w:i/>
                <w:iCs/>
              </w:rPr>
              <w:t>Формы организации учебной деятельности для организации образовательного пространства, способствующего формированию УУД</w:t>
            </w:r>
          </w:p>
        </w:tc>
      </w:tr>
      <w:tr w:rsidR="00D4474E" w:rsidRPr="00182B1A" w:rsidTr="003B0BBD">
        <w:tc>
          <w:tcPr>
            <w:tcW w:w="2808" w:type="dxa"/>
          </w:tcPr>
          <w:p w:rsidR="00D4474E" w:rsidRPr="00182B1A" w:rsidRDefault="00D4474E" w:rsidP="00C90545">
            <w:pPr>
              <w:widowControl w:val="0"/>
              <w:autoSpaceDE w:val="0"/>
              <w:autoSpaceDN w:val="0"/>
              <w:adjustRightInd w:val="0"/>
            </w:pPr>
            <w:r w:rsidRPr="00182B1A">
              <w:t>Урок:</w:t>
            </w:r>
          </w:p>
          <w:p w:rsidR="00D4474E" w:rsidRPr="00182B1A" w:rsidRDefault="00D4474E" w:rsidP="00C90545">
            <w:pPr>
              <w:widowControl w:val="0"/>
              <w:autoSpaceDE w:val="0"/>
              <w:autoSpaceDN w:val="0"/>
              <w:adjustRightInd w:val="0"/>
            </w:pPr>
            <w:r w:rsidRPr="00182B1A">
              <w:t>- проблемная ситуация;</w:t>
            </w:r>
          </w:p>
          <w:p w:rsidR="00D4474E" w:rsidRPr="00182B1A" w:rsidRDefault="00D4474E" w:rsidP="00C90545">
            <w:pPr>
              <w:widowControl w:val="0"/>
              <w:autoSpaceDE w:val="0"/>
              <w:autoSpaceDN w:val="0"/>
              <w:adjustRightInd w:val="0"/>
            </w:pPr>
            <w:r w:rsidRPr="00182B1A">
              <w:t>- диалог;</w:t>
            </w:r>
          </w:p>
          <w:p w:rsidR="00D4474E" w:rsidRPr="00182B1A" w:rsidRDefault="00D4474E" w:rsidP="00C90545">
            <w:pPr>
              <w:widowControl w:val="0"/>
              <w:autoSpaceDE w:val="0"/>
              <w:autoSpaceDN w:val="0"/>
              <w:adjustRightInd w:val="0"/>
            </w:pPr>
            <w:r w:rsidRPr="00182B1A">
              <w:t>- взаимообучения;</w:t>
            </w:r>
          </w:p>
          <w:p w:rsidR="00D4474E" w:rsidRDefault="00D4474E" w:rsidP="00C90545">
            <w:pPr>
              <w:widowControl w:val="0"/>
              <w:autoSpaceDE w:val="0"/>
              <w:autoSpaceDN w:val="0"/>
              <w:adjustRightInd w:val="0"/>
            </w:pPr>
            <w:r w:rsidRPr="00182B1A">
              <w:t xml:space="preserve">- </w:t>
            </w:r>
            <w:r w:rsidR="003A0F08">
              <w:t>исследование</w:t>
            </w:r>
            <w:r w:rsidRPr="00182B1A">
              <w:t>;</w:t>
            </w:r>
          </w:p>
          <w:p w:rsidR="003A0F08" w:rsidRDefault="003A0F08" w:rsidP="00C90545">
            <w:pPr>
              <w:widowControl w:val="0"/>
              <w:autoSpaceDE w:val="0"/>
              <w:autoSpaceDN w:val="0"/>
              <w:adjustRightInd w:val="0"/>
            </w:pPr>
            <w:r>
              <w:t>- творческая мастерская</w:t>
            </w:r>
          </w:p>
          <w:p w:rsidR="003A0F08" w:rsidRPr="00182B1A" w:rsidRDefault="003A0F08" w:rsidP="00C90545">
            <w:pPr>
              <w:widowControl w:val="0"/>
              <w:autoSpaceDE w:val="0"/>
              <w:autoSpaceDN w:val="0"/>
              <w:adjustRightInd w:val="0"/>
            </w:pPr>
            <w:r>
              <w:lastRenderedPageBreak/>
              <w:t>- размышление</w:t>
            </w:r>
          </w:p>
          <w:p w:rsidR="00D4474E" w:rsidRPr="00182B1A" w:rsidRDefault="00D4474E" w:rsidP="00C90545">
            <w:pPr>
              <w:widowControl w:val="0"/>
              <w:autoSpaceDE w:val="0"/>
              <w:autoSpaceDN w:val="0"/>
              <w:adjustRightInd w:val="0"/>
            </w:pPr>
            <w:r w:rsidRPr="00182B1A">
              <w:t>- урок разновозрастного</w:t>
            </w:r>
          </w:p>
          <w:p w:rsidR="00D4474E" w:rsidRPr="00182B1A" w:rsidRDefault="00D4474E" w:rsidP="00C90545">
            <w:pPr>
              <w:widowControl w:val="0"/>
              <w:autoSpaceDE w:val="0"/>
              <w:autoSpaceDN w:val="0"/>
              <w:adjustRightInd w:val="0"/>
              <w:rPr>
                <w:b/>
                <w:color w:val="000000"/>
                <w:w w:val="101"/>
              </w:rPr>
            </w:pPr>
            <w:r w:rsidRPr="00182B1A">
              <w:t>сотрудничества и т.д.</w:t>
            </w:r>
          </w:p>
        </w:tc>
        <w:tc>
          <w:tcPr>
            <w:tcW w:w="7380" w:type="dxa"/>
          </w:tcPr>
          <w:p w:rsidR="00D4474E" w:rsidRPr="00182B1A" w:rsidRDefault="00D4474E" w:rsidP="00C90545">
            <w:pPr>
              <w:widowControl w:val="0"/>
              <w:autoSpaceDE w:val="0"/>
              <w:autoSpaceDN w:val="0"/>
              <w:adjustRightInd w:val="0"/>
              <w:jc w:val="both"/>
            </w:pPr>
            <w:r w:rsidRPr="00182B1A">
              <w:lastRenderedPageBreak/>
              <w:t>Форма учебной деятельности для постановки и решения учебных</w:t>
            </w:r>
          </w:p>
          <w:p w:rsidR="00D4474E" w:rsidRPr="00182B1A" w:rsidRDefault="00D4474E" w:rsidP="00C90545">
            <w:pPr>
              <w:widowControl w:val="0"/>
              <w:autoSpaceDE w:val="0"/>
              <w:autoSpaceDN w:val="0"/>
              <w:adjustRightInd w:val="0"/>
              <w:jc w:val="both"/>
              <w:rPr>
                <w:b/>
                <w:color w:val="000000"/>
                <w:w w:val="101"/>
              </w:rPr>
            </w:pPr>
            <w:r w:rsidRPr="00182B1A">
              <w:t>задач.</w:t>
            </w:r>
          </w:p>
        </w:tc>
      </w:tr>
      <w:tr w:rsidR="00D4474E" w:rsidRPr="00182B1A" w:rsidTr="003B0BBD">
        <w:tc>
          <w:tcPr>
            <w:tcW w:w="2808" w:type="dxa"/>
          </w:tcPr>
          <w:p w:rsidR="00D4474E" w:rsidRPr="00182B1A" w:rsidRDefault="00D4474E" w:rsidP="00C90545">
            <w:pPr>
              <w:widowControl w:val="0"/>
              <w:autoSpaceDE w:val="0"/>
              <w:autoSpaceDN w:val="0"/>
              <w:adjustRightInd w:val="0"/>
              <w:rPr>
                <w:b/>
                <w:color w:val="000000"/>
                <w:w w:val="101"/>
              </w:rPr>
            </w:pPr>
            <w:r w:rsidRPr="00182B1A">
              <w:lastRenderedPageBreak/>
              <w:t>Учебное занятие</w:t>
            </w:r>
          </w:p>
        </w:tc>
        <w:tc>
          <w:tcPr>
            <w:tcW w:w="7380" w:type="dxa"/>
          </w:tcPr>
          <w:p w:rsidR="00D4474E" w:rsidRPr="00182B1A" w:rsidRDefault="00D4474E" w:rsidP="00C90545">
            <w:pPr>
              <w:widowControl w:val="0"/>
              <w:autoSpaceDE w:val="0"/>
              <w:autoSpaceDN w:val="0"/>
              <w:adjustRightInd w:val="0"/>
              <w:jc w:val="both"/>
              <w:rPr>
                <w:b/>
                <w:color w:val="000000"/>
                <w:w w:val="101"/>
              </w:rPr>
            </w:pPr>
            <w:r w:rsidRPr="00182B1A">
              <w:t>Место различных групповых и индивидуальных практик.</w:t>
            </w:r>
          </w:p>
        </w:tc>
      </w:tr>
      <w:tr w:rsidR="00D4474E" w:rsidRPr="00182B1A" w:rsidTr="003B0BBD">
        <w:tc>
          <w:tcPr>
            <w:tcW w:w="2808" w:type="dxa"/>
          </w:tcPr>
          <w:p w:rsidR="00D4474E" w:rsidRPr="00182B1A" w:rsidRDefault="00D4474E" w:rsidP="00C90545">
            <w:pPr>
              <w:widowControl w:val="0"/>
              <w:autoSpaceDE w:val="0"/>
              <w:autoSpaceDN w:val="0"/>
              <w:adjustRightInd w:val="0"/>
              <w:rPr>
                <w:b/>
                <w:color w:val="000000"/>
                <w:w w:val="101"/>
              </w:rPr>
            </w:pPr>
            <w:r w:rsidRPr="00182B1A">
              <w:t>Консультативное занятие</w:t>
            </w:r>
          </w:p>
        </w:tc>
        <w:tc>
          <w:tcPr>
            <w:tcW w:w="7380" w:type="dxa"/>
          </w:tcPr>
          <w:p w:rsidR="00D4474E" w:rsidRPr="00182B1A" w:rsidRDefault="00D4474E" w:rsidP="00C90545">
            <w:pPr>
              <w:widowControl w:val="0"/>
              <w:autoSpaceDE w:val="0"/>
              <w:autoSpaceDN w:val="0"/>
              <w:adjustRightInd w:val="0"/>
              <w:jc w:val="both"/>
            </w:pPr>
            <w:r w:rsidRPr="00182B1A">
              <w:t>Форма разрешения проблем младшего школьника по его запросу к</w:t>
            </w:r>
          </w:p>
          <w:p w:rsidR="00D4474E" w:rsidRPr="00182B1A" w:rsidRDefault="00D4474E" w:rsidP="00C90545">
            <w:pPr>
              <w:widowControl w:val="0"/>
              <w:autoSpaceDE w:val="0"/>
              <w:autoSpaceDN w:val="0"/>
              <w:adjustRightInd w:val="0"/>
              <w:jc w:val="both"/>
              <w:rPr>
                <w:b/>
                <w:color w:val="000000"/>
                <w:w w:val="101"/>
              </w:rPr>
            </w:pPr>
            <w:r w:rsidRPr="00182B1A">
              <w:t>педагогу.</w:t>
            </w:r>
          </w:p>
        </w:tc>
      </w:tr>
      <w:tr w:rsidR="00D4474E" w:rsidRPr="00182B1A" w:rsidTr="003B0BBD">
        <w:tc>
          <w:tcPr>
            <w:tcW w:w="2808" w:type="dxa"/>
          </w:tcPr>
          <w:p w:rsidR="00D4474E" w:rsidRPr="00182B1A" w:rsidRDefault="00D4474E" w:rsidP="00C90545">
            <w:pPr>
              <w:widowControl w:val="0"/>
              <w:autoSpaceDE w:val="0"/>
              <w:autoSpaceDN w:val="0"/>
              <w:adjustRightInd w:val="0"/>
              <w:rPr>
                <w:b/>
                <w:color w:val="000000"/>
                <w:w w:val="101"/>
              </w:rPr>
            </w:pPr>
            <w:r w:rsidRPr="00182B1A">
              <w:t>Творческая мастерская</w:t>
            </w:r>
          </w:p>
        </w:tc>
        <w:tc>
          <w:tcPr>
            <w:tcW w:w="7380" w:type="dxa"/>
          </w:tcPr>
          <w:p w:rsidR="00D4474E" w:rsidRPr="00182B1A" w:rsidRDefault="00D4474E" w:rsidP="00C90545">
            <w:pPr>
              <w:widowControl w:val="0"/>
              <w:autoSpaceDE w:val="0"/>
              <w:autoSpaceDN w:val="0"/>
              <w:adjustRightInd w:val="0"/>
              <w:jc w:val="both"/>
              <w:rPr>
                <w:b/>
                <w:color w:val="000000"/>
                <w:w w:val="101"/>
              </w:rPr>
            </w:pPr>
            <w:r w:rsidRPr="00182B1A">
              <w:t>Для организации навыков творческой коллективной деятельности.</w:t>
            </w:r>
          </w:p>
        </w:tc>
      </w:tr>
      <w:tr w:rsidR="00D4474E" w:rsidRPr="00182B1A" w:rsidTr="003B0BBD">
        <w:tc>
          <w:tcPr>
            <w:tcW w:w="2808" w:type="dxa"/>
          </w:tcPr>
          <w:p w:rsidR="00D4474E" w:rsidRPr="00182B1A" w:rsidRDefault="00D4474E" w:rsidP="00C90545">
            <w:pPr>
              <w:widowControl w:val="0"/>
              <w:autoSpaceDE w:val="0"/>
              <w:autoSpaceDN w:val="0"/>
              <w:adjustRightInd w:val="0"/>
              <w:rPr>
                <w:b/>
                <w:color w:val="000000"/>
                <w:w w:val="101"/>
              </w:rPr>
            </w:pPr>
            <w:r w:rsidRPr="00182B1A">
              <w:t>Конференция, семинар</w:t>
            </w:r>
          </w:p>
        </w:tc>
        <w:tc>
          <w:tcPr>
            <w:tcW w:w="7380" w:type="dxa"/>
          </w:tcPr>
          <w:p w:rsidR="00D4474E" w:rsidRPr="00182B1A" w:rsidRDefault="00D4474E" w:rsidP="00C90545">
            <w:pPr>
              <w:widowControl w:val="0"/>
              <w:autoSpaceDE w:val="0"/>
              <w:autoSpaceDN w:val="0"/>
              <w:adjustRightInd w:val="0"/>
              <w:jc w:val="both"/>
              <w:rPr>
                <w:b/>
                <w:color w:val="000000"/>
                <w:w w:val="101"/>
              </w:rPr>
            </w:pPr>
            <w:r w:rsidRPr="00182B1A">
              <w:t>Форма подведения итогов творческой деятельности.</w:t>
            </w:r>
          </w:p>
        </w:tc>
      </w:tr>
      <w:tr w:rsidR="00D4474E" w:rsidRPr="00182B1A" w:rsidTr="003B0BBD">
        <w:tc>
          <w:tcPr>
            <w:tcW w:w="2808" w:type="dxa"/>
          </w:tcPr>
          <w:p w:rsidR="00D4474E" w:rsidRPr="00182B1A" w:rsidRDefault="00D4474E" w:rsidP="00C90545">
            <w:pPr>
              <w:widowControl w:val="0"/>
              <w:autoSpaceDE w:val="0"/>
              <w:autoSpaceDN w:val="0"/>
              <w:adjustRightInd w:val="0"/>
              <w:rPr>
                <w:b/>
                <w:color w:val="000000"/>
                <w:w w:val="101"/>
              </w:rPr>
            </w:pPr>
            <w:r w:rsidRPr="00182B1A">
              <w:t>Занятие - кафедра</w:t>
            </w:r>
          </w:p>
        </w:tc>
        <w:tc>
          <w:tcPr>
            <w:tcW w:w="7380" w:type="dxa"/>
          </w:tcPr>
          <w:p w:rsidR="00D4474E" w:rsidRPr="00182B1A" w:rsidRDefault="00D4474E" w:rsidP="00C90545">
            <w:pPr>
              <w:widowControl w:val="0"/>
              <w:autoSpaceDE w:val="0"/>
              <w:autoSpaceDN w:val="0"/>
              <w:adjustRightInd w:val="0"/>
              <w:jc w:val="both"/>
            </w:pPr>
            <w:r w:rsidRPr="00182B1A">
              <w:t>Направлено на развитие навыков проектной деятельности по</w:t>
            </w:r>
          </w:p>
          <w:p w:rsidR="00D4474E" w:rsidRPr="00182B1A" w:rsidRDefault="00D4474E" w:rsidP="00C90545">
            <w:pPr>
              <w:widowControl w:val="0"/>
              <w:autoSpaceDE w:val="0"/>
              <w:autoSpaceDN w:val="0"/>
              <w:adjustRightInd w:val="0"/>
              <w:jc w:val="both"/>
              <w:rPr>
                <w:b/>
                <w:color w:val="000000"/>
                <w:w w:val="101"/>
              </w:rPr>
            </w:pPr>
            <w:r w:rsidRPr="00182B1A">
              <w:t>предметам.</w:t>
            </w:r>
          </w:p>
        </w:tc>
      </w:tr>
      <w:tr w:rsidR="00D4474E" w:rsidRPr="00182B1A" w:rsidTr="003B0BBD">
        <w:tc>
          <w:tcPr>
            <w:tcW w:w="2808" w:type="dxa"/>
          </w:tcPr>
          <w:p w:rsidR="00D4474E" w:rsidRPr="00182B1A" w:rsidRDefault="00D4474E" w:rsidP="00C90545">
            <w:pPr>
              <w:widowControl w:val="0"/>
              <w:autoSpaceDE w:val="0"/>
              <w:autoSpaceDN w:val="0"/>
              <w:adjustRightInd w:val="0"/>
              <w:rPr>
                <w:b/>
                <w:color w:val="000000"/>
                <w:w w:val="101"/>
              </w:rPr>
            </w:pPr>
            <w:r w:rsidRPr="00182B1A">
              <w:t>Индивидуальное занятие</w:t>
            </w:r>
          </w:p>
        </w:tc>
        <w:tc>
          <w:tcPr>
            <w:tcW w:w="7380" w:type="dxa"/>
          </w:tcPr>
          <w:p w:rsidR="00D4474E" w:rsidRPr="00182B1A" w:rsidRDefault="00D4474E" w:rsidP="00C90545">
            <w:pPr>
              <w:widowControl w:val="0"/>
              <w:autoSpaceDE w:val="0"/>
              <w:autoSpaceDN w:val="0"/>
              <w:adjustRightInd w:val="0"/>
              <w:jc w:val="both"/>
            </w:pPr>
            <w:r w:rsidRPr="00182B1A">
              <w:t>Форма организации деятельности по построению индивидуальных</w:t>
            </w:r>
          </w:p>
          <w:p w:rsidR="00D4474E" w:rsidRPr="00182B1A" w:rsidRDefault="00D4474E" w:rsidP="00C90545">
            <w:pPr>
              <w:widowControl w:val="0"/>
              <w:autoSpaceDE w:val="0"/>
              <w:autoSpaceDN w:val="0"/>
              <w:adjustRightInd w:val="0"/>
              <w:jc w:val="both"/>
              <w:rPr>
                <w:b/>
                <w:color w:val="000000"/>
                <w:w w:val="101"/>
              </w:rPr>
            </w:pPr>
            <w:r w:rsidRPr="00182B1A">
              <w:t>образовательных маршрутов.</w:t>
            </w:r>
          </w:p>
        </w:tc>
      </w:tr>
      <w:tr w:rsidR="00D4474E" w:rsidRPr="00182B1A" w:rsidTr="003B0BBD">
        <w:tc>
          <w:tcPr>
            <w:tcW w:w="2808" w:type="dxa"/>
          </w:tcPr>
          <w:p w:rsidR="00D4474E" w:rsidRPr="00182B1A" w:rsidRDefault="00D4474E" w:rsidP="00C90545">
            <w:pPr>
              <w:widowControl w:val="0"/>
              <w:autoSpaceDE w:val="0"/>
              <w:autoSpaceDN w:val="0"/>
              <w:adjustRightInd w:val="0"/>
              <w:rPr>
                <w:b/>
                <w:color w:val="000000"/>
                <w:w w:val="101"/>
              </w:rPr>
            </w:pPr>
            <w:r w:rsidRPr="00182B1A">
              <w:t>Уроки по выбору</w:t>
            </w:r>
          </w:p>
        </w:tc>
        <w:tc>
          <w:tcPr>
            <w:tcW w:w="7380" w:type="dxa"/>
          </w:tcPr>
          <w:p w:rsidR="00D4474E" w:rsidRPr="00182B1A" w:rsidRDefault="00D4474E" w:rsidP="00C90545">
            <w:pPr>
              <w:widowControl w:val="0"/>
              <w:autoSpaceDE w:val="0"/>
              <w:autoSpaceDN w:val="0"/>
              <w:adjustRightInd w:val="0"/>
              <w:jc w:val="both"/>
            </w:pPr>
            <w:r w:rsidRPr="00182B1A">
              <w:t>Получение опыта разнообразного выбора и возможности</w:t>
            </w:r>
          </w:p>
          <w:p w:rsidR="00D4474E" w:rsidRPr="00182B1A" w:rsidRDefault="00D4474E" w:rsidP="00C90545">
            <w:pPr>
              <w:widowControl w:val="0"/>
              <w:autoSpaceDE w:val="0"/>
              <w:autoSpaceDN w:val="0"/>
              <w:adjustRightInd w:val="0"/>
              <w:jc w:val="both"/>
              <w:rPr>
                <w:b/>
                <w:color w:val="000000"/>
                <w:w w:val="101"/>
              </w:rPr>
            </w:pPr>
            <w:r w:rsidRPr="00182B1A">
              <w:t>самоопределения по интересам</w:t>
            </w:r>
          </w:p>
        </w:tc>
      </w:tr>
      <w:tr w:rsidR="00D4474E" w:rsidRPr="00182B1A" w:rsidTr="003B0BBD">
        <w:tc>
          <w:tcPr>
            <w:tcW w:w="2808" w:type="dxa"/>
          </w:tcPr>
          <w:p w:rsidR="00D4474E" w:rsidRPr="00182B1A" w:rsidRDefault="00D4474E" w:rsidP="00C90545">
            <w:pPr>
              <w:widowControl w:val="0"/>
              <w:autoSpaceDE w:val="0"/>
              <w:autoSpaceDN w:val="0"/>
              <w:adjustRightInd w:val="0"/>
            </w:pPr>
            <w:r w:rsidRPr="00182B1A">
              <w:t>Внеучебные формы</w:t>
            </w:r>
          </w:p>
        </w:tc>
        <w:tc>
          <w:tcPr>
            <w:tcW w:w="7380" w:type="dxa"/>
          </w:tcPr>
          <w:p w:rsidR="00D4474E" w:rsidRPr="00182B1A" w:rsidRDefault="00D4474E" w:rsidP="00C90545">
            <w:pPr>
              <w:widowControl w:val="0"/>
              <w:autoSpaceDE w:val="0"/>
              <w:autoSpaceDN w:val="0"/>
              <w:adjustRightInd w:val="0"/>
              <w:jc w:val="both"/>
            </w:pPr>
            <w:r w:rsidRPr="00182B1A">
              <w:t>Место реализации личностных задач и интересов младших школьников. Воспитательный процесс должен быть главным образом направлен не на проведение специальных воспитательных</w:t>
            </w:r>
          </w:p>
          <w:p w:rsidR="00D4474E" w:rsidRPr="00182B1A" w:rsidRDefault="00D4474E" w:rsidP="00C90545">
            <w:pPr>
              <w:widowControl w:val="0"/>
              <w:autoSpaceDE w:val="0"/>
              <w:autoSpaceDN w:val="0"/>
              <w:adjustRightInd w:val="0"/>
              <w:jc w:val="both"/>
            </w:pPr>
            <w:r w:rsidRPr="00182B1A">
              <w:t>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w:t>
            </w:r>
          </w:p>
        </w:tc>
      </w:tr>
    </w:tbl>
    <w:p w:rsidR="00ED26C7" w:rsidRPr="00182B1A" w:rsidRDefault="00F23D13" w:rsidP="00C90545">
      <w:pPr>
        <w:rPr>
          <w:b/>
          <w:color w:val="000000"/>
          <w:w w:val="101"/>
        </w:rPr>
      </w:pPr>
      <w:r>
        <w:rPr>
          <w:b/>
          <w:noProof/>
          <w:color w:val="000000"/>
        </w:rPr>
        <w:pict>
          <v:shape id="_x0000_s1106" type="#_x0000_t13" style="position:absolute;margin-left:239.3pt;margin-top:9.7pt;width:36pt;height:38.25pt;rotation:90;z-index:251678208;mso-position-horizontal-relative:text;mso-position-vertical-relative:text" fillcolor="red"/>
        </w:pict>
      </w:r>
    </w:p>
    <w:p w:rsidR="003A0F08" w:rsidRDefault="003A0F08" w:rsidP="00C90545">
      <w:pPr>
        <w:jc w:val="center"/>
        <w:rPr>
          <w:b/>
          <w:color w:val="000000"/>
          <w:w w:val="101"/>
        </w:rPr>
      </w:pPr>
    </w:p>
    <w:p w:rsidR="003A0F08" w:rsidRDefault="003A0F08" w:rsidP="00C90545">
      <w:pPr>
        <w:jc w:val="center"/>
        <w:rPr>
          <w:b/>
          <w:color w:val="000000"/>
          <w:w w:val="101"/>
        </w:rPr>
      </w:pPr>
    </w:p>
    <w:p w:rsidR="003A0F08" w:rsidRDefault="003A0F08" w:rsidP="00C90545">
      <w:pPr>
        <w:jc w:val="center"/>
        <w:rPr>
          <w:b/>
          <w:color w:val="000000"/>
          <w:w w:val="101"/>
        </w:rPr>
      </w:pPr>
    </w:p>
    <w:p w:rsidR="00D4474E" w:rsidRPr="00182B1A" w:rsidRDefault="00D4474E" w:rsidP="00C90545">
      <w:pPr>
        <w:jc w:val="center"/>
        <w:rPr>
          <w:b/>
          <w:color w:val="000000"/>
          <w:w w:val="101"/>
        </w:rPr>
      </w:pPr>
      <w:r w:rsidRPr="00182B1A">
        <w:rPr>
          <w:b/>
          <w:color w:val="000000"/>
          <w:w w:val="101"/>
        </w:rPr>
        <w:t>Технологии, способствующие успешному формированию универсальных учебных действий:</w:t>
      </w:r>
    </w:p>
    <w:p w:rsidR="00D4474E" w:rsidRPr="00182B1A" w:rsidRDefault="00D4474E" w:rsidP="00C90545">
      <w:pPr>
        <w:pStyle w:val="Default"/>
        <w:numPr>
          <w:ilvl w:val="0"/>
          <w:numId w:val="70"/>
        </w:numPr>
        <w:tabs>
          <w:tab w:val="clear" w:pos="1068"/>
          <w:tab w:val="num" w:pos="540"/>
        </w:tabs>
        <w:ind w:left="360" w:firstLine="0"/>
        <w:rPr>
          <w:color w:val="auto"/>
        </w:rPr>
      </w:pPr>
      <w:r w:rsidRPr="00182B1A">
        <w:rPr>
          <w:color w:val="auto"/>
        </w:rPr>
        <w:t>Проблемно - диалогическое обучение</w:t>
      </w:r>
    </w:p>
    <w:p w:rsidR="00D4474E" w:rsidRPr="00182B1A" w:rsidRDefault="00D4474E" w:rsidP="00C90545">
      <w:pPr>
        <w:pStyle w:val="Default"/>
        <w:numPr>
          <w:ilvl w:val="0"/>
          <w:numId w:val="70"/>
        </w:numPr>
        <w:tabs>
          <w:tab w:val="clear" w:pos="1068"/>
          <w:tab w:val="num" w:pos="540"/>
        </w:tabs>
        <w:ind w:left="360" w:firstLine="0"/>
        <w:rPr>
          <w:color w:val="auto"/>
        </w:rPr>
      </w:pPr>
      <w:r w:rsidRPr="00182B1A">
        <w:rPr>
          <w:color w:val="auto"/>
        </w:rPr>
        <w:t>Развивающее обучение</w:t>
      </w:r>
    </w:p>
    <w:p w:rsidR="00D4474E" w:rsidRPr="00182B1A" w:rsidRDefault="00D4474E" w:rsidP="00C90545">
      <w:pPr>
        <w:pStyle w:val="Default"/>
        <w:numPr>
          <w:ilvl w:val="0"/>
          <w:numId w:val="70"/>
        </w:numPr>
        <w:tabs>
          <w:tab w:val="clear" w:pos="1068"/>
          <w:tab w:val="num" w:pos="540"/>
        </w:tabs>
        <w:ind w:left="360" w:firstLine="0"/>
        <w:rPr>
          <w:color w:val="auto"/>
        </w:rPr>
      </w:pPr>
      <w:r w:rsidRPr="00182B1A">
        <w:rPr>
          <w:color w:val="auto"/>
        </w:rPr>
        <w:t>Теория решения изобретательских задач (ТРИЗ)</w:t>
      </w:r>
    </w:p>
    <w:p w:rsidR="00D4474E" w:rsidRPr="00182B1A" w:rsidRDefault="00D4474E" w:rsidP="00C90545">
      <w:pPr>
        <w:pStyle w:val="Default"/>
        <w:numPr>
          <w:ilvl w:val="0"/>
          <w:numId w:val="70"/>
        </w:numPr>
        <w:tabs>
          <w:tab w:val="clear" w:pos="1068"/>
          <w:tab w:val="num" w:pos="540"/>
        </w:tabs>
        <w:ind w:left="360" w:firstLine="0"/>
        <w:rPr>
          <w:color w:val="auto"/>
        </w:rPr>
      </w:pPr>
      <w:r w:rsidRPr="00182B1A">
        <w:rPr>
          <w:color w:val="auto"/>
        </w:rPr>
        <w:t>Эвристическое обучение</w:t>
      </w:r>
    </w:p>
    <w:p w:rsidR="00D4474E" w:rsidRPr="00182B1A" w:rsidRDefault="00D4474E" w:rsidP="00C90545">
      <w:pPr>
        <w:pStyle w:val="Default"/>
        <w:numPr>
          <w:ilvl w:val="0"/>
          <w:numId w:val="70"/>
        </w:numPr>
        <w:tabs>
          <w:tab w:val="clear" w:pos="1068"/>
          <w:tab w:val="num" w:pos="540"/>
        </w:tabs>
        <w:ind w:left="360" w:firstLine="0"/>
        <w:rPr>
          <w:color w:val="auto"/>
        </w:rPr>
      </w:pPr>
      <w:r w:rsidRPr="00182B1A">
        <w:rPr>
          <w:color w:val="auto"/>
        </w:rPr>
        <w:t>Проектирование</w:t>
      </w:r>
    </w:p>
    <w:p w:rsidR="00D4474E" w:rsidRPr="00182B1A" w:rsidRDefault="00D4474E" w:rsidP="00C90545">
      <w:pPr>
        <w:pStyle w:val="Default"/>
        <w:numPr>
          <w:ilvl w:val="0"/>
          <w:numId w:val="70"/>
        </w:numPr>
        <w:tabs>
          <w:tab w:val="clear" w:pos="1068"/>
          <w:tab w:val="num" w:pos="540"/>
        </w:tabs>
        <w:ind w:left="360" w:firstLine="0"/>
        <w:rPr>
          <w:color w:val="auto"/>
        </w:rPr>
      </w:pPr>
      <w:r w:rsidRPr="00182B1A">
        <w:rPr>
          <w:color w:val="auto"/>
        </w:rPr>
        <w:t>Элементы технологии критического мышления</w:t>
      </w:r>
    </w:p>
    <w:p w:rsidR="00D4474E" w:rsidRPr="00182B1A" w:rsidRDefault="00D4474E" w:rsidP="00C90545">
      <w:pPr>
        <w:pStyle w:val="Default"/>
        <w:numPr>
          <w:ilvl w:val="0"/>
          <w:numId w:val="70"/>
        </w:numPr>
        <w:tabs>
          <w:tab w:val="clear" w:pos="1068"/>
          <w:tab w:val="num" w:pos="540"/>
        </w:tabs>
        <w:ind w:left="360" w:firstLine="0"/>
        <w:rPr>
          <w:color w:val="auto"/>
        </w:rPr>
      </w:pPr>
      <w:r w:rsidRPr="00182B1A">
        <w:rPr>
          <w:color w:val="auto"/>
        </w:rPr>
        <w:t>Технология оценивания</w:t>
      </w:r>
    </w:p>
    <w:p w:rsidR="00D4474E" w:rsidRPr="00182B1A" w:rsidRDefault="00D4474E" w:rsidP="00C90545">
      <w:pPr>
        <w:pStyle w:val="Default"/>
        <w:numPr>
          <w:ilvl w:val="0"/>
          <w:numId w:val="70"/>
        </w:numPr>
        <w:tabs>
          <w:tab w:val="clear" w:pos="1068"/>
          <w:tab w:val="num" w:pos="540"/>
        </w:tabs>
        <w:ind w:left="360" w:firstLine="0"/>
        <w:rPr>
          <w:color w:val="auto"/>
        </w:rPr>
      </w:pPr>
      <w:r w:rsidRPr="00182B1A">
        <w:rPr>
          <w:color w:val="auto"/>
        </w:rPr>
        <w:t>Технология продуктивного чтения</w:t>
      </w:r>
    </w:p>
    <w:p w:rsidR="00D4474E" w:rsidRPr="00182B1A" w:rsidRDefault="00D4474E" w:rsidP="00C90545">
      <w:pPr>
        <w:pStyle w:val="Default"/>
        <w:numPr>
          <w:ilvl w:val="0"/>
          <w:numId w:val="70"/>
        </w:numPr>
        <w:tabs>
          <w:tab w:val="clear" w:pos="1068"/>
          <w:tab w:val="num" w:pos="540"/>
        </w:tabs>
        <w:ind w:left="360" w:firstLine="0"/>
        <w:rPr>
          <w:color w:val="auto"/>
        </w:rPr>
      </w:pPr>
      <w:r w:rsidRPr="00182B1A">
        <w:rPr>
          <w:color w:val="auto"/>
        </w:rPr>
        <w:t>Использование в образовательном процессе жизненных задач</w:t>
      </w:r>
    </w:p>
    <w:p w:rsidR="00D4474E" w:rsidRPr="00182B1A" w:rsidRDefault="00F23D13" w:rsidP="00C90545">
      <w:pPr>
        <w:pStyle w:val="Default"/>
        <w:rPr>
          <w:color w:val="auto"/>
        </w:rPr>
      </w:pPr>
      <w:r>
        <w:rPr>
          <w:noProof/>
          <w:color w:val="auto"/>
        </w:rPr>
        <w:pict>
          <v:shape id="_x0000_s1107" type="#_x0000_t13" style="position:absolute;margin-left:226.15pt;margin-top:3.6pt;width:36pt;height:38.25pt;rotation:90;z-index:251679232" fillcolor="red"/>
        </w:pict>
      </w:r>
    </w:p>
    <w:p w:rsidR="00D4474E" w:rsidRPr="00182B1A" w:rsidRDefault="00D4474E" w:rsidP="00C90545">
      <w:pPr>
        <w:pStyle w:val="Default"/>
        <w:jc w:val="center"/>
        <w:rPr>
          <w:color w:val="auto"/>
        </w:rPr>
      </w:pPr>
    </w:p>
    <w:p w:rsidR="003978E3" w:rsidRPr="00182B1A" w:rsidRDefault="003978E3" w:rsidP="00C90545">
      <w:pPr>
        <w:pStyle w:val="Default"/>
        <w:jc w:val="center"/>
        <w:rPr>
          <w:b/>
          <w:color w:val="auto"/>
        </w:rPr>
      </w:pPr>
    </w:p>
    <w:p w:rsidR="003978E3" w:rsidRPr="00182B1A" w:rsidRDefault="003978E3" w:rsidP="00C90545">
      <w:pPr>
        <w:pStyle w:val="Default"/>
        <w:jc w:val="center"/>
        <w:rPr>
          <w:b/>
          <w:color w:val="auto"/>
        </w:rPr>
      </w:pPr>
    </w:p>
    <w:p w:rsidR="00D4474E" w:rsidRPr="00182B1A" w:rsidRDefault="00D4474E" w:rsidP="00C90545">
      <w:pPr>
        <w:pStyle w:val="Default"/>
        <w:jc w:val="center"/>
        <w:rPr>
          <w:b/>
          <w:color w:val="auto"/>
        </w:rPr>
      </w:pPr>
      <w:r w:rsidRPr="00182B1A">
        <w:rPr>
          <w:b/>
          <w:color w:val="auto"/>
        </w:rPr>
        <w:t>Методы и приемы, способствующие успешному формированию</w:t>
      </w:r>
    </w:p>
    <w:p w:rsidR="00D4474E" w:rsidRPr="00182B1A" w:rsidRDefault="00D4474E" w:rsidP="00C90545">
      <w:pPr>
        <w:pStyle w:val="Default"/>
        <w:jc w:val="center"/>
        <w:rPr>
          <w:b/>
          <w:color w:val="auto"/>
        </w:rPr>
      </w:pPr>
      <w:r w:rsidRPr="00182B1A">
        <w:rPr>
          <w:b/>
          <w:color w:val="auto"/>
        </w:rPr>
        <w:t>универсальных учебных действий</w:t>
      </w:r>
    </w:p>
    <w:p w:rsidR="00D4474E" w:rsidRPr="00182B1A" w:rsidRDefault="00D4474E" w:rsidP="00C90545">
      <w:pPr>
        <w:numPr>
          <w:ilvl w:val="0"/>
          <w:numId w:val="86"/>
        </w:numPr>
        <w:autoSpaceDE w:val="0"/>
        <w:autoSpaceDN w:val="0"/>
        <w:adjustRightInd w:val="0"/>
      </w:pPr>
      <w:r w:rsidRPr="00182B1A">
        <w:t>Прием рефлексивной деятельности</w:t>
      </w:r>
    </w:p>
    <w:p w:rsidR="00D4474E" w:rsidRPr="00182B1A" w:rsidRDefault="00D4474E" w:rsidP="00C90545">
      <w:pPr>
        <w:numPr>
          <w:ilvl w:val="0"/>
          <w:numId w:val="86"/>
        </w:numPr>
        <w:autoSpaceDE w:val="0"/>
        <w:autoSpaceDN w:val="0"/>
        <w:adjustRightInd w:val="0"/>
      </w:pPr>
      <w:r w:rsidRPr="00182B1A">
        <w:t>Метод конкретизации целей обучения</w:t>
      </w:r>
    </w:p>
    <w:p w:rsidR="00D4474E" w:rsidRPr="00182B1A" w:rsidRDefault="00D4474E" w:rsidP="00C90545">
      <w:pPr>
        <w:numPr>
          <w:ilvl w:val="0"/>
          <w:numId w:val="86"/>
        </w:numPr>
        <w:autoSpaceDE w:val="0"/>
        <w:autoSpaceDN w:val="0"/>
        <w:adjustRightInd w:val="0"/>
      </w:pPr>
      <w:r w:rsidRPr="00182B1A">
        <w:t>Метод открытого обсуждения новых знаний</w:t>
      </w:r>
    </w:p>
    <w:p w:rsidR="00D4474E" w:rsidRPr="00182B1A" w:rsidRDefault="00D4474E" w:rsidP="00C90545">
      <w:pPr>
        <w:numPr>
          <w:ilvl w:val="0"/>
          <w:numId w:val="86"/>
        </w:numPr>
        <w:autoSpaceDE w:val="0"/>
        <w:autoSpaceDN w:val="0"/>
        <w:adjustRightInd w:val="0"/>
      </w:pPr>
      <w:r w:rsidRPr="00182B1A">
        <w:t>Метод решения и обсуждения проблемных задач и ситуаций, соразмерных опыту младших</w:t>
      </w:r>
      <w:r w:rsidR="00ED26C7" w:rsidRPr="00182B1A">
        <w:t xml:space="preserve"> </w:t>
      </w:r>
      <w:r w:rsidRPr="00182B1A">
        <w:t>школьников</w:t>
      </w:r>
    </w:p>
    <w:p w:rsidR="00D4474E" w:rsidRPr="00182B1A" w:rsidRDefault="00D4474E" w:rsidP="00C90545">
      <w:pPr>
        <w:numPr>
          <w:ilvl w:val="0"/>
          <w:numId w:val="86"/>
        </w:numPr>
        <w:autoSpaceDE w:val="0"/>
        <w:autoSpaceDN w:val="0"/>
        <w:adjustRightInd w:val="0"/>
      </w:pPr>
      <w:r w:rsidRPr="00182B1A">
        <w:t>Метод проектирования</w:t>
      </w:r>
    </w:p>
    <w:p w:rsidR="00D4474E" w:rsidRPr="00182B1A" w:rsidRDefault="00D4474E" w:rsidP="00163485">
      <w:pPr>
        <w:numPr>
          <w:ilvl w:val="0"/>
          <w:numId w:val="86"/>
        </w:numPr>
        <w:autoSpaceDE w:val="0"/>
        <w:autoSpaceDN w:val="0"/>
        <w:adjustRightInd w:val="0"/>
        <w:rPr>
          <w:b/>
          <w:bCs/>
        </w:rPr>
        <w:sectPr w:rsidR="00D4474E" w:rsidRPr="00182B1A" w:rsidSect="003B0BBD">
          <w:pgSz w:w="11906" w:h="16838"/>
          <w:pgMar w:top="1134" w:right="851" w:bottom="1134" w:left="1134" w:header="709" w:footer="709" w:gutter="0"/>
          <w:cols w:space="708"/>
          <w:docGrid w:linePitch="360"/>
        </w:sectPr>
      </w:pPr>
      <w:r w:rsidRPr="00182B1A">
        <w:t>Деятельностно–игровой метод</w:t>
      </w:r>
    </w:p>
    <w:p w:rsidR="00D4474E" w:rsidRPr="00182B1A" w:rsidRDefault="00D4474E" w:rsidP="00C90545">
      <w:pPr>
        <w:autoSpaceDE w:val="0"/>
        <w:autoSpaceDN w:val="0"/>
        <w:adjustRightInd w:val="0"/>
      </w:pPr>
      <w:r w:rsidRPr="00182B1A">
        <w:rPr>
          <w:b/>
          <w:bCs/>
        </w:rPr>
        <w:lastRenderedPageBreak/>
        <w:t>Таблица проектирования образовательного процесса по формированию УУД</w:t>
      </w:r>
    </w:p>
    <w:p w:rsidR="00D4474E" w:rsidRPr="00182B1A" w:rsidRDefault="00D4474E" w:rsidP="00C90545">
      <w:pPr>
        <w:autoSpaceDE w:val="0"/>
        <w:autoSpaceDN w:val="0"/>
        <w:adjustRightInd w:val="0"/>
        <w:ind w:left="360"/>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8"/>
        <w:gridCol w:w="1950"/>
        <w:gridCol w:w="1906"/>
        <w:gridCol w:w="1874"/>
        <w:gridCol w:w="2150"/>
        <w:gridCol w:w="1680"/>
      </w:tblGrid>
      <w:tr w:rsidR="00D4474E" w:rsidRPr="00182B1A" w:rsidTr="003B0BBD">
        <w:tc>
          <w:tcPr>
            <w:tcW w:w="858" w:type="dxa"/>
          </w:tcPr>
          <w:p w:rsidR="00D4474E" w:rsidRPr="00182B1A" w:rsidRDefault="00D4474E" w:rsidP="00C90545">
            <w:pPr>
              <w:widowControl w:val="0"/>
              <w:autoSpaceDE w:val="0"/>
              <w:autoSpaceDN w:val="0"/>
              <w:adjustRightInd w:val="0"/>
            </w:pPr>
            <w:r w:rsidRPr="00182B1A">
              <w:rPr>
                <w:b/>
                <w:bCs/>
              </w:rPr>
              <w:t>Класс</w:t>
            </w:r>
          </w:p>
        </w:tc>
        <w:tc>
          <w:tcPr>
            <w:tcW w:w="1950" w:type="dxa"/>
          </w:tcPr>
          <w:p w:rsidR="00D4474E" w:rsidRPr="00182B1A" w:rsidRDefault="00D4474E" w:rsidP="00C90545">
            <w:pPr>
              <w:widowControl w:val="0"/>
              <w:autoSpaceDE w:val="0"/>
              <w:autoSpaceDN w:val="0"/>
              <w:adjustRightInd w:val="0"/>
              <w:rPr>
                <w:b/>
                <w:bCs/>
              </w:rPr>
            </w:pPr>
            <w:r w:rsidRPr="00182B1A">
              <w:rPr>
                <w:b/>
                <w:bCs/>
              </w:rPr>
              <w:t>Приоритетный вид работы</w:t>
            </w:r>
          </w:p>
        </w:tc>
        <w:tc>
          <w:tcPr>
            <w:tcW w:w="1906" w:type="dxa"/>
          </w:tcPr>
          <w:p w:rsidR="00D4474E" w:rsidRPr="00182B1A" w:rsidRDefault="00D4474E" w:rsidP="00C90545">
            <w:pPr>
              <w:widowControl w:val="0"/>
              <w:autoSpaceDE w:val="0"/>
              <w:autoSpaceDN w:val="0"/>
              <w:adjustRightInd w:val="0"/>
              <w:rPr>
                <w:b/>
                <w:bCs/>
              </w:rPr>
            </w:pPr>
            <w:r w:rsidRPr="00182B1A">
              <w:rPr>
                <w:b/>
                <w:bCs/>
              </w:rPr>
              <w:t>Форма учебной</w:t>
            </w:r>
          </w:p>
          <w:p w:rsidR="00D4474E" w:rsidRPr="00182B1A" w:rsidRDefault="00D4474E" w:rsidP="00C90545">
            <w:pPr>
              <w:widowControl w:val="0"/>
              <w:autoSpaceDE w:val="0"/>
              <w:autoSpaceDN w:val="0"/>
              <w:adjustRightInd w:val="0"/>
            </w:pPr>
            <w:r w:rsidRPr="00182B1A">
              <w:rPr>
                <w:b/>
                <w:bCs/>
              </w:rPr>
              <w:t>деятельности</w:t>
            </w:r>
          </w:p>
        </w:tc>
        <w:tc>
          <w:tcPr>
            <w:tcW w:w="1874" w:type="dxa"/>
          </w:tcPr>
          <w:p w:rsidR="00D4474E" w:rsidRPr="00182B1A" w:rsidRDefault="00D4474E" w:rsidP="00C90545">
            <w:pPr>
              <w:widowControl w:val="0"/>
              <w:autoSpaceDE w:val="0"/>
              <w:autoSpaceDN w:val="0"/>
              <w:adjustRightInd w:val="0"/>
              <w:rPr>
                <w:b/>
                <w:bCs/>
              </w:rPr>
            </w:pPr>
            <w:r w:rsidRPr="00182B1A">
              <w:rPr>
                <w:b/>
                <w:bCs/>
              </w:rPr>
              <w:t>Технологии, методы,</w:t>
            </w:r>
          </w:p>
          <w:p w:rsidR="00D4474E" w:rsidRPr="00182B1A" w:rsidRDefault="00D4474E" w:rsidP="00C90545">
            <w:pPr>
              <w:widowControl w:val="0"/>
              <w:autoSpaceDE w:val="0"/>
              <w:autoSpaceDN w:val="0"/>
              <w:adjustRightInd w:val="0"/>
            </w:pPr>
            <w:r w:rsidRPr="00182B1A">
              <w:rPr>
                <w:b/>
                <w:bCs/>
              </w:rPr>
              <w:t>приемы</w:t>
            </w:r>
          </w:p>
        </w:tc>
        <w:tc>
          <w:tcPr>
            <w:tcW w:w="2150" w:type="dxa"/>
          </w:tcPr>
          <w:p w:rsidR="00D4474E" w:rsidRPr="00182B1A" w:rsidRDefault="00D4474E" w:rsidP="00C90545">
            <w:pPr>
              <w:widowControl w:val="0"/>
              <w:autoSpaceDE w:val="0"/>
              <w:autoSpaceDN w:val="0"/>
              <w:adjustRightInd w:val="0"/>
              <w:rPr>
                <w:b/>
                <w:bCs/>
              </w:rPr>
            </w:pPr>
            <w:r w:rsidRPr="00182B1A">
              <w:rPr>
                <w:b/>
                <w:bCs/>
              </w:rPr>
              <w:t>Форма</w:t>
            </w:r>
          </w:p>
          <w:p w:rsidR="00D4474E" w:rsidRPr="00182B1A" w:rsidRDefault="00D4474E" w:rsidP="00C90545">
            <w:pPr>
              <w:widowControl w:val="0"/>
              <w:autoSpaceDE w:val="0"/>
              <w:autoSpaceDN w:val="0"/>
              <w:adjustRightInd w:val="0"/>
              <w:rPr>
                <w:b/>
                <w:bCs/>
              </w:rPr>
            </w:pPr>
            <w:r w:rsidRPr="00182B1A">
              <w:rPr>
                <w:b/>
                <w:bCs/>
              </w:rPr>
              <w:t>организации</w:t>
            </w:r>
          </w:p>
          <w:p w:rsidR="00D4474E" w:rsidRPr="00182B1A" w:rsidRDefault="00D4474E" w:rsidP="00C90545">
            <w:pPr>
              <w:widowControl w:val="0"/>
              <w:autoSpaceDE w:val="0"/>
              <w:autoSpaceDN w:val="0"/>
              <w:adjustRightInd w:val="0"/>
              <w:rPr>
                <w:b/>
                <w:bCs/>
              </w:rPr>
            </w:pPr>
            <w:r w:rsidRPr="00182B1A">
              <w:rPr>
                <w:b/>
                <w:bCs/>
              </w:rPr>
              <w:t>образовательного</w:t>
            </w:r>
          </w:p>
          <w:p w:rsidR="00D4474E" w:rsidRPr="00182B1A" w:rsidRDefault="00D4474E" w:rsidP="00C90545">
            <w:pPr>
              <w:widowControl w:val="0"/>
              <w:autoSpaceDE w:val="0"/>
              <w:autoSpaceDN w:val="0"/>
              <w:adjustRightInd w:val="0"/>
            </w:pPr>
            <w:r w:rsidRPr="00182B1A">
              <w:rPr>
                <w:b/>
                <w:bCs/>
              </w:rPr>
              <w:t>пространства</w:t>
            </w:r>
          </w:p>
        </w:tc>
        <w:tc>
          <w:tcPr>
            <w:tcW w:w="1680" w:type="dxa"/>
          </w:tcPr>
          <w:p w:rsidR="00D4474E" w:rsidRPr="00182B1A" w:rsidRDefault="00D4474E" w:rsidP="00C90545">
            <w:pPr>
              <w:widowControl w:val="0"/>
              <w:autoSpaceDE w:val="0"/>
              <w:autoSpaceDN w:val="0"/>
              <w:adjustRightInd w:val="0"/>
              <w:rPr>
                <w:b/>
                <w:bCs/>
              </w:rPr>
            </w:pPr>
            <w:r w:rsidRPr="00182B1A">
              <w:rPr>
                <w:b/>
                <w:bCs/>
              </w:rPr>
              <w:t>Уровень</w:t>
            </w:r>
          </w:p>
          <w:p w:rsidR="00D4474E" w:rsidRPr="00182B1A" w:rsidRDefault="00D4474E" w:rsidP="00C90545">
            <w:pPr>
              <w:widowControl w:val="0"/>
              <w:autoSpaceDE w:val="0"/>
              <w:autoSpaceDN w:val="0"/>
              <w:adjustRightInd w:val="0"/>
              <w:rPr>
                <w:b/>
                <w:bCs/>
              </w:rPr>
            </w:pPr>
            <w:r w:rsidRPr="00182B1A">
              <w:rPr>
                <w:b/>
                <w:bCs/>
              </w:rPr>
              <w:t>сформированности УУД</w:t>
            </w:r>
          </w:p>
        </w:tc>
      </w:tr>
      <w:tr w:rsidR="00D4474E" w:rsidRPr="00182B1A" w:rsidTr="003B0BBD">
        <w:tc>
          <w:tcPr>
            <w:tcW w:w="858" w:type="dxa"/>
          </w:tcPr>
          <w:p w:rsidR="00D4474E" w:rsidRPr="00182B1A" w:rsidRDefault="00D4474E" w:rsidP="00C90545">
            <w:pPr>
              <w:widowControl w:val="0"/>
              <w:autoSpaceDE w:val="0"/>
              <w:autoSpaceDN w:val="0"/>
              <w:adjustRightInd w:val="0"/>
            </w:pPr>
            <w:r w:rsidRPr="00182B1A">
              <w:t>1 класс</w:t>
            </w:r>
          </w:p>
        </w:tc>
        <w:tc>
          <w:tcPr>
            <w:tcW w:w="1950" w:type="dxa"/>
          </w:tcPr>
          <w:p w:rsidR="00D4474E" w:rsidRPr="00182B1A" w:rsidRDefault="00D4474E" w:rsidP="00C90545">
            <w:pPr>
              <w:widowControl w:val="0"/>
              <w:autoSpaceDE w:val="0"/>
              <w:autoSpaceDN w:val="0"/>
              <w:adjustRightInd w:val="0"/>
              <w:rPr>
                <w:bCs/>
              </w:rPr>
            </w:pPr>
            <w:r w:rsidRPr="00182B1A">
              <w:rPr>
                <w:bCs/>
              </w:rPr>
              <w:t>Работа с инструкцией</w:t>
            </w:r>
          </w:p>
        </w:tc>
        <w:tc>
          <w:tcPr>
            <w:tcW w:w="1906" w:type="dxa"/>
          </w:tcPr>
          <w:p w:rsidR="00D4474E" w:rsidRPr="00182B1A" w:rsidRDefault="00D4474E" w:rsidP="00C90545">
            <w:pPr>
              <w:widowControl w:val="0"/>
              <w:autoSpaceDE w:val="0"/>
              <w:autoSpaceDN w:val="0"/>
              <w:adjustRightInd w:val="0"/>
              <w:rPr>
                <w:bCs/>
              </w:rPr>
            </w:pPr>
            <w:r w:rsidRPr="00182B1A">
              <w:rPr>
                <w:bCs/>
              </w:rPr>
              <w:t>- игровая</w:t>
            </w:r>
          </w:p>
          <w:p w:rsidR="00D4474E" w:rsidRPr="00182B1A" w:rsidRDefault="00D4474E" w:rsidP="00C90545">
            <w:pPr>
              <w:widowControl w:val="0"/>
              <w:autoSpaceDE w:val="0"/>
              <w:autoSpaceDN w:val="0"/>
              <w:adjustRightInd w:val="0"/>
              <w:rPr>
                <w:bCs/>
              </w:rPr>
            </w:pPr>
            <w:r w:rsidRPr="00182B1A">
              <w:rPr>
                <w:bCs/>
              </w:rPr>
              <w:t>деятельность;</w:t>
            </w:r>
          </w:p>
          <w:p w:rsidR="00D4474E" w:rsidRPr="00182B1A" w:rsidRDefault="00D4474E" w:rsidP="00C90545">
            <w:pPr>
              <w:widowControl w:val="0"/>
              <w:autoSpaceDE w:val="0"/>
              <w:autoSpaceDN w:val="0"/>
              <w:adjustRightInd w:val="0"/>
              <w:rPr>
                <w:bCs/>
              </w:rPr>
            </w:pPr>
            <w:r w:rsidRPr="00182B1A">
              <w:rPr>
                <w:bCs/>
              </w:rPr>
              <w:t>-индивидуальная и</w:t>
            </w:r>
            <w:r w:rsidR="00ED26C7" w:rsidRPr="00182B1A">
              <w:rPr>
                <w:bCs/>
              </w:rPr>
              <w:t xml:space="preserve"> </w:t>
            </w:r>
            <w:r w:rsidRPr="00182B1A">
              <w:rPr>
                <w:bCs/>
              </w:rPr>
              <w:t>совместная</w:t>
            </w:r>
          </w:p>
          <w:p w:rsidR="00D4474E" w:rsidRPr="00182B1A" w:rsidRDefault="00D4474E" w:rsidP="00C90545">
            <w:pPr>
              <w:widowControl w:val="0"/>
              <w:autoSpaceDE w:val="0"/>
              <w:autoSpaceDN w:val="0"/>
              <w:adjustRightInd w:val="0"/>
            </w:pPr>
            <w:r w:rsidRPr="00182B1A">
              <w:rPr>
                <w:bCs/>
              </w:rPr>
              <w:t>деятельность</w:t>
            </w:r>
          </w:p>
        </w:tc>
        <w:tc>
          <w:tcPr>
            <w:tcW w:w="1874" w:type="dxa"/>
          </w:tcPr>
          <w:p w:rsidR="00D4474E" w:rsidRPr="00182B1A" w:rsidRDefault="00D4474E" w:rsidP="00C90545">
            <w:pPr>
              <w:widowControl w:val="0"/>
              <w:autoSpaceDE w:val="0"/>
              <w:autoSpaceDN w:val="0"/>
              <w:adjustRightInd w:val="0"/>
              <w:rPr>
                <w:bCs/>
              </w:rPr>
            </w:pPr>
            <w:r w:rsidRPr="00182B1A">
              <w:rPr>
                <w:bCs/>
              </w:rPr>
              <w:t>- деятельностно –</w:t>
            </w:r>
            <w:r w:rsidR="00ED26C7" w:rsidRPr="00182B1A">
              <w:rPr>
                <w:bCs/>
              </w:rPr>
              <w:t xml:space="preserve"> </w:t>
            </w:r>
            <w:r w:rsidRPr="00182B1A">
              <w:rPr>
                <w:bCs/>
              </w:rPr>
              <w:t>игровой метод;</w:t>
            </w:r>
          </w:p>
          <w:p w:rsidR="00D4474E" w:rsidRPr="00182B1A" w:rsidRDefault="00D4474E" w:rsidP="00C90545">
            <w:pPr>
              <w:widowControl w:val="0"/>
              <w:autoSpaceDE w:val="0"/>
              <w:autoSpaceDN w:val="0"/>
              <w:adjustRightInd w:val="0"/>
              <w:rPr>
                <w:bCs/>
              </w:rPr>
            </w:pPr>
            <w:r w:rsidRPr="00182B1A">
              <w:rPr>
                <w:bCs/>
              </w:rPr>
              <w:t>- приемы рефлексивной</w:t>
            </w:r>
          </w:p>
          <w:p w:rsidR="00D4474E" w:rsidRPr="00182B1A" w:rsidRDefault="00D4474E" w:rsidP="00C90545">
            <w:pPr>
              <w:widowControl w:val="0"/>
              <w:autoSpaceDE w:val="0"/>
              <w:autoSpaceDN w:val="0"/>
              <w:adjustRightInd w:val="0"/>
            </w:pPr>
            <w:r w:rsidRPr="00182B1A">
              <w:rPr>
                <w:bCs/>
              </w:rPr>
              <w:t>деятельности</w:t>
            </w:r>
          </w:p>
        </w:tc>
        <w:tc>
          <w:tcPr>
            <w:tcW w:w="2150" w:type="dxa"/>
          </w:tcPr>
          <w:p w:rsidR="00D4474E" w:rsidRPr="00182B1A" w:rsidRDefault="00D4474E" w:rsidP="00C90545">
            <w:pPr>
              <w:widowControl w:val="0"/>
              <w:autoSpaceDE w:val="0"/>
              <w:autoSpaceDN w:val="0"/>
              <w:adjustRightInd w:val="0"/>
              <w:rPr>
                <w:bCs/>
              </w:rPr>
            </w:pPr>
            <w:r w:rsidRPr="00182B1A">
              <w:rPr>
                <w:bCs/>
              </w:rPr>
              <w:t>- урок;</w:t>
            </w:r>
          </w:p>
          <w:p w:rsidR="00D4474E" w:rsidRPr="00182B1A" w:rsidRDefault="00D4474E" w:rsidP="00C90545">
            <w:pPr>
              <w:widowControl w:val="0"/>
              <w:autoSpaceDE w:val="0"/>
              <w:autoSpaceDN w:val="0"/>
              <w:adjustRightInd w:val="0"/>
              <w:rPr>
                <w:bCs/>
              </w:rPr>
            </w:pPr>
            <w:r w:rsidRPr="00182B1A">
              <w:rPr>
                <w:bCs/>
              </w:rPr>
              <w:t>- нетрадиционный</w:t>
            </w:r>
          </w:p>
          <w:p w:rsidR="00D4474E" w:rsidRPr="00182B1A" w:rsidRDefault="00D4474E" w:rsidP="00C90545">
            <w:pPr>
              <w:widowControl w:val="0"/>
              <w:autoSpaceDE w:val="0"/>
              <w:autoSpaceDN w:val="0"/>
              <w:adjustRightInd w:val="0"/>
              <w:rPr>
                <w:bCs/>
              </w:rPr>
            </w:pPr>
            <w:r w:rsidRPr="00182B1A">
              <w:rPr>
                <w:bCs/>
              </w:rPr>
              <w:t>урок;</w:t>
            </w:r>
          </w:p>
          <w:p w:rsidR="00D4474E" w:rsidRPr="00182B1A" w:rsidRDefault="00D4474E" w:rsidP="00C90545">
            <w:pPr>
              <w:widowControl w:val="0"/>
              <w:autoSpaceDE w:val="0"/>
              <w:autoSpaceDN w:val="0"/>
              <w:adjustRightInd w:val="0"/>
            </w:pPr>
            <w:r w:rsidRPr="00182B1A">
              <w:rPr>
                <w:bCs/>
              </w:rPr>
              <w:t>- учебное занятие</w:t>
            </w:r>
          </w:p>
        </w:tc>
        <w:tc>
          <w:tcPr>
            <w:tcW w:w="1680" w:type="dxa"/>
          </w:tcPr>
          <w:p w:rsidR="00D4474E" w:rsidRPr="00182B1A" w:rsidRDefault="00D4474E" w:rsidP="00C90545">
            <w:pPr>
              <w:widowControl w:val="0"/>
              <w:autoSpaceDE w:val="0"/>
              <w:autoSpaceDN w:val="0"/>
              <w:adjustRightInd w:val="0"/>
              <w:rPr>
                <w:bCs/>
              </w:rPr>
            </w:pPr>
            <w:r w:rsidRPr="00182B1A">
              <w:rPr>
                <w:bCs/>
              </w:rPr>
              <w:t>формальный</w:t>
            </w:r>
          </w:p>
          <w:p w:rsidR="00D4474E" w:rsidRPr="00182B1A" w:rsidRDefault="00D4474E" w:rsidP="00C90545">
            <w:pPr>
              <w:widowControl w:val="0"/>
              <w:autoSpaceDE w:val="0"/>
              <w:autoSpaceDN w:val="0"/>
              <w:adjustRightInd w:val="0"/>
              <w:rPr>
                <w:bCs/>
              </w:rPr>
            </w:pPr>
            <w:r w:rsidRPr="00182B1A">
              <w:rPr>
                <w:bCs/>
              </w:rPr>
              <w:t>(с помощью</w:t>
            </w:r>
          </w:p>
          <w:p w:rsidR="00D4474E" w:rsidRPr="00182B1A" w:rsidRDefault="00D4474E" w:rsidP="00C90545">
            <w:pPr>
              <w:widowControl w:val="0"/>
              <w:autoSpaceDE w:val="0"/>
              <w:autoSpaceDN w:val="0"/>
              <w:adjustRightInd w:val="0"/>
            </w:pPr>
            <w:r w:rsidRPr="00182B1A">
              <w:rPr>
                <w:bCs/>
              </w:rPr>
              <w:t>педагога)</w:t>
            </w:r>
          </w:p>
        </w:tc>
      </w:tr>
      <w:tr w:rsidR="00D4474E" w:rsidRPr="00182B1A" w:rsidTr="003B0BBD">
        <w:tc>
          <w:tcPr>
            <w:tcW w:w="858" w:type="dxa"/>
          </w:tcPr>
          <w:p w:rsidR="00D4474E" w:rsidRPr="00182B1A" w:rsidRDefault="00D4474E" w:rsidP="00C90545">
            <w:pPr>
              <w:widowControl w:val="0"/>
              <w:autoSpaceDE w:val="0"/>
              <w:autoSpaceDN w:val="0"/>
              <w:adjustRightInd w:val="0"/>
            </w:pPr>
            <w:r w:rsidRPr="00182B1A">
              <w:t>2 класс</w:t>
            </w:r>
          </w:p>
        </w:tc>
        <w:tc>
          <w:tcPr>
            <w:tcW w:w="1950" w:type="dxa"/>
          </w:tcPr>
          <w:p w:rsidR="00D4474E" w:rsidRPr="00182B1A" w:rsidRDefault="00D4474E" w:rsidP="00C90545">
            <w:pPr>
              <w:widowControl w:val="0"/>
              <w:autoSpaceDE w:val="0"/>
              <w:autoSpaceDN w:val="0"/>
              <w:adjustRightInd w:val="0"/>
              <w:rPr>
                <w:bCs/>
              </w:rPr>
            </w:pPr>
            <w:r w:rsidRPr="00182B1A">
              <w:rPr>
                <w:bCs/>
              </w:rPr>
              <w:t>Работа с текстом</w:t>
            </w:r>
          </w:p>
        </w:tc>
        <w:tc>
          <w:tcPr>
            <w:tcW w:w="1906" w:type="dxa"/>
          </w:tcPr>
          <w:p w:rsidR="00D4474E" w:rsidRPr="00182B1A" w:rsidRDefault="00D4474E" w:rsidP="00C90545">
            <w:pPr>
              <w:widowControl w:val="0"/>
              <w:autoSpaceDE w:val="0"/>
              <w:autoSpaceDN w:val="0"/>
              <w:adjustRightInd w:val="0"/>
              <w:rPr>
                <w:bCs/>
              </w:rPr>
            </w:pPr>
            <w:r w:rsidRPr="00182B1A">
              <w:rPr>
                <w:bCs/>
              </w:rPr>
              <w:t>индивидуальная</w:t>
            </w:r>
          </w:p>
          <w:p w:rsidR="00D4474E" w:rsidRPr="00182B1A" w:rsidRDefault="00D4474E" w:rsidP="00C90545">
            <w:pPr>
              <w:widowControl w:val="0"/>
              <w:autoSpaceDE w:val="0"/>
              <w:autoSpaceDN w:val="0"/>
              <w:adjustRightInd w:val="0"/>
              <w:rPr>
                <w:bCs/>
              </w:rPr>
            </w:pPr>
            <w:r w:rsidRPr="00182B1A">
              <w:rPr>
                <w:bCs/>
              </w:rPr>
              <w:t>учебная деятельность;</w:t>
            </w:r>
          </w:p>
          <w:p w:rsidR="00D4474E" w:rsidRPr="00182B1A" w:rsidRDefault="00D4474E" w:rsidP="00C90545">
            <w:pPr>
              <w:widowControl w:val="0"/>
              <w:autoSpaceDE w:val="0"/>
              <w:autoSpaceDN w:val="0"/>
              <w:adjustRightInd w:val="0"/>
              <w:rPr>
                <w:bCs/>
              </w:rPr>
            </w:pPr>
            <w:r w:rsidRPr="00182B1A">
              <w:rPr>
                <w:bCs/>
              </w:rPr>
              <w:t>- учебное</w:t>
            </w:r>
          </w:p>
          <w:p w:rsidR="00D4474E" w:rsidRPr="00182B1A" w:rsidRDefault="00D4474E" w:rsidP="00C90545">
            <w:pPr>
              <w:widowControl w:val="0"/>
              <w:autoSpaceDE w:val="0"/>
              <w:autoSpaceDN w:val="0"/>
              <w:adjustRightInd w:val="0"/>
            </w:pPr>
            <w:r w:rsidRPr="00182B1A">
              <w:rPr>
                <w:bCs/>
              </w:rPr>
              <w:t>сотрудничество</w:t>
            </w:r>
          </w:p>
        </w:tc>
        <w:tc>
          <w:tcPr>
            <w:tcW w:w="1874" w:type="dxa"/>
          </w:tcPr>
          <w:p w:rsidR="00D4474E" w:rsidRPr="00182B1A" w:rsidRDefault="00D4474E" w:rsidP="00C90545">
            <w:pPr>
              <w:widowControl w:val="0"/>
              <w:autoSpaceDE w:val="0"/>
              <w:autoSpaceDN w:val="0"/>
              <w:adjustRightInd w:val="0"/>
              <w:rPr>
                <w:bCs/>
              </w:rPr>
            </w:pPr>
            <w:r w:rsidRPr="00182B1A">
              <w:rPr>
                <w:bCs/>
              </w:rPr>
              <w:t>- метод проблемно –</w:t>
            </w:r>
          </w:p>
          <w:p w:rsidR="00D4474E" w:rsidRPr="00182B1A" w:rsidRDefault="00D4474E" w:rsidP="00C90545">
            <w:pPr>
              <w:widowControl w:val="0"/>
              <w:autoSpaceDE w:val="0"/>
              <w:autoSpaceDN w:val="0"/>
              <w:adjustRightInd w:val="0"/>
              <w:rPr>
                <w:bCs/>
              </w:rPr>
            </w:pPr>
            <w:r w:rsidRPr="00182B1A">
              <w:rPr>
                <w:bCs/>
              </w:rPr>
              <w:t>диалогового обучения;</w:t>
            </w:r>
          </w:p>
          <w:p w:rsidR="00D4474E" w:rsidRPr="00182B1A" w:rsidRDefault="00D4474E" w:rsidP="00C90545">
            <w:pPr>
              <w:widowControl w:val="0"/>
              <w:autoSpaceDE w:val="0"/>
              <w:autoSpaceDN w:val="0"/>
              <w:adjustRightInd w:val="0"/>
              <w:rPr>
                <w:bCs/>
              </w:rPr>
            </w:pPr>
            <w:r w:rsidRPr="00182B1A">
              <w:rPr>
                <w:bCs/>
              </w:rPr>
              <w:t>- приемы рефлексивной</w:t>
            </w:r>
          </w:p>
          <w:p w:rsidR="00D4474E" w:rsidRPr="00182B1A" w:rsidRDefault="00D4474E" w:rsidP="00C90545">
            <w:pPr>
              <w:widowControl w:val="0"/>
              <w:autoSpaceDE w:val="0"/>
              <w:autoSpaceDN w:val="0"/>
              <w:adjustRightInd w:val="0"/>
            </w:pPr>
            <w:r w:rsidRPr="00182B1A">
              <w:rPr>
                <w:bCs/>
              </w:rPr>
              <w:t>деятельности</w:t>
            </w:r>
          </w:p>
        </w:tc>
        <w:tc>
          <w:tcPr>
            <w:tcW w:w="2150" w:type="dxa"/>
          </w:tcPr>
          <w:p w:rsidR="00D4474E" w:rsidRPr="00182B1A" w:rsidRDefault="00D4474E" w:rsidP="00C90545">
            <w:pPr>
              <w:widowControl w:val="0"/>
              <w:autoSpaceDE w:val="0"/>
              <w:autoSpaceDN w:val="0"/>
              <w:adjustRightInd w:val="0"/>
              <w:rPr>
                <w:bCs/>
              </w:rPr>
            </w:pPr>
            <w:r w:rsidRPr="00182B1A">
              <w:rPr>
                <w:bCs/>
              </w:rPr>
              <w:t>- учебное занятие;</w:t>
            </w:r>
          </w:p>
          <w:p w:rsidR="00D4474E" w:rsidRPr="00182B1A" w:rsidRDefault="00D4474E" w:rsidP="00C90545">
            <w:pPr>
              <w:widowControl w:val="0"/>
              <w:autoSpaceDE w:val="0"/>
              <w:autoSpaceDN w:val="0"/>
              <w:adjustRightInd w:val="0"/>
              <w:rPr>
                <w:bCs/>
              </w:rPr>
            </w:pPr>
            <w:r w:rsidRPr="00182B1A">
              <w:rPr>
                <w:bCs/>
              </w:rPr>
              <w:t>- (групповая</w:t>
            </w:r>
          </w:p>
          <w:p w:rsidR="00D4474E" w:rsidRPr="00182B1A" w:rsidRDefault="00D4474E" w:rsidP="00C90545">
            <w:pPr>
              <w:widowControl w:val="0"/>
              <w:autoSpaceDE w:val="0"/>
              <w:autoSpaceDN w:val="0"/>
              <w:adjustRightInd w:val="0"/>
              <w:rPr>
                <w:bCs/>
              </w:rPr>
            </w:pPr>
            <w:r w:rsidRPr="00182B1A">
              <w:rPr>
                <w:bCs/>
              </w:rPr>
              <w:t>работа);</w:t>
            </w:r>
          </w:p>
          <w:p w:rsidR="00D4474E" w:rsidRPr="00182B1A" w:rsidRDefault="00D4474E" w:rsidP="00C90545">
            <w:pPr>
              <w:widowControl w:val="0"/>
              <w:autoSpaceDE w:val="0"/>
              <w:autoSpaceDN w:val="0"/>
              <w:adjustRightInd w:val="0"/>
              <w:rPr>
                <w:bCs/>
              </w:rPr>
            </w:pPr>
            <w:r w:rsidRPr="00182B1A">
              <w:rPr>
                <w:bCs/>
              </w:rPr>
              <w:t>-</w:t>
            </w:r>
          </w:p>
          <w:p w:rsidR="00D4474E" w:rsidRPr="00182B1A" w:rsidRDefault="00D4474E" w:rsidP="00C90545">
            <w:pPr>
              <w:widowControl w:val="0"/>
              <w:autoSpaceDE w:val="0"/>
              <w:autoSpaceDN w:val="0"/>
              <w:adjustRightInd w:val="0"/>
              <w:rPr>
                <w:bCs/>
              </w:rPr>
            </w:pPr>
            <w:r w:rsidRPr="00182B1A">
              <w:rPr>
                <w:bCs/>
              </w:rPr>
              <w:t>консультационные</w:t>
            </w:r>
          </w:p>
          <w:p w:rsidR="00D4474E" w:rsidRPr="00182B1A" w:rsidRDefault="00D4474E" w:rsidP="00C90545">
            <w:pPr>
              <w:widowControl w:val="0"/>
              <w:autoSpaceDE w:val="0"/>
              <w:autoSpaceDN w:val="0"/>
              <w:adjustRightInd w:val="0"/>
            </w:pPr>
            <w:r w:rsidRPr="00182B1A">
              <w:rPr>
                <w:bCs/>
              </w:rPr>
              <w:t>занятия</w:t>
            </w:r>
          </w:p>
        </w:tc>
        <w:tc>
          <w:tcPr>
            <w:tcW w:w="1680" w:type="dxa"/>
            <w:vMerge w:val="restart"/>
          </w:tcPr>
          <w:p w:rsidR="00D4474E" w:rsidRPr="00182B1A" w:rsidRDefault="00D4474E" w:rsidP="00C90545">
            <w:pPr>
              <w:widowControl w:val="0"/>
              <w:autoSpaceDE w:val="0"/>
              <w:autoSpaceDN w:val="0"/>
              <w:adjustRightInd w:val="0"/>
              <w:rPr>
                <w:bCs/>
              </w:rPr>
            </w:pPr>
          </w:p>
          <w:p w:rsidR="00D4474E" w:rsidRPr="00182B1A" w:rsidRDefault="00D4474E" w:rsidP="00C90545">
            <w:pPr>
              <w:widowControl w:val="0"/>
              <w:autoSpaceDE w:val="0"/>
              <w:autoSpaceDN w:val="0"/>
              <w:adjustRightInd w:val="0"/>
              <w:rPr>
                <w:bCs/>
              </w:rPr>
            </w:pPr>
          </w:p>
          <w:p w:rsidR="00D4474E" w:rsidRPr="00182B1A" w:rsidRDefault="00D4474E" w:rsidP="00C90545">
            <w:pPr>
              <w:widowControl w:val="0"/>
              <w:autoSpaceDE w:val="0"/>
              <w:autoSpaceDN w:val="0"/>
              <w:adjustRightInd w:val="0"/>
              <w:rPr>
                <w:bCs/>
              </w:rPr>
            </w:pPr>
          </w:p>
          <w:p w:rsidR="00D4474E" w:rsidRPr="00182B1A" w:rsidRDefault="00D4474E" w:rsidP="00C90545">
            <w:pPr>
              <w:widowControl w:val="0"/>
              <w:autoSpaceDE w:val="0"/>
              <w:autoSpaceDN w:val="0"/>
              <w:adjustRightInd w:val="0"/>
              <w:rPr>
                <w:bCs/>
              </w:rPr>
            </w:pPr>
          </w:p>
          <w:p w:rsidR="00D4474E" w:rsidRPr="00182B1A" w:rsidRDefault="00D4474E" w:rsidP="00C90545">
            <w:pPr>
              <w:widowControl w:val="0"/>
              <w:autoSpaceDE w:val="0"/>
              <w:autoSpaceDN w:val="0"/>
              <w:adjustRightInd w:val="0"/>
              <w:rPr>
                <w:bCs/>
              </w:rPr>
            </w:pPr>
          </w:p>
          <w:p w:rsidR="00D4474E" w:rsidRPr="00182B1A" w:rsidRDefault="00D4474E" w:rsidP="00C90545">
            <w:pPr>
              <w:widowControl w:val="0"/>
              <w:autoSpaceDE w:val="0"/>
              <w:autoSpaceDN w:val="0"/>
              <w:adjustRightInd w:val="0"/>
              <w:rPr>
                <w:bCs/>
              </w:rPr>
            </w:pPr>
            <w:r w:rsidRPr="00182B1A">
              <w:rPr>
                <w:bCs/>
              </w:rPr>
              <w:t>предметный</w:t>
            </w:r>
          </w:p>
          <w:p w:rsidR="00D4474E" w:rsidRPr="00182B1A" w:rsidRDefault="00D4474E" w:rsidP="00C90545">
            <w:pPr>
              <w:widowControl w:val="0"/>
              <w:autoSpaceDE w:val="0"/>
              <w:autoSpaceDN w:val="0"/>
              <w:adjustRightInd w:val="0"/>
              <w:rPr>
                <w:bCs/>
              </w:rPr>
            </w:pPr>
            <w:r w:rsidRPr="00182B1A">
              <w:rPr>
                <w:bCs/>
              </w:rPr>
              <w:t>(самостоятельно</w:t>
            </w:r>
          </w:p>
          <w:p w:rsidR="00D4474E" w:rsidRPr="00182B1A" w:rsidRDefault="00D4474E" w:rsidP="00C90545">
            <w:pPr>
              <w:widowControl w:val="0"/>
              <w:autoSpaceDE w:val="0"/>
              <w:autoSpaceDN w:val="0"/>
              <w:adjustRightInd w:val="0"/>
              <w:rPr>
                <w:bCs/>
              </w:rPr>
            </w:pPr>
            <w:r w:rsidRPr="00182B1A">
              <w:rPr>
                <w:bCs/>
              </w:rPr>
              <w:t>и с помощью</w:t>
            </w:r>
          </w:p>
          <w:p w:rsidR="00D4474E" w:rsidRPr="00182B1A" w:rsidRDefault="00D4474E" w:rsidP="00C90545">
            <w:pPr>
              <w:widowControl w:val="0"/>
              <w:autoSpaceDE w:val="0"/>
              <w:autoSpaceDN w:val="0"/>
              <w:adjustRightInd w:val="0"/>
            </w:pPr>
            <w:r w:rsidRPr="00182B1A">
              <w:rPr>
                <w:bCs/>
              </w:rPr>
              <w:t>педагога)</w:t>
            </w:r>
          </w:p>
        </w:tc>
      </w:tr>
      <w:tr w:rsidR="00D4474E" w:rsidRPr="00182B1A" w:rsidTr="003B0BBD">
        <w:tc>
          <w:tcPr>
            <w:tcW w:w="858" w:type="dxa"/>
          </w:tcPr>
          <w:p w:rsidR="00D4474E" w:rsidRPr="00182B1A" w:rsidRDefault="00D4474E" w:rsidP="00C90545">
            <w:pPr>
              <w:widowControl w:val="0"/>
              <w:autoSpaceDE w:val="0"/>
              <w:autoSpaceDN w:val="0"/>
              <w:adjustRightInd w:val="0"/>
            </w:pPr>
            <w:r w:rsidRPr="00182B1A">
              <w:t>3 класс</w:t>
            </w:r>
          </w:p>
        </w:tc>
        <w:tc>
          <w:tcPr>
            <w:tcW w:w="1950" w:type="dxa"/>
          </w:tcPr>
          <w:p w:rsidR="00ED26C7" w:rsidRPr="00182B1A" w:rsidRDefault="00D4474E" w:rsidP="00C90545">
            <w:pPr>
              <w:widowControl w:val="0"/>
              <w:autoSpaceDE w:val="0"/>
              <w:autoSpaceDN w:val="0"/>
              <w:adjustRightInd w:val="0"/>
              <w:rPr>
                <w:bCs/>
              </w:rPr>
            </w:pPr>
            <w:r w:rsidRPr="00182B1A">
              <w:rPr>
                <w:bCs/>
              </w:rPr>
              <w:t>Работа с информацией</w:t>
            </w:r>
          </w:p>
          <w:p w:rsidR="00D4474E" w:rsidRPr="00182B1A" w:rsidRDefault="00D4474E" w:rsidP="00C90545">
            <w:pPr>
              <w:widowControl w:val="0"/>
              <w:autoSpaceDE w:val="0"/>
              <w:autoSpaceDN w:val="0"/>
              <w:adjustRightInd w:val="0"/>
              <w:rPr>
                <w:bCs/>
              </w:rPr>
            </w:pPr>
            <w:r w:rsidRPr="00182B1A">
              <w:rPr>
                <w:bCs/>
              </w:rPr>
              <w:t>(преобразование)</w:t>
            </w:r>
          </w:p>
        </w:tc>
        <w:tc>
          <w:tcPr>
            <w:tcW w:w="1906" w:type="dxa"/>
          </w:tcPr>
          <w:p w:rsidR="00D4474E" w:rsidRPr="00182B1A" w:rsidRDefault="00D4474E" w:rsidP="00C90545">
            <w:pPr>
              <w:widowControl w:val="0"/>
              <w:autoSpaceDE w:val="0"/>
              <w:autoSpaceDN w:val="0"/>
              <w:adjustRightInd w:val="0"/>
              <w:rPr>
                <w:bCs/>
              </w:rPr>
            </w:pPr>
            <w:r w:rsidRPr="00182B1A">
              <w:rPr>
                <w:bCs/>
              </w:rPr>
              <w:t>- учебное</w:t>
            </w:r>
          </w:p>
          <w:p w:rsidR="00D4474E" w:rsidRPr="00182B1A" w:rsidRDefault="00D4474E" w:rsidP="00C90545">
            <w:pPr>
              <w:widowControl w:val="0"/>
              <w:autoSpaceDE w:val="0"/>
              <w:autoSpaceDN w:val="0"/>
              <w:adjustRightInd w:val="0"/>
              <w:rPr>
                <w:bCs/>
              </w:rPr>
            </w:pPr>
            <w:r w:rsidRPr="00182B1A">
              <w:rPr>
                <w:bCs/>
              </w:rPr>
              <w:t>сотрудничество;</w:t>
            </w:r>
          </w:p>
          <w:p w:rsidR="00D4474E" w:rsidRPr="00182B1A" w:rsidRDefault="00D4474E" w:rsidP="00C90545">
            <w:pPr>
              <w:widowControl w:val="0"/>
              <w:autoSpaceDE w:val="0"/>
              <w:autoSpaceDN w:val="0"/>
              <w:adjustRightInd w:val="0"/>
              <w:rPr>
                <w:bCs/>
              </w:rPr>
            </w:pPr>
            <w:r w:rsidRPr="00182B1A">
              <w:rPr>
                <w:bCs/>
              </w:rPr>
              <w:t>- контрольно –</w:t>
            </w:r>
          </w:p>
          <w:p w:rsidR="00D4474E" w:rsidRPr="00182B1A" w:rsidRDefault="00D4474E" w:rsidP="00C90545">
            <w:pPr>
              <w:widowControl w:val="0"/>
              <w:autoSpaceDE w:val="0"/>
              <w:autoSpaceDN w:val="0"/>
              <w:adjustRightInd w:val="0"/>
              <w:rPr>
                <w:bCs/>
              </w:rPr>
            </w:pPr>
            <w:r w:rsidRPr="00182B1A">
              <w:rPr>
                <w:bCs/>
              </w:rPr>
              <w:t>оценочная</w:t>
            </w:r>
          </w:p>
          <w:p w:rsidR="00D4474E" w:rsidRPr="00182B1A" w:rsidRDefault="00D4474E" w:rsidP="00C90545">
            <w:pPr>
              <w:widowControl w:val="0"/>
              <w:autoSpaceDE w:val="0"/>
              <w:autoSpaceDN w:val="0"/>
              <w:adjustRightInd w:val="0"/>
              <w:rPr>
                <w:bCs/>
              </w:rPr>
            </w:pPr>
            <w:r w:rsidRPr="00182B1A">
              <w:rPr>
                <w:bCs/>
              </w:rPr>
              <w:t>рефлексивная</w:t>
            </w:r>
          </w:p>
          <w:p w:rsidR="00D4474E" w:rsidRPr="00182B1A" w:rsidRDefault="00D4474E" w:rsidP="00C90545">
            <w:pPr>
              <w:widowControl w:val="0"/>
              <w:autoSpaceDE w:val="0"/>
              <w:autoSpaceDN w:val="0"/>
              <w:adjustRightInd w:val="0"/>
            </w:pPr>
            <w:r w:rsidRPr="00182B1A">
              <w:rPr>
                <w:bCs/>
              </w:rPr>
              <w:t>деятельность</w:t>
            </w:r>
          </w:p>
        </w:tc>
        <w:tc>
          <w:tcPr>
            <w:tcW w:w="1874" w:type="dxa"/>
          </w:tcPr>
          <w:p w:rsidR="00D4474E" w:rsidRPr="00182B1A" w:rsidRDefault="00D4474E" w:rsidP="00C90545">
            <w:pPr>
              <w:widowControl w:val="0"/>
              <w:autoSpaceDE w:val="0"/>
              <w:autoSpaceDN w:val="0"/>
              <w:adjustRightInd w:val="0"/>
              <w:rPr>
                <w:bCs/>
              </w:rPr>
            </w:pPr>
            <w:r w:rsidRPr="00182B1A">
              <w:rPr>
                <w:bCs/>
              </w:rPr>
              <w:t>- метод проблемно –</w:t>
            </w:r>
          </w:p>
          <w:p w:rsidR="00D4474E" w:rsidRPr="00182B1A" w:rsidRDefault="00D4474E" w:rsidP="00C90545">
            <w:pPr>
              <w:widowControl w:val="0"/>
              <w:autoSpaceDE w:val="0"/>
              <w:autoSpaceDN w:val="0"/>
              <w:adjustRightInd w:val="0"/>
              <w:rPr>
                <w:bCs/>
              </w:rPr>
            </w:pPr>
            <w:r w:rsidRPr="00182B1A">
              <w:rPr>
                <w:bCs/>
              </w:rPr>
              <w:t>диалогового обучения;</w:t>
            </w:r>
          </w:p>
          <w:p w:rsidR="00D4474E" w:rsidRPr="00182B1A" w:rsidRDefault="00D4474E" w:rsidP="00C90545">
            <w:pPr>
              <w:widowControl w:val="0"/>
              <w:autoSpaceDE w:val="0"/>
              <w:autoSpaceDN w:val="0"/>
              <w:adjustRightInd w:val="0"/>
              <w:rPr>
                <w:bCs/>
              </w:rPr>
            </w:pPr>
            <w:r w:rsidRPr="00182B1A">
              <w:rPr>
                <w:bCs/>
              </w:rPr>
              <w:t>- эвристические</w:t>
            </w:r>
          </w:p>
          <w:p w:rsidR="00D4474E" w:rsidRPr="00182B1A" w:rsidRDefault="00D4474E" w:rsidP="00C90545">
            <w:pPr>
              <w:widowControl w:val="0"/>
              <w:autoSpaceDE w:val="0"/>
              <w:autoSpaceDN w:val="0"/>
              <w:adjustRightInd w:val="0"/>
              <w:rPr>
                <w:bCs/>
              </w:rPr>
            </w:pPr>
            <w:r w:rsidRPr="00182B1A">
              <w:rPr>
                <w:bCs/>
              </w:rPr>
              <w:t>методы;</w:t>
            </w:r>
          </w:p>
          <w:p w:rsidR="00D4474E" w:rsidRPr="00182B1A" w:rsidRDefault="00D4474E" w:rsidP="00C90545">
            <w:pPr>
              <w:widowControl w:val="0"/>
              <w:autoSpaceDE w:val="0"/>
              <w:autoSpaceDN w:val="0"/>
              <w:adjustRightInd w:val="0"/>
              <w:rPr>
                <w:bCs/>
              </w:rPr>
            </w:pPr>
            <w:r w:rsidRPr="00182B1A">
              <w:rPr>
                <w:bCs/>
              </w:rPr>
              <w:t>- приемы рефлексивной</w:t>
            </w:r>
          </w:p>
          <w:p w:rsidR="00D4474E" w:rsidRPr="00182B1A" w:rsidRDefault="00D4474E" w:rsidP="00C90545">
            <w:pPr>
              <w:widowControl w:val="0"/>
              <w:autoSpaceDE w:val="0"/>
              <w:autoSpaceDN w:val="0"/>
              <w:adjustRightInd w:val="0"/>
            </w:pPr>
            <w:r w:rsidRPr="00182B1A">
              <w:rPr>
                <w:bCs/>
              </w:rPr>
              <w:t>деятельности</w:t>
            </w:r>
          </w:p>
        </w:tc>
        <w:tc>
          <w:tcPr>
            <w:tcW w:w="2150" w:type="dxa"/>
          </w:tcPr>
          <w:p w:rsidR="00D4474E" w:rsidRPr="00182B1A" w:rsidRDefault="00D4474E" w:rsidP="00C90545">
            <w:pPr>
              <w:widowControl w:val="0"/>
              <w:autoSpaceDE w:val="0"/>
              <w:autoSpaceDN w:val="0"/>
              <w:adjustRightInd w:val="0"/>
              <w:rPr>
                <w:bCs/>
              </w:rPr>
            </w:pPr>
            <w:r w:rsidRPr="00182B1A">
              <w:rPr>
                <w:bCs/>
              </w:rPr>
              <w:t>- учебная</w:t>
            </w:r>
          </w:p>
          <w:p w:rsidR="00D4474E" w:rsidRPr="00182B1A" w:rsidRDefault="00D4474E" w:rsidP="00C90545">
            <w:pPr>
              <w:widowControl w:val="0"/>
              <w:autoSpaceDE w:val="0"/>
              <w:autoSpaceDN w:val="0"/>
              <w:adjustRightInd w:val="0"/>
              <w:rPr>
                <w:bCs/>
              </w:rPr>
            </w:pPr>
            <w:r w:rsidRPr="00182B1A">
              <w:rPr>
                <w:bCs/>
              </w:rPr>
              <w:t>дискуссия;</w:t>
            </w:r>
          </w:p>
          <w:p w:rsidR="00D4474E" w:rsidRPr="00182B1A" w:rsidRDefault="00D4474E" w:rsidP="00C90545">
            <w:pPr>
              <w:widowControl w:val="0"/>
              <w:autoSpaceDE w:val="0"/>
              <w:autoSpaceDN w:val="0"/>
              <w:adjustRightInd w:val="0"/>
              <w:rPr>
                <w:bCs/>
              </w:rPr>
            </w:pPr>
            <w:r w:rsidRPr="00182B1A">
              <w:rPr>
                <w:bCs/>
              </w:rPr>
              <w:t>- лекция;</w:t>
            </w:r>
          </w:p>
          <w:p w:rsidR="00D4474E" w:rsidRPr="00182B1A" w:rsidRDefault="00D4474E" w:rsidP="00C90545">
            <w:pPr>
              <w:widowControl w:val="0"/>
              <w:autoSpaceDE w:val="0"/>
              <w:autoSpaceDN w:val="0"/>
              <w:adjustRightInd w:val="0"/>
              <w:rPr>
                <w:bCs/>
              </w:rPr>
            </w:pPr>
            <w:r w:rsidRPr="00182B1A">
              <w:rPr>
                <w:bCs/>
              </w:rPr>
              <w:t>-</w:t>
            </w:r>
          </w:p>
          <w:p w:rsidR="00D4474E" w:rsidRPr="00182B1A" w:rsidRDefault="00D4474E" w:rsidP="00C90545">
            <w:pPr>
              <w:widowControl w:val="0"/>
              <w:autoSpaceDE w:val="0"/>
              <w:autoSpaceDN w:val="0"/>
              <w:adjustRightInd w:val="0"/>
              <w:rPr>
                <w:bCs/>
              </w:rPr>
            </w:pPr>
            <w:r w:rsidRPr="00182B1A">
              <w:rPr>
                <w:bCs/>
              </w:rPr>
              <w:t>консультационные</w:t>
            </w:r>
          </w:p>
          <w:p w:rsidR="00D4474E" w:rsidRPr="00182B1A" w:rsidRDefault="00D4474E" w:rsidP="00C90545">
            <w:pPr>
              <w:widowControl w:val="0"/>
              <w:autoSpaceDE w:val="0"/>
              <w:autoSpaceDN w:val="0"/>
              <w:adjustRightInd w:val="0"/>
              <w:rPr>
                <w:bCs/>
              </w:rPr>
            </w:pPr>
            <w:r w:rsidRPr="00182B1A">
              <w:rPr>
                <w:bCs/>
              </w:rPr>
              <w:t>занятия;</w:t>
            </w:r>
          </w:p>
          <w:p w:rsidR="00D4474E" w:rsidRPr="00182B1A" w:rsidRDefault="00D4474E" w:rsidP="00C90545">
            <w:pPr>
              <w:widowControl w:val="0"/>
              <w:autoSpaceDE w:val="0"/>
              <w:autoSpaceDN w:val="0"/>
              <w:adjustRightInd w:val="0"/>
            </w:pPr>
            <w:r w:rsidRPr="00182B1A">
              <w:rPr>
                <w:bCs/>
              </w:rPr>
              <w:t>- творческая</w:t>
            </w:r>
          </w:p>
        </w:tc>
        <w:tc>
          <w:tcPr>
            <w:tcW w:w="1680" w:type="dxa"/>
            <w:vMerge/>
          </w:tcPr>
          <w:p w:rsidR="00D4474E" w:rsidRPr="00182B1A" w:rsidRDefault="00D4474E" w:rsidP="00C90545">
            <w:pPr>
              <w:widowControl w:val="0"/>
              <w:autoSpaceDE w:val="0"/>
              <w:autoSpaceDN w:val="0"/>
              <w:adjustRightInd w:val="0"/>
            </w:pPr>
          </w:p>
        </w:tc>
      </w:tr>
      <w:tr w:rsidR="00D4474E" w:rsidRPr="00182B1A" w:rsidTr="003B0BBD">
        <w:tc>
          <w:tcPr>
            <w:tcW w:w="858" w:type="dxa"/>
          </w:tcPr>
          <w:p w:rsidR="00D4474E" w:rsidRPr="00182B1A" w:rsidRDefault="00D4474E" w:rsidP="00C90545">
            <w:pPr>
              <w:widowControl w:val="0"/>
              <w:autoSpaceDE w:val="0"/>
              <w:autoSpaceDN w:val="0"/>
              <w:adjustRightInd w:val="0"/>
            </w:pPr>
            <w:r w:rsidRPr="00182B1A">
              <w:t>4 класс</w:t>
            </w:r>
          </w:p>
        </w:tc>
        <w:tc>
          <w:tcPr>
            <w:tcW w:w="1950" w:type="dxa"/>
          </w:tcPr>
          <w:p w:rsidR="00D4474E" w:rsidRPr="00182B1A" w:rsidRDefault="00D4474E" w:rsidP="00C90545">
            <w:pPr>
              <w:widowControl w:val="0"/>
              <w:autoSpaceDE w:val="0"/>
              <w:autoSpaceDN w:val="0"/>
              <w:adjustRightInd w:val="0"/>
              <w:rPr>
                <w:bCs/>
              </w:rPr>
            </w:pPr>
            <w:r w:rsidRPr="00182B1A">
              <w:rPr>
                <w:bCs/>
              </w:rPr>
              <w:t>Проектирование и</w:t>
            </w:r>
          </w:p>
          <w:p w:rsidR="00D4474E" w:rsidRPr="00182B1A" w:rsidRDefault="00D4474E" w:rsidP="00C90545">
            <w:pPr>
              <w:widowControl w:val="0"/>
              <w:autoSpaceDE w:val="0"/>
              <w:autoSpaceDN w:val="0"/>
              <w:adjustRightInd w:val="0"/>
              <w:rPr>
                <w:bCs/>
              </w:rPr>
            </w:pPr>
            <w:r w:rsidRPr="00182B1A">
              <w:rPr>
                <w:bCs/>
              </w:rPr>
              <w:t>исследовательская работа</w:t>
            </w:r>
          </w:p>
        </w:tc>
        <w:tc>
          <w:tcPr>
            <w:tcW w:w="1906" w:type="dxa"/>
          </w:tcPr>
          <w:p w:rsidR="00D4474E" w:rsidRPr="00182B1A" w:rsidRDefault="00D4474E" w:rsidP="00C90545">
            <w:pPr>
              <w:widowControl w:val="0"/>
              <w:autoSpaceDE w:val="0"/>
              <w:autoSpaceDN w:val="0"/>
              <w:adjustRightInd w:val="0"/>
              <w:rPr>
                <w:bCs/>
              </w:rPr>
            </w:pPr>
            <w:r w:rsidRPr="00182B1A">
              <w:rPr>
                <w:bCs/>
              </w:rPr>
              <w:t>- учебное</w:t>
            </w:r>
          </w:p>
          <w:p w:rsidR="00D4474E" w:rsidRPr="00182B1A" w:rsidRDefault="00D4474E" w:rsidP="00C90545">
            <w:pPr>
              <w:widowControl w:val="0"/>
              <w:autoSpaceDE w:val="0"/>
              <w:autoSpaceDN w:val="0"/>
              <w:adjustRightInd w:val="0"/>
              <w:rPr>
                <w:bCs/>
              </w:rPr>
            </w:pPr>
            <w:r w:rsidRPr="00182B1A">
              <w:rPr>
                <w:bCs/>
              </w:rPr>
              <w:t>сотрудничество;</w:t>
            </w:r>
          </w:p>
          <w:p w:rsidR="00D4474E" w:rsidRPr="00182B1A" w:rsidRDefault="00D4474E" w:rsidP="00C90545">
            <w:pPr>
              <w:widowControl w:val="0"/>
              <w:autoSpaceDE w:val="0"/>
              <w:autoSpaceDN w:val="0"/>
              <w:adjustRightInd w:val="0"/>
              <w:rPr>
                <w:bCs/>
              </w:rPr>
            </w:pPr>
            <w:r w:rsidRPr="00182B1A">
              <w:rPr>
                <w:bCs/>
              </w:rPr>
              <w:t>- контрольно –</w:t>
            </w:r>
          </w:p>
          <w:p w:rsidR="00D4474E" w:rsidRPr="00182B1A" w:rsidRDefault="00D4474E" w:rsidP="00C90545">
            <w:pPr>
              <w:widowControl w:val="0"/>
              <w:autoSpaceDE w:val="0"/>
              <w:autoSpaceDN w:val="0"/>
              <w:adjustRightInd w:val="0"/>
              <w:rPr>
                <w:bCs/>
              </w:rPr>
            </w:pPr>
            <w:r w:rsidRPr="00182B1A">
              <w:rPr>
                <w:bCs/>
              </w:rPr>
              <w:t>оценочная</w:t>
            </w:r>
          </w:p>
          <w:p w:rsidR="00D4474E" w:rsidRPr="00182B1A" w:rsidRDefault="00D4474E" w:rsidP="00C90545">
            <w:pPr>
              <w:widowControl w:val="0"/>
              <w:autoSpaceDE w:val="0"/>
              <w:autoSpaceDN w:val="0"/>
              <w:adjustRightInd w:val="0"/>
              <w:rPr>
                <w:bCs/>
              </w:rPr>
            </w:pPr>
            <w:r w:rsidRPr="00182B1A">
              <w:rPr>
                <w:bCs/>
              </w:rPr>
              <w:t>рефлексивная</w:t>
            </w:r>
          </w:p>
          <w:p w:rsidR="00D4474E" w:rsidRPr="00182B1A" w:rsidRDefault="00D4474E" w:rsidP="00C90545">
            <w:pPr>
              <w:widowControl w:val="0"/>
              <w:autoSpaceDE w:val="0"/>
              <w:autoSpaceDN w:val="0"/>
              <w:adjustRightInd w:val="0"/>
            </w:pPr>
            <w:r w:rsidRPr="00182B1A">
              <w:rPr>
                <w:bCs/>
              </w:rPr>
              <w:t>деятельность</w:t>
            </w:r>
          </w:p>
        </w:tc>
        <w:tc>
          <w:tcPr>
            <w:tcW w:w="1874" w:type="dxa"/>
          </w:tcPr>
          <w:p w:rsidR="00D4474E" w:rsidRPr="00182B1A" w:rsidRDefault="00D4474E" w:rsidP="00C90545">
            <w:pPr>
              <w:widowControl w:val="0"/>
              <w:autoSpaceDE w:val="0"/>
              <w:autoSpaceDN w:val="0"/>
              <w:adjustRightInd w:val="0"/>
              <w:rPr>
                <w:bCs/>
              </w:rPr>
            </w:pPr>
            <w:r w:rsidRPr="00182B1A">
              <w:rPr>
                <w:bCs/>
              </w:rPr>
              <w:t>- методы обучения</w:t>
            </w:r>
          </w:p>
          <w:p w:rsidR="00D4474E" w:rsidRPr="00182B1A" w:rsidRDefault="00D4474E" w:rsidP="00C90545">
            <w:pPr>
              <w:widowControl w:val="0"/>
              <w:autoSpaceDE w:val="0"/>
              <w:autoSpaceDN w:val="0"/>
              <w:adjustRightInd w:val="0"/>
              <w:rPr>
                <w:bCs/>
              </w:rPr>
            </w:pPr>
            <w:r w:rsidRPr="00182B1A">
              <w:rPr>
                <w:bCs/>
              </w:rPr>
              <w:t>исследованию и</w:t>
            </w:r>
          </w:p>
          <w:p w:rsidR="00D4474E" w:rsidRPr="00182B1A" w:rsidRDefault="00D4474E" w:rsidP="00C90545">
            <w:pPr>
              <w:widowControl w:val="0"/>
              <w:autoSpaceDE w:val="0"/>
              <w:autoSpaceDN w:val="0"/>
              <w:adjustRightInd w:val="0"/>
              <w:rPr>
                <w:bCs/>
              </w:rPr>
            </w:pPr>
            <w:r w:rsidRPr="00182B1A">
              <w:rPr>
                <w:bCs/>
              </w:rPr>
              <w:t>проектированию;</w:t>
            </w:r>
          </w:p>
          <w:p w:rsidR="00D4474E" w:rsidRPr="00182B1A" w:rsidRDefault="00D4474E" w:rsidP="00C90545">
            <w:pPr>
              <w:widowControl w:val="0"/>
              <w:autoSpaceDE w:val="0"/>
              <w:autoSpaceDN w:val="0"/>
              <w:adjustRightInd w:val="0"/>
              <w:rPr>
                <w:bCs/>
              </w:rPr>
            </w:pPr>
            <w:r w:rsidRPr="00182B1A">
              <w:rPr>
                <w:bCs/>
              </w:rPr>
              <w:t>- приемы</w:t>
            </w:r>
          </w:p>
          <w:p w:rsidR="00D4474E" w:rsidRPr="00182B1A" w:rsidRDefault="00D4474E" w:rsidP="00C90545">
            <w:pPr>
              <w:widowControl w:val="0"/>
              <w:autoSpaceDE w:val="0"/>
              <w:autoSpaceDN w:val="0"/>
              <w:adjustRightInd w:val="0"/>
              <w:rPr>
                <w:bCs/>
              </w:rPr>
            </w:pPr>
            <w:r w:rsidRPr="00182B1A">
              <w:rPr>
                <w:bCs/>
              </w:rPr>
              <w:t>рефлексивной</w:t>
            </w:r>
          </w:p>
          <w:p w:rsidR="00D4474E" w:rsidRPr="00182B1A" w:rsidRDefault="00D4474E" w:rsidP="00C90545">
            <w:pPr>
              <w:widowControl w:val="0"/>
              <w:autoSpaceDE w:val="0"/>
              <w:autoSpaceDN w:val="0"/>
              <w:adjustRightInd w:val="0"/>
            </w:pPr>
            <w:r w:rsidRPr="00182B1A">
              <w:rPr>
                <w:bCs/>
              </w:rPr>
              <w:t>деятельности</w:t>
            </w:r>
          </w:p>
        </w:tc>
        <w:tc>
          <w:tcPr>
            <w:tcW w:w="2150" w:type="dxa"/>
          </w:tcPr>
          <w:p w:rsidR="00D4474E" w:rsidRPr="00182B1A" w:rsidRDefault="00D4474E" w:rsidP="00C90545">
            <w:pPr>
              <w:widowControl w:val="0"/>
              <w:autoSpaceDE w:val="0"/>
              <w:autoSpaceDN w:val="0"/>
              <w:adjustRightInd w:val="0"/>
              <w:rPr>
                <w:bCs/>
              </w:rPr>
            </w:pPr>
            <w:r w:rsidRPr="00182B1A">
              <w:rPr>
                <w:bCs/>
              </w:rPr>
              <w:t xml:space="preserve">- познавательная </w:t>
            </w:r>
          </w:p>
          <w:p w:rsidR="00D4474E" w:rsidRPr="00182B1A" w:rsidRDefault="00D4474E" w:rsidP="00C90545">
            <w:pPr>
              <w:widowControl w:val="0"/>
              <w:autoSpaceDE w:val="0"/>
              <w:autoSpaceDN w:val="0"/>
              <w:adjustRightInd w:val="0"/>
              <w:rPr>
                <w:bCs/>
              </w:rPr>
            </w:pPr>
            <w:r w:rsidRPr="00182B1A">
              <w:rPr>
                <w:bCs/>
              </w:rPr>
              <w:t>лаборатория;</w:t>
            </w:r>
          </w:p>
          <w:p w:rsidR="00D4474E" w:rsidRPr="00182B1A" w:rsidRDefault="00D4474E" w:rsidP="00C90545">
            <w:pPr>
              <w:widowControl w:val="0"/>
              <w:autoSpaceDE w:val="0"/>
              <w:autoSpaceDN w:val="0"/>
              <w:adjustRightInd w:val="0"/>
              <w:rPr>
                <w:bCs/>
              </w:rPr>
            </w:pPr>
            <w:r w:rsidRPr="00182B1A">
              <w:rPr>
                <w:bCs/>
              </w:rPr>
              <w:t>- кафедра –</w:t>
            </w:r>
          </w:p>
          <w:p w:rsidR="00D4474E" w:rsidRPr="00182B1A" w:rsidRDefault="00D4474E" w:rsidP="00C90545">
            <w:pPr>
              <w:widowControl w:val="0"/>
              <w:autoSpaceDE w:val="0"/>
              <w:autoSpaceDN w:val="0"/>
              <w:adjustRightInd w:val="0"/>
              <w:rPr>
                <w:bCs/>
              </w:rPr>
            </w:pPr>
            <w:r w:rsidRPr="00182B1A">
              <w:rPr>
                <w:bCs/>
              </w:rPr>
              <w:t>занятие;</w:t>
            </w:r>
          </w:p>
          <w:p w:rsidR="00D4474E" w:rsidRPr="00182B1A" w:rsidRDefault="00D4474E" w:rsidP="00C90545">
            <w:pPr>
              <w:widowControl w:val="0"/>
              <w:autoSpaceDE w:val="0"/>
              <w:autoSpaceDN w:val="0"/>
              <w:adjustRightInd w:val="0"/>
              <w:rPr>
                <w:bCs/>
              </w:rPr>
            </w:pPr>
            <w:r w:rsidRPr="00182B1A">
              <w:rPr>
                <w:bCs/>
              </w:rPr>
              <w:t>- уроки по выбору;</w:t>
            </w:r>
          </w:p>
          <w:p w:rsidR="00D4474E" w:rsidRPr="00182B1A" w:rsidRDefault="00ED26C7" w:rsidP="00C90545">
            <w:pPr>
              <w:widowControl w:val="0"/>
              <w:autoSpaceDE w:val="0"/>
              <w:autoSpaceDN w:val="0"/>
              <w:adjustRightInd w:val="0"/>
              <w:rPr>
                <w:bCs/>
              </w:rPr>
            </w:pPr>
            <w:r w:rsidRPr="00182B1A">
              <w:rPr>
                <w:bCs/>
              </w:rPr>
              <w:t>к</w:t>
            </w:r>
            <w:r w:rsidR="00D4474E" w:rsidRPr="00182B1A">
              <w:rPr>
                <w:bCs/>
              </w:rPr>
              <w:t>онференции,</w:t>
            </w:r>
          </w:p>
          <w:p w:rsidR="00D4474E" w:rsidRPr="00182B1A" w:rsidRDefault="00D4474E" w:rsidP="00C90545">
            <w:pPr>
              <w:widowControl w:val="0"/>
              <w:autoSpaceDE w:val="0"/>
              <w:autoSpaceDN w:val="0"/>
              <w:adjustRightInd w:val="0"/>
            </w:pPr>
            <w:r w:rsidRPr="00182B1A">
              <w:rPr>
                <w:bCs/>
              </w:rPr>
              <w:t>семинары</w:t>
            </w:r>
          </w:p>
        </w:tc>
        <w:tc>
          <w:tcPr>
            <w:tcW w:w="1680" w:type="dxa"/>
          </w:tcPr>
          <w:p w:rsidR="00D4474E" w:rsidRPr="00182B1A" w:rsidRDefault="00D4474E" w:rsidP="00C90545">
            <w:pPr>
              <w:widowControl w:val="0"/>
              <w:autoSpaceDE w:val="0"/>
              <w:autoSpaceDN w:val="0"/>
              <w:adjustRightInd w:val="0"/>
              <w:rPr>
                <w:bCs/>
              </w:rPr>
            </w:pPr>
            <w:r w:rsidRPr="00182B1A">
              <w:rPr>
                <w:bCs/>
              </w:rPr>
              <w:t>функциональный</w:t>
            </w:r>
          </w:p>
          <w:p w:rsidR="00D4474E" w:rsidRPr="00182B1A" w:rsidRDefault="00D4474E" w:rsidP="00C90545">
            <w:pPr>
              <w:widowControl w:val="0"/>
              <w:autoSpaceDE w:val="0"/>
              <w:autoSpaceDN w:val="0"/>
              <w:adjustRightInd w:val="0"/>
              <w:rPr>
                <w:bCs/>
              </w:rPr>
            </w:pPr>
            <w:r w:rsidRPr="00182B1A">
              <w:rPr>
                <w:bCs/>
              </w:rPr>
              <w:t xml:space="preserve"> самостоятельный)</w:t>
            </w:r>
          </w:p>
        </w:tc>
      </w:tr>
    </w:tbl>
    <w:p w:rsidR="00163485" w:rsidRDefault="00163485" w:rsidP="00C90545">
      <w:pPr>
        <w:jc w:val="both"/>
        <w:rPr>
          <w:b/>
          <w:color w:val="000000"/>
          <w:w w:val="101"/>
        </w:rPr>
      </w:pPr>
    </w:p>
    <w:p w:rsidR="00ED26C7" w:rsidRPr="00163485" w:rsidRDefault="00D17C39" w:rsidP="00C90545">
      <w:pPr>
        <w:jc w:val="both"/>
        <w:rPr>
          <w:b/>
        </w:rPr>
      </w:pPr>
      <w:r w:rsidRPr="00163485">
        <w:rPr>
          <w:b/>
          <w:w w:val="101"/>
        </w:rPr>
        <w:t>2.1</w:t>
      </w:r>
      <w:r w:rsidR="003978E3" w:rsidRPr="00163485">
        <w:rPr>
          <w:b/>
          <w:w w:val="101"/>
        </w:rPr>
        <w:t>.6</w:t>
      </w:r>
      <w:r w:rsidR="00D4474E" w:rsidRPr="00163485">
        <w:rPr>
          <w:b/>
          <w:w w:val="101"/>
        </w:rPr>
        <w:t xml:space="preserve">. </w:t>
      </w:r>
      <w:r w:rsidR="003978E3" w:rsidRPr="00163485">
        <w:rPr>
          <w:b/>
          <w:w w:val="101"/>
        </w:rPr>
        <w:t xml:space="preserve">Условия, обеспечивающие </w:t>
      </w:r>
      <w:r w:rsidR="003978E3" w:rsidRPr="00163485">
        <w:rPr>
          <w:b/>
        </w:rPr>
        <w:t>п</w:t>
      </w:r>
      <w:r w:rsidR="00D4474E" w:rsidRPr="00163485">
        <w:rPr>
          <w:b/>
        </w:rPr>
        <w:t xml:space="preserve">реемственность </w:t>
      </w:r>
      <w:r w:rsidR="003978E3" w:rsidRPr="00163485">
        <w:rPr>
          <w:b/>
        </w:rPr>
        <w:t xml:space="preserve"> программы </w:t>
      </w:r>
      <w:r w:rsidR="00D4474E" w:rsidRPr="00163485">
        <w:rPr>
          <w:b/>
        </w:rPr>
        <w:t>формирования</w:t>
      </w:r>
      <w:r w:rsidR="003978E3" w:rsidRPr="00163485">
        <w:rPr>
          <w:b/>
        </w:rPr>
        <w:t xml:space="preserve"> у обучающихся</w:t>
      </w:r>
      <w:r w:rsidR="00D4474E" w:rsidRPr="00163485">
        <w:rPr>
          <w:b/>
        </w:rPr>
        <w:t xml:space="preserve"> универсальных учебных действий </w:t>
      </w:r>
      <w:r w:rsidR="003978E3" w:rsidRPr="00163485">
        <w:rPr>
          <w:b/>
        </w:rPr>
        <w:t>при переходе от дошкольного  к начальному и от начального к основному общему образованию.</w:t>
      </w:r>
    </w:p>
    <w:p w:rsidR="003A0F08" w:rsidRPr="00163485" w:rsidRDefault="003A0F08" w:rsidP="00C90545">
      <w:pPr>
        <w:rPr>
          <w:b/>
        </w:rPr>
      </w:pPr>
    </w:p>
    <w:p w:rsidR="00D4474E" w:rsidRPr="00182B1A" w:rsidRDefault="00D4474E" w:rsidP="00C90545">
      <w:pPr>
        <w:shd w:val="clear" w:color="auto" w:fill="FFFFFF"/>
        <w:ind w:firstLine="709"/>
        <w:contextualSpacing/>
        <w:jc w:val="both"/>
        <w:rPr>
          <w:w w:val="101"/>
        </w:rPr>
      </w:pPr>
      <w:r w:rsidRPr="00163485">
        <w:rPr>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w:t>
      </w:r>
      <w:r w:rsidRPr="00182B1A">
        <w:rPr>
          <w:w w:val="101"/>
        </w:rPr>
        <w:t xml:space="preserve"> среднему </w:t>
      </w:r>
      <w:r w:rsidR="003A0F08">
        <w:rPr>
          <w:w w:val="101"/>
        </w:rPr>
        <w:t>образованию. На каждом</w:t>
      </w:r>
      <w:r w:rsidRPr="00182B1A">
        <w:rPr>
          <w:w w:val="101"/>
        </w:rPr>
        <w:t xml:space="preserve"> </w:t>
      </w:r>
      <w:r w:rsidR="003A0F08">
        <w:rPr>
          <w:w w:val="101"/>
        </w:rPr>
        <w:t xml:space="preserve">уровне </w:t>
      </w:r>
      <w:r w:rsidRPr="00182B1A">
        <w:rPr>
          <w:w w:val="101"/>
        </w:rPr>
        <w:t>образовательного процесса проводится диагностика (физическая, психологическая, педагогическая)  готовности учащихся к обучению на следую</w:t>
      </w:r>
      <w:r w:rsidR="003A0F08">
        <w:rPr>
          <w:w w:val="101"/>
        </w:rPr>
        <w:t>щем</w:t>
      </w:r>
      <w:r w:rsidRPr="00182B1A">
        <w:rPr>
          <w:w w:val="101"/>
        </w:rPr>
        <w:t xml:space="preserve"> </w:t>
      </w:r>
      <w:r w:rsidR="003A0F08">
        <w:rPr>
          <w:w w:val="101"/>
        </w:rPr>
        <w:t>этапе</w:t>
      </w:r>
      <w:r w:rsidRPr="00182B1A">
        <w:rPr>
          <w:w w:val="101"/>
        </w:rPr>
        <w:t>.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D4474E" w:rsidRPr="00182B1A" w:rsidRDefault="00D4474E" w:rsidP="00C90545">
      <w:pPr>
        <w:ind w:firstLine="708"/>
        <w:jc w:val="both"/>
      </w:pPr>
      <w:r w:rsidRPr="00182B1A">
        <w:t>Преемственность формирования универсальных учебных действий по ступеням общего образования обеспечивается за счет:</w:t>
      </w:r>
    </w:p>
    <w:p w:rsidR="00D4474E" w:rsidRPr="00182B1A" w:rsidRDefault="00D4474E" w:rsidP="00C90545">
      <w:pPr>
        <w:ind w:firstLine="708"/>
        <w:jc w:val="both"/>
      </w:pPr>
      <w:r w:rsidRPr="00182B1A">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D4474E" w:rsidRPr="00182B1A" w:rsidRDefault="00D4474E" w:rsidP="00C90545">
      <w:pPr>
        <w:ind w:firstLine="708"/>
        <w:jc w:val="both"/>
      </w:pPr>
      <w:r w:rsidRPr="00182B1A">
        <w:lastRenderedPageBreak/>
        <w:t xml:space="preserve">- четкого представления педагогов о планируемых результатах обучения на каждой </w:t>
      </w:r>
      <w:r w:rsidR="003A0F08">
        <w:t>уровне</w:t>
      </w:r>
      <w:r w:rsidRPr="00182B1A">
        <w:t>;</w:t>
      </w:r>
    </w:p>
    <w:p w:rsidR="00D4474E" w:rsidRPr="00182B1A" w:rsidRDefault="00D4474E" w:rsidP="00C90545">
      <w:pPr>
        <w:ind w:firstLine="708"/>
        <w:jc w:val="both"/>
      </w:pPr>
      <w:r w:rsidRPr="00182B1A">
        <w:t>- целенаправленной деятельности по реализации условий</w:t>
      </w:r>
      <w:r w:rsidRPr="00182B1A">
        <w:rPr>
          <w:color w:val="2B2C30"/>
        </w:rPr>
        <w:t>, обеспечивающих развитие УУД  в образовательном процессе (</w:t>
      </w:r>
      <w:r w:rsidRPr="00182B1A">
        <w:t>коммуникативные, речевые, регулятивные, общепознавательные, логические и др.).</w:t>
      </w:r>
    </w:p>
    <w:p w:rsidR="00D4474E" w:rsidRPr="00182B1A" w:rsidRDefault="00D4474E" w:rsidP="00C90545">
      <w:pPr>
        <w:ind w:firstLine="708"/>
        <w:jc w:val="both"/>
      </w:pPr>
      <w:r w:rsidRPr="00182B1A">
        <w:t>Для учителей начальной школы всегда будут важны ответы на вопросы:</w:t>
      </w:r>
    </w:p>
    <w:p w:rsidR="00D4474E" w:rsidRPr="00182B1A" w:rsidRDefault="00D4474E" w:rsidP="00C90545">
      <w:pPr>
        <w:jc w:val="both"/>
      </w:pPr>
      <w:r w:rsidRPr="00182B1A">
        <w:t>-А готовы ли будущие первоклассники стать школьниками?</w:t>
      </w:r>
    </w:p>
    <w:p w:rsidR="00D4474E" w:rsidRPr="00182B1A" w:rsidRDefault="00D4474E" w:rsidP="00C90545">
      <w:pPr>
        <w:jc w:val="both"/>
      </w:pPr>
      <w:r w:rsidRPr="00182B1A">
        <w:t>-Как они войдут  в школьную жизнь?</w:t>
      </w:r>
    </w:p>
    <w:p w:rsidR="00D4474E" w:rsidRPr="00182B1A" w:rsidRDefault="00D4474E" w:rsidP="00C90545">
      <w:pPr>
        <w:jc w:val="both"/>
      </w:pPr>
      <w:r w:rsidRPr="00182B1A">
        <w:t>-Как будут справляться с первыми школьными трудностями?</w:t>
      </w:r>
    </w:p>
    <w:p w:rsidR="00D4474E" w:rsidRPr="00182B1A" w:rsidRDefault="00D4474E" w:rsidP="00C90545">
      <w:pPr>
        <w:jc w:val="both"/>
      </w:pPr>
      <w:r w:rsidRPr="00182B1A">
        <w:t>-Как помочь первокласснику?</w:t>
      </w:r>
    </w:p>
    <w:p w:rsidR="0060217D" w:rsidRPr="00182B1A" w:rsidRDefault="00D4474E" w:rsidP="00C90545">
      <w:pPr>
        <w:jc w:val="both"/>
        <w:rPr>
          <w:color w:val="000000"/>
          <w:w w:val="101"/>
        </w:rPr>
      </w:pPr>
      <w:r w:rsidRPr="00182B1A">
        <w:t xml:space="preserve">  Эти вопросы помогает избежать или сократить организованная диагностическая работа</w:t>
      </w:r>
      <w:r w:rsidR="0060217D" w:rsidRPr="00182B1A">
        <w:rPr>
          <w:color w:val="000000"/>
          <w:w w:val="101"/>
        </w:rPr>
        <w:t>.</w:t>
      </w:r>
    </w:p>
    <w:p w:rsidR="00D4474E" w:rsidRPr="00182B1A" w:rsidRDefault="00D4474E" w:rsidP="00C90545">
      <w:pPr>
        <w:jc w:val="both"/>
        <w:rPr>
          <w:b/>
        </w:rPr>
      </w:pPr>
      <w:r w:rsidRPr="00182B1A">
        <w:rPr>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6142"/>
        <w:gridCol w:w="2517"/>
      </w:tblGrid>
      <w:tr w:rsidR="00D4474E" w:rsidRPr="00182B1A" w:rsidTr="003B0BBD">
        <w:tc>
          <w:tcPr>
            <w:tcW w:w="1526" w:type="dxa"/>
          </w:tcPr>
          <w:p w:rsidR="00D4474E" w:rsidRPr="00182B1A" w:rsidRDefault="00D4474E" w:rsidP="00C90545">
            <w:pPr>
              <w:jc w:val="both"/>
              <w:rPr>
                <w:b/>
              </w:rPr>
            </w:pPr>
            <w:r w:rsidRPr="00182B1A">
              <w:rPr>
                <w:b/>
              </w:rPr>
              <w:t>Этапы</w:t>
            </w:r>
          </w:p>
        </w:tc>
        <w:tc>
          <w:tcPr>
            <w:tcW w:w="6142" w:type="dxa"/>
          </w:tcPr>
          <w:p w:rsidR="00D4474E" w:rsidRPr="00182B1A" w:rsidRDefault="00D4474E" w:rsidP="00C90545">
            <w:pPr>
              <w:jc w:val="both"/>
              <w:rPr>
                <w:b/>
              </w:rPr>
            </w:pPr>
            <w:r w:rsidRPr="00182B1A">
              <w:rPr>
                <w:b/>
              </w:rPr>
              <w:t>Задачи</w:t>
            </w:r>
          </w:p>
        </w:tc>
        <w:tc>
          <w:tcPr>
            <w:tcW w:w="2517" w:type="dxa"/>
          </w:tcPr>
          <w:p w:rsidR="00D4474E" w:rsidRPr="00182B1A" w:rsidRDefault="0060217D" w:rsidP="00C90545">
            <w:pPr>
              <w:jc w:val="both"/>
              <w:rPr>
                <w:b/>
              </w:rPr>
            </w:pPr>
            <w:r w:rsidRPr="00182B1A">
              <w:rPr>
                <w:b/>
              </w:rPr>
              <w:t>Р</w:t>
            </w:r>
            <w:r w:rsidR="00D4474E" w:rsidRPr="00182B1A">
              <w:rPr>
                <w:b/>
              </w:rPr>
              <w:t>езультат</w:t>
            </w:r>
          </w:p>
        </w:tc>
      </w:tr>
      <w:tr w:rsidR="00D4474E" w:rsidRPr="00182B1A" w:rsidTr="003B0BBD">
        <w:tc>
          <w:tcPr>
            <w:tcW w:w="1526" w:type="dxa"/>
          </w:tcPr>
          <w:p w:rsidR="00D4474E" w:rsidRPr="00182B1A" w:rsidRDefault="00D4474E" w:rsidP="00C90545">
            <w:pPr>
              <w:jc w:val="both"/>
            </w:pPr>
            <w:r w:rsidRPr="00182B1A">
              <w:rPr>
                <w:b/>
                <w:lang w:val="en-US"/>
              </w:rPr>
              <w:t>I</w:t>
            </w:r>
            <w:r w:rsidRPr="00182B1A">
              <w:rPr>
                <w:b/>
              </w:rPr>
              <w:t xml:space="preserve"> </w:t>
            </w:r>
            <w:r w:rsidRPr="00182B1A">
              <w:t>этап</w:t>
            </w:r>
          </w:p>
          <w:p w:rsidR="00D4474E" w:rsidRPr="00182B1A" w:rsidRDefault="00D4474E" w:rsidP="00C90545">
            <w:pPr>
              <w:jc w:val="both"/>
            </w:pPr>
          </w:p>
        </w:tc>
        <w:tc>
          <w:tcPr>
            <w:tcW w:w="6142" w:type="dxa"/>
          </w:tcPr>
          <w:p w:rsidR="00D4474E" w:rsidRPr="00182B1A" w:rsidRDefault="00D4474E" w:rsidP="00C90545">
            <w:pPr>
              <w:jc w:val="both"/>
            </w:pPr>
            <w:r w:rsidRPr="00182B1A">
              <w:t>1.</w:t>
            </w:r>
            <w:r w:rsidR="0060217D" w:rsidRPr="00182B1A">
              <w:t xml:space="preserve"> </w:t>
            </w:r>
            <w:r w:rsidRPr="00182B1A">
              <w:t>Определить физическую готовность детей, т.е. состояние здоровья, уровень морфофункциональной зрелости организма ребенка, в том числе  развитие двигательных навыков и качеств</w:t>
            </w:r>
            <w:r w:rsidR="00107A4E">
              <w:t xml:space="preserve"> (</w:t>
            </w:r>
            <w:r w:rsidRPr="00182B1A">
              <w:t>тонкая моторная координация).</w:t>
            </w:r>
          </w:p>
          <w:p w:rsidR="00D4474E" w:rsidRPr="00182B1A" w:rsidRDefault="00D4474E" w:rsidP="00C90545">
            <w:pPr>
              <w:jc w:val="both"/>
            </w:pPr>
            <w:r w:rsidRPr="00182B1A">
              <w:t>2.</w:t>
            </w:r>
            <w:r w:rsidR="0060217D" w:rsidRPr="00182B1A">
              <w:t xml:space="preserve"> </w:t>
            </w:r>
            <w:r w:rsidRPr="00182B1A">
              <w:t>Выявить психологическую готовность, т.е. эмоционально- личностную, интеллектуальную и коммуникативную. В эмоционально-личностной главную роль играет произвольность  поведения, учебно- познавательная мотивация и самооценка.</w:t>
            </w:r>
          </w:p>
          <w:p w:rsidR="00D4474E" w:rsidRPr="00182B1A" w:rsidRDefault="00D4474E" w:rsidP="00C90545">
            <w:pPr>
              <w:jc w:val="both"/>
            </w:pPr>
            <w:r w:rsidRPr="00182B1A">
              <w:t>3.</w:t>
            </w:r>
            <w:r w:rsidR="0060217D" w:rsidRPr="00182B1A">
              <w:t xml:space="preserve"> </w:t>
            </w:r>
            <w:r w:rsidRPr="00182B1A">
              <w:t>Выявить у ребенка наличие мотивов учения. Предпосылками возникновения этих мотивов служат, с одной стороны, формирующиеся к концу дошкольного возраста желание детей обучаться в школе, с другой- развитие любознательности и активности.</w:t>
            </w:r>
          </w:p>
        </w:tc>
        <w:tc>
          <w:tcPr>
            <w:tcW w:w="2517" w:type="dxa"/>
          </w:tcPr>
          <w:p w:rsidR="00D4474E" w:rsidRPr="00182B1A" w:rsidRDefault="0060217D" w:rsidP="00C90545">
            <w:pPr>
              <w:jc w:val="both"/>
            </w:pPr>
            <w:r w:rsidRPr="00182B1A">
              <w:t xml:space="preserve">наметить индивидуальные планы </w:t>
            </w:r>
            <w:r w:rsidR="00D4474E" w:rsidRPr="00182B1A">
              <w:t>работы  (тренинговые занятия) с каждым ребенком.</w:t>
            </w:r>
          </w:p>
          <w:p w:rsidR="00D4474E" w:rsidRPr="00182B1A" w:rsidRDefault="00D4474E" w:rsidP="00C90545">
            <w:pPr>
              <w:jc w:val="both"/>
              <w:rPr>
                <w:b/>
              </w:rPr>
            </w:pPr>
          </w:p>
        </w:tc>
      </w:tr>
      <w:tr w:rsidR="00D4474E" w:rsidRPr="00182B1A" w:rsidTr="003B0BBD">
        <w:tc>
          <w:tcPr>
            <w:tcW w:w="1526" w:type="dxa"/>
          </w:tcPr>
          <w:p w:rsidR="00D4474E" w:rsidRPr="00182B1A" w:rsidRDefault="00D4474E" w:rsidP="00C90545">
            <w:pPr>
              <w:jc w:val="both"/>
              <w:rPr>
                <w:b/>
                <w:lang w:val="en-US"/>
              </w:rPr>
            </w:pPr>
            <w:r w:rsidRPr="00182B1A">
              <w:rPr>
                <w:b/>
                <w:lang w:val="en-US"/>
              </w:rPr>
              <w:t xml:space="preserve">II </w:t>
            </w:r>
            <w:r w:rsidRPr="00182B1A">
              <w:t>этап</w:t>
            </w:r>
          </w:p>
        </w:tc>
        <w:tc>
          <w:tcPr>
            <w:tcW w:w="6142" w:type="dxa"/>
          </w:tcPr>
          <w:p w:rsidR="00D4474E" w:rsidRPr="00182B1A" w:rsidRDefault="00D4474E" w:rsidP="00C90545">
            <w:pPr>
              <w:jc w:val="both"/>
              <w:rPr>
                <w:b/>
              </w:rPr>
            </w:pPr>
            <w:r w:rsidRPr="00182B1A">
              <w:t>Диагностировать с целью наблюдения индивидуальных изменений.</w:t>
            </w:r>
          </w:p>
        </w:tc>
        <w:tc>
          <w:tcPr>
            <w:tcW w:w="2517" w:type="dxa"/>
          </w:tcPr>
          <w:p w:rsidR="00D4474E" w:rsidRPr="00182B1A" w:rsidRDefault="00D4474E" w:rsidP="00C90545">
            <w:pPr>
              <w:jc w:val="both"/>
              <w:rPr>
                <w:b/>
              </w:rPr>
            </w:pPr>
          </w:p>
        </w:tc>
      </w:tr>
      <w:tr w:rsidR="00D4474E" w:rsidRPr="00182B1A" w:rsidTr="003B0BBD">
        <w:tc>
          <w:tcPr>
            <w:tcW w:w="1526" w:type="dxa"/>
          </w:tcPr>
          <w:p w:rsidR="00D4474E" w:rsidRPr="00182B1A" w:rsidRDefault="00D4474E" w:rsidP="00C90545">
            <w:pPr>
              <w:jc w:val="both"/>
              <w:rPr>
                <w:b/>
                <w:lang w:val="en-US"/>
              </w:rPr>
            </w:pPr>
            <w:r w:rsidRPr="00182B1A">
              <w:rPr>
                <w:b/>
                <w:lang w:val="en-US"/>
              </w:rPr>
              <w:t xml:space="preserve">III </w:t>
            </w:r>
            <w:r w:rsidRPr="00182B1A">
              <w:t>этап</w:t>
            </w:r>
          </w:p>
        </w:tc>
        <w:tc>
          <w:tcPr>
            <w:tcW w:w="6142" w:type="dxa"/>
          </w:tcPr>
          <w:p w:rsidR="00D4474E" w:rsidRPr="00182B1A" w:rsidRDefault="00D4474E" w:rsidP="00C90545">
            <w:pPr>
              <w:jc w:val="both"/>
              <w:rPr>
                <w:b/>
              </w:rPr>
            </w:pPr>
            <w:r w:rsidRPr="00182B1A">
              <w:t>Итоговая диагностика</w:t>
            </w:r>
          </w:p>
        </w:tc>
        <w:tc>
          <w:tcPr>
            <w:tcW w:w="2517" w:type="dxa"/>
          </w:tcPr>
          <w:p w:rsidR="00D4474E" w:rsidRPr="00182B1A" w:rsidRDefault="00D4474E" w:rsidP="00C90545">
            <w:pPr>
              <w:jc w:val="both"/>
              <w:rPr>
                <w:b/>
              </w:rPr>
            </w:pPr>
          </w:p>
        </w:tc>
      </w:tr>
    </w:tbl>
    <w:p w:rsidR="00D4474E" w:rsidRPr="00182B1A" w:rsidRDefault="00D4474E" w:rsidP="00C90545">
      <w:pPr>
        <w:jc w:val="both"/>
        <w:rPr>
          <w:b/>
        </w:rPr>
      </w:pPr>
    </w:p>
    <w:p w:rsidR="00D4474E" w:rsidRPr="00182B1A" w:rsidRDefault="00D4474E" w:rsidP="00C90545">
      <w:pPr>
        <w:jc w:val="center"/>
        <w:rPr>
          <w:b/>
          <w:bCs/>
          <w:i/>
          <w:iCs/>
        </w:rPr>
      </w:pPr>
      <w:r w:rsidRPr="00182B1A">
        <w:rPr>
          <w:b/>
          <w:bCs/>
          <w:i/>
          <w:iCs/>
        </w:rPr>
        <w:t>Алгоритм деятельности:</w:t>
      </w:r>
    </w:p>
    <w:p w:rsidR="00D4474E" w:rsidRPr="00182B1A" w:rsidRDefault="00D4474E" w:rsidP="00C90545">
      <w:pPr>
        <w:numPr>
          <w:ilvl w:val="0"/>
          <w:numId w:val="73"/>
        </w:numPr>
      </w:pPr>
      <w:r w:rsidRPr="00182B1A">
        <w:t xml:space="preserve"> Знакомство с учеником на основе модели социально-педагогической характеристики выпускника ДОУ (воспитатель ДОУ).</w:t>
      </w:r>
    </w:p>
    <w:p w:rsidR="00D4474E" w:rsidRPr="00182B1A" w:rsidRDefault="00D4474E" w:rsidP="00C90545">
      <w:pPr>
        <w:numPr>
          <w:ilvl w:val="0"/>
          <w:numId w:val="73"/>
        </w:numPr>
      </w:pPr>
      <w:r w:rsidRPr="00182B1A">
        <w:t>Стартовая диагностика «Личностная  готовность ребенка к школе», «Беседа о школе» Нежнова Т.А. , Эльконин Д.Б., Венгер А.Л. (старт для дальнейшего развития ребенка).</w:t>
      </w:r>
    </w:p>
    <w:p w:rsidR="00D4474E" w:rsidRPr="00182B1A" w:rsidRDefault="00D4474E" w:rsidP="00C90545">
      <w:pPr>
        <w:numPr>
          <w:ilvl w:val="0"/>
          <w:numId w:val="73"/>
        </w:numPr>
      </w:pPr>
      <w:r w:rsidRPr="00182B1A">
        <w:t xml:space="preserve">Сформированность  </w:t>
      </w:r>
      <w:r w:rsidRPr="00182B1A">
        <w:rPr>
          <w:bCs/>
          <w:iCs/>
        </w:rPr>
        <w:t>регулятивных</w:t>
      </w:r>
      <w:r w:rsidRPr="00182B1A">
        <w:t xml:space="preserve"> УУД.</w:t>
      </w:r>
    </w:p>
    <w:p w:rsidR="00D4474E" w:rsidRPr="00182B1A" w:rsidRDefault="003B0BBD" w:rsidP="00C90545">
      <w:pPr>
        <w:rPr>
          <w:i/>
        </w:rPr>
      </w:pPr>
      <w:r w:rsidRPr="00182B1A">
        <w:t xml:space="preserve">       </w:t>
      </w:r>
    </w:p>
    <w:tbl>
      <w:tblPr>
        <w:tblW w:w="10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4"/>
        <w:gridCol w:w="5467"/>
      </w:tblGrid>
      <w:tr w:rsidR="00D4474E" w:rsidRPr="00182B1A" w:rsidTr="00EB7BD0">
        <w:trPr>
          <w:jc w:val="center"/>
        </w:trPr>
        <w:tc>
          <w:tcPr>
            <w:tcW w:w="5064" w:type="dxa"/>
            <w:shd w:val="clear" w:color="auto" w:fill="auto"/>
          </w:tcPr>
          <w:p w:rsidR="00D4474E" w:rsidRPr="00182B1A" w:rsidRDefault="00D4474E" w:rsidP="00C90545">
            <w:pPr>
              <w:widowControl w:val="0"/>
              <w:autoSpaceDE w:val="0"/>
              <w:autoSpaceDN w:val="0"/>
              <w:adjustRightInd w:val="0"/>
              <w:rPr>
                <w:b/>
                <w:bCs/>
                <w:iCs/>
              </w:rPr>
            </w:pPr>
            <w:r w:rsidRPr="00182B1A">
              <w:rPr>
                <w:b/>
                <w:bCs/>
                <w:iCs/>
              </w:rPr>
              <w:t xml:space="preserve">                                ДОУ</w:t>
            </w:r>
          </w:p>
        </w:tc>
        <w:tc>
          <w:tcPr>
            <w:tcW w:w="5467" w:type="dxa"/>
            <w:shd w:val="clear" w:color="auto" w:fill="auto"/>
          </w:tcPr>
          <w:p w:rsidR="00D4474E" w:rsidRPr="00182B1A" w:rsidRDefault="00D4474E" w:rsidP="00C90545">
            <w:pPr>
              <w:widowControl w:val="0"/>
              <w:autoSpaceDE w:val="0"/>
              <w:autoSpaceDN w:val="0"/>
              <w:adjustRightInd w:val="0"/>
              <w:rPr>
                <w:b/>
                <w:bCs/>
                <w:iCs/>
              </w:rPr>
            </w:pPr>
            <w:r w:rsidRPr="00182B1A">
              <w:t xml:space="preserve">                         </w:t>
            </w:r>
            <w:r w:rsidRPr="00182B1A">
              <w:rPr>
                <w:b/>
                <w:bCs/>
                <w:iCs/>
              </w:rPr>
              <w:t xml:space="preserve"> ШКОЛА</w:t>
            </w:r>
          </w:p>
        </w:tc>
      </w:tr>
      <w:tr w:rsidR="00D4474E" w:rsidRPr="00182B1A" w:rsidTr="00EB7BD0">
        <w:trPr>
          <w:jc w:val="center"/>
        </w:trPr>
        <w:tc>
          <w:tcPr>
            <w:tcW w:w="5064" w:type="dxa"/>
            <w:shd w:val="clear" w:color="auto" w:fill="auto"/>
          </w:tcPr>
          <w:p w:rsidR="00D4474E" w:rsidRPr="00182B1A" w:rsidRDefault="00D4474E" w:rsidP="00C90545">
            <w:pPr>
              <w:widowControl w:val="0"/>
              <w:autoSpaceDE w:val="0"/>
              <w:autoSpaceDN w:val="0"/>
              <w:adjustRightInd w:val="0"/>
            </w:pPr>
            <w:r w:rsidRPr="00182B1A">
              <w:t>1. Умеет проявлять инициативность и самостоятельность в разных видах детской деятельности.</w:t>
            </w:r>
          </w:p>
        </w:tc>
        <w:tc>
          <w:tcPr>
            <w:tcW w:w="5467" w:type="dxa"/>
            <w:shd w:val="clear" w:color="auto" w:fill="auto"/>
          </w:tcPr>
          <w:p w:rsidR="00D4474E" w:rsidRPr="00182B1A" w:rsidRDefault="00D4474E" w:rsidP="00C90545">
            <w:pPr>
              <w:widowControl w:val="0"/>
              <w:autoSpaceDE w:val="0"/>
              <w:autoSpaceDN w:val="0"/>
              <w:adjustRightInd w:val="0"/>
            </w:pPr>
            <w:r w:rsidRPr="00182B1A">
              <w:t>1. Принимает и сохраняет учебную задачу.</w:t>
            </w:r>
          </w:p>
        </w:tc>
      </w:tr>
      <w:tr w:rsidR="00D4474E" w:rsidRPr="00182B1A" w:rsidTr="00EB7BD0">
        <w:trPr>
          <w:jc w:val="center"/>
        </w:trPr>
        <w:tc>
          <w:tcPr>
            <w:tcW w:w="5064" w:type="dxa"/>
            <w:shd w:val="clear" w:color="auto" w:fill="auto"/>
          </w:tcPr>
          <w:p w:rsidR="00D4474E" w:rsidRPr="00182B1A" w:rsidRDefault="00D4474E" w:rsidP="00C90545">
            <w:pPr>
              <w:widowControl w:val="0"/>
              <w:autoSpaceDE w:val="0"/>
              <w:autoSpaceDN w:val="0"/>
              <w:adjustRightInd w:val="0"/>
            </w:pPr>
            <w:r w:rsidRPr="00182B1A">
              <w:t>2. Умеет обсуждать возникающие проблемы, правила, умеет выбирать себе род занятий.</w:t>
            </w:r>
          </w:p>
        </w:tc>
        <w:tc>
          <w:tcPr>
            <w:tcW w:w="5467" w:type="dxa"/>
            <w:shd w:val="clear" w:color="auto" w:fill="auto"/>
          </w:tcPr>
          <w:p w:rsidR="00D4474E" w:rsidRPr="00182B1A" w:rsidRDefault="00D4474E" w:rsidP="00C90545">
            <w:pPr>
              <w:widowControl w:val="0"/>
              <w:autoSpaceDE w:val="0"/>
              <w:autoSpaceDN w:val="0"/>
              <w:adjustRightInd w:val="0"/>
            </w:pPr>
            <w:r w:rsidRPr="00182B1A">
              <w:t>2. - учитывает выделенные учителем ориентиры действия в новом учебном материале в сотру</w:t>
            </w:r>
            <w:r w:rsidR="0060217D" w:rsidRPr="00182B1A">
              <w:t>дничестве с учителем, партнером;</w:t>
            </w:r>
          </w:p>
          <w:p w:rsidR="00D4474E" w:rsidRPr="00182B1A" w:rsidRDefault="00D4474E" w:rsidP="00C90545">
            <w:pPr>
              <w:widowControl w:val="0"/>
              <w:autoSpaceDE w:val="0"/>
              <w:autoSpaceDN w:val="0"/>
              <w:adjustRightInd w:val="0"/>
            </w:pPr>
            <w:r w:rsidRPr="00182B1A">
              <w:t>- планирует совместно с учителем свои действия в соответствии с поставленной задачей и условиями ее реализации.</w:t>
            </w:r>
          </w:p>
        </w:tc>
      </w:tr>
      <w:tr w:rsidR="00D4474E" w:rsidRPr="00182B1A" w:rsidTr="00EB7BD0">
        <w:trPr>
          <w:jc w:val="center"/>
        </w:trPr>
        <w:tc>
          <w:tcPr>
            <w:tcW w:w="5064" w:type="dxa"/>
            <w:shd w:val="clear" w:color="auto" w:fill="auto"/>
          </w:tcPr>
          <w:p w:rsidR="00D4474E" w:rsidRPr="00182B1A" w:rsidRDefault="00D4474E" w:rsidP="00C90545">
            <w:pPr>
              <w:widowControl w:val="0"/>
              <w:autoSpaceDE w:val="0"/>
              <w:autoSpaceDN w:val="0"/>
              <w:adjustRightInd w:val="0"/>
            </w:pPr>
            <w:r w:rsidRPr="00182B1A">
              <w:t>3. Способен выстроить внутренний план действия.</w:t>
            </w:r>
          </w:p>
        </w:tc>
        <w:tc>
          <w:tcPr>
            <w:tcW w:w="5467" w:type="dxa"/>
            <w:shd w:val="clear" w:color="auto" w:fill="auto"/>
          </w:tcPr>
          <w:p w:rsidR="00D4474E" w:rsidRPr="00182B1A" w:rsidRDefault="00D4474E" w:rsidP="00C90545">
            <w:pPr>
              <w:widowControl w:val="0"/>
              <w:autoSpaceDE w:val="0"/>
              <w:autoSpaceDN w:val="0"/>
              <w:adjustRightInd w:val="0"/>
            </w:pPr>
            <w:r w:rsidRPr="00182B1A">
              <w:t>3. - переносит навыки построения внутреннего</w:t>
            </w:r>
            <w:r w:rsidR="0060217D" w:rsidRPr="00182B1A">
              <w:t xml:space="preserve"> плана в план и способ действия;</w:t>
            </w:r>
          </w:p>
          <w:p w:rsidR="00D4474E" w:rsidRPr="00182B1A" w:rsidRDefault="00D4474E" w:rsidP="00C90545">
            <w:pPr>
              <w:widowControl w:val="0"/>
              <w:autoSpaceDE w:val="0"/>
              <w:autoSpaceDN w:val="0"/>
              <w:adjustRightInd w:val="0"/>
              <w:ind w:right="-468"/>
            </w:pPr>
            <w:r w:rsidRPr="00182B1A">
              <w:t>- осваивает способы итогового, пошагового контроля по результату.</w:t>
            </w:r>
          </w:p>
        </w:tc>
      </w:tr>
      <w:tr w:rsidR="00D4474E" w:rsidRPr="00182B1A" w:rsidTr="00EB7BD0">
        <w:trPr>
          <w:jc w:val="center"/>
        </w:trPr>
        <w:tc>
          <w:tcPr>
            <w:tcW w:w="5064" w:type="dxa"/>
            <w:shd w:val="clear" w:color="auto" w:fill="auto"/>
          </w:tcPr>
          <w:p w:rsidR="00D4474E" w:rsidRPr="00182B1A" w:rsidRDefault="00D4474E" w:rsidP="00C90545">
            <w:pPr>
              <w:widowControl w:val="0"/>
              <w:autoSpaceDE w:val="0"/>
              <w:autoSpaceDN w:val="0"/>
              <w:adjustRightInd w:val="0"/>
            </w:pPr>
            <w:r w:rsidRPr="00182B1A">
              <w:lastRenderedPageBreak/>
              <w:t>4. Проявляет умения произвольности предметного действия.</w:t>
            </w:r>
          </w:p>
        </w:tc>
        <w:tc>
          <w:tcPr>
            <w:tcW w:w="5467" w:type="dxa"/>
            <w:shd w:val="clear" w:color="auto" w:fill="auto"/>
          </w:tcPr>
          <w:p w:rsidR="00D4474E" w:rsidRPr="00182B1A" w:rsidRDefault="00D4474E" w:rsidP="00C90545">
            <w:pPr>
              <w:widowControl w:val="0"/>
              <w:autoSpaceDE w:val="0"/>
              <w:autoSpaceDN w:val="0"/>
              <w:adjustRightInd w:val="0"/>
            </w:pPr>
            <w:r w:rsidRPr="00182B1A">
              <w:t>4. - овладевает способами</w:t>
            </w:r>
            <w:r w:rsidR="0060217D" w:rsidRPr="00182B1A">
              <w:t xml:space="preserve"> самооценки выполнения действия;</w:t>
            </w:r>
          </w:p>
          <w:p w:rsidR="00D4474E" w:rsidRPr="00182B1A" w:rsidRDefault="00D4474E" w:rsidP="00C90545">
            <w:pPr>
              <w:widowControl w:val="0"/>
              <w:autoSpaceDE w:val="0"/>
              <w:autoSpaceDN w:val="0"/>
              <w:adjustRightInd w:val="0"/>
            </w:pPr>
            <w:r w:rsidRPr="00182B1A">
              <w:t>- адекватно воспринимает предложения и оценку учителя и товарищей.</w:t>
            </w:r>
          </w:p>
        </w:tc>
      </w:tr>
    </w:tbl>
    <w:p w:rsidR="00D4474E" w:rsidRPr="00182B1A" w:rsidRDefault="00D4474E" w:rsidP="00C90545"/>
    <w:p w:rsidR="00D4474E" w:rsidRPr="00182B1A" w:rsidRDefault="00D4474E" w:rsidP="00C90545">
      <w:pPr>
        <w:ind w:left="360"/>
        <w:rPr>
          <w:b/>
        </w:rPr>
      </w:pPr>
      <w:r w:rsidRPr="00182B1A">
        <w:rPr>
          <w:b/>
        </w:rPr>
        <w:t xml:space="preserve">Сформированность </w:t>
      </w:r>
      <w:r w:rsidRPr="00182B1A">
        <w:rPr>
          <w:b/>
          <w:bCs/>
          <w:iCs/>
        </w:rPr>
        <w:t>коммуникативных</w:t>
      </w:r>
      <w:r w:rsidRPr="00182B1A">
        <w:rPr>
          <w:b/>
          <w:bCs/>
        </w:rPr>
        <w:t xml:space="preserve"> </w:t>
      </w:r>
      <w:r w:rsidRPr="00182B1A">
        <w:rPr>
          <w:b/>
        </w:rPr>
        <w:t>УУД.</w:t>
      </w:r>
    </w:p>
    <w:p w:rsidR="00D4474E" w:rsidRPr="00182B1A" w:rsidRDefault="003B0BBD" w:rsidP="00C90545">
      <w:pPr>
        <w:rPr>
          <w:i/>
        </w:rPr>
      </w:pPr>
      <w:r w:rsidRPr="00182B1A">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5043"/>
      </w:tblGrid>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rPr>
                <w:b/>
                <w:bCs/>
              </w:rPr>
            </w:pPr>
            <w:r w:rsidRPr="00182B1A">
              <w:rPr>
                <w:b/>
                <w:bCs/>
              </w:rPr>
              <w:t xml:space="preserve">                                    ДОУ</w:t>
            </w:r>
          </w:p>
        </w:tc>
        <w:tc>
          <w:tcPr>
            <w:tcW w:w="5043" w:type="dxa"/>
            <w:shd w:val="clear" w:color="auto" w:fill="auto"/>
          </w:tcPr>
          <w:p w:rsidR="00D4474E" w:rsidRPr="00182B1A" w:rsidRDefault="00D4474E" w:rsidP="00C90545">
            <w:pPr>
              <w:widowControl w:val="0"/>
              <w:autoSpaceDE w:val="0"/>
              <w:autoSpaceDN w:val="0"/>
              <w:adjustRightInd w:val="0"/>
              <w:rPr>
                <w:b/>
                <w:bCs/>
              </w:rPr>
            </w:pPr>
            <w:r w:rsidRPr="00182B1A">
              <w:t xml:space="preserve">                          </w:t>
            </w:r>
            <w:r w:rsidRPr="00182B1A">
              <w:rPr>
                <w:b/>
                <w:bCs/>
              </w:rPr>
              <w:t>ШКОЛА</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1. Активно взаимодействует со сверстниками, участвует в совместных играх, организует их.</w:t>
            </w:r>
          </w:p>
        </w:tc>
        <w:tc>
          <w:tcPr>
            <w:tcW w:w="5043" w:type="dxa"/>
            <w:shd w:val="clear" w:color="auto" w:fill="auto"/>
          </w:tcPr>
          <w:p w:rsidR="00D4474E" w:rsidRPr="00182B1A" w:rsidRDefault="00D4474E" w:rsidP="00C90545">
            <w:pPr>
              <w:widowControl w:val="0"/>
              <w:autoSpaceDE w:val="0"/>
              <w:autoSpaceDN w:val="0"/>
              <w:adjustRightInd w:val="0"/>
            </w:pPr>
            <w:r w:rsidRPr="00182B1A">
              <w:t>1. Имеет первоначальные навыки работы в группе:</w:t>
            </w:r>
          </w:p>
          <w:p w:rsidR="00D4474E" w:rsidRPr="00182B1A" w:rsidRDefault="00D4474E" w:rsidP="00C90545">
            <w:pPr>
              <w:widowControl w:val="0"/>
              <w:autoSpaceDE w:val="0"/>
              <w:autoSpaceDN w:val="0"/>
              <w:adjustRightInd w:val="0"/>
            </w:pPr>
            <w:r w:rsidRPr="00182B1A">
              <w:t>- распределить роли;</w:t>
            </w:r>
          </w:p>
          <w:p w:rsidR="00D4474E" w:rsidRPr="00182B1A" w:rsidRDefault="00D4474E" w:rsidP="00C90545">
            <w:pPr>
              <w:widowControl w:val="0"/>
              <w:autoSpaceDE w:val="0"/>
              <w:autoSpaceDN w:val="0"/>
              <w:adjustRightInd w:val="0"/>
            </w:pPr>
            <w:r w:rsidRPr="00182B1A">
              <w:t xml:space="preserve"> - распределить обязанности;</w:t>
            </w:r>
          </w:p>
          <w:p w:rsidR="00D4474E" w:rsidRPr="00182B1A" w:rsidRDefault="00D4474E" w:rsidP="00C90545">
            <w:pPr>
              <w:widowControl w:val="0"/>
              <w:autoSpaceDE w:val="0"/>
              <w:autoSpaceDN w:val="0"/>
              <w:adjustRightInd w:val="0"/>
            </w:pPr>
            <w:r w:rsidRPr="00182B1A">
              <w:t>- умеет выполнять работу;</w:t>
            </w:r>
          </w:p>
          <w:p w:rsidR="00D4474E" w:rsidRPr="00182B1A" w:rsidRDefault="00D4474E" w:rsidP="00C90545">
            <w:pPr>
              <w:widowControl w:val="0"/>
              <w:autoSpaceDE w:val="0"/>
              <w:autoSpaceDN w:val="0"/>
              <w:adjustRightInd w:val="0"/>
            </w:pPr>
            <w:r w:rsidRPr="00182B1A">
              <w:t>- осуществить рефлексию.</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2. Проявляет широкую любознательность, задает вопросы.</w:t>
            </w:r>
          </w:p>
        </w:tc>
        <w:tc>
          <w:tcPr>
            <w:tcW w:w="5043" w:type="dxa"/>
            <w:shd w:val="clear" w:color="auto" w:fill="auto"/>
          </w:tcPr>
          <w:p w:rsidR="00D4474E" w:rsidRPr="00182B1A" w:rsidRDefault="00D4474E" w:rsidP="00C90545">
            <w:pPr>
              <w:widowControl w:val="0"/>
              <w:autoSpaceDE w:val="0"/>
              <w:autoSpaceDN w:val="0"/>
              <w:adjustRightInd w:val="0"/>
            </w:pPr>
            <w:r w:rsidRPr="00182B1A">
              <w:t>2. Умеет задавать учебные вопросы.</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3. Обсуждает возникшие проблемы.</w:t>
            </w:r>
          </w:p>
        </w:tc>
        <w:tc>
          <w:tcPr>
            <w:tcW w:w="5043" w:type="dxa"/>
            <w:shd w:val="clear" w:color="auto" w:fill="auto"/>
          </w:tcPr>
          <w:p w:rsidR="00D4474E" w:rsidRPr="00182B1A" w:rsidRDefault="00D4474E" w:rsidP="00C90545">
            <w:pPr>
              <w:widowControl w:val="0"/>
              <w:autoSpaceDE w:val="0"/>
              <w:autoSpaceDN w:val="0"/>
              <w:adjustRightInd w:val="0"/>
            </w:pPr>
            <w:r w:rsidRPr="00182B1A">
              <w:t>3. Умеет договариваться.</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4. Поддерживает разговор на интересную для него тему.</w:t>
            </w:r>
          </w:p>
        </w:tc>
        <w:tc>
          <w:tcPr>
            <w:tcW w:w="5043" w:type="dxa"/>
            <w:shd w:val="clear" w:color="auto" w:fill="auto"/>
          </w:tcPr>
          <w:p w:rsidR="00D4474E" w:rsidRPr="00182B1A" w:rsidRDefault="00D4474E" w:rsidP="00C90545">
            <w:pPr>
              <w:widowControl w:val="0"/>
              <w:autoSpaceDE w:val="0"/>
              <w:autoSpaceDN w:val="0"/>
              <w:adjustRightInd w:val="0"/>
            </w:pPr>
            <w:r w:rsidRPr="00182B1A">
              <w:t>4. Строит простое речевое высказывание.</w:t>
            </w:r>
          </w:p>
        </w:tc>
      </w:tr>
    </w:tbl>
    <w:p w:rsidR="00D4474E" w:rsidRPr="00182B1A" w:rsidRDefault="00D4474E" w:rsidP="00C90545"/>
    <w:p w:rsidR="00D4474E" w:rsidRPr="00182B1A" w:rsidRDefault="00D4474E" w:rsidP="00C90545">
      <w:pPr>
        <w:ind w:left="360"/>
        <w:rPr>
          <w:b/>
        </w:rPr>
      </w:pPr>
      <w:r w:rsidRPr="00182B1A">
        <w:rPr>
          <w:b/>
        </w:rPr>
        <w:t xml:space="preserve">Сформированность </w:t>
      </w:r>
      <w:r w:rsidRPr="00182B1A">
        <w:rPr>
          <w:b/>
          <w:bCs/>
          <w:iCs/>
        </w:rPr>
        <w:t>познавательных</w:t>
      </w:r>
      <w:r w:rsidRPr="00182B1A">
        <w:rPr>
          <w:b/>
        </w:rPr>
        <w:t xml:space="preserve"> УУД.</w:t>
      </w:r>
    </w:p>
    <w:p w:rsidR="00D4474E" w:rsidRPr="00182B1A" w:rsidRDefault="00D4474E" w:rsidP="00C90545">
      <w:r w:rsidRPr="00182B1A">
        <w:rPr>
          <w: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5043"/>
      </w:tblGrid>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rPr>
                <w:b/>
                <w:bCs/>
              </w:rPr>
            </w:pPr>
            <w:r w:rsidRPr="00182B1A">
              <w:rPr>
                <w:b/>
                <w:bCs/>
              </w:rPr>
              <w:t xml:space="preserve">                      ДОУ</w:t>
            </w:r>
          </w:p>
        </w:tc>
        <w:tc>
          <w:tcPr>
            <w:tcW w:w="5043" w:type="dxa"/>
            <w:shd w:val="clear" w:color="auto" w:fill="auto"/>
          </w:tcPr>
          <w:p w:rsidR="00D4474E" w:rsidRPr="00182B1A" w:rsidRDefault="00D4474E" w:rsidP="00C90545">
            <w:pPr>
              <w:widowControl w:val="0"/>
              <w:autoSpaceDE w:val="0"/>
              <w:autoSpaceDN w:val="0"/>
              <w:adjustRightInd w:val="0"/>
              <w:rPr>
                <w:b/>
                <w:bCs/>
              </w:rPr>
            </w:pPr>
            <w:r w:rsidRPr="00182B1A">
              <w:t xml:space="preserve">                            </w:t>
            </w:r>
            <w:r w:rsidRPr="00182B1A">
              <w:rPr>
                <w:b/>
                <w:bCs/>
              </w:rPr>
              <w:t>ШКОЛА</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1. Умеет принять цель, поставленную педагогом.</w:t>
            </w:r>
          </w:p>
          <w:p w:rsidR="00D4474E" w:rsidRPr="00182B1A" w:rsidRDefault="00D4474E" w:rsidP="00C90545">
            <w:pPr>
              <w:widowControl w:val="0"/>
              <w:autoSpaceDE w:val="0"/>
              <w:autoSpaceDN w:val="0"/>
              <w:adjustRightInd w:val="0"/>
            </w:pPr>
            <w:r w:rsidRPr="00182B1A">
              <w:t xml:space="preserve">2. Умеет действовать в соответствии с алгоритмом. </w:t>
            </w:r>
          </w:p>
        </w:tc>
        <w:tc>
          <w:tcPr>
            <w:tcW w:w="5043" w:type="dxa"/>
            <w:shd w:val="clear" w:color="auto" w:fill="auto"/>
          </w:tcPr>
          <w:p w:rsidR="00D4474E" w:rsidRPr="00182B1A" w:rsidRDefault="00D4474E" w:rsidP="00C90545">
            <w:pPr>
              <w:widowControl w:val="0"/>
              <w:autoSpaceDE w:val="0"/>
              <w:autoSpaceDN w:val="0"/>
              <w:adjustRightInd w:val="0"/>
            </w:pPr>
            <w:r w:rsidRPr="00182B1A">
              <w:t>1. Выделяет и формулирует познавательную цель  с помощью учителя.</w:t>
            </w:r>
          </w:p>
          <w:p w:rsidR="00D4474E" w:rsidRPr="00182B1A" w:rsidRDefault="00D4474E" w:rsidP="00C90545">
            <w:pPr>
              <w:widowControl w:val="0"/>
              <w:autoSpaceDE w:val="0"/>
              <w:autoSpaceDN w:val="0"/>
              <w:adjustRightInd w:val="0"/>
            </w:pPr>
            <w:r w:rsidRPr="00182B1A">
              <w:t>2. Осуществляет поиск и выделяет конкретную информацию с помощью учителя.</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2. Проявляет самостоятельность в игровой деятельности, выбирает игру и способы ее осуществления.</w:t>
            </w:r>
          </w:p>
        </w:tc>
        <w:tc>
          <w:tcPr>
            <w:tcW w:w="5043" w:type="dxa"/>
            <w:shd w:val="clear" w:color="auto" w:fill="auto"/>
          </w:tcPr>
          <w:p w:rsidR="00D4474E" w:rsidRPr="00182B1A" w:rsidRDefault="00D4474E" w:rsidP="00C90545">
            <w:pPr>
              <w:widowControl w:val="0"/>
              <w:autoSpaceDE w:val="0"/>
              <w:autoSpaceDN w:val="0"/>
              <w:adjustRightInd w:val="0"/>
            </w:pPr>
            <w:r w:rsidRPr="00182B1A">
              <w:t>2. Умеет давать оценку одного вида деятельности на уроке с помощью учителя.</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3. Умеет слушать, понимать и пересказывать тексты.</w:t>
            </w:r>
          </w:p>
        </w:tc>
        <w:tc>
          <w:tcPr>
            <w:tcW w:w="5043" w:type="dxa"/>
            <w:shd w:val="clear" w:color="auto" w:fill="auto"/>
          </w:tcPr>
          <w:p w:rsidR="00D4474E" w:rsidRPr="00182B1A" w:rsidRDefault="00D4474E" w:rsidP="00C90545">
            <w:pPr>
              <w:widowControl w:val="0"/>
              <w:autoSpaceDE w:val="0"/>
              <w:autoSpaceDN w:val="0"/>
              <w:adjustRightInd w:val="0"/>
            </w:pPr>
            <w:r w:rsidRPr="00182B1A">
              <w:t>3. Умеет слушать, понимать, читать и пересказывать тексты.</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4. Проявляет познавательный интерес к ближайшему окружению.</w:t>
            </w:r>
          </w:p>
        </w:tc>
        <w:tc>
          <w:tcPr>
            <w:tcW w:w="5043" w:type="dxa"/>
            <w:shd w:val="clear" w:color="auto" w:fill="auto"/>
          </w:tcPr>
          <w:p w:rsidR="00D4474E" w:rsidRPr="00182B1A" w:rsidRDefault="00D4474E" w:rsidP="00C90545">
            <w:pPr>
              <w:widowControl w:val="0"/>
              <w:autoSpaceDE w:val="0"/>
              <w:autoSpaceDN w:val="0"/>
              <w:adjustRightInd w:val="0"/>
            </w:pPr>
            <w:r w:rsidRPr="00182B1A">
              <w:t>4. Умеет находить ответы на вопросы, используя жизненный опыт.</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5. Учится работать по предложенному воспитателем плану.</w:t>
            </w:r>
          </w:p>
        </w:tc>
        <w:tc>
          <w:tcPr>
            <w:tcW w:w="5043" w:type="dxa"/>
            <w:shd w:val="clear" w:color="auto" w:fill="auto"/>
          </w:tcPr>
          <w:p w:rsidR="00D4474E" w:rsidRPr="00182B1A" w:rsidRDefault="00D4474E" w:rsidP="00C90545">
            <w:pPr>
              <w:widowControl w:val="0"/>
              <w:autoSpaceDE w:val="0"/>
              <w:autoSpaceDN w:val="0"/>
              <w:adjustRightInd w:val="0"/>
            </w:pPr>
            <w:r w:rsidRPr="00182B1A">
              <w:t>5. Умеет работать по предложенному учителем плану.</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6. Умеет использовать предметные заместители.</w:t>
            </w:r>
          </w:p>
        </w:tc>
        <w:tc>
          <w:tcPr>
            <w:tcW w:w="5043" w:type="dxa"/>
            <w:shd w:val="clear" w:color="auto" w:fill="auto"/>
          </w:tcPr>
          <w:p w:rsidR="00D4474E" w:rsidRPr="00182B1A" w:rsidRDefault="00D4474E" w:rsidP="00C90545">
            <w:pPr>
              <w:widowControl w:val="0"/>
              <w:autoSpaceDE w:val="0"/>
              <w:autoSpaceDN w:val="0"/>
              <w:adjustRightInd w:val="0"/>
            </w:pPr>
            <w:r w:rsidRPr="00182B1A">
              <w:t>6. Использует знаково-символические действия.</w:t>
            </w:r>
          </w:p>
        </w:tc>
      </w:tr>
      <w:tr w:rsidR="00D4474E" w:rsidRPr="00182B1A" w:rsidTr="00EB7BD0">
        <w:trPr>
          <w:jc w:val="center"/>
        </w:trPr>
        <w:tc>
          <w:tcPr>
            <w:tcW w:w="4785" w:type="dxa"/>
            <w:shd w:val="clear" w:color="auto" w:fill="auto"/>
          </w:tcPr>
          <w:p w:rsidR="00D4474E" w:rsidRPr="00182B1A" w:rsidRDefault="00D4474E" w:rsidP="00C90545">
            <w:pPr>
              <w:widowControl w:val="0"/>
              <w:autoSpaceDE w:val="0"/>
              <w:autoSpaceDN w:val="0"/>
              <w:adjustRightInd w:val="0"/>
            </w:pPr>
            <w:r w:rsidRPr="00182B1A">
              <w:t>7. Умеет увидеть целое из частей, классифицировать, осуществлять сериацию.</w:t>
            </w:r>
          </w:p>
        </w:tc>
        <w:tc>
          <w:tcPr>
            <w:tcW w:w="5043" w:type="dxa"/>
            <w:shd w:val="clear" w:color="auto" w:fill="auto"/>
          </w:tcPr>
          <w:p w:rsidR="00D4474E" w:rsidRPr="00182B1A" w:rsidRDefault="00D4474E" w:rsidP="00C90545">
            <w:pPr>
              <w:widowControl w:val="0"/>
              <w:autoSpaceDE w:val="0"/>
              <w:autoSpaceDN w:val="0"/>
              <w:adjustRightInd w:val="0"/>
            </w:pPr>
            <w:r w:rsidRPr="00182B1A">
              <w:t>7. Группирует предметы по заданным признакам, устанавливает последовательность, оформляет свою мысль в устной речи.</w:t>
            </w:r>
          </w:p>
        </w:tc>
      </w:tr>
    </w:tbl>
    <w:p w:rsidR="00D4474E" w:rsidRPr="00182B1A" w:rsidRDefault="00D4474E" w:rsidP="00C90545"/>
    <w:p w:rsidR="00D4474E" w:rsidRPr="00182B1A" w:rsidRDefault="00D4474E" w:rsidP="00C90545">
      <w:r w:rsidRPr="00182B1A">
        <w:rPr>
          <w:b/>
          <w:bCs/>
          <w:i/>
          <w:iCs/>
        </w:rPr>
        <w:t>Мониторинговая</w:t>
      </w:r>
      <w:r w:rsidRPr="00182B1A">
        <w:rPr>
          <w:i/>
          <w:iCs/>
        </w:rPr>
        <w:t xml:space="preserve"> </w:t>
      </w:r>
      <w:r w:rsidRPr="00182B1A">
        <w:t>деятельность педагога – метод наблюдения и фиксация результатов.</w:t>
      </w:r>
    </w:p>
    <w:p w:rsidR="0060217D" w:rsidRPr="00182B1A" w:rsidRDefault="0060217D" w:rsidP="00C90545">
      <w:pPr>
        <w:ind w:firstLine="708"/>
        <w:contextualSpacing/>
        <w:jc w:val="both"/>
        <w:rPr>
          <w:b/>
        </w:rPr>
      </w:pPr>
    </w:p>
    <w:p w:rsidR="00D4474E" w:rsidRPr="00182B1A" w:rsidRDefault="00D4474E" w:rsidP="00C90545">
      <w:pPr>
        <w:ind w:firstLine="708"/>
        <w:contextualSpacing/>
        <w:jc w:val="both"/>
        <w:rPr>
          <w:b/>
        </w:rPr>
      </w:pPr>
      <w:r w:rsidRPr="00182B1A">
        <w:rPr>
          <w:b/>
        </w:rPr>
        <w:t>Мониторинговые исследования первоклассников.</w:t>
      </w:r>
      <w:r w:rsidR="00163485" w:rsidRPr="00182B1A">
        <w:rPr>
          <w:b/>
        </w:rPr>
        <w:t xml:space="preserve"> </w:t>
      </w:r>
    </w:p>
    <w:p w:rsidR="00D4474E" w:rsidRPr="00182B1A" w:rsidRDefault="0060217D" w:rsidP="00C90545">
      <w:pPr>
        <w:contextualSpacing/>
        <w:jc w:val="both"/>
      </w:pPr>
      <w:r w:rsidRPr="00182B1A">
        <w:t xml:space="preserve">            </w:t>
      </w:r>
      <w:r w:rsidR="00D4474E" w:rsidRPr="00182B1A">
        <w:t>В основу программы по формированию УУД положены  комплексные исследования особенностей физического и психического развития ребёнка, поступающего в школу.</w:t>
      </w:r>
    </w:p>
    <w:p w:rsidR="00D4474E" w:rsidRPr="00182B1A" w:rsidRDefault="00D4474E" w:rsidP="00C90545">
      <w:pPr>
        <w:contextualSpacing/>
        <w:jc w:val="both"/>
      </w:pPr>
      <w:r w:rsidRPr="00182B1A">
        <w:t xml:space="preserve">            </w:t>
      </w:r>
      <w:r w:rsidRPr="00182B1A">
        <w:rPr>
          <w:b/>
        </w:rPr>
        <w:t>Цель</w:t>
      </w:r>
      <w:r w:rsidRPr="00182B1A">
        <w:t xml:space="preserve"> мониторинговых исследований: выявление группы риска по функциональному и психоэмоциональному  состоянию организма.</w:t>
      </w:r>
    </w:p>
    <w:p w:rsidR="0060217D" w:rsidRPr="00182B1A" w:rsidRDefault="0060217D" w:rsidP="00163485">
      <w:pPr>
        <w:rPr>
          <w:b/>
        </w:rPr>
      </w:pPr>
    </w:p>
    <w:p w:rsidR="00D4474E" w:rsidRPr="00182B1A" w:rsidRDefault="00D4474E" w:rsidP="00C90545">
      <w:pPr>
        <w:ind w:left="-142" w:firstLine="284"/>
        <w:jc w:val="center"/>
        <w:rPr>
          <w:b/>
        </w:rPr>
      </w:pPr>
      <w:r w:rsidRPr="00182B1A">
        <w:rPr>
          <w:b/>
        </w:rPr>
        <w:t xml:space="preserve"> Исследования психологического мониторинга.</w:t>
      </w:r>
    </w:p>
    <w:p w:rsidR="00D4474E" w:rsidRPr="00182B1A" w:rsidRDefault="00D4474E" w:rsidP="00C90545">
      <w:pPr>
        <w:ind w:left="-142" w:firstLine="284"/>
        <w:jc w:val="both"/>
      </w:pPr>
      <w:r w:rsidRPr="00182B1A">
        <w:rPr>
          <w:b/>
        </w:rPr>
        <w:lastRenderedPageBreak/>
        <w:t xml:space="preserve">Цель </w:t>
      </w:r>
      <w:r w:rsidRPr="00182B1A">
        <w:t>методики ГОШ определить:</w:t>
      </w:r>
    </w:p>
    <w:p w:rsidR="00D4474E" w:rsidRPr="00182B1A" w:rsidRDefault="00D4474E" w:rsidP="00C90545">
      <w:pPr>
        <w:numPr>
          <w:ilvl w:val="0"/>
          <w:numId w:val="72"/>
        </w:numPr>
        <w:jc w:val="both"/>
      </w:pPr>
      <w:r w:rsidRPr="00182B1A">
        <w:t>Степень зрелости познавательных процессов;</w:t>
      </w:r>
    </w:p>
    <w:p w:rsidR="00D4474E" w:rsidRPr="00182B1A" w:rsidRDefault="00D4474E" w:rsidP="00C90545">
      <w:pPr>
        <w:numPr>
          <w:ilvl w:val="0"/>
          <w:numId w:val="72"/>
        </w:numPr>
        <w:jc w:val="both"/>
      </w:pPr>
      <w:r w:rsidRPr="00182B1A">
        <w:t>Имеющи</w:t>
      </w:r>
      <w:r w:rsidR="00696839">
        <w:t>еся знания, умения и навыки</w:t>
      </w:r>
      <w:r w:rsidRPr="00182B1A">
        <w:t>;</w:t>
      </w:r>
    </w:p>
    <w:p w:rsidR="00D4474E" w:rsidRPr="00182B1A" w:rsidRDefault="00D4474E" w:rsidP="00C90545">
      <w:pPr>
        <w:numPr>
          <w:ilvl w:val="0"/>
          <w:numId w:val="72"/>
        </w:numPr>
        <w:jc w:val="both"/>
      </w:pPr>
      <w:r w:rsidRPr="00182B1A">
        <w:t>Особенности регулятивной сферы (расстройство внимания и тревожность)</w:t>
      </w:r>
    </w:p>
    <w:p w:rsidR="00D4474E" w:rsidRPr="00182B1A" w:rsidRDefault="00D4474E" w:rsidP="00C90545">
      <w:pPr>
        <w:shd w:val="clear" w:color="auto" w:fill="FFFFFF"/>
        <w:ind w:firstLine="709"/>
        <w:contextualSpacing/>
        <w:jc w:val="both"/>
        <w:rPr>
          <w:color w:val="000000"/>
          <w:w w:val="101"/>
        </w:rPr>
      </w:pPr>
      <w:r w:rsidRPr="00182B1A">
        <w:rPr>
          <w:color w:val="000000"/>
          <w:w w:val="101"/>
        </w:rPr>
        <w:t xml:space="preserve">Таким образом, стартовая диагностика   должна показать основные проблемы, характерные для большинства первоклассников, и в соответствии с приоритетами каждого класса на определенный период будет  выстраивается система работы по преемственности и по формированию УУД. </w:t>
      </w:r>
    </w:p>
    <w:p w:rsidR="00D4474E" w:rsidRPr="00182B1A" w:rsidRDefault="00D4474E" w:rsidP="00C90545">
      <w:pPr>
        <w:shd w:val="clear" w:color="auto" w:fill="FFFFFF"/>
        <w:ind w:firstLine="709"/>
        <w:contextualSpacing/>
        <w:jc w:val="both"/>
        <w:rPr>
          <w:b/>
        </w:rPr>
      </w:pPr>
      <w:r w:rsidRPr="00182B1A">
        <w:t>Учитывая это,  ставятся следующие  основные задачи:</w:t>
      </w:r>
    </w:p>
    <w:p w:rsidR="00D4474E" w:rsidRPr="00182B1A" w:rsidRDefault="00D4474E" w:rsidP="00C90545">
      <w:pPr>
        <w:jc w:val="both"/>
      </w:pPr>
      <w:r w:rsidRPr="00182B1A">
        <w:t>1. Организовать процесс обучения, воспитания и развития детей с учетом мониторинговых  исследований, потребностей и возможностей детей, направленных, прежде всего,  на формирование регулятивных УУД</w:t>
      </w:r>
    </w:p>
    <w:p w:rsidR="00D4474E" w:rsidRPr="00182B1A" w:rsidRDefault="00D4474E" w:rsidP="00C90545">
      <w:pPr>
        <w:jc w:val="both"/>
      </w:pPr>
      <w:r w:rsidRPr="00182B1A">
        <w:t xml:space="preserve">2. </w:t>
      </w:r>
      <w:r w:rsidR="0060217D" w:rsidRPr="00182B1A">
        <w:t xml:space="preserve"> </w:t>
      </w:r>
      <w:r w:rsidRPr="00182B1A">
        <w:t>Обеспечить плавный, бесстрессовый переход от игровой к учебной деятельности;</w:t>
      </w:r>
    </w:p>
    <w:p w:rsidR="00D4474E" w:rsidRPr="00182B1A" w:rsidRDefault="0060217D" w:rsidP="00C90545">
      <w:pPr>
        <w:jc w:val="both"/>
      </w:pPr>
      <w:r w:rsidRPr="00182B1A">
        <w:t xml:space="preserve">3. </w:t>
      </w:r>
      <w:r w:rsidR="00D4474E" w:rsidRPr="00182B1A">
        <w:t>Укреплять и развивать эмоционально- положительное отношение ребенка к школе, стимулировать у детей желание учиться;</w:t>
      </w:r>
    </w:p>
    <w:p w:rsidR="00696839" w:rsidRDefault="00D4474E" w:rsidP="00696839">
      <w:pPr>
        <w:jc w:val="both"/>
      </w:pPr>
      <w:r w:rsidRPr="00182B1A">
        <w:t xml:space="preserve">4. </w:t>
      </w:r>
      <w:r w:rsidR="0060217D" w:rsidRPr="00182B1A">
        <w:t xml:space="preserve"> </w:t>
      </w:r>
      <w:r w:rsidRPr="00182B1A">
        <w:t>Организовать деятельность по оказанию психолого- педагогической поддержки детей.</w:t>
      </w:r>
    </w:p>
    <w:p w:rsidR="00696839" w:rsidRDefault="00696839" w:rsidP="00696839">
      <w:pPr>
        <w:jc w:val="both"/>
      </w:pPr>
    </w:p>
    <w:p w:rsidR="00696839" w:rsidRDefault="00696839" w:rsidP="00696839">
      <w:pPr>
        <w:ind w:firstLine="567"/>
        <w:jc w:val="both"/>
        <w:rPr>
          <w:rFonts w:eastAsia="TimesNewRomanPSMT"/>
          <w:color w:val="000000"/>
        </w:rPr>
      </w:pPr>
      <w:r w:rsidRPr="00696839">
        <w:rPr>
          <w:rFonts w:eastAsia="TimesNewRomanPSMT"/>
          <w:color w:val="000000"/>
        </w:rPr>
        <w:t xml:space="preserve">Не меньшее значение имеет </w:t>
      </w:r>
      <w:r w:rsidRPr="00696839">
        <w:rPr>
          <w:b/>
          <w:bCs/>
          <w:color w:val="000000"/>
        </w:rPr>
        <w:t>проблема психологической подготовки</w:t>
      </w:r>
      <w:r w:rsidRPr="00696839">
        <w:rPr>
          <w:b/>
          <w:bCs/>
          <w:color w:val="000000"/>
        </w:rPr>
        <w:br/>
        <w:t xml:space="preserve">обучающихся к переходу на уровень основного общего образования </w:t>
      </w:r>
      <w:r w:rsidRPr="00696839">
        <w:rPr>
          <w:rFonts w:eastAsia="TimesNewRomanPSMT"/>
          <w:color w:val="000000"/>
        </w:rPr>
        <w:t>с учётом</w:t>
      </w:r>
      <w:r w:rsidRPr="00696839">
        <w:rPr>
          <w:rFonts w:eastAsia="TimesNewRomanPSMT"/>
          <w:color w:val="000000"/>
        </w:rPr>
        <w:br/>
        <w:t>возможного возникновения определённых трудностей такого перехода — ухудшение</w:t>
      </w:r>
      <w:r w:rsidRPr="00696839">
        <w:rPr>
          <w:rFonts w:eastAsia="TimesNewRomanPSMT"/>
          <w:color w:val="000000"/>
        </w:rPr>
        <w:br/>
        <w:t>успеваемости и дисциплины, рост негативного отношения к учению, возрастание</w:t>
      </w:r>
      <w:r w:rsidRPr="00696839">
        <w:rPr>
          <w:rFonts w:eastAsia="TimesNewRomanPSMT"/>
          <w:color w:val="000000"/>
        </w:rPr>
        <w:br/>
        <w:t>эмоциональной нестабильности, нарушения поведения, которые обусловлены:</w:t>
      </w:r>
    </w:p>
    <w:p w:rsidR="00696839" w:rsidRDefault="00696839" w:rsidP="00696839">
      <w:pPr>
        <w:ind w:firstLine="567"/>
        <w:jc w:val="both"/>
        <w:rPr>
          <w:rFonts w:eastAsia="TimesNewRomanPSMT"/>
          <w:color w:val="000000"/>
        </w:rPr>
      </w:pPr>
      <w:r w:rsidRPr="00696839">
        <w:rPr>
          <w:rFonts w:eastAsia="TimesNewRomanPSMT"/>
          <w:color w:val="000000"/>
        </w:rPr>
        <w:t>– необходимостью адаптации обучающихся к новой организации процесса и</w:t>
      </w:r>
      <w:r w:rsidRPr="00696839">
        <w:rPr>
          <w:rFonts w:eastAsia="TimesNewRomanPSMT"/>
          <w:color w:val="000000"/>
        </w:rPr>
        <w:br/>
        <w:t>содержания обучения (предметная система, разные преподаватели и т. д.);</w:t>
      </w:r>
    </w:p>
    <w:p w:rsidR="00696839" w:rsidRDefault="00696839" w:rsidP="00696839">
      <w:pPr>
        <w:ind w:firstLine="567"/>
        <w:jc w:val="both"/>
        <w:rPr>
          <w:rFonts w:eastAsia="TimesNewRomanPSMT"/>
          <w:color w:val="000000"/>
        </w:rPr>
      </w:pPr>
      <w:r w:rsidRPr="00696839">
        <w:rPr>
          <w:rFonts w:eastAsia="TimesNewRomanPSMT"/>
          <w:color w:val="000000"/>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w:t>
      </w:r>
      <w:r>
        <w:rPr>
          <w:rFonts w:eastAsia="TimesNewRomanPSMT"/>
          <w:color w:val="000000"/>
        </w:rPr>
        <w:t xml:space="preserve"> </w:t>
      </w:r>
      <w:r w:rsidRPr="00696839">
        <w:rPr>
          <w:rFonts w:eastAsia="TimesNewRomanPSMT"/>
          <w:color w:val="000000"/>
        </w:rPr>
        <w:t>деятельности);</w:t>
      </w:r>
    </w:p>
    <w:p w:rsidR="00696839" w:rsidRDefault="00696839" w:rsidP="00696839">
      <w:pPr>
        <w:ind w:firstLine="567"/>
        <w:jc w:val="both"/>
        <w:rPr>
          <w:rFonts w:eastAsia="TimesNewRomanPSMT"/>
          <w:color w:val="000000"/>
        </w:rPr>
      </w:pPr>
      <w:r w:rsidRPr="00696839">
        <w:rPr>
          <w:rFonts w:eastAsia="TimesNewRomanPSMT"/>
          <w:color w:val="000000"/>
        </w:rPr>
        <w:t>– недостаточной готовностью детей к более сложной и самостоятельной</w:t>
      </w:r>
      <w:r>
        <w:t xml:space="preserve"> </w:t>
      </w:r>
      <w:r w:rsidRPr="00696839">
        <w:rPr>
          <w:rFonts w:eastAsia="TimesNewRomanPSMT"/>
          <w:color w:val="000000"/>
        </w:rPr>
        <w:t>учебной деятельности, связанной с показателями их интеллектуального, личностного</w:t>
      </w:r>
      <w:r w:rsidRPr="00696839">
        <w:rPr>
          <w:rFonts w:eastAsia="TimesNewRomanPSMT"/>
          <w:color w:val="000000"/>
        </w:rPr>
        <w:br/>
        <w:t>развития и главным образом с уровнем сформированности структурных компонентов</w:t>
      </w:r>
      <w:r w:rsidRPr="00696839">
        <w:rPr>
          <w:rFonts w:eastAsia="TimesNewRomanPSMT"/>
          <w:color w:val="000000"/>
        </w:rPr>
        <w:br/>
        <w:t>учебной деятельности (мотивы, учебные действия, контроль, оценка);</w:t>
      </w:r>
    </w:p>
    <w:p w:rsidR="00696839" w:rsidRDefault="00696839" w:rsidP="00696839">
      <w:pPr>
        <w:ind w:firstLine="567"/>
        <w:jc w:val="both"/>
      </w:pPr>
      <w:r w:rsidRPr="00696839">
        <w:rPr>
          <w:rFonts w:eastAsia="TimesNewRomanPSMT"/>
          <w:color w:val="000000"/>
        </w:rPr>
        <w:t>– недостаточно подготовленным переходом с родного языка на русский язык</w:t>
      </w:r>
      <w:r w:rsidRPr="00696839">
        <w:rPr>
          <w:rFonts w:eastAsia="TimesNewRomanPSMT"/>
          <w:color w:val="000000"/>
        </w:rPr>
        <w:br/>
        <w:t>обучения.</w:t>
      </w:r>
    </w:p>
    <w:p w:rsidR="00696839" w:rsidRDefault="00696839" w:rsidP="00696839">
      <w:pPr>
        <w:ind w:firstLine="567"/>
        <w:jc w:val="both"/>
        <w:rPr>
          <w:rFonts w:eastAsia="TimesNewRomanPSMT"/>
          <w:color w:val="000000"/>
        </w:rPr>
      </w:pPr>
      <w:r w:rsidRPr="00696839">
        <w:rPr>
          <w:rFonts w:eastAsia="TimesNewRomanPSMT"/>
          <w:color w:val="000000"/>
        </w:rPr>
        <w:t>Все эти компоненты присутствуют в программе формирования универсальных</w:t>
      </w:r>
      <w:r w:rsidRPr="00696839">
        <w:rPr>
          <w:rFonts w:eastAsia="TimesNewRomanPSMT"/>
          <w:color w:val="000000"/>
        </w:rPr>
        <w:br/>
        <w:t>учебных действий и заданы в форме требований к планируемым результатам обучения.</w:t>
      </w:r>
      <w:r w:rsidRPr="00696839">
        <w:rPr>
          <w:rFonts w:eastAsia="TimesNewRomanPSMT"/>
          <w:color w:val="000000"/>
        </w:rPr>
        <w:br/>
        <w:t>Основанием преемственности разных уровней образовательной системы может стать</w:t>
      </w:r>
      <w:r w:rsidRPr="00696839">
        <w:rPr>
          <w:rFonts w:eastAsia="TimesNewRomanPSMT"/>
          <w:color w:val="000000"/>
        </w:rPr>
        <w:br/>
        <w:t>ориентация на ключевой стратегический приоритет непрерывного образования —</w:t>
      </w:r>
      <w:r w:rsidRPr="00696839">
        <w:rPr>
          <w:rFonts w:eastAsia="TimesNewRomanPSMT"/>
          <w:color w:val="000000"/>
        </w:rPr>
        <w:br/>
        <w:t>формирование умения учиться, которое должно быть обеспечено формированием системы</w:t>
      </w:r>
      <w:r w:rsidRPr="00696839">
        <w:rPr>
          <w:rFonts w:eastAsia="TimesNewRomanPSMT"/>
          <w:color w:val="000000"/>
        </w:rPr>
        <w:br/>
        <w:t>универсальных учебных действий, а также на положениях ФГОС ДО, касающихся</w:t>
      </w:r>
      <w:r w:rsidRPr="00696839">
        <w:rPr>
          <w:rFonts w:eastAsia="TimesNewRomanPSMT"/>
          <w:color w:val="000000"/>
        </w:rPr>
        <w:br/>
        <w:t>целевых ориентиров на этапе завершения дош</w:t>
      </w:r>
      <w:r w:rsidR="0027388F">
        <w:rPr>
          <w:rFonts w:eastAsia="TimesNewRomanPSMT"/>
          <w:color w:val="000000"/>
        </w:rPr>
        <w:t>кольного образования</w:t>
      </w:r>
      <w:r w:rsidRPr="00696839">
        <w:rPr>
          <w:rFonts w:eastAsia="TimesNewRomanPSMT"/>
          <w:color w:val="000000"/>
        </w:rPr>
        <w:t>.</w:t>
      </w:r>
    </w:p>
    <w:p w:rsidR="00696839" w:rsidRDefault="00696839" w:rsidP="00696839">
      <w:pPr>
        <w:ind w:firstLine="567"/>
        <w:jc w:val="both"/>
        <w:rPr>
          <w:rFonts w:eastAsia="TimesNewRomanPSMT"/>
          <w:color w:val="000000"/>
        </w:rPr>
      </w:pPr>
      <w:r w:rsidRPr="00696839">
        <w:rPr>
          <w:rFonts w:eastAsia="TimesNewRomanPSMT"/>
          <w:color w:val="000000"/>
        </w:rPr>
        <w:t>В качестве средства реализации предшкольного образования в М</w:t>
      </w:r>
      <w:r>
        <w:rPr>
          <w:rFonts w:eastAsia="TimesNewRomanPSMT"/>
          <w:color w:val="000000"/>
        </w:rPr>
        <w:t>БО</w:t>
      </w:r>
      <w:r w:rsidRPr="00696839">
        <w:rPr>
          <w:rFonts w:eastAsia="TimesNewRomanPSMT"/>
          <w:color w:val="000000"/>
        </w:rPr>
        <w:t>У</w:t>
      </w:r>
      <w:r w:rsidRPr="00696839">
        <w:rPr>
          <w:rFonts w:eastAsia="TimesNewRomanPSMT"/>
          <w:color w:val="000000"/>
        </w:rPr>
        <w:br/>
        <w:t>«</w:t>
      </w:r>
      <w:r>
        <w:rPr>
          <w:rFonts w:eastAsia="TimesNewRomanPSMT"/>
          <w:color w:val="000000"/>
        </w:rPr>
        <w:t>Ташлинская СОШ</w:t>
      </w:r>
      <w:r w:rsidRPr="00696839">
        <w:rPr>
          <w:rFonts w:eastAsia="TimesNewRomanPSMT"/>
          <w:color w:val="000000"/>
        </w:rPr>
        <w:t>» используется комплект учебно-дидактических материалов,</w:t>
      </w:r>
      <w:r w:rsidRPr="00696839">
        <w:rPr>
          <w:rFonts w:eastAsia="TimesNewRomanPSMT"/>
          <w:color w:val="000000"/>
        </w:rPr>
        <w:br/>
        <w:t>разработанных по программе «Ступеньки детства» (под ред. Н.М. Конышевой).</w:t>
      </w:r>
    </w:p>
    <w:p w:rsidR="00696839" w:rsidRDefault="00696839" w:rsidP="00696839">
      <w:pPr>
        <w:ind w:firstLine="567"/>
        <w:jc w:val="both"/>
        <w:rPr>
          <w:b/>
          <w:bCs/>
          <w:color w:val="000000"/>
        </w:rPr>
      </w:pPr>
      <w:r w:rsidRPr="00696839">
        <w:rPr>
          <w:rFonts w:eastAsia="TimesNewRomanPSMT"/>
          <w:color w:val="000000"/>
        </w:rPr>
        <w:t xml:space="preserve">Следующим важным этапом является </w:t>
      </w:r>
      <w:r w:rsidRPr="00696839">
        <w:rPr>
          <w:b/>
          <w:bCs/>
          <w:color w:val="000000"/>
        </w:rPr>
        <w:t>этап создания условий, обеспечивающих</w:t>
      </w:r>
      <w:r w:rsidRPr="00696839">
        <w:rPr>
          <w:b/>
          <w:bCs/>
          <w:color w:val="000000"/>
        </w:rPr>
        <w:br/>
        <w:t>преемственность программы формирования у обучающихся универсальных учебных</w:t>
      </w:r>
      <w:r w:rsidRPr="00696839">
        <w:rPr>
          <w:b/>
          <w:bCs/>
          <w:color w:val="000000"/>
        </w:rPr>
        <w:br/>
        <w:t xml:space="preserve">действий при переходе от начального к основному общему образованию </w:t>
      </w:r>
      <w:r w:rsidRPr="00696839">
        <w:rPr>
          <w:rFonts w:eastAsia="TimesNewRomanPSMT"/>
          <w:color w:val="000000"/>
        </w:rPr>
        <w:t xml:space="preserve">в </w:t>
      </w:r>
      <w:r w:rsidRPr="00696839">
        <w:rPr>
          <w:b/>
          <w:bCs/>
          <w:color w:val="000000"/>
        </w:rPr>
        <w:t>М</w:t>
      </w:r>
      <w:r>
        <w:rPr>
          <w:b/>
          <w:bCs/>
          <w:color w:val="000000"/>
        </w:rPr>
        <w:t>БО</w:t>
      </w:r>
      <w:r w:rsidRPr="00696839">
        <w:rPr>
          <w:b/>
          <w:bCs/>
          <w:color w:val="000000"/>
        </w:rPr>
        <w:t>У</w:t>
      </w:r>
      <w:r w:rsidRPr="00696839">
        <w:rPr>
          <w:b/>
          <w:bCs/>
          <w:color w:val="000000"/>
        </w:rPr>
        <w:br/>
      </w:r>
      <w:r>
        <w:rPr>
          <w:b/>
          <w:bCs/>
          <w:color w:val="000000"/>
        </w:rPr>
        <w:t>«Ташлинская СОШ</w:t>
      </w:r>
      <w:r w:rsidRPr="00696839">
        <w:rPr>
          <w:b/>
          <w:bCs/>
          <w:color w:val="000000"/>
        </w:rPr>
        <w:t>».</w:t>
      </w:r>
    </w:p>
    <w:p w:rsidR="00D4474E" w:rsidRPr="00696839" w:rsidRDefault="00696839" w:rsidP="00696839">
      <w:pPr>
        <w:ind w:firstLine="567"/>
        <w:jc w:val="both"/>
      </w:pPr>
      <w:r w:rsidRPr="00696839">
        <w:rPr>
          <w:i/>
          <w:iCs/>
          <w:color w:val="000000"/>
        </w:rPr>
        <w:t xml:space="preserve">Цель: </w:t>
      </w:r>
      <w:r w:rsidRPr="00696839">
        <w:rPr>
          <w:rFonts w:eastAsia="TimesNewRomanPSMT"/>
          <w:color w:val="000000"/>
        </w:rPr>
        <w:t>реализовать единую линию развития ребенка на этапах начального и</w:t>
      </w:r>
      <w:r w:rsidRPr="00696839">
        <w:rPr>
          <w:rFonts w:eastAsia="TimesNewRomanPSMT"/>
          <w:color w:val="000000"/>
        </w:rPr>
        <w:br/>
        <w:t>основного школьного образования, придав педагогическому процессу целостный,</w:t>
      </w:r>
      <w:r w:rsidRPr="00696839">
        <w:rPr>
          <w:rFonts w:eastAsia="TimesNewRomanPSMT"/>
          <w:color w:val="000000"/>
        </w:rPr>
        <w:br/>
        <w:t>последовательный и перспективный характер через освоение учащимися единой</w:t>
      </w:r>
      <w:r w:rsidRPr="00696839">
        <w:rPr>
          <w:rFonts w:eastAsia="TimesNewRomanPSMT"/>
          <w:color w:val="000000"/>
        </w:rPr>
        <w:br/>
        <w:t>структурой учебной деятельности</w:t>
      </w:r>
      <w:r w:rsidR="0027388F">
        <w:rPr>
          <w:rFonts w:eastAsia="TimesNewRomanPSMT"/>
          <w:color w:val="000000"/>
        </w:rPr>
        <w:t>.</w:t>
      </w:r>
    </w:p>
    <w:p w:rsidR="00D4474E" w:rsidRPr="00182B1A" w:rsidRDefault="00D4474E" w:rsidP="00C90545">
      <w:pPr>
        <w:shd w:val="clear" w:color="auto" w:fill="FFFFFF"/>
        <w:contextualSpacing/>
        <w:rPr>
          <w:color w:val="000000"/>
          <w:w w:val="101"/>
        </w:rPr>
      </w:pPr>
    </w:p>
    <w:p w:rsidR="00D4474E" w:rsidRPr="00EB7BD0" w:rsidRDefault="00D17C39" w:rsidP="00C90545">
      <w:pPr>
        <w:shd w:val="clear" w:color="auto" w:fill="FFFFFF"/>
        <w:contextualSpacing/>
        <w:jc w:val="center"/>
        <w:rPr>
          <w:b/>
          <w:color w:val="000000"/>
          <w:w w:val="101"/>
        </w:rPr>
      </w:pPr>
      <w:r w:rsidRPr="00EB7BD0">
        <w:rPr>
          <w:b/>
          <w:color w:val="000000"/>
          <w:w w:val="101"/>
        </w:rPr>
        <w:lastRenderedPageBreak/>
        <w:t>2.1</w:t>
      </w:r>
      <w:r w:rsidR="003B0BBD" w:rsidRPr="00EB7BD0">
        <w:rPr>
          <w:b/>
          <w:color w:val="000000"/>
          <w:w w:val="101"/>
        </w:rPr>
        <w:t>.</w:t>
      </w:r>
      <w:r w:rsidR="003978E3" w:rsidRPr="00EB7BD0">
        <w:rPr>
          <w:b/>
          <w:color w:val="000000"/>
          <w:w w:val="101"/>
        </w:rPr>
        <w:t>7</w:t>
      </w:r>
      <w:r w:rsidR="00D4474E" w:rsidRPr="00EB7BD0">
        <w:rPr>
          <w:b/>
          <w:color w:val="000000"/>
          <w:w w:val="101"/>
        </w:rPr>
        <w:t>.</w:t>
      </w:r>
      <w:r w:rsidR="003978E3" w:rsidRPr="00EB7BD0">
        <w:rPr>
          <w:b/>
          <w:color w:val="000000"/>
          <w:w w:val="101"/>
        </w:rPr>
        <w:t xml:space="preserve"> Методика и инструментарий оценки успешного освоения и применения обучающимися </w:t>
      </w:r>
      <w:r w:rsidR="0027388F">
        <w:rPr>
          <w:b/>
          <w:color w:val="000000"/>
          <w:w w:val="101"/>
        </w:rPr>
        <w:t>УУД в МБОУ «Ташлинская СОШ»</w:t>
      </w:r>
      <w:r w:rsidR="003978E3" w:rsidRPr="00EB7BD0">
        <w:rPr>
          <w:b/>
          <w:color w:val="000000"/>
          <w:w w:val="101"/>
        </w:rPr>
        <w:t>.</w:t>
      </w:r>
    </w:p>
    <w:p w:rsidR="00C575B3" w:rsidRDefault="00C575B3" w:rsidP="00C575B3">
      <w:pPr>
        <w:autoSpaceDE w:val="0"/>
        <w:ind w:firstLine="660"/>
        <w:jc w:val="both"/>
        <w:rPr>
          <w:rFonts w:eastAsia="TimesNewRomanPSMT"/>
          <w:color w:val="000000"/>
        </w:rPr>
      </w:pPr>
      <w:r w:rsidRPr="00C575B3">
        <w:rPr>
          <w:rFonts w:eastAsia="TimesNewRomanPSMT"/>
          <w:color w:val="000000"/>
        </w:rPr>
        <w:t>Система оценки в сфере УУД в М</w:t>
      </w:r>
      <w:r>
        <w:rPr>
          <w:rFonts w:eastAsia="TimesNewRomanPSMT"/>
          <w:color w:val="000000"/>
        </w:rPr>
        <w:t>БО</w:t>
      </w:r>
      <w:r w:rsidRPr="00C575B3">
        <w:rPr>
          <w:rFonts w:eastAsia="TimesNewRomanPSMT"/>
          <w:color w:val="000000"/>
        </w:rPr>
        <w:t>У «</w:t>
      </w:r>
      <w:r>
        <w:rPr>
          <w:rFonts w:eastAsia="TimesNewRomanPSMT"/>
          <w:color w:val="000000"/>
        </w:rPr>
        <w:t>Ташлинская СОШ</w:t>
      </w:r>
      <w:r w:rsidRPr="00C575B3">
        <w:rPr>
          <w:rFonts w:eastAsia="TimesNewRomanPSMT"/>
          <w:color w:val="000000"/>
        </w:rPr>
        <w:t>» включает в себя</w:t>
      </w:r>
      <w:r w:rsidRPr="00C575B3">
        <w:rPr>
          <w:rFonts w:eastAsia="TimesNewRomanPSMT"/>
          <w:color w:val="000000"/>
        </w:rPr>
        <w:br/>
        <w:t>следующие принципы и характеристики:</w:t>
      </w:r>
    </w:p>
    <w:p w:rsidR="00C575B3" w:rsidRDefault="00C575B3" w:rsidP="00C575B3">
      <w:pPr>
        <w:autoSpaceDE w:val="0"/>
        <w:ind w:firstLine="660"/>
        <w:jc w:val="both"/>
        <w:rPr>
          <w:rFonts w:eastAsia="TimesNewRomanPSMT"/>
          <w:color w:val="000000"/>
        </w:rPr>
      </w:pPr>
      <w:r w:rsidRPr="00C575B3">
        <w:rPr>
          <w:rFonts w:eastAsia="TimesNewRomanPSMT"/>
          <w:color w:val="000000"/>
        </w:rPr>
        <w:t>-систематичность сбора и анализа информации;</w:t>
      </w:r>
    </w:p>
    <w:p w:rsidR="00C575B3" w:rsidRDefault="00C575B3" w:rsidP="00C575B3">
      <w:pPr>
        <w:autoSpaceDE w:val="0"/>
        <w:ind w:firstLine="660"/>
        <w:jc w:val="both"/>
        <w:rPr>
          <w:rFonts w:eastAsia="TimesNewRomanPSMT"/>
          <w:color w:val="000000"/>
        </w:rPr>
      </w:pPr>
      <w:r w:rsidRPr="00C575B3">
        <w:rPr>
          <w:rFonts w:eastAsia="TimesNewRomanPSMT"/>
          <w:color w:val="000000"/>
        </w:rPr>
        <w:t>-совокупность показателей и индикаторов оценивания учитывает интересы всех</w:t>
      </w:r>
      <w:r w:rsidRPr="00C575B3">
        <w:rPr>
          <w:rFonts w:eastAsia="TimesNewRomanPSMT"/>
          <w:color w:val="000000"/>
        </w:rPr>
        <w:br/>
        <w:t>участников образовательной деятельности, т.е. содержит информацию для управленцев,</w:t>
      </w:r>
      <w:r w:rsidRPr="00C575B3">
        <w:rPr>
          <w:rFonts w:eastAsia="TimesNewRomanPSMT"/>
          <w:color w:val="000000"/>
        </w:rPr>
        <w:br/>
        <w:t>педагогов, родителей, учащихся;</w:t>
      </w:r>
    </w:p>
    <w:p w:rsidR="00C575B3" w:rsidRDefault="00C575B3" w:rsidP="00C575B3">
      <w:pPr>
        <w:autoSpaceDE w:val="0"/>
        <w:ind w:firstLine="660"/>
        <w:jc w:val="both"/>
        <w:rPr>
          <w:rFonts w:eastAsia="TimesNewRomanPSMT"/>
          <w:color w:val="000000"/>
        </w:rPr>
      </w:pPr>
      <w:r w:rsidRPr="00C575B3">
        <w:rPr>
          <w:rFonts w:eastAsia="TimesNewRomanPSMT"/>
          <w:color w:val="000000"/>
        </w:rPr>
        <w:t>-доступность и прозрачность данных о результатах оценивания для всех участников</w:t>
      </w:r>
      <w:r w:rsidRPr="00C575B3">
        <w:rPr>
          <w:rFonts w:eastAsia="TimesNewRomanPSMT"/>
          <w:color w:val="000000"/>
        </w:rPr>
        <w:br/>
        <w:t>образовательной деятельности.</w:t>
      </w:r>
    </w:p>
    <w:p w:rsidR="00C575B3" w:rsidRDefault="00C575B3" w:rsidP="00C575B3">
      <w:pPr>
        <w:autoSpaceDE w:val="0"/>
        <w:ind w:firstLine="660"/>
        <w:jc w:val="both"/>
        <w:rPr>
          <w:rFonts w:eastAsia="TimesNewRomanPSMT"/>
          <w:color w:val="000000"/>
        </w:rPr>
      </w:pPr>
      <w:r w:rsidRPr="00C575B3">
        <w:rPr>
          <w:b/>
          <w:bCs/>
          <w:color w:val="000000"/>
        </w:rPr>
        <w:t>Мониторинг УУД</w:t>
      </w:r>
      <w:r>
        <w:rPr>
          <w:b/>
          <w:bCs/>
          <w:color w:val="000000"/>
        </w:rPr>
        <w:t xml:space="preserve"> </w:t>
      </w:r>
      <w:r w:rsidRPr="00C575B3">
        <w:rPr>
          <w:rFonts w:eastAsia="TimesNewRomanPSMT"/>
          <w:color w:val="000000"/>
        </w:rPr>
        <w:t>– это инструмент, помогающий педагогу «настроить»</w:t>
      </w:r>
      <w:r>
        <w:rPr>
          <w:rFonts w:eastAsia="TimesNewRomanPSMT"/>
          <w:color w:val="000000"/>
        </w:rPr>
        <w:t xml:space="preserve"> </w:t>
      </w:r>
      <w:r w:rsidRPr="00C575B3">
        <w:rPr>
          <w:rFonts w:eastAsia="TimesNewRomanPSMT"/>
          <w:color w:val="000000"/>
        </w:rPr>
        <w:t>учебный процесс на индивидуальные возможности каждого ученика, создать для него</w:t>
      </w:r>
      <w:r>
        <w:rPr>
          <w:rFonts w:eastAsia="TimesNewRomanPSMT"/>
          <w:color w:val="000000"/>
        </w:rPr>
        <w:t xml:space="preserve"> </w:t>
      </w:r>
      <w:r w:rsidRPr="00C575B3">
        <w:rPr>
          <w:rFonts w:eastAsia="TimesNewRomanPSMT"/>
          <w:color w:val="000000"/>
        </w:rPr>
        <w:t>оптимальные условия для достижения качественного образовательного результата.</w:t>
      </w:r>
      <w:r>
        <w:rPr>
          <w:rFonts w:eastAsia="TimesNewRomanPSMT"/>
          <w:color w:val="000000"/>
        </w:rPr>
        <w:t xml:space="preserve"> </w:t>
      </w:r>
      <w:r w:rsidRPr="00C575B3">
        <w:rPr>
          <w:rFonts w:eastAsia="TimesNewRomanPSMT"/>
          <w:color w:val="000000"/>
        </w:rPr>
        <w:t>Разработанные способы оценки данных мониторинга позволяют сделать выводы как</w:t>
      </w:r>
      <w:r>
        <w:rPr>
          <w:rFonts w:eastAsia="TimesNewRomanPSMT"/>
          <w:color w:val="000000"/>
        </w:rPr>
        <w:t xml:space="preserve"> </w:t>
      </w:r>
      <w:r w:rsidRPr="00C575B3">
        <w:rPr>
          <w:rFonts w:eastAsia="TimesNewRomanPSMT"/>
          <w:color w:val="000000"/>
        </w:rPr>
        <w:t>относительно отдельного учащегося (о его продвижении к метапредметным</w:t>
      </w:r>
      <w:r>
        <w:rPr>
          <w:rFonts w:eastAsia="TimesNewRomanPSMT"/>
          <w:color w:val="000000"/>
        </w:rPr>
        <w:t xml:space="preserve"> </w:t>
      </w:r>
      <w:r w:rsidRPr="00C575B3">
        <w:rPr>
          <w:rFonts w:eastAsia="TimesNewRomanPSMT"/>
          <w:color w:val="000000"/>
        </w:rPr>
        <w:t>образовательным результатам начальной школы), так и относительно групп учащихся,</w:t>
      </w:r>
      <w:r>
        <w:rPr>
          <w:rFonts w:eastAsia="TimesNewRomanPSMT"/>
          <w:color w:val="000000"/>
        </w:rPr>
        <w:t xml:space="preserve"> </w:t>
      </w:r>
      <w:r w:rsidRPr="00C575B3">
        <w:rPr>
          <w:rFonts w:eastAsia="TimesNewRomanPSMT"/>
          <w:color w:val="000000"/>
        </w:rPr>
        <w:t>имеющих сходные особенности и проблемы. На основе данных мониторинга педагог</w:t>
      </w:r>
      <w:r>
        <w:rPr>
          <w:rFonts w:eastAsia="TimesNewRomanPSMT"/>
          <w:color w:val="000000"/>
        </w:rPr>
        <w:t xml:space="preserve"> </w:t>
      </w:r>
      <w:r w:rsidRPr="00C575B3">
        <w:rPr>
          <w:rFonts w:eastAsia="TimesNewRomanPSMT"/>
          <w:color w:val="000000"/>
        </w:rPr>
        <w:t>проводит целенаправленную работу по реализации индивидуального подхода к</w:t>
      </w:r>
      <w:r>
        <w:rPr>
          <w:rFonts w:eastAsia="TimesNewRomanPSMT"/>
          <w:color w:val="000000"/>
        </w:rPr>
        <w:t xml:space="preserve"> </w:t>
      </w:r>
      <w:r w:rsidRPr="00C575B3">
        <w:rPr>
          <w:rFonts w:eastAsia="TimesNewRomanPSMT"/>
          <w:color w:val="000000"/>
        </w:rPr>
        <w:t>обучению каждого ребенка, регулированию темпа прохождения учебной программы,</w:t>
      </w:r>
      <w:r w:rsidRPr="00C575B3">
        <w:rPr>
          <w:rFonts w:eastAsia="TimesNewRomanPSMT"/>
          <w:color w:val="000000"/>
        </w:rPr>
        <w:br/>
        <w:t>методов и форм организации учебной деятельности учащихся на уровне групп и класса</w:t>
      </w:r>
      <w:r>
        <w:rPr>
          <w:rFonts w:eastAsia="TimesNewRomanPSMT"/>
          <w:color w:val="000000"/>
        </w:rPr>
        <w:t xml:space="preserve"> </w:t>
      </w:r>
      <w:r w:rsidRPr="00C575B3">
        <w:rPr>
          <w:rFonts w:eastAsia="TimesNewRomanPSMT"/>
          <w:color w:val="000000"/>
        </w:rPr>
        <w:t>в целом.</w:t>
      </w:r>
    </w:p>
    <w:p w:rsidR="00C575B3" w:rsidRDefault="00C575B3" w:rsidP="00C575B3">
      <w:pPr>
        <w:autoSpaceDE w:val="0"/>
        <w:ind w:firstLine="660"/>
        <w:jc w:val="both"/>
        <w:rPr>
          <w:rFonts w:eastAsia="TimesNewRomanPSMT"/>
          <w:color w:val="000000"/>
        </w:rPr>
      </w:pPr>
      <w:r w:rsidRPr="00C575B3">
        <w:rPr>
          <w:i/>
          <w:iCs/>
          <w:color w:val="000000"/>
        </w:rPr>
        <w:t>Цель мониторинга</w:t>
      </w:r>
      <w:r>
        <w:rPr>
          <w:i/>
          <w:iCs/>
          <w:color w:val="000000"/>
        </w:rPr>
        <w:t xml:space="preserve"> </w:t>
      </w:r>
      <w:r w:rsidRPr="00C575B3">
        <w:rPr>
          <w:rFonts w:eastAsia="TimesNewRomanPSMT"/>
          <w:color w:val="000000"/>
        </w:rPr>
        <w:t>– отслеживание процесса развития и формирования</w:t>
      </w:r>
      <w:r>
        <w:rPr>
          <w:rFonts w:eastAsia="TimesNewRomanPSMT"/>
          <w:color w:val="000000"/>
        </w:rPr>
        <w:t xml:space="preserve"> </w:t>
      </w:r>
      <w:r w:rsidRPr="00C575B3">
        <w:rPr>
          <w:rFonts w:eastAsia="TimesNewRomanPSMT"/>
          <w:color w:val="000000"/>
        </w:rPr>
        <w:t>личностных и метапредметных результатов у учащихся 1-4 классов в М</w:t>
      </w:r>
      <w:r>
        <w:rPr>
          <w:rFonts w:eastAsia="TimesNewRomanPSMT"/>
          <w:color w:val="000000"/>
        </w:rPr>
        <w:t>Б</w:t>
      </w:r>
      <w:r w:rsidRPr="00C575B3">
        <w:rPr>
          <w:rFonts w:eastAsia="TimesNewRomanPSMT"/>
          <w:color w:val="000000"/>
        </w:rPr>
        <w:t>ОУ</w:t>
      </w:r>
      <w:r>
        <w:rPr>
          <w:rFonts w:eastAsia="TimesNewRomanPSMT"/>
          <w:color w:val="000000"/>
        </w:rPr>
        <w:t xml:space="preserve"> </w:t>
      </w:r>
      <w:r w:rsidRPr="00C575B3">
        <w:rPr>
          <w:rFonts w:eastAsia="TimesNewRomanPSMT"/>
          <w:color w:val="000000"/>
        </w:rPr>
        <w:t>«</w:t>
      </w:r>
      <w:r>
        <w:rPr>
          <w:rFonts w:eastAsia="TimesNewRomanPSMT"/>
          <w:color w:val="000000"/>
        </w:rPr>
        <w:t>Ташлинская СОШ</w:t>
      </w:r>
      <w:r w:rsidRPr="00C575B3">
        <w:rPr>
          <w:rFonts w:eastAsia="TimesNewRomanPSMT"/>
          <w:color w:val="000000"/>
        </w:rPr>
        <w:t>»</w:t>
      </w:r>
      <w:r>
        <w:rPr>
          <w:rFonts w:eastAsia="TimesNewRomanPSMT"/>
          <w:color w:val="000000"/>
        </w:rPr>
        <w:t xml:space="preserve"> </w:t>
      </w:r>
      <w:r w:rsidRPr="00C575B3">
        <w:rPr>
          <w:rFonts w:eastAsia="TimesNewRomanPSMT"/>
          <w:color w:val="000000"/>
        </w:rPr>
        <w:t>для проектирования и своевременной корректировки</w:t>
      </w:r>
      <w:r>
        <w:rPr>
          <w:rFonts w:eastAsia="TimesNewRomanPSMT"/>
          <w:color w:val="000000"/>
        </w:rPr>
        <w:t xml:space="preserve"> </w:t>
      </w:r>
      <w:r w:rsidRPr="00C575B3">
        <w:rPr>
          <w:rFonts w:eastAsia="TimesNewRomanPSMT"/>
          <w:color w:val="000000"/>
        </w:rPr>
        <w:t>образовательной деятельности.</w:t>
      </w:r>
      <w:r>
        <w:rPr>
          <w:rFonts w:eastAsia="TimesNewRomanPSMT"/>
          <w:color w:val="000000"/>
        </w:rPr>
        <w:t xml:space="preserve"> </w:t>
      </w:r>
      <w:r w:rsidRPr="00C575B3">
        <w:rPr>
          <w:rFonts w:eastAsia="TimesNewRomanPSMT"/>
          <w:color w:val="000000"/>
        </w:rPr>
        <w:t>Мониторинг УУД включат промежуточное (текущее) отслеживание процесса</w:t>
      </w:r>
      <w:r>
        <w:rPr>
          <w:rFonts w:eastAsia="TimesNewRomanPSMT"/>
          <w:color w:val="000000"/>
        </w:rPr>
        <w:t xml:space="preserve"> </w:t>
      </w:r>
      <w:r w:rsidRPr="00C575B3">
        <w:rPr>
          <w:rFonts w:eastAsia="TimesNewRomanPSMT"/>
          <w:color w:val="000000"/>
        </w:rPr>
        <w:t>формирования УУД и итоговое (в конце учебного года) выявление уровней</w:t>
      </w:r>
      <w:r>
        <w:rPr>
          <w:rFonts w:eastAsia="TimesNewRomanPSMT"/>
          <w:color w:val="000000"/>
        </w:rPr>
        <w:t xml:space="preserve"> </w:t>
      </w:r>
      <w:r w:rsidRPr="00C575B3">
        <w:rPr>
          <w:rFonts w:eastAsia="TimesNewRomanPSMT"/>
          <w:color w:val="000000"/>
        </w:rPr>
        <w:t>сформированности УУД (по отдельным учащимся, и неперсонифицированно</w:t>
      </w:r>
      <w:r>
        <w:rPr>
          <w:rFonts w:eastAsia="TimesNewRomanPSMT"/>
          <w:color w:val="000000"/>
        </w:rPr>
        <w:t xml:space="preserve"> </w:t>
      </w:r>
      <w:r w:rsidRPr="00C575B3">
        <w:rPr>
          <w:rFonts w:eastAsia="TimesNewRomanPSMT"/>
          <w:color w:val="000000"/>
        </w:rPr>
        <w:t>(личностные УУД) – по классу для внутренней оценки качества).</w:t>
      </w:r>
      <w:r>
        <w:rPr>
          <w:rFonts w:eastAsia="TimesNewRomanPSMT"/>
          <w:color w:val="000000"/>
        </w:rPr>
        <w:t xml:space="preserve"> </w:t>
      </w:r>
      <w:r w:rsidRPr="00C575B3">
        <w:rPr>
          <w:rFonts w:eastAsia="TimesNewRomanPSMT"/>
          <w:color w:val="000000"/>
        </w:rPr>
        <w:t>Промежуточное оценивание – комплексная оценка результатов образования,</w:t>
      </w:r>
      <w:r w:rsidRPr="00C575B3">
        <w:rPr>
          <w:rFonts w:eastAsia="TimesNewRomanPSMT"/>
          <w:color w:val="000000"/>
        </w:rPr>
        <w:br/>
        <w:t>включает диагностику личностных и метапредметных УУД.</w:t>
      </w:r>
    </w:p>
    <w:p w:rsidR="00C575B3" w:rsidRDefault="00C575B3" w:rsidP="00C575B3">
      <w:pPr>
        <w:autoSpaceDE w:val="0"/>
        <w:ind w:firstLine="660"/>
        <w:jc w:val="both"/>
        <w:rPr>
          <w:i/>
          <w:iCs/>
          <w:color w:val="000000"/>
        </w:rPr>
      </w:pPr>
      <w:r w:rsidRPr="00C575B3">
        <w:rPr>
          <w:i/>
          <w:iCs/>
          <w:color w:val="000000"/>
        </w:rPr>
        <w:t>Диагностика результатов личностного развития.</w:t>
      </w:r>
    </w:p>
    <w:p w:rsidR="00C575B3" w:rsidRDefault="00C575B3" w:rsidP="00C575B3">
      <w:pPr>
        <w:autoSpaceDE w:val="0"/>
        <w:ind w:firstLine="660"/>
        <w:jc w:val="both"/>
        <w:rPr>
          <w:rFonts w:eastAsia="TimesNewRomanPSMT"/>
          <w:color w:val="000000"/>
        </w:rPr>
      </w:pPr>
      <w:r w:rsidRPr="00C575B3">
        <w:rPr>
          <w:rFonts w:eastAsia="TimesNewRomanPSMT"/>
          <w:color w:val="000000"/>
        </w:rPr>
        <w:t>1. Диагностика личностных результатов обучающихся начальной школы в</w:t>
      </w:r>
      <w:r>
        <w:rPr>
          <w:rFonts w:eastAsia="TimesNewRomanPSMT"/>
          <w:color w:val="000000"/>
        </w:rPr>
        <w:t xml:space="preserve"> </w:t>
      </w:r>
      <w:r w:rsidRPr="00C575B3">
        <w:rPr>
          <w:b/>
          <w:bCs/>
          <w:color w:val="000000"/>
        </w:rPr>
        <w:t xml:space="preserve">рамках внутришкольного мониторинга </w:t>
      </w:r>
      <w:r w:rsidRPr="00C575B3">
        <w:rPr>
          <w:rFonts w:eastAsia="TimesNewRomanPSMT"/>
          <w:color w:val="000000"/>
        </w:rPr>
        <w:t>качества образования проводится в виде</w:t>
      </w:r>
      <w:r>
        <w:rPr>
          <w:rFonts w:eastAsia="TimesNewRomanPSMT"/>
          <w:color w:val="000000"/>
        </w:rPr>
        <w:t xml:space="preserve"> </w:t>
      </w:r>
      <w:r w:rsidRPr="00C575B3">
        <w:rPr>
          <w:rFonts w:eastAsia="TimesNewRomanPSMT"/>
          <w:color w:val="000000"/>
        </w:rPr>
        <w:t>неперсонифицированных работ (</w:t>
      </w:r>
      <w:r w:rsidRPr="00C575B3">
        <w:rPr>
          <w:b/>
          <w:bCs/>
          <w:color w:val="000000"/>
        </w:rPr>
        <w:t>не должны подписываться!</w:t>
      </w:r>
      <w:r w:rsidRPr="00C575B3">
        <w:rPr>
          <w:rFonts w:eastAsia="TimesNewRomanPSMT"/>
          <w:color w:val="000000"/>
        </w:rPr>
        <w:t>). Администрация</w:t>
      </w:r>
      <w:r>
        <w:rPr>
          <w:rFonts w:eastAsia="TimesNewRomanPSMT"/>
          <w:color w:val="000000"/>
        </w:rPr>
        <w:t xml:space="preserve"> </w:t>
      </w:r>
      <w:r w:rsidRPr="00C575B3">
        <w:rPr>
          <w:rFonts w:eastAsia="TimesNewRomanPSMT"/>
          <w:color w:val="000000"/>
        </w:rPr>
        <w:t>каждый год определяет направления диагностики.и проводит мониторинг, анализирует</w:t>
      </w:r>
      <w:r w:rsidRPr="00C575B3">
        <w:rPr>
          <w:rFonts w:eastAsia="TimesNewRomanPSMT"/>
          <w:color w:val="000000"/>
        </w:rPr>
        <w:br/>
        <w:t>полученные результаты и определяет проблемные классы. Обязательным является</w:t>
      </w:r>
      <w:r w:rsidRPr="00C575B3">
        <w:rPr>
          <w:rFonts w:eastAsia="TimesNewRomanPSMT"/>
          <w:color w:val="000000"/>
        </w:rPr>
        <w:br/>
        <w:t>отслеживание сформированности личностных действий самоопределения у учащихся</w:t>
      </w:r>
      <w:r w:rsidRPr="00C575B3">
        <w:rPr>
          <w:rFonts w:eastAsia="TimesNewRomanPSMT"/>
          <w:color w:val="000000"/>
        </w:rPr>
        <w:br/>
        <w:t>начальной школы (оценивается с помощью методики оценки отношения учащихся к</w:t>
      </w:r>
      <w:r w:rsidRPr="00C575B3">
        <w:rPr>
          <w:rFonts w:eastAsia="TimesNewRomanPSMT"/>
          <w:color w:val="000000"/>
        </w:rPr>
        <w:br/>
        <w:t>школе «Настроение» и методики самооценки «Как ты себя оцениваешь?». Полученные</w:t>
      </w:r>
      <w:r w:rsidRPr="00C575B3">
        <w:rPr>
          <w:rFonts w:eastAsia="TimesNewRomanPSMT"/>
          <w:color w:val="000000"/>
        </w:rPr>
        <w:br/>
        <w:t>результаты могут использоваться администрацией для распределения стимулирующей</w:t>
      </w:r>
      <w:r w:rsidRPr="00C575B3">
        <w:rPr>
          <w:rFonts w:eastAsia="TimesNewRomanPSMT"/>
          <w:color w:val="000000"/>
        </w:rPr>
        <w:br/>
        <w:t>части заработной платы учителей начальной школы.</w:t>
      </w:r>
    </w:p>
    <w:p w:rsidR="00C575B3" w:rsidRDefault="00C575B3" w:rsidP="00C575B3">
      <w:pPr>
        <w:autoSpaceDE w:val="0"/>
        <w:ind w:firstLine="660"/>
        <w:jc w:val="both"/>
        <w:rPr>
          <w:rFonts w:eastAsia="TimesNewRomanPSMT"/>
          <w:color w:val="000000"/>
        </w:rPr>
      </w:pPr>
      <w:r w:rsidRPr="00C575B3">
        <w:rPr>
          <w:rFonts w:eastAsia="TimesNewRomanPSMT"/>
          <w:color w:val="000000"/>
        </w:rPr>
        <w:t xml:space="preserve">2. </w:t>
      </w:r>
      <w:r w:rsidRPr="00C575B3">
        <w:rPr>
          <w:b/>
          <w:bCs/>
          <w:color w:val="000000"/>
        </w:rPr>
        <w:t xml:space="preserve">Мониторинг личностного развития </w:t>
      </w:r>
      <w:r w:rsidRPr="00C575B3">
        <w:rPr>
          <w:rFonts w:eastAsia="TimesNewRomanPSMT"/>
          <w:color w:val="000000"/>
        </w:rPr>
        <w:t>каждого обучающегося начальной</w:t>
      </w:r>
      <w:r w:rsidRPr="00C575B3">
        <w:rPr>
          <w:rFonts w:eastAsia="TimesNewRomanPSMT"/>
          <w:color w:val="000000"/>
        </w:rPr>
        <w:br/>
        <w:t>школы проводится с помощью различных методов (анализ портфолио, педагогические</w:t>
      </w:r>
      <w:r w:rsidRPr="00C575B3">
        <w:rPr>
          <w:rFonts w:eastAsia="TimesNewRomanPSMT"/>
          <w:color w:val="000000"/>
        </w:rPr>
        <w:br/>
        <w:t>наблюдения учителя за выполнением учащимися различных учебных заданий.</w:t>
      </w:r>
    </w:p>
    <w:p w:rsidR="00C575B3" w:rsidRDefault="00C575B3" w:rsidP="00C575B3">
      <w:pPr>
        <w:autoSpaceDE w:val="0"/>
        <w:ind w:firstLine="660"/>
        <w:jc w:val="both"/>
        <w:rPr>
          <w:i/>
          <w:iCs/>
          <w:color w:val="000000"/>
        </w:rPr>
      </w:pPr>
      <w:r w:rsidRPr="00C575B3">
        <w:rPr>
          <w:rFonts w:eastAsia="TimesNewRomanPSMT"/>
          <w:color w:val="000000"/>
        </w:rPr>
        <w:t>Диагностика предполагает проявление учеником личностных качеств: оценки</w:t>
      </w:r>
      <w:r w:rsidRPr="00C575B3">
        <w:rPr>
          <w:rFonts w:eastAsia="TimesNewRomanPSMT"/>
          <w:color w:val="000000"/>
        </w:rPr>
        <w:br/>
        <w:t>поступков, обозначение своей жизненной позиции, культурного выбора, мотивов,</w:t>
      </w:r>
      <w:r w:rsidRPr="00C575B3">
        <w:rPr>
          <w:rFonts w:eastAsia="TimesNewRomanPSMT"/>
          <w:color w:val="000000"/>
        </w:rPr>
        <w:br/>
        <w:t xml:space="preserve">личностных целей, </w:t>
      </w:r>
      <w:r w:rsidRPr="00C575B3">
        <w:rPr>
          <w:i/>
          <w:iCs/>
          <w:color w:val="000000"/>
        </w:rPr>
        <w:t xml:space="preserve">Оценка знания моральных норм и сформированности моральноэтических суждений </w:t>
      </w:r>
      <w:r w:rsidRPr="00C575B3">
        <w:rPr>
          <w:rFonts w:eastAsia="TimesNewRomanPSMT"/>
          <w:color w:val="000000"/>
        </w:rPr>
        <w:t xml:space="preserve">о поступках и действиях людей </w:t>
      </w:r>
      <w:r w:rsidRPr="00C575B3">
        <w:rPr>
          <w:b/>
          <w:bCs/>
          <w:color w:val="000000"/>
        </w:rPr>
        <w:t>является накопительной</w:t>
      </w:r>
      <w:r w:rsidRPr="00C575B3">
        <w:rPr>
          <w:rFonts w:eastAsia="TimesNewRomanPSMT"/>
          <w:color w:val="000000"/>
        </w:rPr>
        <w:t>. Она</w:t>
      </w:r>
      <w:r w:rsidRPr="00C575B3">
        <w:rPr>
          <w:rFonts w:eastAsia="TimesNewRomanPSMT"/>
          <w:color w:val="000000"/>
        </w:rPr>
        <w:br/>
        <w:t>осуществляется через систему проверочных, тестовых заданий по предметам русский</w:t>
      </w:r>
      <w:r w:rsidRPr="00C575B3">
        <w:rPr>
          <w:rFonts w:eastAsia="TimesNewRomanPSMT"/>
          <w:color w:val="000000"/>
        </w:rPr>
        <w:br/>
        <w:t>язык, литературное чтение, окружающий мир, основы духовно-нравственной культуры</w:t>
      </w:r>
      <w:r w:rsidRPr="00C575B3">
        <w:rPr>
          <w:rFonts w:eastAsia="TimesNewRomanPSMT"/>
          <w:color w:val="000000"/>
        </w:rPr>
        <w:br/>
        <w:t>и светской этики, в которые включаются задания на знание моральных норм и</w:t>
      </w:r>
      <w:r w:rsidRPr="00C575B3">
        <w:rPr>
          <w:rFonts w:eastAsia="TimesNewRomanPSMT"/>
          <w:color w:val="000000"/>
        </w:rPr>
        <w:br/>
        <w:t>сформированности морально-этических суждений. Результаты фиксируются в листах</w:t>
      </w:r>
      <w:r w:rsidRPr="00C575B3">
        <w:rPr>
          <w:rFonts w:eastAsia="TimesNewRomanPSMT"/>
          <w:color w:val="000000"/>
        </w:rPr>
        <w:br/>
        <w:t>анализа проверочных, тестовых работ (+, –, +/–), накопительная оценка показывает</w:t>
      </w:r>
      <w:r w:rsidRPr="00C575B3">
        <w:rPr>
          <w:rFonts w:eastAsia="TimesNewRomanPSMT"/>
          <w:color w:val="000000"/>
        </w:rPr>
        <w:br/>
        <w:t>освоенность данных учебных действий. Отдельные виды личностных УУД</w:t>
      </w:r>
      <w:r w:rsidRPr="00C575B3">
        <w:rPr>
          <w:rFonts w:eastAsia="TimesNewRomanPSMT"/>
          <w:color w:val="000000"/>
        </w:rPr>
        <w:br/>
        <w:t xml:space="preserve">оцениваются на основе анализ </w:t>
      </w:r>
      <w:r w:rsidRPr="00C575B3">
        <w:rPr>
          <w:i/>
          <w:iCs/>
          <w:color w:val="000000"/>
        </w:rPr>
        <w:t>портфолио обучающихся</w:t>
      </w:r>
    </w:p>
    <w:p w:rsidR="00C575B3" w:rsidRDefault="00C575B3" w:rsidP="00C575B3">
      <w:pPr>
        <w:autoSpaceDE w:val="0"/>
        <w:ind w:firstLine="660"/>
        <w:jc w:val="both"/>
        <w:rPr>
          <w:i/>
          <w:iCs/>
          <w:color w:val="000000"/>
        </w:rPr>
      </w:pPr>
      <w:r w:rsidRPr="00C575B3">
        <w:rPr>
          <w:i/>
          <w:iCs/>
          <w:color w:val="000000"/>
        </w:rPr>
        <w:t>Диагностика метапредметных УУД</w:t>
      </w:r>
      <w:r>
        <w:rPr>
          <w:i/>
          <w:iCs/>
          <w:color w:val="000000"/>
        </w:rPr>
        <w:t xml:space="preserve"> </w:t>
      </w:r>
    </w:p>
    <w:p w:rsidR="00C575B3" w:rsidRDefault="00C575B3" w:rsidP="00C575B3">
      <w:pPr>
        <w:autoSpaceDE w:val="0"/>
        <w:ind w:firstLine="660"/>
        <w:jc w:val="both"/>
        <w:rPr>
          <w:rFonts w:eastAsia="TimesNewRomanPSMT"/>
          <w:color w:val="000000"/>
        </w:rPr>
      </w:pPr>
      <w:r w:rsidRPr="00C575B3">
        <w:rPr>
          <w:rFonts w:eastAsia="TimesNewRomanPSMT"/>
          <w:color w:val="000000"/>
        </w:rPr>
        <w:lastRenderedPageBreak/>
        <w:t>Диагностический материал состоит из учебных заданий разных учебных</w:t>
      </w:r>
      <w:r>
        <w:rPr>
          <w:rFonts w:eastAsia="TimesNewRomanPSMT"/>
          <w:color w:val="000000"/>
        </w:rPr>
        <w:t xml:space="preserve"> </w:t>
      </w:r>
      <w:r w:rsidRPr="00C575B3">
        <w:rPr>
          <w:rFonts w:eastAsia="TimesNewRomanPSMT"/>
          <w:color w:val="000000"/>
        </w:rPr>
        <w:t>предметов, требующих от учащегося выполнения познавательных, регулятивных и</w:t>
      </w:r>
      <w:r>
        <w:rPr>
          <w:rFonts w:eastAsia="TimesNewRomanPSMT"/>
          <w:color w:val="000000"/>
        </w:rPr>
        <w:t xml:space="preserve"> </w:t>
      </w:r>
      <w:r w:rsidRPr="00C575B3">
        <w:rPr>
          <w:rFonts w:eastAsia="TimesNewRomanPSMT"/>
          <w:color w:val="000000"/>
        </w:rPr>
        <w:t>коммуникативных действий. Кроме того, ученик сам определяет цели своего развития</w:t>
      </w:r>
      <w:r>
        <w:rPr>
          <w:rFonts w:eastAsia="TimesNewRomanPSMT"/>
          <w:color w:val="000000"/>
        </w:rPr>
        <w:t xml:space="preserve"> </w:t>
      </w:r>
      <w:r w:rsidRPr="00C575B3">
        <w:rPr>
          <w:rFonts w:eastAsia="TimesNewRomanPSMT"/>
          <w:color w:val="000000"/>
        </w:rPr>
        <w:t>в портфолио.</w:t>
      </w:r>
      <w:r>
        <w:rPr>
          <w:rFonts w:eastAsia="TimesNewRomanPSMT"/>
          <w:color w:val="000000"/>
        </w:rPr>
        <w:t xml:space="preserve"> </w:t>
      </w:r>
      <w:r w:rsidRPr="00C575B3">
        <w:rPr>
          <w:rFonts w:eastAsia="TimesNewRomanPSMT"/>
          <w:color w:val="000000"/>
        </w:rPr>
        <w:t>С помощью мониторинга УУД на уроке учитель может решать следующие задачи:</w:t>
      </w:r>
    </w:p>
    <w:p w:rsidR="00C575B3" w:rsidRDefault="00C575B3" w:rsidP="00C575B3">
      <w:pPr>
        <w:autoSpaceDE w:val="0"/>
        <w:ind w:firstLine="660"/>
        <w:jc w:val="both"/>
        <w:rPr>
          <w:rFonts w:eastAsia="TimesNewRomanPSMT"/>
          <w:color w:val="000000"/>
        </w:rPr>
      </w:pPr>
      <w:r w:rsidRPr="00C575B3">
        <w:rPr>
          <w:rFonts w:eastAsia="TimesNewRomanPSMT"/>
          <w:color w:val="000000"/>
        </w:rPr>
        <w:t>1) определять уровень сформированности метапредметных УУД каждого</w:t>
      </w:r>
      <w:r w:rsidRPr="00C575B3">
        <w:rPr>
          <w:rFonts w:eastAsia="TimesNewRomanPSMT"/>
          <w:color w:val="000000"/>
        </w:rPr>
        <w:br/>
        <w:t>ученика на разных этапах обучения в начальной школе и своевременно ставить перед</w:t>
      </w:r>
      <w:r w:rsidRPr="00C575B3">
        <w:rPr>
          <w:rFonts w:eastAsia="TimesNewRomanPSMT"/>
          <w:color w:val="000000"/>
        </w:rPr>
        <w:br/>
        <w:t>собой коррекционно-развивающие педагогические задачи;</w:t>
      </w:r>
    </w:p>
    <w:p w:rsidR="00C575B3" w:rsidRDefault="00C575B3" w:rsidP="00C575B3">
      <w:pPr>
        <w:autoSpaceDE w:val="0"/>
        <w:ind w:firstLine="660"/>
        <w:jc w:val="both"/>
        <w:rPr>
          <w:rFonts w:eastAsia="TimesNewRomanPSMT"/>
          <w:color w:val="000000"/>
        </w:rPr>
      </w:pPr>
      <w:r w:rsidRPr="00C575B3">
        <w:rPr>
          <w:rFonts w:eastAsia="TimesNewRomanPSMT"/>
          <w:color w:val="000000"/>
        </w:rPr>
        <w:t>2) отслеживать индивидуальную динамику продвижения учащихся к</w:t>
      </w:r>
      <w:r w:rsidRPr="00C575B3">
        <w:rPr>
          <w:rFonts w:eastAsia="TimesNewRomanPSMT"/>
          <w:color w:val="000000"/>
        </w:rPr>
        <w:br/>
        <w:t>метапредметным образовательным результатам, определять на этой основе</w:t>
      </w:r>
      <w:r w:rsidRPr="00C575B3">
        <w:rPr>
          <w:rFonts w:eastAsia="TimesNewRomanPSMT"/>
          <w:color w:val="000000"/>
        </w:rPr>
        <w:br/>
        <w:t>проблемные зоны в решении задач образования учащихся и разрабатывать стратегии</w:t>
      </w:r>
      <w:r w:rsidRPr="00C575B3">
        <w:rPr>
          <w:rFonts w:eastAsia="TimesNewRomanPSMT"/>
          <w:color w:val="000000"/>
        </w:rPr>
        <w:br/>
        <w:t>помощи учащимся, испытывающим трудности в формировании тех или иных</w:t>
      </w:r>
      <w:r w:rsidRPr="00C575B3">
        <w:rPr>
          <w:rFonts w:eastAsia="TimesNewRomanPSMT"/>
          <w:color w:val="000000"/>
        </w:rPr>
        <w:br/>
        <w:t>метапредметных УУД;</w:t>
      </w:r>
    </w:p>
    <w:p w:rsidR="00C575B3" w:rsidRDefault="00C575B3" w:rsidP="00C575B3">
      <w:pPr>
        <w:autoSpaceDE w:val="0"/>
        <w:ind w:firstLine="660"/>
        <w:jc w:val="both"/>
        <w:rPr>
          <w:rFonts w:eastAsia="TimesNewRomanPSMT"/>
          <w:color w:val="000000"/>
        </w:rPr>
      </w:pPr>
      <w:r w:rsidRPr="00C575B3">
        <w:rPr>
          <w:rFonts w:eastAsia="TimesNewRomanPSMT"/>
          <w:color w:val="000000"/>
        </w:rPr>
        <w:t>3) отслеживать результативность работы по формированию</w:t>
      </w:r>
      <w:r w:rsidRPr="00C575B3">
        <w:rPr>
          <w:rFonts w:eastAsia="TimesNewRomanPSMT"/>
          <w:color w:val="000000"/>
        </w:rPr>
        <w:br/>
        <w:t>метапредметных УУД на уровне отдельных классов, ставить на этой основе задачи по</w:t>
      </w:r>
      <w:r w:rsidRPr="00C575B3">
        <w:rPr>
          <w:rFonts w:eastAsia="TimesNewRomanPSMT"/>
          <w:color w:val="000000"/>
        </w:rPr>
        <w:br/>
        <w:t>совершенствованию образовательного процесса в классе, параллели, звене школы и</w:t>
      </w:r>
      <w:r w:rsidRPr="00C575B3">
        <w:rPr>
          <w:rFonts w:eastAsia="TimesNewRomanPSMT"/>
          <w:color w:val="000000"/>
        </w:rPr>
        <w:br/>
        <w:t>подбирать педагогические и управленческие средства их достижения.</w:t>
      </w:r>
    </w:p>
    <w:p w:rsidR="006D5EFC" w:rsidRPr="00C575B3" w:rsidRDefault="00C575B3" w:rsidP="006D5EFC">
      <w:pPr>
        <w:ind w:firstLine="567"/>
        <w:jc w:val="both"/>
      </w:pPr>
      <w:r w:rsidRPr="00C575B3">
        <w:rPr>
          <w:rFonts w:eastAsia="TimesNewRomanPSMT"/>
          <w:color w:val="000000"/>
        </w:rPr>
        <w:t>4) Ориентируясь на представления о том, что считается базовым уровнем</w:t>
      </w:r>
      <w:r w:rsidR="006D5EFC" w:rsidRPr="006D5EFC">
        <w:rPr>
          <w:rFonts w:eastAsia="TimesNewRomanPSMT"/>
          <w:color w:val="000000"/>
        </w:rPr>
        <w:t xml:space="preserve"> </w:t>
      </w:r>
      <w:r w:rsidR="006D5EFC" w:rsidRPr="00C575B3">
        <w:rPr>
          <w:rFonts w:eastAsia="TimesNewRomanPSMT"/>
          <w:color w:val="000000"/>
        </w:rPr>
        <w:t>развития основных метапредметных УУД, педагог выстраивает в каждом классе свою</w:t>
      </w:r>
      <w:r w:rsidR="006D5EFC" w:rsidRPr="00C575B3">
        <w:rPr>
          <w:rFonts w:eastAsia="TimesNewRomanPSMT"/>
          <w:color w:val="000000"/>
        </w:rPr>
        <w:br/>
        <w:t>формирующую программу с опорой на задания и учебные ситуации, заложенные в</w:t>
      </w:r>
      <w:r w:rsidR="006D5EFC" w:rsidRPr="006D5EFC">
        <w:rPr>
          <w:rFonts w:eastAsia="TimesNewRomanPSMT"/>
          <w:color w:val="000000"/>
        </w:rPr>
        <w:t xml:space="preserve"> </w:t>
      </w:r>
      <w:r w:rsidR="006D5EFC" w:rsidRPr="00C575B3">
        <w:rPr>
          <w:rFonts w:eastAsia="TimesNewRomanPSMT"/>
          <w:color w:val="000000"/>
        </w:rPr>
        <w:t xml:space="preserve">УМК, </w:t>
      </w:r>
    </w:p>
    <w:p w:rsidR="006D5EFC" w:rsidRDefault="006D5EFC" w:rsidP="006D5EFC">
      <w:pPr>
        <w:ind w:firstLine="567"/>
        <w:jc w:val="both"/>
        <w:rPr>
          <w:rFonts w:eastAsia="TimesNewRomanPSMT"/>
          <w:color w:val="000000"/>
        </w:rPr>
      </w:pPr>
      <w:r w:rsidRPr="00C575B3">
        <w:rPr>
          <w:rFonts w:eastAsia="TimesNewRomanPSMT"/>
          <w:color w:val="000000"/>
        </w:rPr>
        <w:t>и методику преподавания различных учебных дисциплин.</w:t>
      </w:r>
      <w:r w:rsidRPr="006D5EFC">
        <w:rPr>
          <w:rFonts w:eastAsia="TimesNewRomanPSMT"/>
          <w:color w:val="000000"/>
        </w:rPr>
        <w:t xml:space="preserve"> </w:t>
      </w:r>
      <w:r w:rsidRPr="00C575B3">
        <w:rPr>
          <w:rFonts w:eastAsia="TimesNewRomanPSMT"/>
          <w:color w:val="000000"/>
        </w:rPr>
        <w:t>Если этого</w:t>
      </w:r>
      <w:r>
        <w:t xml:space="preserve"> </w:t>
      </w:r>
      <w:r w:rsidR="00C575B3" w:rsidRPr="00C575B3">
        <w:rPr>
          <w:rFonts w:eastAsia="TimesNewRomanPSMT"/>
          <w:color w:val="000000"/>
        </w:rPr>
        <w:t>оказывается недостаточно для работы с конкретным р</w:t>
      </w:r>
      <w:r>
        <w:rPr>
          <w:rFonts w:eastAsia="TimesNewRomanPSMT"/>
          <w:color w:val="000000"/>
        </w:rPr>
        <w:t xml:space="preserve">ебенком, педагог самостоятельно </w:t>
      </w:r>
      <w:r w:rsidR="00C575B3" w:rsidRPr="00C575B3">
        <w:rPr>
          <w:rFonts w:eastAsia="TimesNewRomanPSMT"/>
          <w:color w:val="000000"/>
        </w:rPr>
        <w:t xml:space="preserve">разрабатывает </w:t>
      </w:r>
      <w:r>
        <w:rPr>
          <w:rFonts w:eastAsia="TimesNewRomanPSMT"/>
          <w:color w:val="000000"/>
        </w:rPr>
        <w:t>дополнительные учебные задания.</w:t>
      </w:r>
    </w:p>
    <w:p w:rsidR="006D5EFC" w:rsidRDefault="00C575B3" w:rsidP="006D5EFC">
      <w:pPr>
        <w:ind w:firstLine="567"/>
        <w:jc w:val="both"/>
        <w:rPr>
          <w:rFonts w:eastAsia="TimesNewRomanPSMT"/>
          <w:color w:val="000000"/>
        </w:rPr>
      </w:pPr>
      <w:r w:rsidRPr="00C575B3">
        <w:rPr>
          <w:rFonts w:eastAsia="TimesNewRomanPSMT"/>
          <w:color w:val="000000"/>
        </w:rPr>
        <w:t>5) В 1 и 2 классах необходимым и достаточным уровнем сформированности</w:t>
      </w:r>
      <w:r w:rsidRPr="00C575B3">
        <w:rPr>
          <w:rFonts w:eastAsia="TimesNewRomanPSMT"/>
          <w:color w:val="000000"/>
        </w:rPr>
        <w:br/>
        <w:t>первой группы метапредметных УУД - универсальных способов действия - является</w:t>
      </w:r>
      <w:r w:rsidRPr="00C575B3">
        <w:rPr>
          <w:rFonts w:eastAsia="TimesNewRomanPSMT"/>
          <w:color w:val="000000"/>
        </w:rPr>
        <w:br/>
        <w:t>уровень выполнения по образцу, в 3 и 4 классах - выполнение с помощью подводящих</w:t>
      </w:r>
      <w:r w:rsidRPr="00C575B3">
        <w:rPr>
          <w:rFonts w:eastAsia="TimesNewRomanPSMT"/>
          <w:color w:val="000000"/>
        </w:rPr>
        <w:br/>
        <w:t xml:space="preserve">вопросов и для ряда универсальных способов </w:t>
      </w:r>
      <w:r w:rsidR="006D5EFC">
        <w:rPr>
          <w:rFonts w:eastAsia="TimesNewRomanPSMT"/>
          <w:color w:val="000000"/>
        </w:rPr>
        <w:t xml:space="preserve">– </w:t>
      </w:r>
      <w:r w:rsidRPr="00C575B3">
        <w:rPr>
          <w:rFonts w:eastAsia="TimesNewRomanPSMT"/>
          <w:color w:val="000000"/>
        </w:rPr>
        <w:t>выполнение на основе прямого указания</w:t>
      </w:r>
      <w:r w:rsidRPr="00C575B3">
        <w:rPr>
          <w:rFonts w:eastAsia="TimesNewRomanPSMT"/>
          <w:color w:val="000000"/>
        </w:rPr>
        <w:br/>
        <w:t>на название способа. Последнее предполагает, что учащиеся к концу 4 класса знакомы</w:t>
      </w:r>
      <w:r w:rsidRPr="00C575B3">
        <w:rPr>
          <w:rFonts w:eastAsia="TimesNewRomanPSMT"/>
          <w:color w:val="000000"/>
        </w:rPr>
        <w:br/>
        <w:t>с названиями и алгоритма</w:t>
      </w:r>
      <w:r w:rsidR="006D5EFC">
        <w:rPr>
          <w:rFonts w:eastAsia="TimesNewRomanPSMT"/>
          <w:color w:val="000000"/>
        </w:rPr>
        <w:t>ми осуществления этих способов.</w:t>
      </w:r>
    </w:p>
    <w:p w:rsidR="006D5EFC" w:rsidRDefault="00C575B3" w:rsidP="006D5EFC">
      <w:pPr>
        <w:ind w:firstLine="567"/>
        <w:jc w:val="both"/>
        <w:rPr>
          <w:rFonts w:eastAsia="TimesNewRomanPSMT"/>
          <w:color w:val="000000"/>
        </w:rPr>
      </w:pPr>
      <w:r w:rsidRPr="00C575B3">
        <w:rPr>
          <w:rFonts w:eastAsia="TimesNewRomanPSMT"/>
          <w:color w:val="000000"/>
        </w:rPr>
        <w:t>6) Сформированность второй группы метапредметных универсальных</w:t>
      </w:r>
      <w:r w:rsidRPr="00C575B3">
        <w:rPr>
          <w:rFonts w:eastAsia="TimesNewRomanPSMT"/>
          <w:color w:val="000000"/>
        </w:rPr>
        <w:br/>
        <w:t>учебных действий - структурных элементов учебной деятельности, таких как контроль,</w:t>
      </w:r>
      <w:r w:rsidRPr="00C575B3">
        <w:rPr>
          <w:rFonts w:eastAsia="TimesNewRomanPSMT"/>
          <w:color w:val="000000"/>
        </w:rPr>
        <w:br/>
        <w:t>оценивание и позже - планирование и рефлексия, начинают отслеживать с 3 класса. В</w:t>
      </w:r>
      <w:r w:rsidRPr="00C575B3">
        <w:rPr>
          <w:rFonts w:eastAsia="TimesNewRomanPSMT"/>
          <w:color w:val="000000"/>
        </w:rPr>
        <w:br/>
        <w:t>1-2 классах в мониторинге уже появляются задания на контроль и оценивание, но они</w:t>
      </w:r>
      <w:r w:rsidR="006D5EFC">
        <w:rPr>
          <w:rFonts w:eastAsia="TimesNewRomanPSMT"/>
          <w:color w:val="000000"/>
        </w:rPr>
        <w:t xml:space="preserve"> </w:t>
      </w:r>
      <w:r w:rsidRPr="00C575B3">
        <w:rPr>
          <w:rFonts w:eastAsia="TimesNewRomanPSMT"/>
          <w:color w:val="000000"/>
        </w:rPr>
        <w:t>пока не включены в учебную деятельность учащихся. Учащимся предлагается</w:t>
      </w:r>
      <w:r w:rsidRPr="00C575B3">
        <w:rPr>
          <w:rFonts w:eastAsia="TimesNewRomanPSMT"/>
          <w:color w:val="000000"/>
        </w:rPr>
        <w:br/>
        <w:t>осуществить контроль результата и критериальное оценивание</w:t>
      </w:r>
      <w:r w:rsidR="006D5EFC">
        <w:rPr>
          <w:rFonts w:eastAsia="TimesNewRomanPSMT"/>
          <w:color w:val="000000"/>
        </w:rPr>
        <w:t xml:space="preserve"> конкретного учебного</w:t>
      </w:r>
      <w:r w:rsidR="006D5EFC">
        <w:rPr>
          <w:rFonts w:eastAsia="TimesNewRomanPSMT"/>
          <w:color w:val="000000"/>
        </w:rPr>
        <w:br/>
        <w:t>действия.</w:t>
      </w:r>
    </w:p>
    <w:p w:rsidR="006D5EFC" w:rsidRDefault="00C575B3" w:rsidP="006D5EFC">
      <w:pPr>
        <w:ind w:firstLine="567"/>
        <w:jc w:val="both"/>
        <w:rPr>
          <w:rFonts w:eastAsia="TimesNewRomanPSMT"/>
          <w:color w:val="000000"/>
        </w:rPr>
      </w:pPr>
      <w:r w:rsidRPr="00C575B3">
        <w:rPr>
          <w:rFonts w:eastAsia="TimesNewRomanPSMT"/>
          <w:color w:val="000000"/>
        </w:rPr>
        <w:t>7) С 1 по 3 классы происходит приращение в количестве метапредметных</w:t>
      </w:r>
      <w:r w:rsidRPr="00C575B3">
        <w:rPr>
          <w:rFonts w:eastAsia="TimesNewRomanPSMT"/>
          <w:color w:val="000000"/>
        </w:rPr>
        <w:br/>
        <w:t>УУД, подлежащих отслеживанию и оценке: в 1 классе их 8, во 2 классе - 13, в 3-4</w:t>
      </w:r>
      <w:r w:rsidRPr="00C575B3">
        <w:rPr>
          <w:rFonts w:eastAsia="TimesNewRomanPSMT"/>
          <w:color w:val="000000"/>
        </w:rPr>
        <w:br/>
        <w:t>классах - более 20. Важно отметить, что показатели, вошедшие в мониторинг 1 или 2</w:t>
      </w:r>
      <w:r w:rsidRPr="00C575B3">
        <w:rPr>
          <w:rFonts w:eastAsia="TimesNewRomanPSMT"/>
          <w:color w:val="000000"/>
        </w:rPr>
        <w:br/>
        <w:t>класс</w:t>
      </w:r>
      <w:r w:rsidR="006D5EFC">
        <w:rPr>
          <w:rFonts w:eastAsia="TimesNewRomanPSMT"/>
          <w:color w:val="000000"/>
        </w:rPr>
        <w:t>ов, остаются в нем до 4 класса.</w:t>
      </w:r>
    </w:p>
    <w:p w:rsidR="006D5EFC" w:rsidRDefault="00C575B3" w:rsidP="006D5EFC">
      <w:pPr>
        <w:ind w:firstLine="567"/>
        <w:jc w:val="both"/>
        <w:rPr>
          <w:rFonts w:eastAsia="TimesNewRomanPSMT"/>
          <w:color w:val="000000"/>
        </w:rPr>
      </w:pPr>
      <w:r w:rsidRPr="00C575B3">
        <w:rPr>
          <w:rFonts w:eastAsia="TimesNewRomanPSMT"/>
          <w:color w:val="000000"/>
        </w:rPr>
        <w:t>8) Постепенное увеличение количества УУД и повышение требований к</w:t>
      </w:r>
      <w:r w:rsidRPr="00C575B3">
        <w:rPr>
          <w:rFonts w:eastAsia="TimesNewRomanPSMT"/>
          <w:color w:val="000000"/>
        </w:rPr>
        <w:br/>
        <w:t>уровню их сформированности - не единственное, что меняется в мониторинге от 1 к 4</w:t>
      </w:r>
      <w:r w:rsidRPr="00C575B3">
        <w:rPr>
          <w:rFonts w:eastAsia="TimesNewRomanPSMT"/>
          <w:color w:val="000000"/>
        </w:rPr>
        <w:br/>
        <w:t>классу. Расширяется сама функция мониторинга. Если в 1 классе полученные</w:t>
      </w:r>
      <w:r w:rsidRPr="00C575B3">
        <w:rPr>
          <w:rFonts w:eastAsia="TimesNewRomanPSMT"/>
          <w:color w:val="000000"/>
        </w:rPr>
        <w:br/>
        <w:t>результаты анализируются только с качественной точки зрения и по отношению к</w:t>
      </w:r>
      <w:r w:rsidRPr="00C575B3">
        <w:rPr>
          <w:rFonts w:eastAsia="TimesNewRomanPSMT"/>
          <w:color w:val="000000"/>
        </w:rPr>
        <w:br/>
        <w:t>каждому учащемуся отдельно, то во 2 классе полученным результатам уже</w:t>
      </w:r>
      <w:r w:rsidRPr="00C575B3">
        <w:rPr>
          <w:rFonts w:eastAsia="TimesNewRomanPSMT"/>
          <w:color w:val="000000"/>
        </w:rPr>
        <w:br/>
        <w:t>присваивается оценочная характеристика: «базовый уровень», «ниже базового», «выше</w:t>
      </w:r>
      <w:r w:rsidRPr="00C575B3">
        <w:rPr>
          <w:rFonts w:eastAsia="TimesNewRomanPSMT"/>
          <w:color w:val="000000"/>
        </w:rPr>
        <w:br/>
        <w:t>базового». Результаты учащихся складываются в целостную картину по классу,</w:t>
      </w:r>
      <w:r w:rsidRPr="00C575B3">
        <w:rPr>
          <w:rFonts w:eastAsia="TimesNewRomanPSMT"/>
          <w:color w:val="000000"/>
        </w:rPr>
        <w:br/>
        <w:t>определяются рейтинги умений. Результаты мониторинга в 3 и 4 классах уже позволят</w:t>
      </w:r>
      <w:r w:rsidRPr="00C575B3">
        <w:rPr>
          <w:rFonts w:eastAsia="TimesNewRomanPSMT"/>
          <w:color w:val="000000"/>
        </w:rPr>
        <w:br/>
        <w:t>сделать вывод о работе учителя по формированию УУД, дать прогноз относительно</w:t>
      </w:r>
      <w:r w:rsidRPr="00C575B3">
        <w:rPr>
          <w:rFonts w:eastAsia="TimesNewRomanPSMT"/>
          <w:color w:val="000000"/>
        </w:rPr>
        <w:br/>
        <w:t>достижения или не достижения учащимися конкретного класса метапредметных</w:t>
      </w:r>
      <w:r w:rsidRPr="00C575B3">
        <w:rPr>
          <w:rFonts w:eastAsia="TimesNewRomanPSMT"/>
          <w:color w:val="000000"/>
        </w:rPr>
        <w:br/>
        <w:t>образовательн</w:t>
      </w:r>
      <w:r w:rsidR="006D5EFC">
        <w:rPr>
          <w:rFonts w:eastAsia="TimesNewRomanPSMT"/>
          <w:color w:val="000000"/>
        </w:rPr>
        <w:t>ых результатов начальной школы.</w:t>
      </w:r>
    </w:p>
    <w:p w:rsidR="006D5EFC" w:rsidRPr="006D5EFC" w:rsidRDefault="00C575B3" w:rsidP="006D5EFC">
      <w:pPr>
        <w:ind w:firstLine="567"/>
        <w:jc w:val="both"/>
        <w:rPr>
          <w:b/>
          <w:bCs/>
          <w:color w:val="000000"/>
        </w:rPr>
      </w:pPr>
      <w:r w:rsidRPr="00C575B3">
        <w:rPr>
          <w:rFonts w:eastAsia="TimesNewRomanPSMT"/>
          <w:color w:val="000000"/>
        </w:rPr>
        <w:t>9) Общая характеристика мониторинга метапредметных УУД в начальной</w:t>
      </w:r>
      <w:r w:rsidRPr="00C575B3">
        <w:rPr>
          <w:rFonts w:eastAsia="TimesNewRomanPSMT"/>
          <w:color w:val="000000"/>
        </w:rPr>
        <w:br/>
        <w:t>школе с точки зрения уровня требований и числа отслеживаемых умений (показателей</w:t>
      </w:r>
      <w:r w:rsidRPr="00C575B3">
        <w:rPr>
          <w:rFonts w:eastAsia="TimesNewRomanPSMT"/>
          <w:color w:val="000000"/>
        </w:rPr>
        <w:br/>
      </w:r>
      <w:r w:rsidRPr="00C575B3">
        <w:rPr>
          <w:rFonts w:eastAsia="TimesNewRomanPSMT"/>
          <w:color w:val="000000"/>
        </w:rPr>
        <w:lastRenderedPageBreak/>
        <w:t>мониторинга) представлена в табл</w:t>
      </w:r>
      <w:r w:rsidR="006D5EFC">
        <w:rPr>
          <w:rFonts w:eastAsia="TimesNewRomanPSMT"/>
          <w:color w:val="000000"/>
        </w:rPr>
        <w:t>ице</w:t>
      </w:r>
      <w:r w:rsidR="006D5EFC" w:rsidRPr="006D5EFC">
        <w:rPr>
          <w:b/>
          <w:bCs/>
          <w:color w:val="000000"/>
        </w:rPr>
        <w:t xml:space="preserve"> </w:t>
      </w:r>
      <w:r w:rsidR="006D5EFC" w:rsidRPr="006D5EFC">
        <w:rPr>
          <w:bCs/>
          <w:color w:val="000000"/>
        </w:rPr>
        <w:t>«Рекомендации к мониторингу УУД учащихся в начальной школе»</w:t>
      </w:r>
    </w:p>
    <w:p w:rsidR="00C575B3" w:rsidRDefault="00C575B3" w:rsidP="006112CA">
      <w:pPr>
        <w:ind w:firstLine="567"/>
        <w:jc w:val="center"/>
        <w:rPr>
          <w:b/>
          <w:bCs/>
          <w:color w:val="000000"/>
        </w:rPr>
      </w:pPr>
      <w:r w:rsidRPr="00C575B3">
        <w:rPr>
          <w:b/>
          <w:bCs/>
          <w:color w:val="000000"/>
        </w:rPr>
        <w:t>Рекомендации к мониторингу УУД учащихся в начальной школе</w:t>
      </w:r>
    </w:p>
    <w:tbl>
      <w:tblPr>
        <w:tblStyle w:val="af8"/>
        <w:tblW w:w="0" w:type="auto"/>
        <w:tblLook w:val="04A0"/>
      </w:tblPr>
      <w:tblGrid>
        <w:gridCol w:w="2084"/>
        <w:gridCol w:w="2084"/>
        <w:gridCol w:w="2084"/>
        <w:gridCol w:w="2084"/>
        <w:gridCol w:w="2084"/>
      </w:tblGrid>
      <w:tr w:rsidR="006D5EFC" w:rsidTr="006112CA">
        <w:tc>
          <w:tcPr>
            <w:tcW w:w="2084" w:type="dxa"/>
          </w:tcPr>
          <w:p w:rsidR="006D5EFC" w:rsidRDefault="006D5EFC" w:rsidP="006D5EFC">
            <w:pPr>
              <w:jc w:val="center"/>
              <w:rPr>
                <w:b/>
                <w:bCs/>
                <w:color w:val="000000"/>
              </w:rPr>
            </w:pPr>
          </w:p>
        </w:tc>
        <w:tc>
          <w:tcPr>
            <w:tcW w:w="2084" w:type="dxa"/>
            <w:vAlign w:val="center"/>
          </w:tcPr>
          <w:p w:rsidR="006D5EFC" w:rsidRPr="00C575B3" w:rsidRDefault="006D5EFC" w:rsidP="006D5EFC">
            <w:pPr>
              <w:jc w:val="center"/>
            </w:pPr>
            <w:r w:rsidRPr="00C575B3">
              <w:rPr>
                <w:b/>
                <w:bCs/>
                <w:color w:val="000000"/>
                <w:sz w:val="22"/>
              </w:rPr>
              <w:t>1 класс</w:t>
            </w:r>
          </w:p>
        </w:tc>
        <w:tc>
          <w:tcPr>
            <w:tcW w:w="2084" w:type="dxa"/>
            <w:vAlign w:val="center"/>
          </w:tcPr>
          <w:p w:rsidR="006D5EFC" w:rsidRPr="00C575B3" w:rsidRDefault="006D5EFC" w:rsidP="006D5EFC">
            <w:pPr>
              <w:jc w:val="center"/>
            </w:pPr>
            <w:r w:rsidRPr="00C575B3">
              <w:rPr>
                <w:b/>
                <w:bCs/>
                <w:color w:val="000000"/>
                <w:sz w:val="22"/>
              </w:rPr>
              <w:t>2 класс</w:t>
            </w:r>
          </w:p>
        </w:tc>
        <w:tc>
          <w:tcPr>
            <w:tcW w:w="2084" w:type="dxa"/>
            <w:vAlign w:val="center"/>
          </w:tcPr>
          <w:p w:rsidR="006D5EFC" w:rsidRPr="00C575B3" w:rsidRDefault="006D5EFC" w:rsidP="006D5EFC">
            <w:pPr>
              <w:jc w:val="center"/>
            </w:pPr>
            <w:r w:rsidRPr="00C575B3">
              <w:rPr>
                <w:b/>
                <w:bCs/>
                <w:color w:val="000000"/>
                <w:sz w:val="22"/>
              </w:rPr>
              <w:t>3 класс</w:t>
            </w:r>
          </w:p>
        </w:tc>
        <w:tc>
          <w:tcPr>
            <w:tcW w:w="2084" w:type="dxa"/>
            <w:vAlign w:val="center"/>
          </w:tcPr>
          <w:p w:rsidR="006D5EFC" w:rsidRPr="00C575B3" w:rsidRDefault="006D5EFC" w:rsidP="006D5EFC">
            <w:pPr>
              <w:jc w:val="center"/>
            </w:pPr>
            <w:r w:rsidRPr="00C575B3">
              <w:rPr>
                <w:b/>
                <w:bCs/>
                <w:color w:val="000000"/>
                <w:sz w:val="22"/>
              </w:rPr>
              <w:t>4 класс</w:t>
            </w:r>
          </w:p>
        </w:tc>
      </w:tr>
      <w:tr w:rsidR="006D5EFC" w:rsidTr="006112CA">
        <w:tc>
          <w:tcPr>
            <w:tcW w:w="2084" w:type="dxa"/>
            <w:vAlign w:val="center"/>
          </w:tcPr>
          <w:p w:rsidR="006D5EFC" w:rsidRPr="00C575B3" w:rsidRDefault="006D5EFC" w:rsidP="006D5EFC">
            <w:pPr>
              <w:jc w:val="center"/>
            </w:pPr>
            <w:r w:rsidRPr="00C575B3">
              <w:rPr>
                <w:rFonts w:eastAsia="TimesNewRomanPSMT"/>
                <w:color w:val="000000"/>
                <w:sz w:val="22"/>
              </w:rPr>
              <w:t>Количество</w:t>
            </w:r>
            <w:r>
              <w:rPr>
                <w:rFonts w:eastAsia="TimesNewRomanPSMT"/>
                <w:color w:val="000000"/>
                <w:sz w:val="22"/>
              </w:rPr>
              <w:t xml:space="preserve"> </w:t>
            </w:r>
            <w:r w:rsidRPr="00C575B3">
              <w:rPr>
                <w:rFonts w:eastAsia="TimesNewRomanPSMT"/>
                <w:color w:val="000000"/>
                <w:sz w:val="22"/>
              </w:rPr>
              <w:t>показателей</w:t>
            </w:r>
            <w:r>
              <w:rPr>
                <w:rFonts w:eastAsia="TimesNewRomanPSMT"/>
                <w:color w:val="000000"/>
                <w:sz w:val="22"/>
              </w:rPr>
              <w:t xml:space="preserve"> </w:t>
            </w:r>
            <w:r w:rsidRPr="00C575B3">
              <w:rPr>
                <w:rFonts w:eastAsia="TimesNewRomanPSMT"/>
                <w:color w:val="000000"/>
                <w:sz w:val="22"/>
              </w:rPr>
              <w:t>мониторинга</w:t>
            </w:r>
          </w:p>
        </w:tc>
        <w:tc>
          <w:tcPr>
            <w:tcW w:w="2084" w:type="dxa"/>
            <w:vAlign w:val="center"/>
          </w:tcPr>
          <w:p w:rsidR="006D5EFC" w:rsidRPr="00C575B3" w:rsidRDefault="006D5EFC" w:rsidP="006D5EFC">
            <w:pPr>
              <w:jc w:val="center"/>
            </w:pPr>
            <w:r w:rsidRPr="00C575B3">
              <w:rPr>
                <w:rFonts w:eastAsia="TimesNewRomanPSMT"/>
                <w:color w:val="000000"/>
                <w:sz w:val="22"/>
              </w:rPr>
              <w:t>8</w:t>
            </w:r>
          </w:p>
        </w:tc>
        <w:tc>
          <w:tcPr>
            <w:tcW w:w="2084" w:type="dxa"/>
            <w:vAlign w:val="center"/>
          </w:tcPr>
          <w:p w:rsidR="006D5EFC" w:rsidRPr="00C575B3" w:rsidRDefault="006D5EFC" w:rsidP="006D5EFC">
            <w:pPr>
              <w:jc w:val="center"/>
            </w:pPr>
            <w:r w:rsidRPr="00C575B3">
              <w:rPr>
                <w:rFonts w:eastAsia="TimesNewRomanPSMT"/>
                <w:color w:val="000000"/>
                <w:sz w:val="22"/>
              </w:rPr>
              <w:t>13</w:t>
            </w:r>
          </w:p>
        </w:tc>
        <w:tc>
          <w:tcPr>
            <w:tcW w:w="2084" w:type="dxa"/>
            <w:vAlign w:val="center"/>
          </w:tcPr>
          <w:p w:rsidR="006D5EFC" w:rsidRPr="00C575B3" w:rsidRDefault="006D5EFC" w:rsidP="006D5EFC">
            <w:pPr>
              <w:jc w:val="center"/>
            </w:pPr>
            <w:r w:rsidRPr="00C575B3">
              <w:rPr>
                <w:rFonts w:eastAsia="TimesNewRomanPSMT"/>
                <w:color w:val="000000"/>
                <w:sz w:val="22"/>
              </w:rPr>
              <w:t>Более</w:t>
            </w:r>
            <w:r>
              <w:rPr>
                <w:rFonts w:eastAsia="TimesNewRomanPSMT"/>
                <w:color w:val="000000"/>
                <w:sz w:val="22"/>
              </w:rPr>
              <w:t xml:space="preserve"> </w:t>
            </w:r>
            <w:r w:rsidRPr="00C575B3">
              <w:rPr>
                <w:rFonts w:eastAsia="TimesNewRomanPSMT"/>
                <w:color w:val="000000"/>
                <w:sz w:val="22"/>
              </w:rPr>
              <w:t>20</w:t>
            </w:r>
          </w:p>
        </w:tc>
        <w:tc>
          <w:tcPr>
            <w:tcW w:w="2084" w:type="dxa"/>
            <w:vAlign w:val="center"/>
          </w:tcPr>
          <w:p w:rsidR="006D5EFC" w:rsidRPr="00C575B3" w:rsidRDefault="006D5EFC" w:rsidP="006D5EFC">
            <w:pPr>
              <w:jc w:val="center"/>
            </w:pPr>
            <w:r w:rsidRPr="00C575B3">
              <w:rPr>
                <w:rFonts w:eastAsia="TimesNewRomanPSMT"/>
                <w:color w:val="000000"/>
                <w:sz w:val="22"/>
              </w:rPr>
              <w:t>Более</w:t>
            </w:r>
            <w:r>
              <w:rPr>
                <w:rFonts w:eastAsia="TimesNewRomanPSMT"/>
                <w:color w:val="000000"/>
                <w:sz w:val="22"/>
              </w:rPr>
              <w:t xml:space="preserve"> </w:t>
            </w:r>
            <w:r w:rsidRPr="00C575B3">
              <w:rPr>
                <w:rFonts w:eastAsia="TimesNewRomanPSMT"/>
                <w:color w:val="000000"/>
                <w:sz w:val="22"/>
              </w:rPr>
              <w:t>20</w:t>
            </w:r>
          </w:p>
        </w:tc>
      </w:tr>
      <w:tr w:rsidR="006D5EFC" w:rsidTr="006112CA">
        <w:tc>
          <w:tcPr>
            <w:tcW w:w="2084" w:type="dxa"/>
            <w:vAlign w:val="center"/>
          </w:tcPr>
          <w:p w:rsidR="006D5EFC" w:rsidRPr="00C575B3" w:rsidRDefault="006D5EFC" w:rsidP="006D5EFC">
            <w:pPr>
              <w:jc w:val="center"/>
            </w:pPr>
            <w:r w:rsidRPr="00C575B3">
              <w:rPr>
                <w:rFonts w:eastAsia="TimesNewRomanPSMT"/>
                <w:color w:val="000000"/>
                <w:sz w:val="22"/>
              </w:rPr>
              <w:t>Вид диагностируемых УУД:</w:t>
            </w:r>
            <w:r w:rsidRPr="00C575B3">
              <w:rPr>
                <w:rFonts w:eastAsia="TimesNewRomanPSMT"/>
                <w:color w:val="000000"/>
                <w:sz w:val="22"/>
                <w:szCs w:val="22"/>
              </w:rPr>
              <w:br/>
            </w:r>
            <w:r w:rsidRPr="00C575B3">
              <w:rPr>
                <w:rFonts w:eastAsia="TimesNewRomanPSMT"/>
                <w:color w:val="000000"/>
              </w:rPr>
              <w:t xml:space="preserve">1 </w:t>
            </w:r>
            <w:r w:rsidRPr="00C575B3">
              <w:rPr>
                <w:rFonts w:eastAsia="TimesNewRomanPSMT"/>
                <w:color w:val="000000"/>
                <w:sz w:val="22"/>
              </w:rPr>
              <w:t>группа – универсальные</w:t>
            </w:r>
            <w:r w:rsidRPr="00C575B3">
              <w:rPr>
                <w:rFonts w:eastAsia="TimesNewRomanPSMT"/>
                <w:color w:val="000000"/>
                <w:sz w:val="22"/>
                <w:szCs w:val="22"/>
              </w:rPr>
              <w:br/>
            </w:r>
            <w:r w:rsidRPr="00C575B3">
              <w:rPr>
                <w:rFonts w:eastAsia="TimesNewRomanPSMT"/>
                <w:color w:val="000000"/>
                <w:sz w:val="22"/>
              </w:rPr>
              <w:t>способы;</w:t>
            </w:r>
            <w:r w:rsidRPr="00C575B3">
              <w:rPr>
                <w:rFonts w:eastAsia="TimesNewRomanPSMT"/>
                <w:color w:val="000000"/>
                <w:sz w:val="22"/>
                <w:szCs w:val="22"/>
              </w:rPr>
              <w:br/>
            </w:r>
            <w:r w:rsidRPr="00C575B3">
              <w:rPr>
                <w:rFonts w:eastAsia="TimesNewRomanPSMT"/>
                <w:color w:val="000000"/>
              </w:rPr>
              <w:t xml:space="preserve">2 </w:t>
            </w:r>
            <w:r w:rsidRPr="00C575B3">
              <w:rPr>
                <w:rFonts w:eastAsia="TimesNewRomanPSMT"/>
                <w:color w:val="000000"/>
                <w:sz w:val="22"/>
              </w:rPr>
              <w:t>группа –</w:t>
            </w:r>
            <w:r w:rsidRPr="00C575B3">
              <w:rPr>
                <w:rFonts w:eastAsia="TimesNewRomanPSMT"/>
                <w:color w:val="000000"/>
                <w:sz w:val="22"/>
                <w:szCs w:val="22"/>
              </w:rPr>
              <w:br/>
            </w:r>
            <w:r w:rsidRPr="00C575B3">
              <w:rPr>
                <w:rFonts w:eastAsia="TimesNewRomanPSMT"/>
                <w:color w:val="000000"/>
                <w:sz w:val="22"/>
              </w:rPr>
              <w:t>элементы учебной деятельности</w:t>
            </w:r>
          </w:p>
        </w:tc>
        <w:tc>
          <w:tcPr>
            <w:tcW w:w="2084" w:type="dxa"/>
            <w:vAlign w:val="center"/>
          </w:tcPr>
          <w:p w:rsidR="006D5EFC" w:rsidRPr="00C575B3" w:rsidRDefault="006D5EFC" w:rsidP="006D5EFC">
            <w:pPr>
              <w:jc w:val="center"/>
            </w:pPr>
            <w:r w:rsidRPr="00C575B3">
              <w:rPr>
                <w:rFonts w:eastAsia="TimesNewRomanPSMT"/>
                <w:color w:val="000000"/>
                <w:sz w:val="22"/>
              </w:rPr>
              <w:t>1 группа</w:t>
            </w:r>
          </w:p>
        </w:tc>
        <w:tc>
          <w:tcPr>
            <w:tcW w:w="2084" w:type="dxa"/>
            <w:vAlign w:val="center"/>
          </w:tcPr>
          <w:p w:rsidR="006D5EFC" w:rsidRPr="00C575B3" w:rsidRDefault="006D5EFC" w:rsidP="006D5EFC">
            <w:pPr>
              <w:jc w:val="center"/>
            </w:pPr>
            <w:r w:rsidRPr="00C575B3">
              <w:rPr>
                <w:rFonts w:eastAsia="TimesNewRomanPSMT"/>
                <w:color w:val="000000"/>
                <w:sz w:val="22"/>
              </w:rPr>
              <w:t>1 группа</w:t>
            </w:r>
          </w:p>
        </w:tc>
        <w:tc>
          <w:tcPr>
            <w:tcW w:w="2084" w:type="dxa"/>
            <w:vAlign w:val="center"/>
          </w:tcPr>
          <w:p w:rsidR="006D5EFC" w:rsidRPr="00C575B3" w:rsidRDefault="006D5EFC" w:rsidP="006D5EFC">
            <w:pPr>
              <w:jc w:val="center"/>
            </w:pPr>
            <w:r w:rsidRPr="00C575B3">
              <w:rPr>
                <w:rFonts w:eastAsia="TimesNewRomanPSMT"/>
                <w:color w:val="000000"/>
                <w:sz w:val="22"/>
              </w:rPr>
              <w:t>1 и 2 группы</w:t>
            </w:r>
          </w:p>
        </w:tc>
        <w:tc>
          <w:tcPr>
            <w:tcW w:w="2084" w:type="dxa"/>
            <w:vAlign w:val="center"/>
          </w:tcPr>
          <w:p w:rsidR="006D5EFC" w:rsidRPr="00C575B3" w:rsidRDefault="006D5EFC" w:rsidP="006D5EFC">
            <w:pPr>
              <w:jc w:val="center"/>
            </w:pPr>
            <w:r w:rsidRPr="00C575B3">
              <w:rPr>
                <w:rFonts w:eastAsia="TimesNewRomanPSMT"/>
                <w:color w:val="000000"/>
                <w:sz w:val="22"/>
              </w:rPr>
              <w:t>1 и 2 группы</w:t>
            </w:r>
          </w:p>
        </w:tc>
      </w:tr>
      <w:tr w:rsidR="006D5EFC" w:rsidTr="006D5EFC">
        <w:trPr>
          <w:trHeight w:val="1862"/>
        </w:trPr>
        <w:tc>
          <w:tcPr>
            <w:tcW w:w="2084" w:type="dxa"/>
            <w:vAlign w:val="center"/>
          </w:tcPr>
          <w:p w:rsidR="006D5EFC" w:rsidRPr="00C575B3" w:rsidRDefault="006D5EFC" w:rsidP="006D5EFC">
            <w:pPr>
              <w:jc w:val="center"/>
            </w:pPr>
            <w:r w:rsidRPr="00C575B3">
              <w:rPr>
                <w:rFonts w:eastAsia="TimesNewRomanPSMT"/>
                <w:color w:val="000000"/>
                <w:sz w:val="22"/>
              </w:rPr>
              <w:t>Требования к сформированности</w:t>
            </w:r>
            <w:r w:rsidRPr="00C575B3">
              <w:rPr>
                <w:rFonts w:eastAsia="TimesNewRomanPSMT"/>
                <w:color w:val="000000"/>
                <w:sz w:val="22"/>
                <w:szCs w:val="22"/>
              </w:rPr>
              <w:br/>
            </w:r>
            <w:r w:rsidRPr="00C575B3">
              <w:rPr>
                <w:rFonts w:eastAsia="TimesNewRomanPSMT"/>
                <w:color w:val="000000"/>
                <w:sz w:val="22"/>
              </w:rPr>
              <w:t>УУД</w:t>
            </w:r>
          </w:p>
        </w:tc>
        <w:tc>
          <w:tcPr>
            <w:tcW w:w="2084" w:type="dxa"/>
            <w:vAlign w:val="center"/>
          </w:tcPr>
          <w:p w:rsidR="006D5EFC" w:rsidRPr="00C575B3" w:rsidRDefault="006D5EFC" w:rsidP="006D5EFC">
            <w:pPr>
              <w:jc w:val="center"/>
            </w:pPr>
            <w:r w:rsidRPr="00C575B3">
              <w:rPr>
                <w:rFonts w:eastAsia="TimesNewRomanPSMT"/>
                <w:color w:val="000000"/>
                <w:sz w:val="22"/>
              </w:rPr>
              <w:t>Действия по</w:t>
            </w:r>
            <w:r w:rsidRPr="00C575B3">
              <w:rPr>
                <w:rFonts w:eastAsia="TimesNewRomanPSMT"/>
                <w:color w:val="000000"/>
                <w:sz w:val="22"/>
                <w:szCs w:val="22"/>
              </w:rPr>
              <w:br/>
            </w:r>
            <w:r w:rsidRPr="00C575B3">
              <w:rPr>
                <w:rFonts w:eastAsia="TimesNewRomanPSMT"/>
                <w:color w:val="000000"/>
                <w:sz w:val="22"/>
              </w:rPr>
              <w:t>образцу (2 вида</w:t>
            </w:r>
            <w:r w:rsidRPr="00C575B3">
              <w:rPr>
                <w:rFonts w:eastAsia="TimesNewRomanPSMT"/>
                <w:color w:val="000000"/>
                <w:sz w:val="22"/>
                <w:szCs w:val="22"/>
              </w:rPr>
              <w:br/>
            </w:r>
            <w:r w:rsidRPr="00C575B3">
              <w:rPr>
                <w:rFonts w:eastAsia="TimesNewRomanPSMT"/>
                <w:color w:val="000000"/>
                <w:sz w:val="22"/>
              </w:rPr>
              <w:t>диагностических</w:t>
            </w:r>
            <w:r w:rsidRPr="00C575B3">
              <w:rPr>
                <w:rFonts w:eastAsia="TimesNewRomanPSMT"/>
                <w:color w:val="000000"/>
                <w:sz w:val="22"/>
                <w:szCs w:val="22"/>
              </w:rPr>
              <w:br/>
            </w:r>
            <w:r w:rsidRPr="00C575B3">
              <w:rPr>
                <w:rFonts w:eastAsia="TimesNewRomanPSMT"/>
                <w:color w:val="000000"/>
                <w:sz w:val="22"/>
              </w:rPr>
              <w:t>заданий)</w:t>
            </w:r>
          </w:p>
        </w:tc>
        <w:tc>
          <w:tcPr>
            <w:tcW w:w="2084" w:type="dxa"/>
            <w:vAlign w:val="center"/>
          </w:tcPr>
          <w:p w:rsidR="006D5EFC" w:rsidRPr="00C575B3" w:rsidRDefault="006D5EFC" w:rsidP="006D5EFC">
            <w:pPr>
              <w:jc w:val="center"/>
            </w:pPr>
            <w:r w:rsidRPr="00C575B3">
              <w:rPr>
                <w:rFonts w:eastAsia="TimesNewRomanPSMT"/>
                <w:color w:val="000000"/>
                <w:sz w:val="22"/>
              </w:rPr>
              <w:t>Действия</w:t>
            </w:r>
            <w:r w:rsidRPr="00C575B3">
              <w:rPr>
                <w:rFonts w:eastAsia="TimesNewRomanPSMT"/>
                <w:color w:val="000000"/>
                <w:sz w:val="22"/>
                <w:szCs w:val="22"/>
              </w:rPr>
              <w:br/>
            </w:r>
            <w:r w:rsidRPr="00C575B3">
              <w:rPr>
                <w:rFonts w:eastAsia="TimesNewRomanPSMT"/>
                <w:color w:val="000000"/>
                <w:sz w:val="22"/>
              </w:rPr>
              <w:t>по образцу</w:t>
            </w:r>
            <w:r w:rsidRPr="00C575B3">
              <w:rPr>
                <w:rFonts w:eastAsia="TimesNewRomanPSMT"/>
                <w:color w:val="000000"/>
                <w:sz w:val="22"/>
                <w:szCs w:val="22"/>
              </w:rPr>
              <w:br/>
            </w:r>
            <w:r w:rsidRPr="00C575B3">
              <w:rPr>
                <w:rFonts w:eastAsia="TimesNewRomanPSMT"/>
                <w:color w:val="000000"/>
                <w:sz w:val="22"/>
              </w:rPr>
              <w:t>(3</w:t>
            </w:r>
            <w:r w:rsidRPr="00C575B3">
              <w:rPr>
                <w:rFonts w:eastAsia="TimesNewRomanPSMT"/>
                <w:color w:val="000000"/>
                <w:sz w:val="22"/>
                <w:szCs w:val="22"/>
              </w:rPr>
              <w:br/>
            </w:r>
            <w:r w:rsidRPr="00C575B3">
              <w:rPr>
                <w:rFonts w:eastAsia="TimesNewRomanPSMT"/>
                <w:color w:val="000000"/>
                <w:sz w:val="22"/>
              </w:rPr>
              <w:t>Вида диагностических</w:t>
            </w:r>
            <w:r w:rsidRPr="00C575B3">
              <w:rPr>
                <w:rFonts w:eastAsia="TimesNewRomanPSMT"/>
                <w:color w:val="000000"/>
                <w:sz w:val="22"/>
                <w:szCs w:val="22"/>
              </w:rPr>
              <w:br/>
            </w:r>
            <w:r w:rsidRPr="00C575B3">
              <w:rPr>
                <w:rFonts w:eastAsia="TimesNewRomanPSMT"/>
                <w:color w:val="000000"/>
                <w:sz w:val="22"/>
              </w:rPr>
              <w:t>заданий)</w:t>
            </w:r>
          </w:p>
        </w:tc>
        <w:tc>
          <w:tcPr>
            <w:tcW w:w="2084" w:type="dxa"/>
            <w:vAlign w:val="center"/>
          </w:tcPr>
          <w:p w:rsidR="006D5EFC" w:rsidRPr="00C575B3" w:rsidRDefault="006D5EFC" w:rsidP="006D5EFC">
            <w:pPr>
              <w:jc w:val="center"/>
            </w:pPr>
            <w:r w:rsidRPr="00C575B3">
              <w:rPr>
                <w:rFonts w:eastAsia="TimesNewRomanPSMT"/>
                <w:color w:val="000000"/>
                <w:sz w:val="22"/>
              </w:rPr>
              <w:t>Выполнение</w:t>
            </w:r>
            <w:r w:rsidRPr="00C575B3">
              <w:rPr>
                <w:rFonts w:eastAsia="TimesNewRomanPSMT"/>
                <w:color w:val="000000"/>
                <w:sz w:val="22"/>
                <w:szCs w:val="22"/>
              </w:rPr>
              <w:br/>
            </w:r>
            <w:r w:rsidRPr="00C575B3">
              <w:rPr>
                <w:rFonts w:eastAsia="TimesNewRomanPSMT"/>
                <w:color w:val="000000"/>
                <w:sz w:val="22"/>
              </w:rPr>
              <w:t>на основе</w:t>
            </w:r>
            <w:r w:rsidRPr="00C575B3">
              <w:rPr>
                <w:rFonts w:eastAsia="TimesNewRomanPSMT"/>
                <w:color w:val="000000"/>
                <w:sz w:val="22"/>
                <w:szCs w:val="22"/>
              </w:rPr>
              <w:br/>
            </w:r>
            <w:r w:rsidRPr="00C575B3">
              <w:rPr>
                <w:rFonts w:eastAsia="TimesNewRomanPSMT"/>
                <w:color w:val="000000"/>
                <w:sz w:val="22"/>
              </w:rPr>
              <w:t>подводящих</w:t>
            </w:r>
            <w:r w:rsidRPr="00C575B3">
              <w:rPr>
                <w:rFonts w:eastAsia="TimesNewRomanPSMT"/>
                <w:color w:val="000000"/>
                <w:sz w:val="22"/>
                <w:szCs w:val="22"/>
              </w:rPr>
              <w:br/>
            </w:r>
            <w:r w:rsidRPr="00C575B3">
              <w:rPr>
                <w:rFonts w:eastAsia="TimesNewRomanPSMT"/>
                <w:color w:val="000000"/>
                <w:sz w:val="22"/>
              </w:rPr>
              <w:t>вопросов</w:t>
            </w:r>
          </w:p>
        </w:tc>
        <w:tc>
          <w:tcPr>
            <w:tcW w:w="2084" w:type="dxa"/>
            <w:vAlign w:val="center"/>
          </w:tcPr>
          <w:p w:rsidR="006D5EFC" w:rsidRPr="00C575B3" w:rsidRDefault="006D5EFC" w:rsidP="006D5EFC">
            <w:pPr>
              <w:jc w:val="center"/>
            </w:pPr>
            <w:r w:rsidRPr="00C575B3">
              <w:rPr>
                <w:rFonts w:eastAsia="TimesNewRomanPSMT"/>
                <w:color w:val="000000"/>
                <w:sz w:val="22"/>
              </w:rPr>
              <w:t>Выполнение на</w:t>
            </w:r>
            <w:r w:rsidRPr="00C575B3">
              <w:rPr>
                <w:rFonts w:eastAsia="TimesNewRomanPSMT"/>
                <w:color w:val="000000"/>
                <w:sz w:val="22"/>
                <w:szCs w:val="22"/>
              </w:rPr>
              <w:br/>
            </w:r>
            <w:r w:rsidRPr="00C575B3">
              <w:rPr>
                <w:rFonts w:eastAsia="TimesNewRomanPSMT"/>
                <w:color w:val="000000"/>
                <w:sz w:val="22"/>
              </w:rPr>
              <w:t>основе</w:t>
            </w:r>
            <w:r w:rsidRPr="00C575B3">
              <w:rPr>
                <w:rFonts w:eastAsia="TimesNewRomanPSMT"/>
                <w:color w:val="000000"/>
                <w:sz w:val="22"/>
                <w:szCs w:val="22"/>
              </w:rPr>
              <w:br/>
            </w:r>
            <w:r w:rsidRPr="00C575B3">
              <w:rPr>
                <w:rFonts w:eastAsia="TimesNewRomanPSMT"/>
                <w:color w:val="000000"/>
                <w:sz w:val="22"/>
              </w:rPr>
              <w:t>подводящих</w:t>
            </w:r>
            <w:r w:rsidRPr="00C575B3">
              <w:rPr>
                <w:rFonts w:eastAsia="TimesNewRomanPSMT"/>
                <w:color w:val="000000"/>
                <w:sz w:val="22"/>
                <w:szCs w:val="22"/>
              </w:rPr>
              <w:br/>
            </w:r>
            <w:r w:rsidRPr="00C575B3">
              <w:rPr>
                <w:rFonts w:eastAsia="TimesNewRomanPSMT"/>
                <w:color w:val="000000"/>
                <w:sz w:val="22"/>
              </w:rPr>
              <w:t>вопросов и</w:t>
            </w:r>
            <w:r w:rsidRPr="00C575B3">
              <w:rPr>
                <w:rFonts w:eastAsia="TimesNewRomanPSMT"/>
                <w:color w:val="000000"/>
                <w:sz w:val="22"/>
                <w:szCs w:val="22"/>
              </w:rPr>
              <w:br/>
            </w:r>
            <w:r w:rsidRPr="00C575B3">
              <w:rPr>
                <w:rFonts w:eastAsia="TimesNewRomanPSMT"/>
                <w:color w:val="000000"/>
                <w:sz w:val="22"/>
              </w:rPr>
              <w:t>усвоенного</w:t>
            </w:r>
            <w:r w:rsidRPr="00C575B3">
              <w:rPr>
                <w:rFonts w:eastAsia="TimesNewRomanPSMT"/>
                <w:color w:val="000000"/>
                <w:sz w:val="22"/>
                <w:szCs w:val="22"/>
              </w:rPr>
              <w:br/>
            </w:r>
            <w:r w:rsidRPr="00C575B3">
              <w:rPr>
                <w:rFonts w:eastAsia="TimesNewRomanPSMT"/>
                <w:color w:val="000000"/>
                <w:sz w:val="22"/>
              </w:rPr>
              <w:t>алгоритма (для</w:t>
            </w:r>
            <w:r w:rsidRPr="00C575B3">
              <w:rPr>
                <w:rFonts w:eastAsia="TimesNewRomanPSMT"/>
                <w:color w:val="000000"/>
                <w:sz w:val="22"/>
                <w:szCs w:val="22"/>
              </w:rPr>
              <w:br/>
            </w:r>
            <w:r w:rsidRPr="00C575B3">
              <w:rPr>
                <w:rFonts w:eastAsia="TimesNewRomanPSMT"/>
                <w:color w:val="000000"/>
                <w:sz w:val="22"/>
              </w:rPr>
              <w:t>некоторых</w:t>
            </w:r>
            <w:r w:rsidRPr="00C575B3">
              <w:rPr>
                <w:rFonts w:eastAsia="TimesNewRomanPSMT"/>
                <w:color w:val="000000"/>
                <w:sz w:val="22"/>
                <w:szCs w:val="22"/>
              </w:rPr>
              <w:br/>
            </w:r>
            <w:r w:rsidRPr="00C575B3">
              <w:rPr>
                <w:rFonts w:eastAsia="TimesNewRomanPSMT"/>
                <w:color w:val="000000"/>
                <w:sz w:val="22"/>
              </w:rPr>
              <w:t>умений)</w:t>
            </w:r>
          </w:p>
        </w:tc>
      </w:tr>
    </w:tbl>
    <w:p w:rsidR="006D5EFC" w:rsidRPr="006D5EFC" w:rsidRDefault="006D5EFC" w:rsidP="006D5EFC">
      <w:pPr>
        <w:jc w:val="both"/>
        <w:rPr>
          <w:rFonts w:eastAsia="TimesNewRomanPSMT"/>
          <w:color w:val="000000"/>
        </w:rPr>
      </w:pPr>
    </w:p>
    <w:p w:rsidR="00C575B3" w:rsidRPr="006D5EFC" w:rsidRDefault="00C575B3" w:rsidP="006D5EFC">
      <w:pPr>
        <w:autoSpaceDE w:val="0"/>
        <w:ind w:firstLine="660"/>
        <w:jc w:val="both"/>
        <w:rPr>
          <w:rFonts w:eastAsia="TimesNewRomanPSMT"/>
          <w:color w:val="000000"/>
        </w:rPr>
      </w:pPr>
      <w:r w:rsidRPr="00C575B3">
        <w:rPr>
          <w:rFonts w:eastAsia="TimesNewRomanPSMT"/>
          <w:color w:val="000000"/>
        </w:rPr>
        <w:t>Предметом анализа являются данные мониторинга метапредметных УУД</w:t>
      </w:r>
      <w:r w:rsidRPr="00C575B3">
        <w:rPr>
          <w:rFonts w:eastAsia="TimesNewRomanPSMT"/>
          <w:color w:val="000000"/>
        </w:rPr>
        <w:br/>
        <w:t>каждого ребёнка, группы детей с одинаковыми результатами, класса в целом и</w:t>
      </w:r>
      <w:r w:rsidRPr="00C575B3">
        <w:rPr>
          <w:rFonts w:eastAsia="TimesNewRomanPSMT"/>
          <w:color w:val="000000"/>
        </w:rPr>
        <w:br/>
        <w:t>выявление наличия прогресса в развитии у детей метапредметных УУД.</w:t>
      </w:r>
      <w:r w:rsidRPr="00C575B3">
        <w:rPr>
          <w:rFonts w:eastAsia="TimesNewRomanPSMT"/>
          <w:color w:val="000000"/>
        </w:rPr>
        <w:br/>
        <w:t>Если ребёнок работает быстро и качественно, учителю необходимо задуматься</w:t>
      </w:r>
      <w:r w:rsidRPr="00C575B3">
        <w:rPr>
          <w:rFonts w:eastAsia="TimesNewRomanPSMT"/>
          <w:color w:val="000000"/>
        </w:rPr>
        <w:br/>
        <w:t>над тем, как поддержать учебную мотивацию такого потенциально сильного ученика.</w:t>
      </w:r>
      <w:r w:rsidRPr="00C575B3">
        <w:rPr>
          <w:rFonts w:eastAsia="TimesNewRomanPSMT"/>
          <w:color w:val="000000"/>
        </w:rPr>
        <w:br/>
        <w:t>Работа с индивидуальными результатами помогает понять, есть ли необходимость</w:t>
      </w:r>
      <w:r w:rsidRPr="00C575B3">
        <w:rPr>
          <w:rFonts w:eastAsia="TimesNewRomanPSMT"/>
          <w:color w:val="000000"/>
        </w:rPr>
        <w:br/>
        <w:t>привлечь к работе с ребёнком таких специалистов, как психолог и дефектолог</w:t>
      </w:r>
      <w:r w:rsidR="006D5EFC">
        <w:rPr>
          <w:rFonts w:eastAsia="TimesNewRomanPSMT"/>
          <w:color w:val="000000"/>
        </w:rPr>
        <w:t xml:space="preserve"> </w:t>
      </w:r>
      <w:r w:rsidRPr="00C575B3">
        <w:rPr>
          <w:rFonts w:eastAsia="TimesNewRomanPSMT"/>
          <w:color w:val="000000"/>
        </w:rPr>
        <w:t>(логопед) (если необходима помощь данных специалистов, то далее организуется</w:t>
      </w:r>
      <w:r w:rsidRPr="00C575B3">
        <w:rPr>
          <w:rFonts w:eastAsia="TimesNewRomanPSMT"/>
          <w:color w:val="000000"/>
        </w:rPr>
        <w:br/>
        <w:t xml:space="preserve">индивидуальная работа с учеником, описанная в </w:t>
      </w:r>
      <w:r w:rsidRPr="006D5EFC">
        <w:rPr>
          <w:bCs/>
          <w:color w:val="000000"/>
        </w:rPr>
        <w:t>п.2.5 ООП НОО</w:t>
      </w:r>
      <w:r w:rsidRPr="006D5EFC">
        <w:rPr>
          <w:rFonts w:eastAsia="TimesNewRomanPSMT"/>
          <w:color w:val="000000"/>
        </w:rPr>
        <w:t>).</w:t>
      </w:r>
      <w:r w:rsidRPr="006D5EFC">
        <w:rPr>
          <w:rFonts w:eastAsia="TimesNewRomanPSMT"/>
          <w:color w:val="000000"/>
        </w:rPr>
        <w:br/>
      </w:r>
      <w:r w:rsidRPr="00C575B3">
        <w:rPr>
          <w:rFonts w:eastAsia="TimesNewRomanPSMT"/>
          <w:color w:val="000000"/>
        </w:rPr>
        <w:t>Анализ результатов мониторинга по классу в целом даёт возможность учителю</w:t>
      </w:r>
      <w:r w:rsidRPr="00C575B3">
        <w:rPr>
          <w:rFonts w:eastAsia="TimesNewRomanPSMT"/>
          <w:color w:val="000000"/>
        </w:rPr>
        <w:br/>
        <w:t>грамотно спланировать работу по развитию метапредметных УУД с учётом уровня</w:t>
      </w:r>
      <w:r w:rsidRPr="00C575B3">
        <w:rPr>
          <w:rFonts w:eastAsia="TimesNewRomanPSMT"/>
          <w:color w:val="000000"/>
        </w:rPr>
        <w:br/>
        <w:t>развития отдельных умений. Для организации групповой работы на уроке,</w:t>
      </w:r>
      <w:r w:rsidRPr="00C575B3">
        <w:rPr>
          <w:rFonts w:eastAsia="TimesNewRomanPSMT"/>
          <w:color w:val="000000"/>
        </w:rPr>
        <w:br/>
        <w:t>дифференциации заданий по содержанию и уровню сложности мониторинг позволяет</w:t>
      </w:r>
      <w:r w:rsidRPr="00C575B3">
        <w:rPr>
          <w:rFonts w:eastAsia="TimesNewRomanPSMT"/>
          <w:color w:val="000000"/>
        </w:rPr>
        <w:br/>
        <w:t>выявить группы учащихся по каждому умению. Группы создаются в соответствии с</w:t>
      </w:r>
      <w:r w:rsidRPr="00C575B3">
        <w:rPr>
          <w:rFonts w:eastAsia="TimesNewRomanPSMT"/>
          <w:color w:val="000000"/>
        </w:rPr>
        <w:br/>
        <w:t>результатами выполнения заданий двух типов: выполнение по образцу и ориентация в</w:t>
      </w:r>
      <w:r w:rsidRPr="00C575B3">
        <w:rPr>
          <w:rFonts w:eastAsia="TimesNewRomanPSMT"/>
          <w:color w:val="000000"/>
        </w:rPr>
        <w:br/>
        <w:t>способе действия. Максимально может быть выделено четыре группы по каждому</w:t>
      </w:r>
      <w:r w:rsidRPr="00C575B3">
        <w:rPr>
          <w:rFonts w:eastAsia="TimesNewRomanPSMT"/>
          <w:color w:val="000000"/>
        </w:rPr>
        <w:br/>
        <w:t>умению</w:t>
      </w:r>
      <w:r w:rsidR="006D5EFC">
        <w:rPr>
          <w:rFonts w:eastAsia="TimesNewRomanPSMT"/>
          <w:color w:val="000000"/>
        </w:rPr>
        <w:t xml:space="preserve"> (Таблица </w:t>
      </w:r>
      <w:r w:rsidR="006D5EFC" w:rsidRPr="006D5EFC">
        <w:rPr>
          <w:rFonts w:eastAsia="TimesNewRomanPSMT"/>
          <w:color w:val="000000"/>
        </w:rPr>
        <w:t>«</w:t>
      </w:r>
      <w:r w:rsidR="006D5EFC" w:rsidRPr="006D5EFC">
        <w:rPr>
          <w:bCs/>
          <w:color w:val="000000"/>
        </w:rPr>
        <w:t>Распределение учащихся по группам сформированных умений»)</w:t>
      </w:r>
    </w:p>
    <w:p w:rsidR="00C575B3" w:rsidRPr="00C575B3" w:rsidRDefault="00C575B3" w:rsidP="006112CA">
      <w:pPr>
        <w:jc w:val="center"/>
      </w:pPr>
      <w:r w:rsidRPr="00C575B3">
        <w:rPr>
          <w:b/>
          <w:bCs/>
          <w:color w:val="000000"/>
        </w:rPr>
        <w:br/>
        <w:t>Распределение учащихся по группам сформированных умений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503"/>
        <w:gridCol w:w="4394"/>
      </w:tblGrid>
      <w:tr w:rsidR="00C575B3" w:rsidRPr="00C575B3" w:rsidTr="006112CA">
        <w:trPr>
          <w:jc w:val="center"/>
        </w:trPr>
        <w:tc>
          <w:tcPr>
            <w:tcW w:w="4503" w:type="dxa"/>
            <w:tcBorders>
              <w:top w:val="single" w:sz="4" w:space="0" w:color="auto"/>
              <w:left w:val="single" w:sz="4" w:space="0" w:color="auto"/>
              <w:bottom w:val="single" w:sz="4" w:space="0" w:color="auto"/>
              <w:right w:val="single" w:sz="4" w:space="0" w:color="auto"/>
            </w:tcBorders>
            <w:hideMark/>
          </w:tcPr>
          <w:p w:rsidR="006D5EFC" w:rsidRDefault="00C575B3" w:rsidP="006D5EFC">
            <w:pPr>
              <w:jc w:val="center"/>
              <w:rPr>
                <w:b/>
                <w:bCs/>
                <w:color w:val="000000"/>
                <w:sz w:val="22"/>
                <w:szCs w:val="22"/>
              </w:rPr>
            </w:pPr>
            <w:r w:rsidRPr="00C575B3">
              <w:rPr>
                <w:b/>
                <w:bCs/>
                <w:color w:val="000000"/>
                <w:sz w:val="22"/>
              </w:rPr>
              <w:t>Группа 1</w:t>
            </w:r>
          </w:p>
          <w:p w:rsidR="00C575B3" w:rsidRPr="00C575B3" w:rsidRDefault="00C575B3" w:rsidP="006D5EFC">
            <w:pPr>
              <w:jc w:val="both"/>
            </w:pPr>
            <w:r w:rsidRPr="00C575B3">
              <w:rPr>
                <w:rFonts w:eastAsia="TimesNewRomanPSMT"/>
                <w:color w:val="000000"/>
                <w:sz w:val="22"/>
              </w:rPr>
              <w:t>Учащиеся, успешно справившиеся с</w:t>
            </w:r>
            <w:r w:rsidRPr="00C575B3">
              <w:rPr>
                <w:rFonts w:eastAsia="TimesNewRomanPSMT"/>
                <w:color w:val="000000"/>
                <w:sz w:val="22"/>
                <w:szCs w:val="22"/>
              </w:rPr>
              <w:br/>
            </w:r>
            <w:r w:rsidRPr="00C575B3">
              <w:rPr>
                <w:rFonts w:eastAsia="TimesNewRomanPSMT"/>
                <w:color w:val="000000"/>
                <w:sz w:val="22"/>
              </w:rPr>
              <w:t>заданиями «на выполнение» и «на</w:t>
            </w:r>
            <w:r w:rsidRPr="00C575B3">
              <w:rPr>
                <w:rFonts w:eastAsia="TimesNewRomanPSMT"/>
                <w:color w:val="000000"/>
                <w:sz w:val="22"/>
                <w:szCs w:val="22"/>
              </w:rPr>
              <w:br/>
            </w:r>
            <w:r w:rsidRPr="00C575B3">
              <w:rPr>
                <w:rFonts w:eastAsia="TimesNewRomanPSMT"/>
                <w:color w:val="000000"/>
                <w:sz w:val="22"/>
              </w:rPr>
              <w:t>ориентацию»</w:t>
            </w:r>
          </w:p>
        </w:tc>
        <w:tc>
          <w:tcPr>
            <w:tcW w:w="4394" w:type="dxa"/>
            <w:tcBorders>
              <w:top w:val="single" w:sz="4" w:space="0" w:color="auto"/>
              <w:left w:val="single" w:sz="4" w:space="0" w:color="auto"/>
              <w:bottom w:val="single" w:sz="4" w:space="0" w:color="auto"/>
              <w:right w:val="single" w:sz="4" w:space="0" w:color="auto"/>
            </w:tcBorders>
            <w:hideMark/>
          </w:tcPr>
          <w:p w:rsidR="006D5EFC" w:rsidRDefault="00C575B3" w:rsidP="006D5EFC">
            <w:pPr>
              <w:jc w:val="center"/>
              <w:rPr>
                <w:b/>
                <w:bCs/>
                <w:color w:val="000000"/>
                <w:sz w:val="22"/>
                <w:szCs w:val="22"/>
              </w:rPr>
            </w:pPr>
            <w:r w:rsidRPr="00C575B3">
              <w:rPr>
                <w:b/>
                <w:bCs/>
                <w:color w:val="000000"/>
                <w:sz w:val="22"/>
              </w:rPr>
              <w:t>Группа 3</w:t>
            </w:r>
          </w:p>
          <w:p w:rsidR="00C575B3" w:rsidRPr="00C575B3" w:rsidRDefault="00C575B3" w:rsidP="006D5EFC">
            <w:pPr>
              <w:jc w:val="both"/>
            </w:pPr>
            <w:r w:rsidRPr="00C575B3">
              <w:rPr>
                <w:rFonts w:eastAsia="TimesNewRomanPSMT"/>
                <w:color w:val="000000"/>
                <w:sz w:val="22"/>
              </w:rPr>
              <w:t>Учащиеся, не справившиеся с заданиями «на</w:t>
            </w:r>
            <w:r w:rsidR="006D5EFC">
              <w:rPr>
                <w:rFonts w:eastAsia="TimesNewRomanPSMT"/>
                <w:color w:val="000000"/>
                <w:sz w:val="22"/>
                <w:szCs w:val="22"/>
              </w:rPr>
              <w:t xml:space="preserve"> </w:t>
            </w:r>
            <w:r w:rsidRPr="00C575B3">
              <w:rPr>
                <w:rFonts w:eastAsia="TimesNewRomanPSMT"/>
                <w:color w:val="000000"/>
                <w:sz w:val="22"/>
              </w:rPr>
              <w:t>выполнение» и успешно выполнившие задания</w:t>
            </w:r>
            <w:r w:rsidR="006D5EFC">
              <w:rPr>
                <w:rFonts w:eastAsia="TimesNewRomanPSMT"/>
                <w:color w:val="000000"/>
                <w:sz w:val="22"/>
                <w:szCs w:val="22"/>
              </w:rPr>
              <w:t xml:space="preserve"> </w:t>
            </w:r>
            <w:r w:rsidRPr="00C575B3">
              <w:rPr>
                <w:rFonts w:eastAsia="TimesNewRomanPSMT"/>
                <w:color w:val="000000"/>
                <w:sz w:val="22"/>
              </w:rPr>
              <w:t>«на ориентацию»</w:t>
            </w:r>
          </w:p>
        </w:tc>
      </w:tr>
      <w:tr w:rsidR="00C575B3" w:rsidRPr="00C575B3" w:rsidTr="006112CA">
        <w:trPr>
          <w:jc w:val="center"/>
        </w:trPr>
        <w:tc>
          <w:tcPr>
            <w:tcW w:w="4503" w:type="dxa"/>
            <w:tcBorders>
              <w:top w:val="single" w:sz="4" w:space="0" w:color="auto"/>
              <w:left w:val="single" w:sz="4" w:space="0" w:color="auto"/>
              <w:bottom w:val="single" w:sz="4" w:space="0" w:color="auto"/>
              <w:right w:val="single" w:sz="4" w:space="0" w:color="auto"/>
            </w:tcBorders>
            <w:hideMark/>
          </w:tcPr>
          <w:p w:rsidR="006D5EFC" w:rsidRDefault="00C575B3" w:rsidP="006D5EFC">
            <w:pPr>
              <w:jc w:val="center"/>
              <w:rPr>
                <w:b/>
                <w:bCs/>
                <w:color w:val="000000"/>
                <w:sz w:val="22"/>
                <w:szCs w:val="22"/>
              </w:rPr>
            </w:pPr>
            <w:r w:rsidRPr="00C575B3">
              <w:rPr>
                <w:b/>
                <w:bCs/>
                <w:color w:val="000000"/>
                <w:sz w:val="22"/>
              </w:rPr>
              <w:t>Группа 2</w:t>
            </w:r>
          </w:p>
          <w:p w:rsidR="00C575B3" w:rsidRPr="00C575B3" w:rsidRDefault="00C575B3" w:rsidP="006D5EFC">
            <w:pPr>
              <w:jc w:val="both"/>
            </w:pPr>
            <w:r w:rsidRPr="00C575B3">
              <w:rPr>
                <w:rFonts w:eastAsia="TimesNewRomanPSMT"/>
                <w:color w:val="000000"/>
                <w:sz w:val="22"/>
              </w:rPr>
              <w:t>Учащиеся, успешно справившиеся с</w:t>
            </w:r>
            <w:r w:rsidRPr="00C575B3">
              <w:rPr>
                <w:rFonts w:eastAsia="TimesNewRomanPSMT"/>
                <w:color w:val="000000"/>
                <w:sz w:val="22"/>
                <w:szCs w:val="22"/>
              </w:rPr>
              <w:br/>
            </w:r>
            <w:r w:rsidRPr="00C575B3">
              <w:rPr>
                <w:rFonts w:eastAsia="TimesNewRomanPSMT"/>
                <w:color w:val="000000"/>
                <w:sz w:val="22"/>
              </w:rPr>
              <w:t>заданиями «на выполнение» и не</w:t>
            </w:r>
            <w:r w:rsidRPr="00C575B3">
              <w:rPr>
                <w:rFonts w:eastAsia="TimesNewRomanPSMT"/>
                <w:color w:val="000000"/>
                <w:sz w:val="22"/>
                <w:szCs w:val="22"/>
              </w:rPr>
              <w:br/>
            </w:r>
            <w:r w:rsidRPr="00C575B3">
              <w:rPr>
                <w:rFonts w:eastAsia="TimesNewRomanPSMT"/>
                <w:color w:val="000000"/>
                <w:sz w:val="22"/>
              </w:rPr>
              <w:t>справившиеся с заданиями «на ориентацию»</w:t>
            </w:r>
          </w:p>
        </w:tc>
        <w:tc>
          <w:tcPr>
            <w:tcW w:w="4394" w:type="dxa"/>
            <w:tcBorders>
              <w:top w:val="single" w:sz="4" w:space="0" w:color="auto"/>
              <w:left w:val="single" w:sz="4" w:space="0" w:color="auto"/>
              <w:bottom w:val="single" w:sz="4" w:space="0" w:color="auto"/>
              <w:right w:val="single" w:sz="4" w:space="0" w:color="auto"/>
            </w:tcBorders>
            <w:hideMark/>
          </w:tcPr>
          <w:p w:rsidR="006D5EFC" w:rsidRDefault="00C575B3" w:rsidP="006D5EFC">
            <w:pPr>
              <w:jc w:val="center"/>
              <w:rPr>
                <w:b/>
                <w:bCs/>
                <w:color w:val="000000"/>
                <w:sz w:val="22"/>
                <w:szCs w:val="22"/>
              </w:rPr>
            </w:pPr>
            <w:r w:rsidRPr="00C575B3">
              <w:rPr>
                <w:b/>
                <w:bCs/>
                <w:color w:val="000000"/>
                <w:sz w:val="22"/>
              </w:rPr>
              <w:t>Группа 4</w:t>
            </w:r>
          </w:p>
          <w:p w:rsidR="00C575B3" w:rsidRPr="00C575B3" w:rsidRDefault="00C575B3" w:rsidP="006D5EFC">
            <w:pPr>
              <w:jc w:val="both"/>
            </w:pPr>
            <w:r w:rsidRPr="00C575B3">
              <w:rPr>
                <w:rFonts w:eastAsia="TimesNewRomanPSMT"/>
                <w:color w:val="000000"/>
                <w:sz w:val="22"/>
              </w:rPr>
              <w:t>Учащиеся, не справившиеся с обоими типами</w:t>
            </w:r>
            <w:r w:rsidR="006D5EFC">
              <w:rPr>
                <w:rFonts w:eastAsia="TimesNewRomanPSMT"/>
                <w:color w:val="000000"/>
                <w:sz w:val="22"/>
                <w:szCs w:val="22"/>
              </w:rPr>
              <w:t xml:space="preserve"> </w:t>
            </w:r>
            <w:r w:rsidRPr="00C575B3">
              <w:rPr>
                <w:rFonts w:eastAsia="TimesNewRomanPSMT"/>
                <w:color w:val="000000"/>
                <w:sz w:val="22"/>
              </w:rPr>
              <w:t>заданий по данному умению</w:t>
            </w:r>
          </w:p>
        </w:tc>
      </w:tr>
    </w:tbl>
    <w:p w:rsidR="006D5EFC" w:rsidRDefault="006D5EFC" w:rsidP="006D5EFC">
      <w:pPr>
        <w:ind w:firstLine="567"/>
        <w:jc w:val="both"/>
        <w:rPr>
          <w:rFonts w:eastAsia="TimesNewRomanPSMT"/>
          <w:color w:val="000000"/>
        </w:rPr>
      </w:pPr>
    </w:p>
    <w:p w:rsidR="006D5EFC" w:rsidRDefault="00C575B3" w:rsidP="006D5EFC">
      <w:pPr>
        <w:ind w:firstLine="567"/>
        <w:jc w:val="both"/>
        <w:rPr>
          <w:rFonts w:eastAsia="TimesNewRomanPSMT"/>
          <w:color w:val="000000"/>
        </w:rPr>
      </w:pPr>
      <w:r w:rsidRPr="00C575B3">
        <w:rPr>
          <w:rFonts w:eastAsia="TimesNewRomanPSMT"/>
          <w:color w:val="000000"/>
        </w:rPr>
        <w:lastRenderedPageBreak/>
        <w:t>Это очень важная информация, которая позволит учителю подобрать для той</w:t>
      </w:r>
      <w:r w:rsidRPr="00C575B3">
        <w:rPr>
          <w:rFonts w:eastAsia="TimesNewRomanPSMT"/>
          <w:color w:val="000000"/>
        </w:rPr>
        <w:br/>
        <w:t>или иной группы детей необходимые для их развития задания, образовательные</w:t>
      </w:r>
      <w:r w:rsidRPr="00C575B3">
        <w:rPr>
          <w:rFonts w:eastAsia="TimesNewRomanPSMT"/>
          <w:color w:val="000000"/>
        </w:rPr>
        <w:br/>
        <w:t>ситуации, форму работы на уроке, задать нужную степень самостоятельности и т.д.</w:t>
      </w:r>
    </w:p>
    <w:p w:rsidR="00CD4E8F" w:rsidRDefault="00C575B3" w:rsidP="006D5EFC">
      <w:pPr>
        <w:ind w:firstLine="567"/>
        <w:jc w:val="both"/>
        <w:rPr>
          <w:rFonts w:eastAsia="TimesNewRomanPSMT"/>
          <w:color w:val="000000"/>
        </w:rPr>
      </w:pPr>
      <w:r w:rsidRPr="00C575B3">
        <w:rPr>
          <w:i/>
          <w:iCs/>
          <w:color w:val="000000"/>
        </w:rPr>
        <w:t xml:space="preserve">Для работы с 1 группой обучающихся </w:t>
      </w:r>
      <w:r w:rsidRPr="00C575B3">
        <w:rPr>
          <w:rFonts w:eastAsia="TimesNewRomanPSMT"/>
          <w:color w:val="000000"/>
        </w:rPr>
        <w:t>можно рекомендовать подбор заданий,</w:t>
      </w:r>
      <w:r w:rsidRPr="00C575B3">
        <w:rPr>
          <w:rFonts w:eastAsia="TimesNewRomanPSMT"/>
          <w:color w:val="000000"/>
        </w:rPr>
        <w:br/>
        <w:t>помогающих учащимся осознавать способы действия, содержащиеся в учебных заданиях,</w:t>
      </w:r>
      <w:r w:rsidRPr="00C575B3">
        <w:rPr>
          <w:rFonts w:eastAsia="TimesNewRomanPSMT"/>
          <w:color w:val="000000"/>
        </w:rPr>
        <w:br/>
        <w:t>и учиться описывать эти способы словами. В работе с ними учитель может ставить задачу</w:t>
      </w:r>
      <w:r w:rsidRPr="00C575B3">
        <w:rPr>
          <w:rFonts w:eastAsia="TimesNewRomanPSMT"/>
          <w:color w:val="000000"/>
        </w:rPr>
        <w:br/>
        <w:t>на умение словесно описывать сам процесс выполнения задания. Такая работа важна с</w:t>
      </w:r>
      <w:r w:rsidRPr="00C575B3">
        <w:rPr>
          <w:rFonts w:eastAsia="TimesNewRomanPSMT"/>
          <w:color w:val="000000"/>
        </w:rPr>
        <w:br/>
        <w:t>двух точек зрения. Во-первых, и это самое главное, она позволяет учащимся в полном</w:t>
      </w:r>
      <w:r w:rsidRPr="00C575B3">
        <w:rPr>
          <w:rFonts w:eastAsia="TimesNewRomanPSMT"/>
          <w:color w:val="000000"/>
        </w:rPr>
        <w:br/>
        <w:t>объёме решить задачи развития метапредметных УУД на уровне представления. Вовторых, в модулях мониторинга УУД 2 класса для всех 16-ти показателей будут</w:t>
      </w:r>
      <w:r w:rsidRPr="00C575B3">
        <w:rPr>
          <w:rFonts w:eastAsia="TimesNewRomanPSMT"/>
          <w:color w:val="000000"/>
        </w:rPr>
        <w:br/>
        <w:t>присутствовать задания и «на выполнение», и «на ориентацию», и на «описание»</w:t>
      </w:r>
      <w:r w:rsidRPr="00C575B3">
        <w:rPr>
          <w:rFonts w:eastAsia="TimesNewRomanPSMT"/>
          <w:color w:val="000000"/>
        </w:rPr>
        <w:br/>
        <w:t>метапредметного способа действия, лежащего в основе учебного задания.</w:t>
      </w:r>
    </w:p>
    <w:p w:rsidR="00CD4E8F" w:rsidRDefault="00C575B3" w:rsidP="006D5EFC">
      <w:pPr>
        <w:ind w:firstLine="567"/>
        <w:jc w:val="both"/>
        <w:rPr>
          <w:rFonts w:eastAsia="TimesNewRomanPSMT"/>
          <w:color w:val="000000"/>
        </w:rPr>
      </w:pPr>
      <w:r w:rsidRPr="00C575B3">
        <w:rPr>
          <w:i/>
          <w:iCs/>
          <w:color w:val="000000"/>
        </w:rPr>
        <w:t>Учащиеся, принадлежащие ко группе 2</w:t>
      </w:r>
      <w:r w:rsidRPr="00C575B3">
        <w:rPr>
          <w:rFonts w:eastAsia="TimesNewRomanPSMT"/>
          <w:color w:val="000000"/>
        </w:rPr>
        <w:t>, должны стать предметом пристального</w:t>
      </w:r>
      <w:r w:rsidRPr="00C575B3">
        <w:rPr>
          <w:rFonts w:eastAsia="TimesNewRomanPSMT"/>
          <w:color w:val="000000"/>
        </w:rPr>
        <w:br/>
        <w:t>внимания учителя. Дети этой группы сделали первый шаг в освоении УУД, но</w:t>
      </w:r>
      <w:r w:rsidRPr="00C575B3">
        <w:rPr>
          <w:rFonts w:eastAsia="TimesNewRomanPSMT"/>
          <w:color w:val="000000"/>
        </w:rPr>
        <w:br/>
        <w:t>остановились перед вторым. Они умеют выполнять задания, содержащие способ, по</w:t>
      </w:r>
      <w:r w:rsidRPr="00C575B3">
        <w:rPr>
          <w:rFonts w:eastAsia="TimesNewRomanPSMT"/>
          <w:color w:val="000000"/>
        </w:rPr>
        <w:br/>
        <w:t>образцу, но в ситуации, когда нужно проанализировать этот способ с точки зрения его</w:t>
      </w:r>
      <w:r w:rsidRPr="00C575B3">
        <w:rPr>
          <w:rFonts w:eastAsia="TimesNewRomanPSMT"/>
          <w:color w:val="000000"/>
        </w:rPr>
        <w:br/>
        <w:t>полноты и существенных сторон, оказываются некомпетентными и неуспешными.</w:t>
      </w:r>
    </w:p>
    <w:p w:rsidR="00CD4E8F" w:rsidRDefault="00C575B3" w:rsidP="006D5EFC">
      <w:pPr>
        <w:ind w:firstLine="567"/>
        <w:jc w:val="both"/>
        <w:rPr>
          <w:rFonts w:eastAsia="TimesNewRomanPSMT"/>
          <w:color w:val="000000"/>
        </w:rPr>
      </w:pPr>
      <w:r w:rsidRPr="00C575B3">
        <w:rPr>
          <w:i/>
          <w:iCs/>
          <w:color w:val="000000"/>
        </w:rPr>
        <w:t xml:space="preserve">Группа 3 </w:t>
      </w:r>
      <w:r w:rsidRPr="00C575B3">
        <w:rPr>
          <w:rFonts w:eastAsia="TimesNewRomanPSMT"/>
          <w:color w:val="000000"/>
        </w:rPr>
        <w:t>не должна быть большой. Если ребёнок попал в эту группу по целому</w:t>
      </w:r>
      <w:r w:rsidRPr="00C575B3">
        <w:rPr>
          <w:rFonts w:eastAsia="TimesNewRomanPSMT"/>
          <w:color w:val="000000"/>
        </w:rPr>
        <w:br/>
        <w:t>ряду умений, это может говорить о его невнимательности, низкой сосредоточенности,</w:t>
      </w:r>
      <w:r w:rsidRPr="00C575B3">
        <w:rPr>
          <w:rFonts w:eastAsia="TimesNewRomanPSMT"/>
          <w:color w:val="000000"/>
        </w:rPr>
        <w:br/>
        <w:t>а также нежелании работать по образцу. Такое нежелание иногда проявляют творчески</w:t>
      </w:r>
      <w:r w:rsidRPr="00C575B3">
        <w:rPr>
          <w:rFonts w:eastAsia="TimesNewRomanPSMT"/>
          <w:color w:val="000000"/>
        </w:rPr>
        <w:br/>
        <w:t>одарённые дети, у которых, при высоком потенциале, могут с самого начала обучения</w:t>
      </w:r>
      <w:r w:rsidRPr="00C575B3">
        <w:br/>
      </w:r>
      <w:r w:rsidRPr="00C575B3">
        <w:rPr>
          <w:rFonts w:eastAsia="TimesNewRomanPSMT"/>
          <w:color w:val="000000"/>
        </w:rPr>
        <w:t>возникать серьёзные трудности с усвоением норм и правил организации учебного</w:t>
      </w:r>
      <w:r w:rsidRPr="00C575B3">
        <w:rPr>
          <w:rFonts w:eastAsia="TimesNewRomanPSMT"/>
          <w:color w:val="000000"/>
        </w:rPr>
        <w:br/>
        <w:t>процесса.</w:t>
      </w:r>
    </w:p>
    <w:p w:rsidR="00CD4E8F" w:rsidRDefault="00C575B3" w:rsidP="006D5EFC">
      <w:pPr>
        <w:ind w:firstLine="567"/>
        <w:jc w:val="both"/>
        <w:rPr>
          <w:rFonts w:eastAsia="TimesNewRomanPSMT"/>
          <w:color w:val="000000"/>
        </w:rPr>
      </w:pPr>
      <w:r w:rsidRPr="00C575B3">
        <w:rPr>
          <w:i/>
          <w:iCs/>
          <w:color w:val="000000"/>
        </w:rPr>
        <w:t xml:space="preserve">По группе 4 </w:t>
      </w:r>
      <w:r w:rsidRPr="00C575B3">
        <w:rPr>
          <w:rFonts w:eastAsia="TimesNewRomanPSMT"/>
          <w:color w:val="000000"/>
        </w:rPr>
        <w:t>требуется аналитическая работа с результатами каждого отдельного</w:t>
      </w:r>
      <w:r w:rsidRPr="00C575B3">
        <w:rPr>
          <w:rFonts w:eastAsia="TimesNewRomanPSMT"/>
          <w:color w:val="000000"/>
        </w:rPr>
        <w:br/>
        <w:t>ребёнка (должен составляться ИОМ – индивидуальный образовательный маршрут).</w:t>
      </w:r>
      <w:r w:rsidRPr="00C575B3">
        <w:rPr>
          <w:rFonts w:eastAsia="TimesNewRomanPSMT"/>
          <w:color w:val="000000"/>
        </w:rPr>
        <w:br/>
        <w:t>Таким образом, в следующем учебном году учитель ставит задачи,</w:t>
      </w:r>
      <w:r w:rsidRPr="00C575B3">
        <w:rPr>
          <w:rFonts w:eastAsia="TimesNewRomanPSMT"/>
          <w:color w:val="000000"/>
        </w:rPr>
        <w:br/>
        <w:t>расширяющие и углубляющие работу с метапредметными способами действия. Эта</w:t>
      </w:r>
      <w:r w:rsidRPr="00C575B3">
        <w:rPr>
          <w:rFonts w:eastAsia="TimesNewRomanPSMT"/>
          <w:color w:val="000000"/>
        </w:rPr>
        <w:br/>
        <w:t>работа позволит вывести учеников на новый уровень. Особое внимание должно быть</w:t>
      </w:r>
      <w:r w:rsidRPr="00C575B3">
        <w:rPr>
          <w:rFonts w:eastAsia="TimesNewRomanPSMT"/>
          <w:color w:val="000000"/>
        </w:rPr>
        <w:br/>
        <w:t xml:space="preserve">уделено развитию таких метапредметных УУД, как умение </w:t>
      </w:r>
      <w:r w:rsidRPr="00C575B3">
        <w:rPr>
          <w:i/>
          <w:iCs/>
          <w:color w:val="000000"/>
        </w:rPr>
        <w:t>устанавливать аналогии</w:t>
      </w:r>
      <w:r w:rsidRPr="00C575B3">
        <w:rPr>
          <w:rFonts w:eastAsia="TimesNewRomanPSMT"/>
          <w:color w:val="000000"/>
        </w:rPr>
        <w:t>,</w:t>
      </w:r>
      <w:r w:rsidRPr="00C575B3">
        <w:rPr>
          <w:rFonts w:eastAsia="TimesNewRomanPSMT"/>
          <w:color w:val="000000"/>
        </w:rPr>
        <w:br/>
      </w:r>
      <w:r w:rsidRPr="00C575B3">
        <w:rPr>
          <w:i/>
          <w:iCs/>
          <w:color w:val="000000"/>
        </w:rPr>
        <w:t xml:space="preserve">подводить под понятие, осуществлять простые рассуждения </w:t>
      </w:r>
      <w:r w:rsidRPr="00C575B3">
        <w:rPr>
          <w:rFonts w:eastAsia="TimesNewRomanPSMT"/>
          <w:color w:val="000000"/>
        </w:rPr>
        <w:t>(от частного к общему),</w:t>
      </w:r>
      <w:r w:rsidRPr="00C575B3">
        <w:rPr>
          <w:rFonts w:eastAsia="TimesNewRomanPSMT"/>
          <w:color w:val="000000"/>
        </w:rPr>
        <w:br/>
      </w:r>
      <w:r w:rsidRPr="00C575B3">
        <w:rPr>
          <w:i/>
          <w:iCs/>
          <w:color w:val="000000"/>
        </w:rPr>
        <w:t xml:space="preserve">строить речевое высказывание </w:t>
      </w:r>
      <w:r w:rsidRPr="00C575B3">
        <w:rPr>
          <w:rFonts w:eastAsia="TimesNewRomanPSMT"/>
          <w:color w:val="000000"/>
        </w:rPr>
        <w:t xml:space="preserve">в соответствии с учебной коммуникацией, </w:t>
      </w:r>
      <w:r w:rsidRPr="00C575B3">
        <w:rPr>
          <w:i/>
          <w:iCs/>
          <w:color w:val="000000"/>
        </w:rPr>
        <w:t>задавать</w:t>
      </w:r>
      <w:r w:rsidRPr="00C575B3">
        <w:rPr>
          <w:i/>
          <w:iCs/>
          <w:color w:val="000000"/>
        </w:rPr>
        <w:br/>
        <w:t>вопросы</w:t>
      </w:r>
      <w:r w:rsidR="00CD4E8F">
        <w:rPr>
          <w:rFonts w:eastAsia="TimesNewRomanPSMT"/>
          <w:color w:val="000000"/>
        </w:rPr>
        <w:t>.</w:t>
      </w:r>
    </w:p>
    <w:p w:rsidR="00CD4E8F" w:rsidRDefault="00C575B3" w:rsidP="006D5EFC">
      <w:pPr>
        <w:ind w:firstLine="567"/>
        <w:jc w:val="both"/>
        <w:rPr>
          <w:rFonts w:eastAsia="TimesNewRomanPSMT"/>
          <w:color w:val="000000"/>
        </w:rPr>
      </w:pPr>
      <w:r w:rsidRPr="00C575B3">
        <w:rPr>
          <w:rFonts w:eastAsia="TimesNewRomanPSMT"/>
          <w:color w:val="000000"/>
        </w:rPr>
        <w:t>В конце 2 класса у учителя будет возможность снова</w:t>
      </w:r>
      <w:r w:rsidR="00CD4E8F">
        <w:rPr>
          <w:rFonts w:eastAsia="TimesNewRomanPSMT"/>
          <w:color w:val="000000"/>
        </w:rPr>
        <w:t xml:space="preserve"> провести мониторинг (уже</w:t>
      </w:r>
      <w:r w:rsidR="00CD4E8F">
        <w:rPr>
          <w:rFonts w:eastAsia="TimesNewRomanPSMT"/>
          <w:color w:val="000000"/>
        </w:rPr>
        <w:br/>
        <w:t>по 16–</w:t>
      </w:r>
      <w:r w:rsidRPr="00C575B3">
        <w:rPr>
          <w:rFonts w:eastAsia="TimesNewRomanPSMT"/>
          <w:color w:val="000000"/>
        </w:rPr>
        <w:t>ти показателям), увидеть динамику развития УУД у каждого ребёнка,</w:t>
      </w:r>
      <w:r w:rsidRPr="00C575B3">
        <w:rPr>
          <w:rFonts w:eastAsia="TimesNewRomanPSMT"/>
          <w:color w:val="000000"/>
        </w:rPr>
        <w:br/>
        <w:t>поставить задачи работы на третий год обучения. И так далее, вплоть до конца 4</w:t>
      </w:r>
      <w:r w:rsidRPr="00C575B3">
        <w:rPr>
          <w:rFonts w:eastAsia="TimesNewRomanPSMT"/>
          <w:color w:val="000000"/>
        </w:rPr>
        <w:br/>
        <w:t>класса.</w:t>
      </w:r>
    </w:p>
    <w:p w:rsidR="00CD4E8F" w:rsidRPr="00CD4E8F" w:rsidRDefault="00C575B3" w:rsidP="00CD4E8F">
      <w:pPr>
        <w:ind w:firstLine="567"/>
        <w:jc w:val="both"/>
      </w:pPr>
      <w:r w:rsidRPr="00C575B3">
        <w:rPr>
          <w:rFonts w:eastAsia="TimesNewRomanPSMT"/>
          <w:color w:val="030303"/>
        </w:rPr>
        <w:t>Кроме мониторинга метапредметных умений проводится и мониторинг</w:t>
      </w:r>
      <w:r w:rsidRPr="00C575B3">
        <w:rPr>
          <w:rFonts w:eastAsia="TimesNewRomanPSMT"/>
          <w:color w:val="030303"/>
        </w:rPr>
        <w:br/>
        <w:t>предметных знаний. Все данные вносятся в лис</w:t>
      </w:r>
      <w:r w:rsidR="00CD4E8F">
        <w:rPr>
          <w:rFonts w:eastAsia="TimesNewRomanPSMT"/>
          <w:color w:val="030303"/>
        </w:rPr>
        <w:t xml:space="preserve">т достижения учащегося (таблица </w:t>
      </w:r>
      <w:r w:rsidR="00CD4E8F" w:rsidRPr="00CD4E8F">
        <w:rPr>
          <w:rFonts w:eastAsia="TimesNewRomanPSMT"/>
          <w:color w:val="030303"/>
        </w:rPr>
        <w:t>«</w:t>
      </w:r>
      <w:r w:rsidR="00CD4E8F" w:rsidRPr="00CD4E8F">
        <w:rPr>
          <w:bCs/>
          <w:color w:val="000000"/>
        </w:rPr>
        <w:t>Виды и формы контрольно-оценочных действий учащихся и педагогов</w:t>
      </w:r>
      <w:r w:rsidR="00CD4E8F" w:rsidRPr="00CD4E8F">
        <w:t>»</w:t>
      </w:r>
      <w:r w:rsidRPr="00CD4E8F">
        <w:rPr>
          <w:rFonts w:eastAsia="TimesNewRomanPSMT"/>
          <w:color w:val="030303"/>
        </w:rPr>
        <w:t>).</w:t>
      </w:r>
      <w:r w:rsidR="00CD4E8F">
        <w:rPr>
          <w:rFonts w:eastAsia="TimesNewRomanPSMT"/>
          <w:color w:val="030303"/>
        </w:rPr>
        <w:t xml:space="preserve"> </w:t>
      </w:r>
      <w:r w:rsidRPr="00C575B3">
        <w:rPr>
          <w:rFonts w:eastAsia="TimesNewRomanPSMT"/>
          <w:color w:val="030303"/>
        </w:rPr>
        <w:t>Листы достижений вкладываются в портфолио класса.</w:t>
      </w:r>
    </w:p>
    <w:p w:rsidR="00C575B3" w:rsidRDefault="00C575B3" w:rsidP="006112CA">
      <w:pPr>
        <w:ind w:firstLine="567"/>
        <w:jc w:val="center"/>
        <w:rPr>
          <w:b/>
          <w:bCs/>
          <w:color w:val="000000"/>
        </w:rPr>
      </w:pPr>
      <w:r w:rsidRPr="00C575B3">
        <w:rPr>
          <w:b/>
          <w:bCs/>
          <w:color w:val="000000"/>
        </w:rPr>
        <w:br/>
        <w:t>Виды и формы контрольно-оценочных действий учащихся и педагогов</w:t>
      </w:r>
    </w:p>
    <w:tbl>
      <w:tblPr>
        <w:tblStyle w:val="af8"/>
        <w:tblW w:w="10529" w:type="dxa"/>
        <w:tblLayout w:type="fixed"/>
        <w:tblLook w:val="04A0"/>
      </w:tblPr>
      <w:tblGrid>
        <w:gridCol w:w="702"/>
        <w:gridCol w:w="1958"/>
        <w:gridCol w:w="1417"/>
        <w:gridCol w:w="3475"/>
        <w:gridCol w:w="2977"/>
      </w:tblGrid>
      <w:tr w:rsidR="00CD4E8F" w:rsidTr="00CD4E8F">
        <w:tc>
          <w:tcPr>
            <w:tcW w:w="702" w:type="dxa"/>
            <w:vAlign w:val="center"/>
          </w:tcPr>
          <w:p w:rsidR="00CD4E8F" w:rsidRPr="00C575B3" w:rsidRDefault="00CD4E8F" w:rsidP="00CD4E8F">
            <w:pPr>
              <w:jc w:val="center"/>
            </w:pPr>
            <w:r w:rsidRPr="00C575B3">
              <w:rPr>
                <w:b/>
                <w:bCs/>
                <w:color w:val="000000"/>
                <w:sz w:val="22"/>
              </w:rPr>
              <w:t>№</w:t>
            </w:r>
            <w:r w:rsidRPr="00C575B3">
              <w:rPr>
                <w:b/>
                <w:bCs/>
                <w:color w:val="000000"/>
                <w:sz w:val="22"/>
                <w:szCs w:val="22"/>
              </w:rPr>
              <w:br/>
            </w:r>
            <w:r w:rsidRPr="00C575B3">
              <w:rPr>
                <w:b/>
                <w:bCs/>
                <w:color w:val="000000"/>
                <w:sz w:val="22"/>
              </w:rPr>
              <w:t>п/п</w:t>
            </w:r>
          </w:p>
        </w:tc>
        <w:tc>
          <w:tcPr>
            <w:tcW w:w="1958" w:type="dxa"/>
            <w:vAlign w:val="center"/>
          </w:tcPr>
          <w:p w:rsidR="00CD4E8F" w:rsidRPr="00C575B3" w:rsidRDefault="00CD4E8F" w:rsidP="00CD4E8F">
            <w:pPr>
              <w:jc w:val="center"/>
            </w:pPr>
            <w:r w:rsidRPr="00C575B3">
              <w:rPr>
                <w:b/>
                <w:bCs/>
                <w:color w:val="000000"/>
                <w:sz w:val="22"/>
              </w:rPr>
              <w:t>Вид</w:t>
            </w:r>
            <w:r w:rsidRPr="00C575B3">
              <w:rPr>
                <w:b/>
                <w:bCs/>
                <w:color w:val="000000"/>
                <w:sz w:val="22"/>
                <w:szCs w:val="22"/>
              </w:rPr>
              <w:br/>
            </w:r>
            <w:r w:rsidRPr="00C575B3">
              <w:rPr>
                <w:b/>
                <w:bCs/>
                <w:color w:val="000000"/>
                <w:sz w:val="22"/>
              </w:rPr>
              <w:t>контрольно</w:t>
            </w:r>
            <w:r>
              <w:rPr>
                <w:b/>
                <w:bCs/>
                <w:color w:val="000000"/>
                <w:sz w:val="22"/>
              </w:rPr>
              <w:t>-</w:t>
            </w:r>
            <w:r w:rsidRPr="00C575B3">
              <w:rPr>
                <w:b/>
                <w:bCs/>
                <w:color w:val="000000"/>
                <w:sz w:val="22"/>
              </w:rPr>
              <w:t>оценочной</w:t>
            </w:r>
            <w:r w:rsidRPr="00C575B3">
              <w:rPr>
                <w:b/>
                <w:bCs/>
                <w:color w:val="000000"/>
                <w:sz w:val="22"/>
                <w:szCs w:val="22"/>
              </w:rPr>
              <w:br/>
            </w:r>
            <w:r w:rsidRPr="00C575B3">
              <w:rPr>
                <w:b/>
                <w:bCs/>
                <w:color w:val="000000"/>
                <w:sz w:val="22"/>
              </w:rPr>
              <w:t>деятельности</w:t>
            </w:r>
          </w:p>
        </w:tc>
        <w:tc>
          <w:tcPr>
            <w:tcW w:w="1417" w:type="dxa"/>
            <w:vAlign w:val="center"/>
          </w:tcPr>
          <w:p w:rsidR="00CD4E8F" w:rsidRPr="00C575B3" w:rsidRDefault="00CD4E8F" w:rsidP="00CD4E8F">
            <w:pPr>
              <w:jc w:val="center"/>
            </w:pPr>
            <w:r w:rsidRPr="00C575B3">
              <w:rPr>
                <w:b/>
                <w:bCs/>
                <w:color w:val="000000"/>
                <w:sz w:val="22"/>
              </w:rPr>
              <w:t>Время</w:t>
            </w:r>
            <w:r w:rsidRPr="00C575B3">
              <w:rPr>
                <w:b/>
                <w:bCs/>
                <w:color w:val="000000"/>
                <w:sz w:val="22"/>
                <w:szCs w:val="22"/>
              </w:rPr>
              <w:br/>
            </w:r>
            <w:r w:rsidRPr="00C575B3">
              <w:rPr>
                <w:b/>
                <w:bCs/>
                <w:color w:val="000000"/>
                <w:sz w:val="22"/>
              </w:rPr>
              <w:t>прове</w:t>
            </w:r>
            <w:r>
              <w:rPr>
                <w:b/>
                <w:bCs/>
                <w:color w:val="000000"/>
                <w:sz w:val="22"/>
              </w:rPr>
              <w:t>-</w:t>
            </w:r>
            <w:r w:rsidRPr="00C575B3">
              <w:rPr>
                <w:b/>
                <w:bCs/>
                <w:color w:val="000000"/>
                <w:sz w:val="22"/>
              </w:rPr>
              <w:t>дения</w:t>
            </w:r>
          </w:p>
        </w:tc>
        <w:tc>
          <w:tcPr>
            <w:tcW w:w="3475" w:type="dxa"/>
            <w:vAlign w:val="center"/>
          </w:tcPr>
          <w:p w:rsidR="00CD4E8F" w:rsidRPr="00C575B3" w:rsidRDefault="00CD4E8F" w:rsidP="00CD4E8F">
            <w:pPr>
              <w:jc w:val="center"/>
            </w:pPr>
            <w:r w:rsidRPr="00C575B3">
              <w:rPr>
                <w:b/>
                <w:bCs/>
                <w:color w:val="000000"/>
                <w:sz w:val="22"/>
              </w:rPr>
              <w:t>Содержание</w:t>
            </w:r>
          </w:p>
        </w:tc>
        <w:tc>
          <w:tcPr>
            <w:tcW w:w="2977" w:type="dxa"/>
            <w:vAlign w:val="center"/>
          </w:tcPr>
          <w:p w:rsidR="00CD4E8F" w:rsidRDefault="00CD4E8F" w:rsidP="00CD4E8F">
            <w:pPr>
              <w:jc w:val="center"/>
              <w:rPr>
                <w:b/>
                <w:bCs/>
                <w:color w:val="000000"/>
              </w:rPr>
            </w:pPr>
            <w:r w:rsidRPr="00C575B3">
              <w:rPr>
                <w:b/>
                <w:bCs/>
                <w:color w:val="000000"/>
                <w:sz w:val="22"/>
              </w:rPr>
              <w:t>Формы и виды оценки</w:t>
            </w:r>
          </w:p>
        </w:tc>
      </w:tr>
      <w:tr w:rsidR="00CD4E8F" w:rsidTr="00CD4E8F">
        <w:tc>
          <w:tcPr>
            <w:tcW w:w="702" w:type="dxa"/>
            <w:vAlign w:val="center"/>
          </w:tcPr>
          <w:p w:rsidR="00CD4E8F" w:rsidRPr="00C575B3" w:rsidRDefault="00CD4E8F" w:rsidP="006112CA">
            <w:pPr>
              <w:jc w:val="both"/>
            </w:pPr>
            <w:r w:rsidRPr="00C575B3">
              <w:rPr>
                <w:rFonts w:eastAsia="TimesNewRomanPSMT"/>
                <w:color w:val="000000"/>
                <w:sz w:val="22"/>
              </w:rPr>
              <w:t xml:space="preserve">1 </w:t>
            </w:r>
          </w:p>
        </w:tc>
        <w:tc>
          <w:tcPr>
            <w:tcW w:w="1958" w:type="dxa"/>
            <w:vAlign w:val="center"/>
          </w:tcPr>
          <w:p w:rsidR="00CD4E8F" w:rsidRPr="00C575B3" w:rsidRDefault="00CD4E8F" w:rsidP="006112CA">
            <w:pPr>
              <w:jc w:val="both"/>
            </w:pPr>
            <w:r w:rsidRPr="00C575B3">
              <w:rPr>
                <w:rFonts w:eastAsia="TimesNewRomanPSMT"/>
                <w:color w:val="000000"/>
                <w:sz w:val="22"/>
              </w:rPr>
              <w:t>Входной контроль</w:t>
            </w:r>
            <w:r w:rsidRPr="00C575B3">
              <w:rPr>
                <w:rFonts w:eastAsia="TimesNewRomanPSMT"/>
                <w:color w:val="000000"/>
                <w:sz w:val="22"/>
                <w:szCs w:val="22"/>
              </w:rPr>
              <w:br/>
            </w:r>
            <w:r w:rsidRPr="00C575B3">
              <w:rPr>
                <w:rFonts w:eastAsia="TimesNewRomanPSMT"/>
                <w:color w:val="000000"/>
                <w:sz w:val="22"/>
              </w:rPr>
              <w:t>(стартовая работа)</w:t>
            </w:r>
          </w:p>
        </w:tc>
        <w:tc>
          <w:tcPr>
            <w:tcW w:w="1417" w:type="dxa"/>
            <w:vAlign w:val="center"/>
          </w:tcPr>
          <w:p w:rsidR="00CD4E8F" w:rsidRPr="00C575B3" w:rsidRDefault="00CD4E8F" w:rsidP="006112CA">
            <w:pPr>
              <w:jc w:val="both"/>
            </w:pPr>
            <w:r w:rsidRPr="00C575B3">
              <w:rPr>
                <w:rFonts w:eastAsia="TimesNewRomanPSMT"/>
                <w:color w:val="000000"/>
                <w:sz w:val="22"/>
              </w:rPr>
              <w:t>Начало</w:t>
            </w:r>
            <w:r w:rsidRPr="00C575B3">
              <w:rPr>
                <w:rFonts w:eastAsia="TimesNewRomanPSMT"/>
                <w:color w:val="000000"/>
                <w:sz w:val="22"/>
                <w:szCs w:val="22"/>
              </w:rPr>
              <w:br/>
            </w:r>
            <w:r>
              <w:rPr>
                <w:rFonts w:eastAsia="TimesNewRomanPSMT"/>
                <w:color w:val="000000"/>
                <w:sz w:val="22"/>
              </w:rPr>
              <w:t>сентяб</w:t>
            </w:r>
            <w:r w:rsidRPr="00C575B3">
              <w:rPr>
                <w:rFonts w:eastAsia="TimesNewRomanPSMT"/>
                <w:color w:val="000000"/>
                <w:sz w:val="22"/>
              </w:rPr>
              <w:t>ря</w:t>
            </w:r>
          </w:p>
        </w:tc>
        <w:tc>
          <w:tcPr>
            <w:tcW w:w="3475" w:type="dxa"/>
            <w:vAlign w:val="center"/>
          </w:tcPr>
          <w:p w:rsidR="00CD4E8F" w:rsidRPr="00C575B3" w:rsidRDefault="00CD4E8F" w:rsidP="006112CA">
            <w:pPr>
              <w:jc w:val="both"/>
            </w:pPr>
            <w:r w:rsidRPr="00C575B3">
              <w:rPr>
                <w:rFonts w:eastAsia="TimesNewRomanPSMT"/>
                <w:color w:val="000000"/>
                <w:sz w:val="22"/>
              </w:rPr>
              <w:t>Определяет актуальный</w:t>
            </w:r>
            <w:r>
              <w:rPr>
                <w:rFonts w:eastAsia="TimesNewRomanPSMT"/>
                <w:color w:val="000000"/>
                <w:sz w:val="22"/>
                <w:szCs w:val="22"/>
              </w:rPr>
              <w:t xml:space="preserve"> </w:t>
            </w:r>
            <w:r w:rsidRPr="00C575B3">
              <w:rPr>
                <w:rFonts w:eastAsia="TimesNewRomanPSMT"/>
                <w:color w:val="000000"/>
                <w:sz w:val="22"/>
              </w:rPr>
              <w:t>уровень знаний,</w:t>
            </w:r>
            <w:r>
              <w:rPr>
                <w:rFonts w:eastAsia="TimesNewRomanPSMT"/>
                <w:color w:val="000000"/>
                <w:sz w:val="22"/>
                <w:szCs w:val="22"/>
              </w:rPr>
              <w:t xml:space="preserve"> </w:t>
            </w:r>
            <w:r w:rsidRPr="00C575B3">
              <w:rPr>
                <w:rFonts w:eastAsia="TimesNewRomanPSMT"/>
                <w:color w:val="000000"/>
                <w:sz w:val="22"/>
              </w:rPr>
              <w:t>необходимый для</w:t>
            </w:r>
            <w:r w:rsidRPr="00C575B3">
              <w:rPr>
                <w:rFonts w:eastAsia="TimesNewRomanPSMT"/>
                <w:color w:val="000000"/>
                <w:sz w:val="22"/>
                <w:szCs w:val="22"/>
              </w:rPr>
              <w:br/>
            </w:r>
            <w:r w:rsidRPr="00C575B3">
              <w:rPr>
                <w:rFonts w:eastAsia="TimesNewRomanPSMT"/>
                <w:color w:val="000000"/>
                <w:sz w:val="22"/>
              </w:rPr>
              <w:t>продолжения обучения, а</w:t>
            </w:r>
            <w:r>
              <w:rPr>
                <w:rFonts w:eastAsia="TimesNewRomanPSMT"/>
                <w:color w:val="000000"/>
                <w:sz w:val="22"/>
                <w:szCs w:val="22"/>
              </w:rPr>
              <w:t xml:space="preserve"> </w:t>
            </w:r>
            <w:r w:rsidRPr="00C575B3">
              <w:rPr>
                <w:rFonts w:eastAsia="TimesNewRomanPSMT"/>
                <w:color w:val="000000"/>
                <w:sz w:val="22"/>
              </w:rPr>
              <w:t>также намечает «зону</w:t>
            </w:r>
            <w:r>
              <w:rPr>
                <w:rFonts w:eastAsia="TimesNewRomanPSMT"/>
                <w:color w:val="000000"/>
                <w:sz w:val="22"/>
                <w:szCs w:val="22"/>
              </w:rPr>
              <w:t xml:space="preserve"> </w:t>
            </w:r>
            <w:r w:rsidRPr="00C575B3">
              <w:rPr>
                <w:rFonts w:eastAsia="TimesNewRomanPSMT"/>
                <w:color w:val="000000"/>
                <w:sz w:val="22"/>
              </w:rPr>
              <w:t>ближайшего развития» и</w:t>
            </w:r>
            <w:r>
              <w:rPr>
                <w:rFonts w:eastAsia="TimesNewRomanPSMT"/>
                <w:color w:val="000000"/>
                <w:sz w:val="22"/>
                <w:szCs w:val="22"/>
              </w:rPr>
              <w:t xml:space="preserve"> </w:t>
            </w:r>
            <w:r w:rsidRPr="00C575B3">
              <w:rPr>
                <w:rFonts w:eastAsia="TimesNewRomanPSMT"/>
                <w:color w:val="000000"/>
                <w:sz w:val="22"/>
              </w:rPr>
              <w:t>предметных знаний,</w:t>
            </w:r>
            <w:r w:rsidRPr="00C575B3">
              <w:rPr>
                <w:rFonts w:eastAsia="TimesNewRomanPSMT"/>
                <w:color w:val="000000"/>
                <w:sz w:val="22"/>
                <w:szCs w:val="22"/>
              </w:rPr>
              <w:br/>
            </w:r>
            <w:r w:rsidRPr="00C575B3">
              <w:rPr>
                <w:rFonts w:eastAsia="TimesNewRomanPSMT"/>
                <w:color w:val="000000"/>
                <w:sz w:val="22"/>
              </w:rPr>
              <w:t>организует</w:t>
            </w:r>
            <w:r>
              <w:rPr>
                <w:rFonts w:eastAsia="TimesNewRomanPSMT"/>
                <w:color w:val="000000"/>
                <w:sz w:val="22"/>
                <w:szCs w:val="22"/>
              </w:rPr>
              <w:t xml:space="preserve"> </w:t>
            </w:r>
            <w:r w:rsidRPr="00C575B3">
              <w:rPr>
                <w:rFonts w:eastAsia="TimesNewRomanPSMT"/>
                <w:color w:val="000000"/>
                <w:sz w:val="22"/>
              </w:rPr>
              <w:t>коррекционную работу в</w:t>
            </w:r>
            <w:r>
              <w:rPr>
                <w:rFonts w:eastAsia="TimesNewRomanPSMT"/>
                <w:color w:val="000000"/>
                <w:sz w:val="22"/>
                <w:szCs w:val="22"/>
              </w:rPr>
              <w:t xml:space="preserve"> </w:t>
            </w:r>
            <w:r w:rsidRPr="00C575B3">
              <w:rPr>
                <w:rFonts w:eastAsia="TimesNewRomanPSMT"/>
                <w:color w:val="000000"/>
                <w:sz w:val="22"/>
              </w:rPr>
              <w:t>зоне актуальных знаний</w:t>
            </w:r>
          </w:p>
        </w:tc>
        <w:tc>
          <w:tcPr>
            <w:tcW w:w="2977" w:type="dxa"/>
            <w:vAlign w:val="center"/>
          </w:tcPr>
          <w:p w:rsidR="00CD4E8F" w:rsidRPr="00C575B3" w:rsidRDefault="00CD4E8F" w:rsidP="006112CA">
            <w:pPr>
              <w:jc w:val="both"/>
            </w:pPr>
            <w:r w:rsidRPr="00C575B3">
              <w:rPr>
                <w:rFonts w:eastAsia="TimesNewRomanPSMT"/>
                <w:color w:val="000000"/>
                <w:sz w:val="22"/>
              </w:rPr>
              <w:t>Фиксируется учителем в</w:t>
            </w:r>
            <w:r w:rsidRPr="00C575B3">
              <w:rPr>
                <w:rFonts w:eastAsia="TimesNewRomanPSMT"/>
                <w:color w:val="000000"/>
                <w:sz w:val="22"/>
                <w:szCs w:val="22"/>
              </w:rPr>
              <w:br/>
            </w:r>
            <w:r w:rsidRPr="00C575B3">
              <w:rPr>
                <w:rFonts w:eastAsia="TimesNewRomanPSMT"/>
                <w:color w:val="000000"/>
                <w:sz w:val="22"/>
              </w:rPr>
              <w:t>рабочем дневнике.</w:t>
            </w:r>
            <w:r>
              <w:rPr>
                <w:rFonts w:eastAsia="TimesNewRomanPSMT"/>
                <w:color w:val="000000"/>
                <w:sz w:val="22"/>
                <w:szCs w:val="22"/>
              </w:rPr>
              <w:t xml:space="preserve"> </w:t>
            </w:r>
            <w:r w:rsidRPr="00C575B3">
              <w:rPr>
                <w:rFonts w:eastAsia="TimesNewRomanPSMT"/>
                <w:color w:val="000000"/>
                <w:sz w:val="22"/>
              </w:rPr>
              <w:t>Результаты работы не</w:t>
            </w:r>
            <w:r w:rsidRPr="00C575B3">
              <w:rPr>
                <w:rFonts w:eastAsia="TimesNewRomanPSMT"/>
                <w:color w:val="000000"/>
                <w:sz w:val="22"/>
                <w:szCs w:val="22"/>
              </w:rPr>
              <w:br/>
            </w:r>
            <w:r w:rsidRPr="00C575B3">
              <w:rPr>
                <w:rFonts w:eastAsia="TimesNewRomanPSMT"/>
                <w:color w:val="000000"/>
                <w:sz w:val="22"/>
              </w:rPr>
              <w:t>влияют на дальнейшую</w:t>
            </w:r>
            <w:r w:rsidRPr="00C575B3">
              <w:rPr>
                <w:rFonts w:eastAsia="TimesNewRomanPSMT"/>
                <w:color w:val="000000"/>
                <w:sz w:val="22"/>
                <w:szCs w:val="22"/>
              </w:rPr>
              <w:br/>
            </w:r>
            <w:r w:rsidRPr="00C575B3">
              <w:rPr>
                <w:rFonts w:eastAsia="TimesNewRomanPSMT"/>
                <w:color w:val="000000"/>
                <w:sz w:val="22"/>
              </w:rPr>
              <w:t>итоговую оценку.</w:t>
            </w:r>
          </w:p>
        </w:tc>
      </w:tr>
      <w:tr w:rsidR="00CD4E8F" w:rsidTr="00CD4E8F">
        <w:tc>
          <w:tcPr>
            <w:tcW w:w="702" w:type="dxa"/>
            <w:vAlign w:val="center"/>
          </w:tcPr>
          <w:p w:rsidR="00CD4E8F" w:rsidRPr="00C575B3" w:rsidRDefault="00CD4E8F" w:rsidP="006112CA">
            <w:pPr>
              <w:jc w:val="both"/>
            </w:pPr>
            <w:r w:rsidRPr="00C575B3">
              <w:rPr>
                <w:rFonts w:eastAsia="TimesNewRomanPSMT"/>
                <w:color w:val="000000"/>
                <w:sz w:val="22"/>
              </w:rPr>
              <w:t xml:space="preserve">2. </w:t>
            </w:r>
          </w:p>
        </w:tc>
        <w:tc>
          <w:tcPr>
            <w:tcW w:w="1958" w:type="dxa"/>
            <w:vAlign w:val="center"/>
          </w:tcPr>
          <w:p w:rsidR="00CD4E8F" w:rsidRPr="00C575B3" w:rsidRDefault="00CD4E8F" w:rsidP="006112CA">
            <w:pPr>
              <w:jc w:val="both"/>
            </w:pPr>
            <w:r w:rsidRPr="00C575B3">
              <w:rPr>
                <w:rFonts w:eastAsia="TimesNewRomanPSMT"/>
                <w:color w:val="000000"/>
                <w:sz w:val="22"/>
              </w:rPr>
              <w:t xml:space="preserve">Диагностическая </w:t>
            </w:r>
            <w:r w:rsidRPr="00C575B3">
              <w:rPr>
                <w:rFonts w:eastAsia="TimesNewRomanPSMT"/>
                <w:color w:val="000000"/>
                <w:sz w:val="22"/>
              </w:rPr>
              <w:lastRenderedPageBreak/>
              <w:t>работа,</w:t>
            </w:r>
            <w:r w:rsidRPr="00C575B3">
              <w:rPr>
                <w:rFonts w:eastAsia="TimesNewRomanPSMT"/>
                <w:color w:val="000000"/>
                <w:sz w:val="22"/>
                <w:szCs w:val="22"/>
              </w:rPr>
              <w:br/>
            </w:r>
            <w:r w:rsidRPr="00C575B3">
              <w:rPr>
                <w:rFonts w:eastAsia="TimesNewRomanPSMT"/>
                <w:color w:val="000000"/>
                <w:sz w:val="22"/>
              </w:rPr>
              <w:t>тестовая</w:t>
            </w:r>
            <w:r w:rsidRPr="00C575B3">
              <w:rPr>
                <w:rFonts w:eastAsia="TimesNewRomanPSMT"/>
                <w:color w:val="000000"/>
                <w:sz w:val="22"/>
                <w:szCs w:val="22"/>
              </w:rPr>
              <w:br/>
            </w:r>
            <w:r w:rsidRPr="00C575B3">
              <w:rPr>
                <w:rFonts w:eastAsia="TimesNewRomanPSMT"/>
                <w:color w:val="000000"/>
                <w:sz w:val="22"/>
              </w:rPr>
              <w:t>диагностическая работа</w:t>
            </w:r>
          </w:p>
        </w:tc>
        <w:tc>
          <w:tcPr>
            <w:tcW w:w="1417" w:type="dxa"/>
            <w:vAlign w:val="center"/>
          </w:tcPr>
          <w:p w:rsidR="00CD4E8F" w:rsidRPr="00C575B3" w:rsidRDefault="00CD4E8F" w:rsidP="006112CA">
            <w:pPr>
              <w:jc w:val="both"/>
            </w:pPr>
            <w:r w:rsidRPr="00C575B3">
              <w:rPr>
                <w:rFonts w:eastAsia="TimesNewRomanPSMT"/>
                <w:color w:val="000000"/>
                <w:sz w:val="22"/>
              </w:rPr>
              <w:lastRenderedPageBreak/>
              <w:t xml:space="preserve">Проводится </w:t>
            </w:r>
            <w:r w:rsidRPr="00C575B3">
              <w:rPr>
                <w:rFonts w:eastAsia="TimesNewRomanPSMT"/>
                <w:color w:val="000000"/>
                <w:sz w:val="22"/>
              </w:rPr>
              <w:lastRenderedPageBreak/>
              <w:t>на</w:t>
            </w:r>
            <w:r>
              <w:rPr>
                <w:rFonts w:eastAsia="TimesNewRomanPSMT"/>
                <w:color w:val="000000"/>
                <w:sz w:val="22"/>
                <w:szCs w:val="22"/>
              </w:rPr>
              <w:t xml:space="preserve"> </w:t>
            </w:r>
            <w:r w:rsidRPr="00C575B3">
              <w:rPr>
                <w:rFonts w:eastAsia="TimesNewRomanPSMT"/>
                <w:color w:val="000000"/>
                <w:sz w:val="22"/>
              </w:rPr>
              <w:t>входе и</w:t>
            </w:r>
            <w:r w:rsidRPr="00C575B3">
              <w:rPr>
                <w:rFonts w:eastAsia="TimesNewRomanPSMT"/>
                <w:color w:val="000000"/>
                <w:sz w:val="22"/>
                <w:szCs w:val="22"/>
              </w:rPr>
              <w:br/>
            </w:r>
            <w:r w:rsidRPr="00C575B3">
              <w:rPr>
                <w:rFonts w:eastAsia="TimesNewRomanPSMT"/>
                <w:color w:val="000000"/>
                <w:sz w:val="22"/>
              </w:rPr>
              <w:t>выходе</w:t>
            </w:r>
            <w:r w:rsidRPr="00C575B3">
              <w:rPr>
                <w:rFonts w:eastAsia="TimesNewRomanPSMT"/>
                <w:color w:val="000000"/>
                <w:sz w:val="22"/>
                <w:szCs w:val="22"/>
              </w:rPr>
              <w:br/>
            </w:r>
            <w:r w:rsidRPr="00C575B3">
              <w:rPr>
                <w:rFonts w:eastAsia="TimesNewRomanPSMT"/>
                <w:color w:val="000000"/>
                <w:sz w:val="22"/>
              </w:rPr>
              <w:t>темы</w:t>
            </w:r>
          </w:p>
        </w:tc>
        <w:tc>
          <w:tcPr>
            <w:tcW w:w="3475" w:type="dxa"/>
            <w:vAlign w:val="center"/>
          </w:tcPr>
          <w:p w:rsidR="00CD4E8F" w:rsidRPr="00C575B3" w:rsidRDefault="00CD4E8F" w:rsidP="006112CA">
            <w:pPr>
              <w:jc w:val="both"/>
            </w:pPr>
            <w:r w:rsidRPr="00C575B3">
              <w:rPr>
                <w:rFonts w:eastAsia="TimesNewRomanPSMT"/>
                <w:color w:val="000000"/>
                <w:sz w:val="22"/>
              </w:rPr>
              <w:lastRenderedPageBreak/>
              <w:t>Направлена на проверку</w:t>
            </w:r>
            <w:r w:rsidRPr="00C575B3">
              <w:rPr>
                <w:rFonts w:eastAsia="TimesNewRomanPSMT"/>
                <w:color w:val="000000"/>
                <w:sz w:val="22"/>
                <w:szCs w:val="22"/>
              </w:rPr>
              <w:br/>
            </w:r>
            <w:r w:rsidRPr="00C575B3">
              <w:rPr>
                <w:rFonts w:eastAsia="TimesNewRomanPSMT"/>
                <w:color w:val="000000"/>
                <w:sz w:val="22"/>
              </w:rPr>
              <w:lastRenderedPageBreak/>
              <w:t>пооперационного состава</w:t>
            </w:r>
            <w:r>
              <w:rPr>
                <w:rFonts w:eastAsia="TimesNewRomanPSMT"/>
                <w:color w:val="000000"/>
                <w:sz w:val="22"/>
                <w:szCs w:val="22"/>
              </w:rPr>
              <w:t xml:space="preserve"> </w:t>
            </w:r>
            <w:r w:rsidRPr="00C575B3">
              <w:rPr>
                <w:rFonts w:eastAsia="TimesNewRomanPSMT"/>
                <w:color w:val="000000"/>
                <w:sz w:val="22"/>
              </w:rPr>
              <w:t>действия, которым</w:t>
            </w:r>
            <w:r>
              <w:rPr>
                <w:rFonts w:eastAsia="TimesNewRomanPSMT"/>
                <w:color w:val="000000"/>
                <w:sz w:val="22"/>
                <w:szCs w:val="22"/>
              </w:rPr>
              <w:t xml:space="preserve"> </w:t>
            </w:r>
            <w:r w:rsidRPr="00C575B3">
              <w:rPr>
                <w:rFonts w:eastAsia="TimesNewRomanPSMT"/>
                <w:color w:val="000000"/>
                <w:sz w:val="22"/>
              </w:rPr>
              <w:t>необходимо овладеть</w:t>
            </w:r>
            <w:r>
              <w:rPr>
                <w:rFonts w:eastAsia="TimesNewRomanPSMT"/>
                <w:color w:val="000000"/>
                <w:sz w:val="22"/>
                <w:szCs w:val="22"/>
              </w:rPr>
              <w:t xml:space="preserve"> </w:t>
            </w:r>
            <w:r w:rsidRPr="00C575B3">
              <w:rPr>
                <w:rFonts w:eastAsia="TimesNewRomanPSMT"/>
                <w:color w:val="000000"/>
                <w:sz w:val="22"/>
              </w:rPr>
              <w:t>учащимся в рамках</w:t>
            </w:r>
            <w:r w:rsidRPr="00C575B3">
              <w:rPr>
                <w:rFonts w:eastAsia="TimesNewRomanPSMT"/>
                <w:color w:val="000000"/>
                <w:sz w:val="22"/>
                <w:szCs w:val="22"/>
              </w:rPr>
              <w:br/>
            </w:r>
            <w:r w:rsidRPr="00C575B3">
              <w:rPr>
                <w:rFonts w:eastAsia="TimesNewRomanPSMT"/>
                <w:color w:val="000000"/>
                <w:sz w:val="22"/>
              </w:rPr>
              <w:t>изучения темы</w:t>
            </w:r>
          </w:p>
        </w:tc>
        <w:tc>
          <w:tcPr>
            <w:tcW w:w="2977" w:type="dxa"/>
            <w:vAlign w:val="center"/>
          </w:tcPr>
          <w:p w:rsidR="00CD4E8F" w:rsidRPr="00C575B3" w:rsidRDefault="00CD4E8F" w:rsidP="006112CA">
            <w:pPr>
              <w:jc w:val="both"/>
            </w:pPr>
            <w:r w:rsidRPr="00C575B3">
              <w:rPr>
                <w:rFonts w:eastAsia="TimesNewRomanPSMT"/>
                <w:color w:val="000000"/>
                <w:sz w:val="22"/>
              </w:rPr>
              <w:lastRenderedPageBreak/>
              <w:t>Результаты фиксируются</w:t>
            </w:r>
            <w:r w:rsidRPr="00C575B3">
              <w:rPr>
                <w:rFonts w:eastAsia="TimesNewRomanPSMT"/>
                <w:color w:val="000000"/>
                <w:sz w:val="22"/>
                <w:szCs w:val="22"/>
              </w:rPr>
              <w:br/>
            </w:r>
            <w:r w:rsidRPr="00C575B3">
              <w:rPr>
                <w:rFonts w:eastAsia="TimesNewRomanPSMT"/>
                <w:color w:val="000000"/>
                <w:sz w:val="22"/>
              </w:rPr>
              <w:lastRenderedPageBreak/>
              <w:t>отдельно по каждой</w:t>
            </w:r>
            <w:r w:rsidRPr="00C575B3">
              <w:rPr>
                <w:rFonts w:eastAsia="TimesNewRomanPSMT"/>
                <w:color w:val="000000"/>
                <w:sz w:val="22"/>
                <w:szCs w:val="22"/>
              </w:rPr>
              <w:br/>
            </w:r>
            <w:r w:rsidRPr="00C575B3">
              <w:rPr>
                <w:rFonts w:eastAsia="TimesNewRomanPSMT"/>
                <w:color w:val="000000"/>
                <w:sz w:val="22"/>
              </w:rPr>
              <w:t>отдельной операции и не</w:t>
            </w:r>
            <w:r w:rsidRPr="00C575B3">
              <w:rPr>
                <w:rFonts w:eastAsia="TimesNewRomanPSMT"/>
                <w:color w:val="000000"/>
                <w:sz w:val="22"/>
                <w:szCs w:val="22"/>
              </w:rPr>
              <w:br/>
            </w:r>
            <w:r w:rsidRPr="00C575B3">
              <w:rPr>
                <w:rFonts w:eastAsia="TimesNewRomanPSMT"/>
                <w:color w:val="000000"/>
                <w:sz w:val="22"/>
              </w:rPr>
              <w:t>влияют на</w:t>
            </w:r>
            <w:r>
              <w:rPr>
                <w:rFonts w:eastAsia="TimesNewRomanPSMT"/>
                <w:color w:val="000000"/>
                <w:sz w:val="22"/>
                <w:szCs w:val="22"/>
              </w:rPr>
              <w:t xml:space="preserve"> </w:t>
            </w:r>
            <w:r w:rsidRPr="00C575B3">
              <w:rPr>
                <w:rFonts w:eastAsia="TimesNewRomanPSMT"/>
                <w:color w:val="000000"/>
                <w:sz w:val="22"/>
              </w:rPr>
              <w:t>дальнейшую</w:t>
            </w:r>
            <w:r w:rsidRPr="00C575B3">
              <w:rPr>
                <w:rFonts w:eastAsia="TimesNewRomanPSMT"/>
                <w:color w:val="000000"/>
                <w:sz w:val="22"/>
                <w:szCs w:val="22"/>
              </w:rPr>
              <w:br/>
            </w:r>
            <w:r w:rsidRPr="00C575B3">
              <w:rPr>
                <w:rFonts w:eastAsia="TimesNewRomanPSMT"/>
                <w:color w:val="000000"/>
                <w:sz w:val="22"/>
              </w:rPr>
              <w:t>итоговую оценку</w:t>
            </w:r>
          </w:p>
        </w:tc>
      </w:tr>
      <w:tr w:rsidR="00CD4E8F" w:rsidTr="00CD4E8F">
        <w:tc>
          <w:tcPr>
            <w:tcW w:w="702" w:type="dxa"/>
            <w:vAlign w:val="center"/>
          </w:tcPr>
          <w:p w:rsidR="00CD4E8F" w:rsidRPr="00C575B3" w:rsidRDefault="00CD4E8F" w:rsidP="006112CA">
            <w:pPr>
              <w:jc w:val="both"/>
            </w:pPr>
            <w:r w:rsidRPr="00C575B3">
              <w:rPr>
                <w:rFonts w:eastAsia="TimesNewRomanPSMT"/>
                <w:color w:val="000000"/>
                <w:sz w:val="22"/>
              </w:rPr>
              <w:lastRenderedPageBreak/>
              <w:t xml:space="preserve">3. </w:t>
            </w:r>
          </w:p>
        </w:tc>
        <w:tc>
          <w:tcPr>
            <w:tcW w:w="1958" w:type="dxa"/>
            <w:vAlign w:val="center"/>
          </w:tcPr>
          <w:p w:rsidR="00CD4E8F" w:rsidRPr="00C575B3" w:rsidRDefault="00CD4E8F" w:rsidP="006112CA">
            <w:pPr>
              <w:jc w:val="both"/>
            </w:pPr>
            <w:r w:rsidRPr="00C575B3">
              <w:rPr>
                <w:rFonts w:eastAsia="TimesNewRomanPSMT"/>
                <w:color w:val="000000"/>
                <w:sz w:val="22"/>
              </w:rPr>
              <w:t xml:space="preserve">Проверочная работа </w:t>
            </w:r>
          </w:p>
        </w:tc>
        <w:tc>
          <w:tcPr>
            <w:tcW w:w="1417" w:type="dxa"/>
            <w:vAlign w:val="center"/>
          </w:tcPr>
          <w:p w:rsidR="00CD4E8F" w:rsidRPr="00C575B3" w:rsidRDefault="00CD4E8F" w:rsidP="006112CA">
            <w:pPr>
              <w:jc w:val="both"/>
            </w:pPr>
            <w:r w:rsidRPr="00C575B3">
              <w:rPr>
                <w:rFonts w:eastAsia="TimesNewRomanPSMT"/>
                <w:color w:val="000000"/>
                <w:sz w:val="22"/>
              </w:rPr>
              <w:t>Проводится</w:t>
            </w:r>
            <w:r w:rsidRPr="00C575B3">
              <w:rPr>
                <w:rFonts w:eastAsia="TimesNewRomanPSMT"/>
                <w:color w:val="000000"/>
                <w:sz w:val="22"/>
                <w:szCs w:val="22"/>
              </w:rPr>
              <w:br/>
            </w:r>
            <w:r w:rsidRPr="00C575B3">
              <w:rPr>
                <w:rFonts w:eastAsia="TimesNewRomanPSMT"/>
                <w:color w:val="000000"/>
                <w:sz w:val="22"/>
              </w:rPr>
              <w:t>после</w:t>
            </w:r>
            <w:r w:rsidRPr="00C575B3">
              <w:rPr>
                <w:rFonts w:eastAsia="TimesNewRomanPSMT"/>
                <w:color w:val="000000"/>
                <w:sz w:val="22"/>
                <w:szCs w:val="22"/>
              </w:rPr>
              <w:br/>
            </w:r>
            <w:r w:rsidRPr="00C575B3">
              <w:rPr>
                <w:rFonts w:eastAsia="TimesNewRomanPSMT"/>
                <w:color w:val="000000"/>
                <w:sz w:val="22"/>
              </w:rPr>
              <w:t>изучения темы</w:t>
            </w:r>
          </w:p>
        </w:tc>
        <w:tc>
          <w:tcPr>
            <w:tcW w:w="3475" w:type="dxa"/>
            <w:vAlign w:val="center"/>
          </w:tcPr>
          <w:p w:rsidR="00CD4E8F" w:rsidRPr="00C575B3" w:rsidRDefault="00CD4E8F" w:rsidP="006112CA">
            <w:pPr>
              <w:jc w:val="both"/>
            </w:pPr>
            <w:r w:rsidRPr="00C575B3">
              <w:rPr>
                <w:rFonts w:eastAsia="TimesNewRomanPSMT"/>
                <w:color w:val="000000"/>
                <w:sz w:val="22"/>
              </w:rPr>
              <w:t>Проверяется уровень</w:t>
            </w:r>
            <w:r>
              <w:rPr>
                <w:rFonts w:eastAsia="TimesNewRomanPSMT"/>
                <w:color w:val="000000"/>
                <w:sz w:val="22"/>
                <w:szCs w:val="22"/>
              </w:rPr>
              <w:t xml:space="preserve"> </w:t>
            </w:r>
            <w:r w:rsidRPr="00C575B3">
              <w:rPr>
                <w:rFonts w:eastAsia="TimesNewRomanPSMT"/>
                <w:color w:val="000000"/>
                <w:sz w:val="22"/>
              </w:rPr>
              <w:t>освоения учащимися</w:t>
            </w:r>
            <w:r>
              <w:rPr>
                <w:rFonts w:eastAsia="TimesNewRomanPSMT"/>
                <w:color w:val="000000"/>
                <w:sz w:val="22"/>
                <w:szCs w:val="22"/>
              </w:rPr>
              <w:t xml:space="preserve"> </w:t>
            </w:r>
            <w:r w:rsidRPr="00C575B3">
              <w:rPr>
                <w:rFonts w:eastAsia="TimesNewRomanPSMT"/>
                <w:color w:val="000000"/>
                <w:sz w:val="22"/>
              </w:rPr>
              <w:t>предметных культурных</w:t>
            </w:r>
            <w:r>
              <w:rPr>
                <w:rFonts w:eastAsia="TimesNewRomanPSMT"/>
                <w:color w:val="000000"/>
                <w:sz w:val="22"/>
                <w:szCs w:val="22"/>
              </w:rPr>
              <w:t xml:space="preserve"> </w:t>
            </w:r>
            <w:r w:rsidRPr="00C575B3">
              <w:rPr>
                <w:rFonts w:eastAsia="TimesNewRomanPSMT"/>
                <w:color w:val="000000"/>
                <w:sz w:val="22"/>
              </w:rPr>
              <w:t>способов/средств</w:t>
            </w:r>
            <w:r w:rsidRPr="00C575B3">
              <w:rPr>
                <w:rFonts w:eastAsia="TimesNewRomanPSMT"/>
                <w:color w:val="000000"/>
                <w:sz w:val="22"/>
                <w:szCs w:val="22"/>
              </w:rPr>
              <w:br/>
            </w:r>
            <w:r w:rsidRPr="00C575B3">
              <w:rPr>
                <w:rFonts w:eastAsia="TimesNewRomanPSMT"/>
                <w:color w:val="000000"/>
                <w:sz w:val="22"/>
              </w:rPr>
              <w:t>действия. Представляет</w:t>
            </w:r>
            <w:r>
              <w:rPr>
                <w:rFonts w:eastAsia="TimesNewRomanPSMT"/>
                <w:color w:val="000000"/>
                <w:sz w:val="22"/>
                <w:szCs w:val="22"/>
              </w:rPr>
              <w:t xml:space="preserve"> </w:t>
            </w:r>
            <w:r w:rsidRPr="00C575B3">
              <w:rPr>
                <w:rFonts w:eastAsia="TimesNewRomanPSMT"/>
                <w:color w:val="000000"/>
                <w:sz w:val="22"/>
              </w:rPr>
              <w:t>собой задания разного</w:t>
            </w:r>
            <w:r>
              <w:rPr>
                <w:rFonts w:eastAsia="TimesNewRomanPSMT"/>
                <w:color w:val="000000"/>
                <w:sz w:val="22"/>
                <w:szCs w:val="22"/>
              </w:rPr>
              <w:t xml:space="preserve"> </w:t>
            </w:r>
            <w:r w:rsidRPr="00C575B3">
              <w:rPr>
                <w:rFonts w:eastAsia="TimesNewRomanPSMT"/>
                <w:color w:val="000000"/>
                <w:sz w:val="22"/>
              </w:rPr>
              <w:t>уровня сложности</w:t>
            </w:r>
          </w:p>
        </w:tc>
        <w:tc>
          <w:tcPr>
            <w:tcW w:w="2977" w:type="dxa"/>
            <w:vAlign w:val="center"/>
          </w:tcPr>
          <w:p w:rsidR="00CD4E8F" w:rsidRPr="00C575B3" w:rsidRDefault="00CD4E8F" w:rsidP="006112CA">
            <w:pPr>
              <w:jc w:val="both"/>
            </w:pPr>
            <w:r w:rsidRPr="00C575B3">
              <w:rPr>
                <w:rFonts w:eastAsia="TimesNewRomanPSMT"/>
                <w:color w:val="000000"/>
                <w:sz w:val="22"/>
              </w:rPr>
              <w:t>Все задания</w:t>
            </w:r>
            <w:r>
              <w:rPr>
                <w:rFonts w:eastAsia="TimesNewRomanPSMT"/>
                <w:color w:val="000000"/>
                <w:sz w:val="22"/>
                <w:szCs w:val="22"/>
              </w:rPr>
              <w:t xml:space="preserve"> </w:t>
            </w:r>
            <w:r w:rsidRPr="00C575B3">
              <w:rPr>
                <w:rFonts w:eastAsia="TimesNewRomanPSMT"/>
                <w:color w:val="000000"/>
                <w:sz w:val="22"/>
              </w:rPr>
              <w:t>обязательны для</w:t>
            </w:r>
            <w:r w:rsidRPr="00C575B3">
              <w:rPr>
                <w:rFonts w:eastAsia="TimesNewRomanPSMT"/>
                <w:color w:val="000000"/>
                <w:sz w:val="22"/>
                <w:szCs w:val="22"/>
              </w:rPr>
              <w:br/>
            </w:r>
            <w:r w:rsidRPr="00C575B3">
              <w:rPr>
                <w:rFonts w:eastAsia="TimesNewRomanPSMT"/>
                <w:color w:val="000000"/>
                <w:sz w:val="22"/>
              </w:rPr>
              <w:t>выполнения. Учитель</w:t>
            </w:r>
            <w:r>
              <w:rPr>
                <w:rFonts w:eastAsia="TimesNewRomanPSMT"/>
                <w:color w:val="000000"/>
                <w:sz w:val="22"/>
                <w:szCs w:val="22"/>
              </w:rPr>
              <w:t xml:space="preserve"> </w:t>
            </w:r>
            <w:r w:rsidRPr="00C575B3">
              <w:rPr>
                <w:rFonts w:eastAsia="TimesNewRomanPSMT"/>
                <w:color w:val="000000"/>
                <w:sz w:val="22"/>
              </w:rPr>
              <w:t>оценивает все задания</w:t>
            </w:r>
            <w:r w:rsidRPr="00C575B3">
              <w:rPr>
                <w:rFonts w:eastAsia="TimesNewRomanPSMT"/>
                <w:color w:val="000000"/>
                <w:sz w:val="22"/>
                <w:szCs w:val="22"/>
              </w:rPr>
              <w:br/>
            </w:r>
            <w:r w:rsidRPr="00C575B3">
              <w:rPr>
                <w:rFonts w:eastAsia="TimesNewRomanPSMT"/>
                <w:color w:val="000000"/>
                <w:sz w:val="22"/>
              </w:rPr>
              <w:t>по уровням и</w:t>
            </w:r>
            <w:r>
              <w:rPr>
                <w:rFonts w:eastAsia="TimesNewRomanPSMT"/>
                <w:color w:val="000000"/>
                <w:sz w:val="22"/>
                <w:szCs w:val="22"/>
              </w:rPr>
              <w:t xml:space="preserve"> </w:t>
            </w:r>
            <w:r w:rsidRPr="00C575B3">
              <w:rPr>
                <w:rFonts w:eastAsia="TimesNewRomanPSMT"/>
                <w:color w:val="000000"/>
                <w:sz w:val="22"/>
              </w:rPr>
              <w:t>диагностирует уровень</w:t>
            </w:r>
            <w:r>
              <w:rPr>
                <w:rFonts w:eastAsia="TimesNewRomanPSMT"/>
                <w:color w:val="000000"/>
                <w:sz w:val="22"/>
                <w:szCs w:val="22"/>
              </w:rPr>
              <w:t xml:space="preserve"> </w:t>
            </w:r>
            <w:r w:rsidRPr="00C575B3">
              <w:rPr>
                <w:rFonts w:eastAsia="TimesNewRomanPSMT"/>
                <w:color w:val="000000"/>
                <w:sz w:val="22"/>
              </w:rPr>
              <w:t>овладения способами</w:t>
            </w:r>
            <w:r>
              <w:rPr>
                <w:rFonts w:eastAsia="TimesNewRomanPSMT"/>
                <w:color w:val="000000"/>
                <w:sz w:val="22"/>
                <w:szCs w:val="22"/>
              </w:rPr>
              <w:t xml:space="preserve"> </w:t>
            </w:r>
            <w:r w:rsidRPr="00C575B3">
              <w:rPr>
                <w:rFonts w:eastAsia="TimesNewRomanPSMT"/>
                <w:color w:val="000000"/>
                <w:sz w:val="22"/>
              </w:rPr>
              <w:t>учебного действия</w:t>
            </w:r>
          </w:p>
        </w:tc>
      </w:tr>
      <w:tr w:rsidR="00CD4E8F" w:rsidTr="00CD4E8F">
        <w:tc>
          <w:tcPr>
            <w:tcW w:w="702" w:type="dxa"/>
            <w:vAlign w:val="center"/>
          </w:tcPr>
          <w:p w:rsidR="00CD4E8F" w:rsidRPr="00C575B3" w:rsidRDefault="00CD4E8F" w:rsidP="006112CA">
            <w:pPr>
              <w:jc w:val="both"/>
            </w:pPr>
            <w:r w:rsidRPr="00C575B3">
              <w:rPr>
                <w:rFonts w:eastAsia="TimesNewRomanPSMT"/>
                <w:color w:val="000000"/>
                <w:sz w:val="22"/>
              </w:rPr>
              <w:t xml:space="preserve">4. </w:t>
            </w:r>
          </w:p>
        </w:tc>
        <w:tc>
          <w:tcPr>
            <w:tcW w:w="1958" w:type="dxa"/>
            <w:vAlign w:val="center"/>
          </w:tcPr>
          <w:p w:rsidR="00CD4E8F" w:rsidRPr="00C575B3" w:rsidRDefault="00CD4E8F" w:rsidP="006112CA">
            <w:pPr>
              <w:jc w:val="both"/>
            </w:pPr>
            <w:r w:rsidRPr="00C575B3">
              <w:rPr>
                <w:rFonts w:eastAsia="TimesNewRomanPSMT"/>
                <w:color w:val="000000"/>
                <w:sz w:val="22"/>
              </w:rPr>
              <w:t>Решение проектной</w:t>
            </w:r>
            <w:r w:rsidR="00702F9C">
              <w:rPr>
                <w:rFonts w:eastAsia="TimesNewRomanPSMT"/>
                <w:color w:val="000000"/>
                <w:sz w:val="22"/>
              </w:rPr>
              <w:t xml:space="preserve"> </w:t>
            </w:r>
            <w:r w:rsidRPr="00C575B3">
              <w:rPr>
                <w:rFonts w:eastAsia="TimesNewRomanPSMT"/>
                <w:color w:val="000000"/>
                <w:sz w:val="22"/>
              </w:rPr>
              <w:t xml:space="preserve">задачи </w:t>
            </w:r>
          </w:p>
        </w:tc>
        <w:tc>
          <w:tcPr>
            <w:tcW w:w="1417" w:type="dxa"/>
            <w:vAlign w:val="center"/>
          </w:tcPr>
          <w:p w:rsidR="00CD4E8F" w:rsidRPr="00C575B3" w:rsidRDefault="00CD4E8F" w:rsidP="006112CA">
            <w:pPr>
              <w:jc w:val="both"/>
            </w:pPr>
            <w:r w:rsidRPr="00C575B3">
              <w:rPr>
                <w:rFonts w:eastAsia="TimesNewRomanPSMT"/>
                <w:color w:val="000000"/>
                <w:sz w:val="22"/>
              </w:rPr>
              <w:t>Проводится не</w:t>
            </w:r>
            <w:r w:rsidR="00702F9C">
              <w:rPr>
                <w:rFonts w:eastAsia="TimesNewRomanPSMT"/>
                <w:color w:val="000000"/>
                <w:sz w:val="22"/>
                <w:szCs w:val="22"/>
              </w:rPr>
              <w:t xml:space="preserve"> </w:t>
            </w:r>
            <w:r w:rsidRPr="00C575B3">
              <w:rPr>
                <w:rFonts w:eastAsia="TimesNewRomanPSMT"/>
                <w:color w:val="000000"/>
                <w:sz w:val="22"/>
              </w:rPr>
              <w:t>менее 2</w:t>
            </w:r>
            <w:r w:rsidRPr="00C575B3">
              <w:rPr>
                <w:rFonts w:eastAsia="TimesNewRomanPSMT"/>
                <w:color w:val="000000"/>
                <w:sz w:val="22"/>
                <w:szCs w:val="22"/>
              </w:rPr>
              <w:br/>
            </w:r>
            <w:r w:rsidRPr="00C575B3">
              <w:rPr>
                <w:rFonts w:eastAsia="TimesNewRomanPSMT"/>
                <w:color w:val="000000"/>
                <w:sz w:val="22"/>
              </w:rPr>
              <w:t>раз в</w:t>
            </w:r>
            <w:r w:rsidR="00702F9C">
              <w:rPr>
                <w:rFonts w:eastAsia="TimesNewRomanPSMT"/>
                <w:color w:val="000000"/>
                <w:sz w:val="22"/>
                <w:szCs w:val="22"/>
              </w:rPr>
              <w:t xml:space="preserve"> </w:t>
            </w:r>
            <w:r w:rsidRPr="00C575B3">
              <w:rPr>
                <w:rFonts w:eastAsia="TimesNewRomanPSMT"/>
                <w:color w:val="000000"/>
                <w:sz w:val="22"/>
              </w:rPr>
              <w:t>год</w:t>
            </w:r>
          </w:p>
        </w:tc>
        <w:tc>
          <w:tcPr>
            <w:tcW w:w="3475" w:type="dxa"/>
            <w:vAlign w:val="center"/>
          </w:tcPr>
          <w:p w:rsidR="00CD4E8F" w:rsidRPr="00C575B3" w:rsidRDefault="00CD4E8F" w:rsidP="006112CA">
            <w:pPr>
              <w:jc w:val="both"/>
            </w:pPr>
            <w:r w:rsidRPr="00C575B3">
              <w:rPr>
                <w:rFonts w:eastAsia="TimesNewRomanPSMT"/>
                <w:color w:val="000000"/>
                <w:sz w:val="22"/>
              </w:rPr>
              <w:t>Направлена на выявление</w:t>
            </w:r>
            <w:r w:rsidRPr="00C575B3">
              <w:rPr>
                <w:rFonts w:eastAsia="TimesNewRomanPSMT"/>
                <w:color w:val="000000"/>
                <w:sz w:val="22"/>
                <w:szCs w:val="22"/>
              </w:rPr>
              <w:br/>
            </w:r>
            <w:r w:rsidRPr="00C575B3">
              <w:rPr>
                <w:rFonts w:eastAsia="TimesNewRomanPSMT"/>
                <w:color w:val="000000"/>
                <w:sz w:val="22"/>
              </w:rPr>
              <w:t>уровня освоения</w:t>
            </w:r>
            <w:r w:rsidR="00702F9C">
              <w:rPr>
                <w:rFonts w:eastAsia="TimesNewRomanPSMT"/>
                <w:color w:val="000000"/>
                <w:sz w:val="22"/>
                <w:szCs w:val="22"/>
              </w:rPr>
              <w:t xml:space="preserve"> </w:t>
            </w:r>
            <w:r w:rsidRPr="00C575B3">
              <w:rPr>
                <w:rFonts w:eastAsia="TimesNewRomanPSMT"/>
                <w:color w:val="000000"/>
                <w:sz w:val="22"/>
              </w:rPr>
              <w:t>ключевых компетентностей</w:t>
            </w:r>
          </w:p>
        </w:tc>
        <w:tc>
          <w:tcPr>
            <w:tcW w:w="2977" w:type="dxa"/>
            <w:vAlign w:val="center"/>
          </w:tcPr>
          <w:p w:rsidR="00CD4E8F" w:rsidRPr="00C575B3" w:rsidRDefault="00CD4E8F" w:rsidP="006112CA">
            <w:pPr>
              <w:jc w:val="both"/>
            </w:pPr>
            <w:r w:rsidRPr="00C575B3">
              <w:rPr>
                <w:rFonts w:eastAsia="TimesNewRomanPSMT"/>
                <w:color w:val="000000"/>
                <w:sz w:val="22"/>
              </w:rPr>
              <w:t>Экспертная оценка по</w:t>
            </w:r>
            <w:r w:rsidRPr="00C575B3">
              <w:rPr>
                <w:rFonts w:eastAsia="TimesNewRomanPSMT"/>
                <w:color w:val="000000"/>
                <w:sz w:val="22"/>
                <w:szCs w:val="22"/>
              </w:rPr>
              <w:br/>
            </w:r>
            <w:r w:rsidRPr="00C575B3">
              <w:rPr>
                <w:rFonts w:eastAsia="TimesNewRomanPSMT"/>
                <w:color w:val="000000"/>
                <w:sz w:val="22"/>
              </w:rPr>
              <w:t>специально созданным</w:t>
            </w:r>
            <w:r w:rsidRPr="00C575B3">
              <w:rPr>
                <w:rFonts w:eastAsia="TimesNewRomanPSMT"/>
                <w:color w:val="000000"/>
                <w:sz w:val="22"/>
                <w:szCs w:val="22"/>
              </w:rPr>
              <w:br/>
            </w:r>
            <w:r w:rsidRPr="00C575B3">
              <w:rPr>
                <w:rFonts w:eastAsia="TimesNewRomanPSMT"/>
                <w:color w:val="000000"/>
                <w:sz w:val="22"/>
              </w:rPr>
              <w:t>экспертным картам</w:t>
            </w:r>
          </w:p>
        </w:tc>
      </w:tr>
      <w:tr w:rsidR="00CD4E8F" w:rsidTr="00CD4E8F">
        <w:tc>
          <w:tcPr>
            <w:tcW w:w="702" w:type="dxa"/>
            <w:vAlign w:val="center"/>
          </w:tcPr>
          <w:p w:rsidR="00CD4E8F" w:rsidRPr="00C575B3" w:rsidRDefault="00CD4E8F" w:rsidP="006112CA">
            <w:pPr>
              <w:jc w:val="both"/>
            </w:pPr>
            <w:r w:rsidRPr="00C575B3">
              <w:rPr>
                <w:rFonts w:eastAsia="TimesNewRomanPSMT"/>
                <w:color w:val="000000"/>
                <w:sz w:val="22"/>
              </w:rPr>
              <w:t xml:space="preserve">5. </w:t>
            </w:r>
          </w:p>
        </w:tc>
        <w:tc>
          <w:tcPr>
            <w:tcW w:w="1958" w:type="dxa"/>
            <w:vAlign w:val="center"/>
          </w:tcPr>
          <w:p w:rsidR="00CD4E8F" w:rsidRPr="00C575B3" w:rsidRDefault="00CD4E8F" w:rsidP="006112CA">
            <w:pPr>
              <w:jc w:val="both"/>
            </w:pPr>
            <w:r w:rsidRPr="00C575B3">
              <w:rPr>
                <w:rFonts w:eastAsia="TimesNewRomanPSMT"/>
                <w:color w:val="000000"/>
                <w:sz w:val="22"/>
              </w:rPr>
              <w:t>Итоговая проверочная</w:t>
            </w:r>
            <w:r w:rsidRPr="00C575B3">
              <w:rPr>
                <w:rFonts w:eastAsia="TimesNewRomanPSMT"/>
                <w:color w:val="000000"/>
                <w:sz w:val="22"/>
                <w:szCs w:val="22"/>
              </w:rPr>
              <w:br/>
            </w:r>
            <w:r w:rsidRPr="00C575B3">
              <w:rPr>
                <w:rFonts w:eastAsia="TimesNewRomanPSMT"/>
                <w:color w:val="000000"/>
                <w:sz w:val="22"/>
              </w:rPr>
              <w:t>работа</w:t>
            </w:r>
          </w:p>
        </w:tc>
        <w:tc>
          <w:tcPr>
            <w:tcW w:w="1417" w:type="dxa"/>
            <w:vAlign w:val="center"/>
          </w:tcPr>
          <w:p w:rsidR="00CD4E8F" w:rsidRPr="00C575B3" w:rsidRDefault="00CD4E8F" w:rsidP="006112CA">
            <w:pPr>
              <w:jc w:val="both"/>
            </w:pPr>
            <w:r w:rsidRPr="00C575B3">
              <w:rPr>
                <w:rFonts w:eastAsia="TimesNewRomanPSMT"/>
                <w:color w:val="000000"/>
                <w:sz w:val="22"/>
              </w:rPr>
              <w:t>Конец</w:t>
            </w:r>
            <w:r w:rsidRPr="00C575B3">
              <w:rPr>
                <w:rFonts w:eastAsia="TimesNewRomanPSMT"/>
                <w:color w:val="000000"/>
                <w:sz w:val="22"/>
                <w:szCs w:val="22"/>
              </w:rPr>
              <w:br/>
            </w:r>
            <w:r w:rsidRPr="00C575B3">
              <w:rPr>
                <w:rFonts w:eastAsia="TimesNewRomanPSMT"/>
                <w:color w:val="000000"/>
                <w:sz w:val="22"/>
              </w:rPr>
              <w:t>апреля</w:t>
            </w:r>
            <w:r w:rsidR="00702F9C">
              <w:rPr>
                <w:rFonts w:eastAsia="TimesNewRomanPSMT"/>
                <w:color w:val="000000"/>
                <w:sz w:val="22"/>
              </w:rPr>
              <w:t xml:space="preserve">, </w:t>
            </w:r>
            <w:r w:rsidRPr="00C575B3">
              <w:rPr>
                <w:rFonts w:eastAsia="TimesNewRomanPSMT"/>
                <w:color w:val="000000"/>
                <w:sz w:val="22"/>
              </w:rPr>
              <w:t>май</w:t>
            </w:r>
          </w:p>
        </w:tc>
        <w:tc>
          <w:tcPr>
            <w:tcW w:w="3475" w:type="dxa"/>
            <w:vAlign w:val="center"/>
          </w:tcPr>
          <w:p w:rsidR="00CD4E8F" w:rsidRPr="00C575B3" w:rsidRDefault="00CD4E8F" w:rsidP="006112CA">
            <w:pPr>
              <w:jc w:val="both"/>
            </w:pPr>
            <w:r w:rsidRPr="00C575B3">
              <w:rPr>
                <w:rFonts w:eastAsia="TimesNewRomanPSMT"/>
                <w:color w:val="000000"/>
                <w:sz w:val="22"/>
              </w:rPr>
              <w:t>Включает основные темы</w:t>
            </w:r>
            <w:r w:rsidRPr="00C575B3">
              <w:rPr>
                <w:rFonts w:eastAsia="TimesNewRomanPSMT"/>
                <w:color w:val="000000"/>
                <w:sz w:val="22"/>
                <w:szCs w:val="22"/>
              </w:rPr>
              <w:br/>
            </w:r>
            <w:r w:rsidRPr="00C575B3">
              <w:rPr>
                <w:rFonts w:eastAsia="TimesNewRomanPSMT"/>
                <w:color w:val="000000"/>
                <w:sz w:val="22"/>
              </w:rPr>
              <w:t>учебного года. Задания</w:t>
            </w:r>
            <w:r w:rsidRPr="00C575B3">
              <w:rPr>
                <w:rFonts w:eastAsia="TimesNewRomanPSMT"/>
                <w:color w:val="000000"/>
                <w:sz w:val="22"/>
                <w:szCs w:val="22"/>
              </w:rPr>
              <w:br/>
            </w:r>
            <w:r w:rsidRPr="00C575B3">
              <w:rPr>
                <w:rFonts w:eastAsia="TimesNewRomanPSMT"/>
                <w:color w:val="000000"/>
                <w:sz w:val="22"/>
              </w:rPr>
              <w:t>рассчитаны на проверку не</w:t>
            </w:r>
            <w:r w:rsidRPr="00C575B3">
              <w:rPr>
                <w:rFonts w:eastAsia="TimesNewRomanPSMT"/>
                <w:color w:val="000000"/>
                <w:sz w:val="22"/>
                <w:szCs w:val="22"/>
              </w:rPr>
              <w:br/>
            </w:r>
            <w:r w:rsidRPr="00C575B3">
              <w:rPr>
                <w:rFonts w:eastAsia="TimesNewRomanPSMT"/>
                <w:color w:val="000000"/>
                <w:sz w:val="22"/>
              </w:rPr>
              <w:t>только предметных, но и</w:t>
            </w:r>
            <w:r w:rsidRPr="00C575B3">
              <w:rPr>
                <w:rFonts w:eastAsia="TimesNewRomanPSMT"/>
                <w:color w:val="000000"/>
                <w:sz w:val="22"/>
                <w:szCs w:val="22"/>
              </w:rPr>
              <w:br/>
            </w:r>
            <w:r w:rsidRPr="00C575B3">
              <w:rPr>
                <w:rFonts w:eastAsia="TimesNewRomanPSMT"/>
                <w:color w:val="000000"/>
                <w:sz w:val="22"/>
              </w:rPr>
              <w:t>метапредметных</w:t>
            </w:r>
            <w:r w:rsidR="00702F9C">
              <w:rPr>
                <w:rFonts w:eastAsia="TimesNewRomanPSMT"/>
                <w:color w:val="000000"/>
                <w:sz w:val="22"/>
                <w:szCs w:val="22"/>
              </w:rPr>
              <w:t xml:space="preserve"> </w:t>
            </w:r>
            <w:r w:rsidRPr="00C575B3">
              <w:rPr>
                <w:rFonts w:eastAsia="TimesNewRomanPSMT"/>
                <w:color w:val="000000"/>
                <w:sz w:val="22"/>
              </w:rPr>
              <w:t>результатов. Задания</w:t>
            </w:r>
            <w:r w:rsidR="00702F9C">
              <w:rPr>
                <w:rFonts w:eastAsia="TimesNewRomanPSMT"/>
                <w:color w:val="000000"/>
                <w:sz w:val="22"/>
                <w:szCs w:val="22"/>
              </w:rPr>
              <w:t xml:space="preserve"> </w:t>
            </w:r>
            <w:r w:rsidRPr="00C575B3">
              <w:rPr>
                <w:rFonts w:eastAsia="TimesNewRomanPSMT"/>
                <w:color w:val="000000"/>
                <w:sz w:val="22"/>
              </w:rPr>
              <w:t>разного уровня сложности</w:t>
            </w:r>
          </w:p>
        </w:tc>
        <w:tc>
          <w:tcPr>
            <w:tcW w:w="2977" w:type="dxa"/>
            <w:vAlign w:val="center"/>
          </w:tcPr>
          <w:p w:rsidR="00CD4E8F" w:rsidRPr="00C575B3" w:rsidRDefault="00CD4E8F" w:rsidP="006112CA">
            <w:pPr>
              <w:jc w:val="both"/>
            </w:pPr>
            <w:r w:rsidRPr="00C575B3">
              <w:rPr>
                <w:rFonts w:eastAsia="TimesNewRomanPSMT"/>
                <w:color w:val="000000"/>
                <w:sz w:val="22"/>
              </w:rPr>
              <w:t>Оценивание</w:t>
            </w:r>
            <w:r w:rsidR="00702F9C">
              <w:rPr>
                <w:rFonts w:eastAsia="TimesNewRomanPSMT"/>
                <w:color w:val="000000"/>
                <w:sz w:val="22"/>
                <w:szCs w:val="22"/>
              </w:rPr>
              <w:t xml:space="preserve"> </w:t>
            </w:r>
            <w:r w:rsidRPr="00C575B3">
              <w:rPr>
                <w:rFonts w:eastAsia="TimesNewRomanPSMT"/>
                <w:color w:val="000000"/>
                <w:sz w:val="22"/>
              </w:rPr>
              <w:t>многобалльное,</w:t>
            </w:r>
            <w:r w:rsidR="00702F9C">
              <w:rPr>
                <w:rFonts w:eastAsia="TimesNewRomanPSMT"/>
                <w:color w:val="000000"/>
                <w:sz w:val="22"/>
                <w:szCs w:val="22"/>
              </w:rPr>
              <w:t xml:space="preserve"> </w:t>
            </w:r>
            <w:r w:rsidRPr="00C575B3">
              <w:rPr>
                <w:rFonts w:eastAsia="TimesNewRomanPSMT"/>
                <w:color w:val="000000"/>
                <w:sz w:val="22"/>
              </w:rPr>
              <w:t>отдельно по уровням.</w:t>
            </w:r>
            <w:r w:rsidRPr="00C575B3">
              <w:rPr>
                <w:rFonts w:eastAsia="TimesNewRomanPSMT"/>
                <w:color w:val="000000"/>
                <w:sz w:val="22"/>
                <w:szCs w:val="22"/>
              </w:rPr>
              <w:br/>
            </w:r>
            <w:r w:rsidRPr="00C575B3">
              <w:rPr>
                <w:rFonts w:eastAsia="TimesNewRomanPSMT"/>
                <w:color w:val="000000"/>
                <w:sz w:val="22"/>
              </w:rPr>
              <w:t>Сравнение результатов</w:t>
            </w:r>
            <w:r w:rsidRPr="00C575B3">
              <w:rPr>
                <w:rFonts w:eastAsia="TimesNewRomanPSMT"/>
                <w:color w:val="000000"/>
                <w:sz w:val="22"/>
                <w:szCs w:val="22"/>
              </w:rPr>
              <w:br/>
            </w:r>
            <w:r w:rsidRPr="00C575B3">
              <w:rPr>
                <w:rFonts w:eastAsia="TimesNewRomanPSMT"/>
                <w:color w:val="000000"/>
                <w:sz w:val="22"/>
              </w:rPr>
              <w:t>стартовой и итоговой</w:t>
            </w:r>
            <w:r w:rsidRPr="00C575B3">
              <w:rPr>
                <w:rFonts w:eastAsia="TimesNewRomanPSMT"/>
                <w:color w:val="000000"/>
                <w:sz w:val="22"/>
                <w:szCs w:val="22"/>
              </w:rPr>
              <w:br/>
            </w:r>
            <w:r w:rsidRPr="00C575B3">
              <w:rPr>
                <w:rFonts w:eastAsia="TimesNewRomanPSMT"/>
                <w:color w:val="000000"/>
                <w:sz w:val="22"/>
              </w:rPr>
              <w:t>работы</w:t>
            </w:r>
          </w:p>
        </w:tc>
      </w:tr>
      <w:tr w:rsidR="00CD4E8F" w:rsidTr="00CD4E8F">
        <w:tc>
          <w:tcPr>
            <w:tcW w:w="702" w:type="dxa"/>
            <w:vAlign w:val="center"/>
          </w:tcPr>
          <w:p w:rsidR="00CD4E8F" w:rsidRPr="00C575B3" w:rsidRDefault="00CD4E8F" w:rsidP="006112CA">
            <w:pPr>
              <w:jc w:val="both"/>
            </w:pPr>
            <w:r w:rsidRPr="00C575B3">
              <w:rPr>
                <w:rFonts w:eastAsia="TimesNewRomanPSMT"/>
                <w:color w:val="000000"/>
                <w:sz w:val="22"/>
              </w:rPr>
              <w:t xml:space="preserve">6. </w:t>
            </w:r>
          </w:p>
        </w:tc>
        <w:tc>
          <w:tcPr>
            <w:tcW w:w="1958" w:type="dxa"/>
            <w:vAlign w:val="center"/>
          </w:tcPr>
          <w:p w:rsidR="00702F9C" w:rsidRDefault="00702F9C" w:rsidP="006112CA">
            <w:pPr>
              <w:jc w:val="both"/>
              <w:rPr>
                <w:rFonts w:eastAsia="TimesNewRomanPSMT"/>
                <w:color w:val="000000"/>
                <w:sz w:val="22"/>
              </w:rPr>
            </w:pPr>
            <w:r>
              <w:rPr>
                <w:rFonts w:eastAsia="TimesNewRomanPSMT"/>
                <w:color w:val="000000"/>
                <w:sz w:val="22"/>
              </w:rPr>
              <w:t>Предъявление/</w:t>
            </w:r>
          </w:p>
          <w:p w:rsidR="00CD4E8F" w:rsidRPr="00C575B3" w:rsidRDefault="00702F9C" w:rsidP="006112CA">
            <w:pPr>
              <w:jc w:val="both"/>
            </w:pPr>
            <w:r>
              <w:rPr>
                <w:rFonts w:eastAsia="TimesNewRomanPSMT"/>
                <w:color w:val="000000"/>
                <w:sz w:val="22"/>
              </w:rPr>
              <w:t>де</w:t>
            </w:r>
            <w:r w:rsidR="00CD4E8F" w:rsidRPr="00C575B3">
              <w:rPr>
                <w:rFonts w:eastAsia="TimesNewRomanPSMT"/>
                <w:color w:val="000000"/>
                <w:sz w:val="22"/>
              </w:rPr>
              <w:t>монстрация достижений ученика</w:t>
            </w:r>
            <w:r w:rsidR="00CD4E8F" w:rsidRPr="00C575B3">
              <w:rPr>
                <w:rFonts w:eastAsia="TimesNewRomanPSMT"/>
                <w:color w:val="000000"/>
                <w:sz w:val="22"/>
                <w:szCs w:val="22"/>
              </w:rPr>
              <w:br/>
            </w:r>
            <w:r w:rsidR="00CD4E8F" w:rsidRPr="00C575B3">
              <w:rPr>
                <w:rFonts w:eastAsia="TimesNewRomanPSMT"/>
                <w:color w:val="000000"/>
                <w:sz w:val="22"/>
              </w:rPr>
              <w:t>за год</w:t>
            </w:r>
          </w:p>
        </w:tc>
        <w:tc>
          <w:tcPr>
            <w:tcW w:w="1417" w:type="dxa"/>
            <w:vAlign w:val="center"/>
          </w:tcPr>
          <w:p w:rsidR="00CD4E8F" w:rsidRPr="00C575B3" w:rsidRDefault="00CD4E8F" w:rsidP="006112CA">
            <w:pPr>
              <w:jc w:val="both"/>
            </w:pPr>
            <w:r w:rsidRPr="00C575B3">
              <w:rPr>
                <w:rFonts w:eastAsia="TimesNewRomanPSMT"/>
                <w:color w:val="000000"/>
                <w:sz w:val="22"/>
              </w:rPr>
              <w:t xml:space="preserve">Май </w:t>
            </w:r>
          </w:p>
        </w:tc>
        <w:tc>
          <w:tcPr>
            <w:tcW w:w="3475" w:type="dxa"/>
            <w:vAlign w:val="center"/>
          </w:tcPr>
          <w:p w:rsidR="00CD4E8F" w:rsidRPr="00C575B3" w:rsidRDefault="00CD4E8F" w:rsidP="006112CA">
            <w:pPr>
              <w:jc w:val="both"/>
            </w:pPr>
            <w:r w:rsidRPr="00C575B3">
              <w:rPr>
                <w:rFonts w:eastAsia="TimesNewRomanPSMT"/>
                <w:color w:val="000000"/>
                <w:sz w:val="22"/>
              </w:rPr>
              <w:t>Каждый учащийся в конце</w:t>
            </w:r>
            <w:r w:rsidRPr="00C575B3">
              <w:rPr>
                <w:rFonts w:eastAsia="TimesNewRomanPSMT"/>
                <w:color w:val="000000"/>
                <w:sz w:val="22"/>
                <w:szCs w:val="22"/>
              </w:rPr>
              <w:br/>
            </w:r>
            <w:r w:rsidRPr="00C575B3">
              <w:rPr>
                <w:rFonts w:eastAsia="TimesNewRomanPSMT"/>
                <w:color w:val="000000"/>
                <w:sz w:val="22"/>
              </w:rPr>
              <w:t>года демонстрирует</w:t>
            </w:r>
            <w:r w:rsidR="00702F9C">
              <w:rPr>
                <w:rFonts w:eastAsia="TimesNewRomanPSMT"/>
                <w:color w:val="000000"/>
                <w:sz w:val="22"/>
                <w:szCs w:val="22"/>
              </w:rPr>
              <w:t xml:space="preserve"> </w:t>
            </w:r>
            <w:r w:rsidRPr="00C575B3">
              <w:rPr>
                <w:rFonts w:eastAsia="TimesNewRomanPSMT"/>
                <w:color w:val="000000"/>
                <w:sz w:val="22"/>
              </w:rPr>
              <w:t>результаты своей учебной</w:t>
            </w:r>
            <w:r w:rsidR="00702F9C">
              <w:rPr>
                <w:rFonts w:eastAsia="TimesNewRomanPSMT"/>
                <w:color w:val="000000"/>
                <w:sz w:val="22"/>
                <w:szCs w:val="22"/>
              </w:rPr>
              <w:t xml:space="preserve"> </w:t>
            </w:r>
            <w:r w:rsidRPr="00C575B3">
              <w:rPr>
                <w:rFonts w:eastAsia="TimesNewRomanPSMT"/>
                <w:color w:val="000000"/>
                <w:sz w:val="22"/>
              </w:rPr>
              <w:t>и внеучебной</w:t>
            </w:r>
            <w:r w:rsidRPr="00C575B3">
              <w:rPr>
                <w:rFonts w:eastAsia="TimesNewRomanPSMT"/>
                <w:color w:val="000000"/>
                <w:sz w:val="22"/>
                <w:szCs w:val="22"/>
              </w:rPr>
              <w:br/>
            </w:r>
            <w:r w:rsidRPr="00C575B3">
              <w:rPr>
                <w:rFonts w:eastAsia="TimesNewRomanPSMT"/>
                <w:color w:val="000000"/>
                <w:sz w:val="22"/>
              </w:rPr>
              <w:t>деятельности</w:t>
            </w:r>
          </w:p>
        </w:tc>
        <w:tc>
          <w:tcPr>
            <w:tcW w:w="2977" w:type="dxa"/>
            <w:vAlign w:val="center"/>
          </w:tcPr>
          <w:p w:rsidR="00702F9C" w:rsidRDefault="00702F9C" w:rsidP="006112CA">
            <w:pPr>
              <w:jc w:val="both"/>
              <w:rPr>
                <w:rFonts w:eastAsia="TimesNewRomanPSMT"/>
                <w:color w:val="000000"/>
                <w:sz w:val="22"/>
                <w:szCs w:val="22"/>
              </w:rPr>
            </w:pPr>
            <w:r>
              <w:rPr>
                <w:rFonts w:eastAsia="TimesNewRomanPSMT"/>
                <w:color w:val="000000"/>
                <w:sz w:val="22"/>
              </w:rPr>
              <w:t>П</w:t>
            </w:r>
            <w:r w:rsidR="00CD4E8F" w:rsidRPr="00C575B3">
              <w:rPr>
                <w:rFonts w:eastAsia="TimesNewRomanPSMT"/>
                <w:color w:val="000000"/>
                <w:sz w:val="22"/>
              </w:rPr>
              <w:t>еренос педагогического</w:t>
            </w:r>
            <w:r w:rsidR="00CD4E8F" w:rsidRPr="00C575B3">
              <w:rPr>
                <w:rFonts w:eastAsia="TimesNewRomanPSMT"/>
                <w:color w:val="000000"/>
                <w:sz w:val="22"/>
                <w:szCs w:val="22"/>
              </w:rPr>
              <w:br/>
            </w:r>
            <w:r w:rsidR="00CD4E8F" w:rsidRPr="00C575B3">
              <w:rPr>
                <w:rFonts w:eastAsia="TimesNewRomanPSMT"/>
                <w:color w:val="000000"/>
                <w:sz w:val="22"/>
              </w:rPr>
              <w:t>ударения с оценки на</w:t>
            </w:r>
            <w:r w:rsidR="00CD4E8F" w:rsidRPr="00C575B3">
              <w:rPr>
                <w:rFonts w:eastAsia="TimesNewRomanPSMT"/>
                <w:color w:val="000000"/>
                <w:sz w:val="22"/>
                <w:szCs w:val="22"/>
              </w:rPr>
              <w:br/>
            </w:r>
            <w:r w:rsidR="00CD4E8F" w:rsidRPr="00C575B3">
              <w:rPr>
                <w:rFonts w:eastAsia="TimesNewRomanPSMT"/>
                <w:color w:val="000000"/>
                <w:sz w:val="22"/>
              </w:rPr>
              <w:t>самооценку.</w:t>
            </w:r>
            <w:r>
              <w:rPr>
                <w:rFonts w:eastAsia="TimesNewRomanPSMT"/>
                <w:color w:val="000000"/>
                <w:sz w:val="22"/>
                <w:szCs w:val="22"/>
              </w:rPr>
              <w:t xml:space="preserve"> </w:t>
            </w:r>
          </w:p>
          <w:p w:rsidR="00CD4E8F" w:rsidRPr="00C575B3" w:rsidRDefault="00CD4E8F" w:rsidP="006112CA">
            <w:pPr>
              <w:jc w:val="both"/>
            </w:pPr>
            <w:r w:rsidRPr="00C575B3">
              <w:rPr>
                <w:rFonts w:eastAsia="TimesNewRomanPSMT"/>
                <w:color w:val="000000"/>
                <w:sz w:val="22"/>
              </w:rPr>
              <w:t>Ученическое портфолио</w:t>
            </w:r>
          </w:p>
        </w:tc>
      </w:tr>
    </w:tbl>
    <w:p w:rsidR="00CD4E8F" w:rsidRDefault="00CD4E8F" w:rsidP="006D5EFC">
      <w:pPr>
        <w:ind w:firstLine="567"/>
        <w:jc w:val="both"/>
        <w:rPr>
          <w:b/>
          <w:bCs/>
          <w:color w:val="000000"/>
        </w:rPr>
      </w:pPr>
    </w:p>
    <w:p w:rsidR="00702F9C" w:rsidRDefault="00C575B3" w:rsidP="00CD4E8F">
      <w:pPr>
        <w:ind w:firstLine="567"/>
        <w:jc w:val="both"/>
        <w:rPr>
          <w:rFonts w:eastAsia="TimesNewRomanPSMT"/>
          <w:color w:val="000000"/>
        </w:rPr>
      </w:pPr>
      <w:r w:rsidRPr="00C575B3">
        <w:rPr>
          <w:rFonts w:eastAsia="TimesNewRomanPSMT"/>
          <w:color w:val="000000"/>
        </w:rPr>
        <w:t>Таким образом, ежегодное отслеживание развития и формирования УУД даёт</w:t>
      </w:r>
      <w:r w:rsidRPr="00C575B3">
        <w:rPr>
          <w:rFonts w:eastAsia="TimesNewRomanPSMT"/>
          <w:color w:val="000000"/>
        </w:rPr>
        <w:br/>
        <w:t>педагогу неоценимую помощь в построении целенаправленной и эффективной работы</w:t>
      </w:r>
      <w:r w:rsidRPr="00C575B3">
        <w:rPr>
          <w:rFonts w:eastAsia="TimesNewRomanPSMT"/>
          <w:color w:val="000000"/>
        </w:rPr>
        <w:br/>
        <w:t>по достижению качества о</w:t>
      </w:r>
      <w:r w:rsidR="00702F9C">
        <w:rPr>
          <w:rFonts w:eastAsia="TimesNewRomanPSMT"/>
          <w:color w:val="000000"/>
        </w:rPr>
        <w:t>бразования для каждого ребёнка.</w:t>
      </w:r>
    </w:p>
    <w:p w:rsidR="006112CA" w:rsidRDefault="00C575B3" w:rsidP="006112CA">
      <w:pPr>
        <w:ind w:firstLine="567"/>
        <w:jc w:val="both"/>
        <w:rPr>
          <w:rFonts w:eastAsia="TimesNewRomanPSMT"/>
          <w:color w:val="000000"/>
        </w:rPr>
      </w:pPr>
      <w:r w:rsidRPr="00C575B3">
        <w:rPr>
          <w:rFonts w:eastAsia="TimesNewRomanPSMT"/>
          <w:color w:val="000000"/>
        </w:rPr>
        <w:t xml:space="preserve">Кроме того, мониторинг сформированности УУД проводится в ходе </w:t>
      </w:r>
      <w:r w:rsidRPr="00C575B3">
        <w:rPr>
          <w:b/>
          <w:bCs/>
          <w:color w:val="000000"/>
        </w:rPr>
        <w:t>внешних</w:t>
      </w:r>
      <w:r w:rsidRPr="00C575B3">
        <w:rPr>
          <w:b/>
          <w:bCs/>
          <w:color w:val="000000"/>
        </w:rPr>
        <w:br/>
        <w:t xml:space="preserve">процедур оценки качества муниципального образования </w:t>
      </w:r>
      <w:r w:rsidRPr="00C575B3">
        <w:rPr>
          <w:rFonts w:eastAsia="TimesNewRomanPSMT"/>
          <w:color w:val="000000"/>
        </w:rPr>
        <w:t>(отделом образования</w:t>
      </w:r>
      <w:r w:rsidRPr="00C575B3">
        <w:rPr>
          <w:rFonts w:eastAsia="TimesNewRomanPSMT"/>
          <w:color w:val="000000"/>
        </w:rPr>
        <w:br/>
        <w:t xml:space="preserve">администрации муниципального образования </w:t>
      </w:r>
      <w:r w:rsidR="00702F9C">
        <w:rPr>
          <w:rFonts w:eastAsia="TimesNewRomanPSMT"/>
          <w:color w:val="000000"/>
        </w:rPr>
        <w:t>Тюльган</w:t>
      </w:r>
      <w:r w:rsidRPr="00C575B3">
        <w:rPr>
          <w:rFonts w:eastAsia="TimesNewRomanPSMT"/>
          <w:color w:val="000000"/>
        </w:rPr>
        <w:t>ский район).</w:t>
      </w:r>
    </w:p>
    <w:p w:rsidR="006112CA" w:rsidRDefault="006112CA" w:rsidP="00702F9C">
      <w:pPr>
        <w:ind w:firstLine="567"/>
        <w:jc w:val="center"/>
        <w:rPr>
          <w:rFonts w:eastAsia="TimesNewRomanPSMT"/>
          <w:color w:val="000000"/>
        </w:rPr>
      </w:pPr>
    </w:p>
    <w:p w:rsidR="00702F9C" w:rsidRPr="00702F9C" w:rsidRDefault="00702F9C" w:rsidP="00702F9C">
      <w:pPr>
        <w:ind w:firstLine="567"/>
        <w:jc w:val="center"/>
        <w:rPr>
          <w:b/>
          <w:bCs/>
          <w:color w:val="000000"/>
        </w:rPr>
      </w:pPr>
      <w:r w:rsidRPr="00702F9C">
        <w:rPr>
          <w:b/>
          <w:bCs/>
          <w:color w:val="000000"/>
        </w:rPr>
        <w:t>Программа Формирования универсальных учебных действий обучающихся начального общего образования</w:t>
      </w:r>
    </w:p>
    <w:p w:rsidR="00702F9C" w:rsidRDefault="00C575B3" w:rsidP="00CD4E8F">
      <w:pPr>
        <w:ind w:firstLine="567"/>
        <w:jc w:val="both"/>
        <w:rPr>
          <w:b/>
          <w:bCs/>
          <w:color w:val="000000"/>
        </w:rPr>
      </w:pPr>
      <w:r w:rsidRPr="00C575B3">
        <w:rPr>
          <w:b/>
          <w:bCs/>
          <w:color w:val="000000"/>
        </w:rPr>
        <w:t>Пояснительная записка</w:t>
      </w:r>
    </w:p>
    <w:p w:rsidR="00702F9C" w:rsidRDefault="00C575B3" w:rsidP="00CD4E8F">
      <w:pPr>
        <w:ind w:firstLine="567"/>
        <w:jc w:val="both"/>
        <w:rPr>
          <w:rFonts w:eastAsia="TimesNewRomanPSMT"/>
          <w:color w:val="000000"/>
        </w:rPr>
      </w:pPr>
      <w:r w:rsidRPr="00C575B3">
        <w:rPr>
          <w:rFonts w:eastAsia="TimesNewRomanPSMT"/>
          <w:color w:val="000000"/>
        </w:rPr>
        <w:t>Программа формирования</w:t>
      </w:r>
      <w:r w:rsidR="00702F9C">
        <w:rPr>
          <w:rFonts w:eastAsia="TimesNewRomanPSMT"/>
          <w:color w:val="000000"/>
        </w:rPr>
        <w:t xml:space="preserve"> универсальных учебных действий </w:t>
      </w:r>
      <w:r w:rsidRPr="00C575B3">
        <w:rPr>
          <w:rFonts w:eastAsia="TimesNewRomanPSMT"/>
          <w:color w:val="000000"/>
        </w:rPr>
        <w:t>(далее - УУД) на ступени начального образования конкре</w:t>
      </w:r>
      <w:r w:rsidR="00702F9C">
        <w:rPr>
          <w:rFonts w:eastAsia="TimesNewRomanPSMT"/>
          <w:color w:val="000000"/>
        </w:rPr>
        <w:t xml:space="preserve">тизирует требования Стандарта к </w:t>
      </w:r>
      <w:r w:rsidRPr="00C575B3">
        <w:rPr>
          <w:rFonts w:eastAsia="TimesNewRomanPSMT"/>
          <w:color w:val="000000"/>
        </w:rPr>
        <w:t>личностным и метапредметным результатам ос</w:t>
      </w:r>
      <w:r w:rsidR="00702F9C">
        <w:rPr>
          <w:rFonts w:eastAsia="TimesNewRomanPSMT"/>
          <w:color w:val="000000"/>
        </w:rPr>
        <w:t xml:space="preserve">воения основной образовательной </w:t>
      </w:r>
      <w:r w:rsidRPr="00C575B3">
        <w:rPr>
          <w:rFonts w:eastAsia="TimesNewRomanPSMT"/>
          <w:color w:val="000000"/>
        </w:rPr>
        <w:t>программы начального общего образования, дополняет традицио</w:t>
      </w:r>
      <w:r w:rsidR="00702F9C">
        <w:rPr>
          <w:rFonts w:eastAsia="TimesNewRomanPSMT"/>
          <w:color w:val="000000"/>
        </w:rPr>
        <w:t>нное содержание образовательно-</w:t>
      </w:r>
      <w:r w:rsidRPr="00C575B3">
        <w:rPr>
          <w:rFonts w:eastAsia="TimesNewRomanPSMT"/>
          <w:color w:val="000000"/>
        </w:rPr>
        <w:t>воспитательных программ и служит основой разраб</w:t>
      </w:r>
      <w:r w:rsidR="00702F9C">
        <w:rPr>
          <w:rFonts w:eastAsia="TimesNewRomanPSMT"/>
          <w:color w:val="000000"/>
        </w:rPr>
        <w:t xml:space="preserve">отки программ </w:t>
      </w:r>
      <w:r w:rsidRPr="00C575B3">
        <w:rPr>
          <w:rFonts w:eastAsia="TimesNewRomanPSMT"/>
          <w:color w:val="000000"/>
        </w:rPr>
        <w:t>учебны</w:t>
      </w:r>
      <w:r w:rsidR="00702F9C">
        <w:rPr>
          <w:rFonts w:eastAsia="TimesNewRomanPSMT"/>
          <w:color w:val="000000"/>
        </w:rPr>
        <w:t>х предметов, курсов, дисциплин.</w:t>
      </w:r>
    </w:p>
    <w:p w:rsidR="00702F9C" w:rsidRDefault="00C575B3" w:rsidP="00CD4E8F">
      <w:pPr>
        <w:ind w:firstLine="567"/>
        <w:jc w:val="both"/>
        <w:rPr>
          <w:rFonts w:eastAsia="TimesNewRomanPSMT"/>
          <w:color w:val="000000"/>
        </w:rPr>
      </w:pPr>
      <w:r w:rsidRPr="00C575B3">
        <w:rPr>
          <w:rFonts w:eastAsia="TimesNewRomanPSMT"/>
          <w:color w:val="000000"/>
        </w:rPr>
        <w:t>Программа формирования УУД направлена на обеспечение системно</w:t>
      </w:r>
      <w:r w:rsidR="006112CA">
        <w:rPr>
          <w:rFonts w:eastAsia="TimesNewRomanPSMT"/>
          <w:color w:val="000000"/>
        </w:rPr>
        <w:t>-</w:t>
      </w:r>
      <w:r w:rsidRPr="00C575B3">
        <w:rPr>
          <w:rFonts w:eastAsia="TimesNewRomanPSMT"/>
          <w:color w:val="000000"/>
        </w:rPr>
        <w:t>деятельностного подхода и призвана способс</w:t>
      </w:r>
      <w:r w:rsidR="00702F9C">
        <w:rPr>
          <w:rFonts w:eastAsia="TimesNewRomanPSMT"/>
          <w:color w:val="000000"/>
        </w:rPr>
        <w:t xml:space="preserve">твовать реализации развивающего </w:t>
      </w:r>
      <w:r w:rsidRPr="00C575B3">
        <w:rPr>
          <w:rFonts w:eastAsia="TimesNewRomanPSMT"/>
          <w:color w:val="000000"/>
        </w:rPr>
        <w:t>потенциала общего среднего образования, развитию системы универсальны</w:t>
      </w:r>
      <w:r w:rsidR="00702F9C">
        <w:rPr>
          <w:rFonts w:eastAsia="TimesNewRomanPSMT"/>
          <w:color w:val="000000"/>
        </w:rPr>
        <w:t xml:space="preserve">х учебных </w:t>
      </w:r>
      <w:r w:rsidRPr="00C575B3">
        <w:rPr>
          <w:rFonts w:eastAsia="TimesNewRomanPSMT"/>
          <w:color w:val="000000"/>
        </w:rPr>
        <w:t>действий, выступающей как инвариантная осн</w:t>
      </w:r>
      <w:r w:rsidR="00702F9C">
        <w:rPr>
          <w:rFonts w:eastAsia="TimesNewRomanPSMT"/>
          <w:color w:val="000000"/>
        </w:rPr>
        <w:t xml:space="preserve">ова образовательного процесса и </w:t>
      </w:r>
      <w:r w:rsidRPr="00C575B3">
        <w:rPr>
          <w:rFonts w:eastAsia="TimesNewRomanPSMT"/>
          <w:color w:val="000000"/>
        </w:rPr>
        <w:t>обеспечивающей школьникам умение учитьс</w:t>
      </w:r>
      <w:r w:rsidR="00702F9C">
        <w:rPr>
          <w:rFonts w:eastAsia="TimesNewRomanPSMT"/>
          <w:color w:val="000000"/>
        </w:rPr>
        <w:t>я, способность к саморазвитию и самосовершенствованию.</w:t>
      </w:r>
    </w:p>
    <w:p w:rsidR="00702F9C" w:rsidRDefault="00C575B3" w:rsidP="00CD4E8F">
      <w:pPr>
        <w:ind w:firstLine="567"/>
        <w:jc w:val="both"/>
        <w:rPr>
          <w:rFonts w:eastAsia="TimesNewRomanPSMT"/>
          <w:color w:val="000000"/>
        </w:rPr>
      </w:pPr>
      <w:r w:rsidRPr="00E7123B">
        <w:rPr>
          <w:rFonts w:eastAsia="TimesNewRomanPSMT"/>
          <w:color w:val="000000"/>
          <w:u w:val="single"/>
        </w:rPr>
        <w:t>Ц</w:t>
      </w:r>
      <w:r w:rsidR="00702F9C" w:rsidRPr="00E7123B">
        <w:rPr>
          <w:rFonts w:eastAsia="TimesNewRomanPSMT"/>
          <w:color w:val="000000"/>
          <w:u w:val="single"/>
        </w:rPr>
        <w:t>ель программы формирования УУД:</w:t>
      </w:r>
      <w:r w:rsidR="00702F9C">
        <w:rPr>
          <w:rFonts w:eastAsia="TimesNewRomanPSMT"/>
          <w:color w:val="000000"/>
        </w:rPr>
        <w:t xml:space="preserve"> </w:t>
      </w:r>
      <w:r w:rsidRPr="00C575B3">
        <w:rPr>
          <w:rFonts w:eastAsia="TimesNewRomanPSMT"/>
          <w:color w:val="000000"/>
        </w:rPr>
        <w:t>Создание условий для реализации технологии фо</w:t>
      </w:r>
      <w:r w:rsidR="00702F9C">
        <w:rPr>
          <w:rFonts w:eastAsia="TimesNewRomanPSMT"/>
          <w:color w:val="000000"/>
        </w:rPr>
        <w:t>рмирования УУД на начальной ступени общего образования.</w:t>
      </w:r>
    </w:p>
    <w:p w:rsidR="00702F9C" w:rsidRPr="00E7123B" w:rsidRDefault="00C575B3" w:rsidP="00CD4E8F">
      <w:pPr>
        <w:ind w:firstLine="567"/>
        <w:jc w:val="both"/>
        <w:rPr>
          <w:rFonts w:eastAsia="TimesNewRomanPSMT"/>
          <w:color w:val="000000"/>
          <w:u w:val="single"/>
        </w:rPr>
      </w:pPr>
      <w:r w:rsidRPr="00E7123B">
        <w:rPr>
          <w:rFonts w:eastAsia="TimesNewRomanPSMT"/>
          <w:color w:val="000000"/>
          <w:u w:val="single"/>
        </w:rPr>
        <w:t>Задачи программы:</w:t>
      </w:r>
    </w:p>
    <w:p w:rsidR="00702F9C" w:rsidRDefault="00C575B3" w:rsidP="00CD4E8F">
      <w:pPr>
        <w:ind w:firstLine="567"/>
        <w:jc w:val="both"/>
        <w:rPr>
          <w:rFonts w:eastAsia="TimesNewRomanPSMT"/>
          <w:color w:val="000000"/>
        </w:rPr>
      </w:pPr>
      <w:r w:rsidRPr="00C575B3">
        <w:rPr>
          <w:rFonts w:eastAsia="TimesNewRomanPSMT"/>
          <w:color w:val="000000"/>
        </w:rPr>
        <w:t>-</w:t>
      </w:r>
      <w:r w:rsidR="00702F9C">
        <w:rPr>
          <w:rFonts w:eastAsia="TimesNewRomanPSMT"/>
          <w:color w:val="000000"/>
        </w:rPr>
        <w:t xml:space="preserve"> </w:t>
      </w:r>
      <w:r w:rsidRPr="00C575B3">
        <w:rPr>
          <w:rFonts w:eastAsia="TimesNewRomanPSMT"/>
          <w:color w:val="000000"/>
        </w:rPr>
        <w:t>актуализация ценностных ориентиров содержания начального общего</w:t>
      </w:r>
      <w:r w:rsidRPr="00C575B3">
        <w:rPr>
          <w:rFonts w:eastAsia="TimesNewRomanPSMT"/>
          <w:color w:val="000000"/>
        </w:rPr>
        <w:br/>
        <w:t>образования, необходимых для разработки рабочих учебных программ и про</w:t>
      </w:r>
      <w:r w:rsidR="00702F9C">
        <w:rPr>
          <w:rFonts w:eastAsia="TimesNewRomanPSMT"/>
          <w:color w:val="000000"/>
        </w:rPr>
        <w:t>граммы</w:t>
      </w:r>
      <w:r w:rsidR="00702F9C">
        <w:rPr>
          <w:rFonts w:eastAsia="TimesNewRomanPSMT"/>
          <w:color w:val="000000"/>
        </w:rPr>
        <w:br/>
        <w:t>внеурочной деятельности;</w:t>
      </w:r>
    </w:p>
    <w:p w:rsidR="00702F9C" w:rsidRDefault="00C575B3" w:rsidP="00CD4E8F">
      <w:pPr>
        <w:ind w:firstLine="567"/>
        <w:jc w:val="both"/>
        <w:rPr>
          <w:rFonts w:eastAsia="TimesNewRomanPSMT"/>
          <w:color w:val="000000"/>
        </w:rPr>
      </w:pPr>
      <w:r w:rsidRPr="00C575B3">
        <w:rPr>
          <w:rFonts w:eastAsia="TimesNewRomanPSMT"/>
          <w:color w:val="000000"/>
        </w:rPr>
        <w:t>- разработка механизмов взаимосвязи универсальных учебных действий и</w:t>
      </w:r>
      <w:r w:rsidRPr="00C575B3">
        <w:rPr>
          <w:rFonts w:eastAsia="TimesNewRomanPSMT"/>
          <w:color w:val="000000"/>
        </w:rPr>
        <w:br/>
        <w:t>содержания учебных предметов;</w:t>
      </w:r>
    </w:p>
    <w:p w:rsidR="00702F9C" w:rsidRDefault="00C575B3" w:rsidP="00CD4E8F">
      <w:pPr>
        <w:ind w:firstLine="567"/>
        <w:jc w:val="both"/>
        <w:rPr>
          <w:rFonts w:eastAsia="TimesNewRomanPSMT"/>
          <w:color w:val="000000"/>
        </w:rPr>
      </w:pPr>
      <w:r w:rsidRPr="00C575B3">
        <w:rPr>
          <w:rFonts w:eastAsia="TimesNewRomanPSMT"/>
          <w:color w:val="000000"/>
        </w:rPr>
        <w:lastRenderedPageBreak/>
        <w:t>-</w:t>
      </w:r>
      <w:r w:rsidR="00702F9C">
        <w:rPr>
          <w:rFonts w:eastAsia="TimesNewRomanPSMT"/>
          <w:color w:val="000000"/>
        </w:rPr>
        <w:t xml:space="preserve"> </w:t>
      </w:r>
      <w:r w:rsidRPr="00C575B3">
        <w:rPr>
          <w:rFonts w:eastAsia="TimesNewRomanPSMT"/>
          <w:color w:val="000000"/>
        </w:rPr>
        <w:t>уточнение характеристик личностных результатов и регулятивных,</w:t>
      </w:r>
      <w:r w:rsidRPr="00C575B3">
        <w:rPr>
          <w:rFonts w:eastAsia="TimesNewRomanPSMT"/>
          <w:color w:val="000000"/>
        </w:rPr>
        <w:br/>
        <w:t>позна</w:t>
      </w:r>
      <w:r w:rsidR="00702F9C">
        <w:rPr>
          <w:rFonts w:eastAsia="TimesNewRomanPSMT"/>
          <w:color w:val="000000"/>
        </w:rPr>
        <w:t>вательных, коммуникативных УУД;</w:t>
      </w:r>
    </w:p>
    <w:p w:rsidR="00702F9C" w:rsidRDefault="00C575B3" w:rsidP="00CD4E8F">
      <w:pPr>
        <w:ind w:firstLine="567"/>
        <w:jc w:val="both"/>
        <w:rPr>
          <w:rFonts w:eastAsia="TimesNewRomanPSMT"/>
          <w:color w:val="000000"/>
        </w:rPr>
      </w:pPr>
      <w:r w:rsidRPr="00C575B3">
        <w:rPr>
          <w:rFonts w:eastAsia="TimesNewRomanPSMT"/>
          <w:color w:val="000000"/>
        </w:rPr>
        <w:t xml:space="preserve">-описание </w:t>
      </w:r>
      <w:r w:rsidR="00702F9C">
        <w:rPr>
          <w:rFonts w:eastAsia="TimesNewRomanPSMT"/>
          <w:color w:val="000000"/>
        </w:rPr>
        <w:t>типовых задач формирования УУД;</w:t>
      </w:r>
    </w:p>
    <w:p w:rsidR="00702F9C" w:rsidRDefault="00C575B3" w:rsidP="00CD4E8F">
      <w:pPr>
        <w:ind w:firstLine="567"/>
        <w:jc w:val="both"/>
        <w:rPr>
          <w:rFonts w:eastAsia="TimesNewRomanPSMT"/>
          <w:color w:val="000000"/>
        </w:rPr>
      </w:pPr>
      <w:r w:rsidRPr="00C575B3">
        <w:rPr>
          <w:rFonts w:eastAsia="TimesNewRomanPSMT"/>
          <w:color w:val="000000"/>
        </w:rPr>
        <w:t>-разработка преемственных связей формирования УУД при переходе от</w:t>
      </w:r>
      <w:r w:rsidRPr="00C575B3">
        <w:rPr>
          <w:rFonts w:eastAsia="TimesNewRomanPSMT"/>
          <w:color w:val="000000"/>
        </w:rPr>
        <w:br/>
        <w:t>дошкольного к</w:t>
      </w:r>
      <w:r w:rsidR="00702F9C">
        <w:rPr>
          <w:rFonts w:eastAsia="TimesNewRomanPSMT"/>
          <w:color w:val="000000"/>
        </w:rPr>
        <w:t xml:space="preserve"> начальному общему образованию.</w:t>
      </w:r>
    </w:p>
    <w:p w:rsidR="00702F9C" w:rsidRPr="00E7123B" w:rsidRDefault="00C575B3" w:rsidP="00CD4E8F">
      <w:pPr>
        <w:ind w:firstLine="567"/>
        <w:jc w:val="both"/>
        <w:rPr>
          <w:rFonts w:eastAsia="TimesNewRomanPSMT"/>
          <w:color w:val="000000"/>
          <w:u w:val="single"/>
        </w:rPr>
      </w:pPr>
      <w:r w:rsidRPr="00E7123B">
        <w:rPr>
          <w:rFonts w:eastAsia="TimesNewRomanPSMT"/>
          <w:color w:val="000000"/>
          <w:u w:val="single"/>
        </w:rPr>
        <w:t>Ценностные ориентиры содержания образования на ступени начального</w:t>
      </w:r>
      <w:r w:rsidRPr="00E7123B">
        <w:rPr>
          <w:rFonts w:eastAsia="TimesNewRomanPSMT"/>
          <w:color w:val="000000"/>
          <w:u w:val="single"/>
        </w:rPr>
        <w:br/>
        <w:t>общего</w:t>
      </w:r>
      <w:r w:rsidR="00702F9C" w:rsidRPr="00E7123B">
        <w:rPr>
          <w:rFonts w:eastAsia="TimesNewRomanPSMT"/>
          <w:color w:val="000000"/>
          <w:u w:val="single"/>
        </w:rPr>
        <w:t xml:space="preserve"> образования:</w:t>
      </w:r>
    </w:p>
    <w:p w:rsidR="00702F9C" w:rsidRDefault="00C575B3" w:rsidP="00CD4E8F">
      <w:pPr>
        <w:ind w:firstLine="567"/>
        <w:jc w:val="both"/>
        <w:rPr>
          <w:rFonts w:eastAsia="TimesNewRomanPSMT"/>
          <w:color w:val="000000"/>
        </w:rPr>
      </w:pPr>
      <w:r w:rsidRPr="00C575B3">
        <w:rPr>
          <w:rFonts w:eastAsia="TimesNewRomanPSMT"/>
          <w:color w:val="000000"/>
        </w:rPr>
        <w:t>– формирование основ гражданской идентичности личности на базе:</w:t>
      </w:r>
      <w:r w:rsidRPr="00C575B3">
        <w:rPr>
          <w:rFonts w:eastAsia="TimesNewRomanPSMT"/>
          <w:color w:val="000000"/>
        </w:rPr>
        <w:br/>
        <w:t>чувства сопричастности и гордости за свою Родину, народ и историю, осознания</w:t>
      </w:r>
      <w:r w:rsidRPr="00C575B3">
        <w:rPr>
          <w:rFonts w:eastAsia="TimesNewRomanPSMT"/>
          <w:color w:val="000000"/>
        </w:rPr>
        <w:br/>
        <w:t>ответственности человека за благосостояние общества; восприятия мира как единого и</w:t>
      </w:r>
      <w:r w:rsidRPr="00C575B3">
        <w:rPr>
          <w:rFonts w:eastAsia="TimesNewRomanPSMT"/>
          <w:color w:val="000000"/>
        </w:rPr>
        <w:br/>
        <w:t>целостного при разнообразии кул</w:t>
      </w:r>
      <w:r w:rsidR="00702F9C">
        <w:rPr>
          <w:rFonts w:eastAsia="TimesNewRomanPSMT"/>
          <w:color w:val="000000"/>
        </w:rPr>
        <w:t>ьтур, национальностей, религий;</w:t>
      </w:r>
    </w:p>
    <w:p w:rsidR="00702F9C" w:rsidRDefault="00C575B3" w:rsidP="00CD4E8F">
      <w:pPr>
        <w:ind w:firstLine="567"/>
        <w:jc w:val="both"/>
        <w:rPr>
          <w:rFonts w:eastAsia="TimesNewRomanPSMT"/>
          <w:color w:val="000000"/>
        </w:rPr>
      </w:pPr>
      <w:r w:rsidRPr="00C575B3">
        <w:rPr>
          <w:rFonts w:eastAsia="TimesNewRomanPSMT"/>
          <w:color w:val="000000"/>
        </w:rPr>
        <w:t>– формирование психологических условий развития общения,</w:t>
      </w:r>
      <w:r w:rsidRPr="00C575B3">
        <w:rPr>
          <w:rFonts w:eastAsia="TimesNewRomanPSMT"/>
          <w:color w:val="000000"/>
        </w:rPr>
        <w:br/>
        <w:t>сотрудничества на основе: доброжелательности, доверия и внимания к людям,</w:t>
      </w:r>
      <w:r w:rsidRPr="00C575B3">
        <w:rPr>
          <w:rFonts w:eastAsia="TimesNewRomanPSMT"/>
          <w:color w:val="000000"/>
        </w:rPr>
        <w:br/>
        <w:t>готовности к сотрудничеству и дружбе, оказанию п</w:t>
      </w:r>
      <w:r w:rsidR="00702F9C">
        <w:rPr>
          <w:rFonts w:eastAsia="TimesNewRomanPSMT"/>
          <w:color w:val="000000"/>
        </w:rPr>
        <w:t>омощи тем, кто в ней нуждается;</w:t>
      </w:r>
    </w:p>
    <w:p w:rsidR="00702F9C" w:rsidRDefault="00C575B3" w:rsidP="00CD4E8F">
      <w:pPr>
        <w:ind w:firstLine="567"/>
        <w:jc w:val="both"/>
        <w:rPr>
          <w:rFonts w:eastAsia="TimesNewRomanPSMT"/>
          <w:color w:val="000000"/>
        </w:rPr>
      </w:pPr>
      <w:r w:rsidRPr="00C575B3">
        <w:rPr>
          <w:rFonts w:eastAsia="TimesNewRomanPSMT"/>
          <w:color w:val="000000"/>
        </w:rPr>
        <w:t>– развитие ценностно-смысловой сферы личности на основе</w:t>
      </w:r>
      <w:r w:rsidRPr="00C575B3">
        <w:rPr>
          <w:rFonts w:eastAsia="TimesNewRomanPSMT"/>
          <w:color w:val="000000"/>
        </w:rPr>
        <w:br/>
        <w:t>общечеловеческих принципов нравственности</w:t>
      </w:r>
      <w:r w:rsidR="00702F9C">
        <w:rPr>
          <w:rFonts w:eastAsia="TimesNewRomanPSMT"/>
          <w:color w:val="000000"/>
        </w:rPr>
        <w:t xml:space="preserve"> и гуманизма;</w:t>
      </w:r>
    </w:p>
    <w:p w:rsidR="00702F9C" w:rsidRDefault="00C575B3" w:rsidP="00CD4E8F">
      <w:pPr>
        <w:ind w:firstLine="567"/>
        <w:jc w:val="both"/>
        <w:rPr>
          <w:rFonts w:eastAsia="TimesNewRomanPSMT"/>
          <w:color w:val="000000"/>
        </w:rPr>
      </w:pPr>
      <w:r w:rsidRPr="00C575B3">
        <w:rPr>
          <w:rFonts w:eastAsia="TimesNewRomanPSMT"/>
          <w:color w:val="000000"/>
        </w:rPr>
        <w:t>– развитие умения учиться как первого шага к самообразованию и</w:t>
      </w:r>
      <w:r w:rsidRPr="00C575B3">
        <w:rPr>
          <w:rFonts w:eastAsia="TimesNewRomanPSMT"/>
          <w:color w:val="000000"/>
        </w:rPr>
        <w:br/>
        <w:t>самовоспитанию, а именно: развитие широких познавательных интересов, инициативы</w:t>
      </w:r>
      <w:r w:rsidRPr="00C575B3">
        <w:rPr>
          <w:rFonts w:eastAsia="TimesNewRomanPSMT"/>
          <w:color w:val="000000"/>
        </w:rPr>
        <w:br/>
        <w:t>и любознательности, мотивов познания и творчества; формирование умения учиться и</w:t>
      </w:r>
      <w:r w:rsidRPr="00C575B3">
        <w:rPr>
          <w:rFonts w:eastAsia="TimesNewRomanPSMT"/>
          <w:color w:val="000000"/>
        </w:rPr>
        <w:br/>
        <w:t>способности к орга</w:t>
      </w:r>
      <w:r w:rsidR="00702F9C">
        <w:rPr>
          <w:rFonts w:eastAsia="TimesNewRomanPSMT"/>
          <w:color w:val="000000"/>
        </w:rPr>
        <w:t>низации своей деятельности:</w:t>
      </w:r>
    </w:p>
    <w:p w:rsidR="00702F9C" w:rsidRDefault="00C575B3" w:rsidP="00CD4E8F">
      <w:pPr>
        <w:ind w:firstLine="567"/>
        <w:jc w:val="both"/>
        <w:rPr>
          <w:rFonts w:eastAsia="TimesNewRomanPSMT"/>
          <w:color w:val="000000"/>
        </w:rPr>
      </w:pPr>
      <w:r w:rsidRPr="00C575B3">
        <w:rPr>
          <w:rFonts w:eastAsia="TimesNewRomanPSMT"/>
          <w:color w:val="000000"/>
        </w:rPr>
        <w:t>– развитие самостоятельности, инициативы и ответственности личности</w:t>
      </w:r>
      <w:r w:rsidRPr="00C575B3">
        <w:rPr>
          <w:rFonts w:eastAsia="TimesNewRomanPSMT"/>
          <w:color w:val="000000"/>
        </w:rPr>
        <w:br/>
        <w:t>как условия ее самоактуализации.</w:t>
      </w:r>
    </w:p>
    <w:p w:rsidR="00702F9C" w:rsidRDefault="00C575B3" w:rsidP="00CD4E8F">
      <w:pPr>
        <w:ind w:firstLine="567"/>
        <w:jc w:val="both"/>
        <w:rPr>
          <w:b/>
          <w:bCs/>
          <w:color w:val="000000"/>
        </w:rPr>
      </w:pPr>
      <w:r w:rsidRPr="00C575B3">
        <w:rPr>
          <w:b/>
          <w:bCs/>
          <w:color w:val="000000"/>
        </w:rPr>
        <w:t>Характеристики личностных результатов, регулятивных, познавательных,</w:t>
      </w:r>
      <w:r w:rsidRPr="00C575B3">
        <w:rPr>
          <w:b/>
          <w:bCs/>
          <w:color w:val="000000"/>
        </w:rPr>
        <w:br/>
        <w:t>коммуникативных УУД обучающихся</w:t>
      </w:r>
    </w:p>
    <w:p w:rsidR="00702F9C" w:rsidRDefault="00C575B3" w:rsidP="00CD4E8F">
      <w:pPr>
        <w:ind w:firstLine="567"/>
        <w:jc w:val="both"/>
        <w:rPr>
          <w:rFonts w:eastAsia="TimesNewRomanPSMT"/>
          <w:color w:val="000000"/>
        </w:rPr>
      </w:pPr>
      <w:r w:rsidRPr="00C575B3">
        <w:rPr>
          <w:rFonts w:eastAsia="TimesNewRomanPSMT"/>
          <w:color w:val="000000"/>
        </w:rPr>
        <w:t>В составе основных видов УУД, соответствующих ключевым целям общего</w:t>
      </w:r>
      <w:r w:rsidRPr="00C575B3">
        <w:rPr>
          <w:rFonts w:eastAsia="TimesNewRomanPSMT"/>
          <w:color w:val="000000"/>
        </w:rPr>
        <w:br/>
        <w:t>образования, можно выделить четыре блока: личностный, регулятивный,</w:t>
      </w:r>
      <w:r w:rsidRPr="00C575B3">
        <w:rPr>
          <w:rFonts w:eastAsia="TimesNewRomanPSMT"/>
          <w:color w:val="000000"/>
        </w:rPr>
        <w:br/>
        <w:t>по</w:t>
      </w:r>
      <w:r w:rsidR="00702F9C">
        <w:rPr>
          <w:rFonts w:eastAsia="TimesNewRomanPSMT"/>
          <w:color w:val="000000"/>
        </w:rPr>
        <w:t>знавательный и коммуникативный.</w:t>
      </w:r>
    </w:p>
    <w:p w:rsidR="00702F9C" w:rsidRDefault="00C575B3" w:rsidP="00CD4E8F">
      <w:pPr>
        <w:ind w:firstLine="567"/>
        <w:jc w:val="both"/>
        <w:rPr>
          <w:rFonts w:eastAsia="TimesNewRomanPSMT"/>
          <w:color w:val="000000"/>
        </w:rPr>
      </w:pPr>
      <w:r w:rsidRPr="00E7123B">
        <w:rPr>
          <w:rFonts w:eastAsia="TimesNewRomanPSMT"/>
          <w:color w:val="000000"/>
          <w:u w:val="single"/>
        </w:rPr>
        <w:t>Личностный блок</w:t>
      </w:r>
      <w:r w:rsidRPr="00C575B3">
        <w:rPr>
          <w:rFonts w:eastAsia="TimesNewRomanPSMT"/>
          <w:color w:val="000000"/>
        </w:rPr>
        <w:t xml:space="preserve"> связан с ценностно-смысловой ориентацией обучающихся</w:t>
      </w:r>
      <w:r w:rsidRPr="00C575B3">
        <w:rPr>
          <w:rFonts w:eastAsia="TimesNewRomanPSMT"/>
          <w:color w:val="000000"/>
        </w:rPr>
        <w:br/>
        <w:t>(умение соотносить поступки и события с принятым</w:t>
      </w:r>
      <w:r w:rsidR="00702F9C">
        <w:rPr>
          <w:rFonts w:eastAsia="TimesNewRomanPSMT"/>
          <w:color w:val="000000"/>
        </w:rPr>
        <w:t xml:space="preserve">и этическими принципами, умение </w:t>
      </w:r>
      <w:r w:rsidRPr="00C575B3">
        <w:rPr>
          <w:rFonts w:eastAsia="TimesNewRomanPSMT"/>
          <w:color w:val="000000"/>
        </w:rPr>
        <w:t xml:space="preserve">выделить нравственный аспект поведения, </w:t>
      </w:r>
      <w:r w:rsidR="00702F9C">
        <w:rPr>
          <w:rFonts w:eastAsia="TimesNewRomanPSMT"/>
          <w:color w:val="000000"/>
        </w:rPr>
        <w:t>ориентация в социальных ролях и межличностных отношениях).</w:t>
      </w:r>
    </w:p>
    <w:p w:rsidR="00E7123B" w:rsidRDefault="00C575B3" w:rsidP="00E7123B">
      <w:pPr>
        <w:jc w:val="both"/>
        <w:rPr>
          <w:rFonts w:eastAsia="TimesNewRomanPSMT"/>
          <w:color w:val="000000"/>
        </w:rPr>
      </w:pPr>
      <w:r w:rsidRPr="00C575B3">
        <w:rPr>
          <w:rFonts w:eastAsia="TimesNewRomanPSMT"/>
          <w:color w:val="000000"/>
        </w:rPr>
        <w:t>В соотве</w:t>
      </w:r>
      <w:r w:rsidR="00702F9C">
        <w:rPr>
          <w:rFonts w:eastAsia="TimesNewRomanPSMT"/>
          <w:color w:val="000000"/>
        </w:rPr>
        <w:t xml:space="preserve">тствии с Примерной программой и </w:t>
      </w:r>
      <w:r w:rsidRPr="00C575B3">
        <w:rPr>
          <w:rFonts w:eastAsia="TimesNewRomanPSMT"/>
          <w:color w:val="000000"/>
        </w:rPr>
        <w:t>планируемыми результатами (п. 4 данного пособия)</w:t>
      </w:r>
      <w:r w:rsidR="00702F9C">
        <w:rPr>
          <w:rFonts w:eastAsia="TimesNewRomanPSMT"/>
          <w:color w:val="000000"/>
        </w:rPr>
        <w:t xml:space="preserve"> выделяется три вида личностных </w:t>
      </w:r>
      <w:r w:rsidRPr="00C575B3">
        <w:rPr>
          <w:rFonts w:eastAsia="TimesNewRomanPSMT"/>
          <w:color w:val="000000"/>
        </w:rPr>
        <w:t>результатов: самоопределение, смыслообр</w:t>
      </w:r>
      <w:r w:rsidR="00702F9C">
        <w:rPr>
          <w:rFonts w:eastAsia="TimesNewRomanPSMT"/>
          <w:color w:val="000000"/>
        </w:rPr>
        <w:t xml:space="preserve">азование, нравственно-этическая </w:t>
      </w:r>
      <w:r w:rsidRPr="00C575B3">
        <w:rPr>
          <w:rFonts w:eastAsia="TimesNewRomanPSMT"/>
          <w:color w:val="000000"/>
        </w:rPr>
        <w:t>ориентация.</w:t>
      </w:r>
    </w:p>
    <w:p w:rsidR="00E7123B" w:rsidRDefault="00E7123B" w:rsidP="00E7123B">
      <w:pPr>
        <w:ind w:firstLine="567"/>
        <w:jc w:val="both"/>
        <w:rPr>
          <w:rFonts w:eastAsia="TimesNewRomanPSMT"/>
          <w:color w:val="000000"/>
        </w:rPr>
      </w:pPr>
      <w:r w:rsidRPr="00C575B3">
        <w:rPr>
          <w:b/>
          <w:bCs/>
          <w:color w:val="000000"/>
        </w:rPr>
        <w:t xml:space="preserve">Регулятивные универсальные учебные действия </w:t>
      </w:r>
      <w:r w:rsidRPr="00C575B3">
        <w:rPr>
          <w:rFonts w:eastAsia="TimesNewRomanPSMT"/>
          <w:color w:val="000000"/>
        </w:rPr>
        <w:t>обеспечивают</w:t>
      </w:r>
      <w:r>
        <w:rPr>
          <w:rFonts w:eastAsia="TimesNewRomanPSMT"/>
          <w:color w:val="000000"/>
        </w:rPr>
        <w:t xml:space="preserve"> </w:t>
      </w:r>
      <w:r w:rsidRPr="00C575B3">
        <w:rPr>
          <w:rFonts w:eastAsia="TimesNewRomanPSMT"/>
          <w:color w:val="000000"/>
        </w:rPr>
        <w:t>обучающимся организацию своей учебной деятельности. К ним относятся:</w:t>
      </w:r>
      <w:r>
        <w:t xml:space="preserve"> </w:t>
      </w:r>
      <w:r w:rsidR="00C575B3" w:rsidRPr="00C575B3">
        <w:rPr>
          <w:rFonts w:eastAsia="TimesNewRomanPSMT"/>
          <w:color w:val="000000"/>
        </w:rPr>
        <w:t>целеполагание, планирование, осуществление уче</w:t>
      </w:r>
      <w:r>
        <w:rPr>
          <w:rFonts w:eastAsia="TimesNewRomanPSMT"/>
          <w:color w:val="000000"/>
        </w:rPr>
        <w:t xml:space="preserve">бных действий, прогнозирование, </w:t>
      </w:r>
      <w:r w:rsidR="00C575B3" w:rsidRPr="00C575B3">
        <w:rPr>
          <w:rFonts w:eastAsia="TimesNewRomanPSMT"/>
          <w:color w:val="000000"/>
        </w:rPr>
        <w:t>контроль, коррекция, оценка и саморегуляция.</w:t>
      </w:r>
    </w:p>
    <w:p w:rsidR="00E7123B" w:rsidRDefault="00C575B3" w:rsidP="00E7123B">
      <w:pPr>
        <w:ind w:firstLine="567"/>
        <w:jc w:val="both"/>
      </w:pPr>
      <w:r w:rsidRPr="00C575B3">
        <w:rPr>
          <w:b/>
          <w:bCs/>
          <w:color w:val="000000"/>
        </w:rPr>
        <w:t>Познавательные универсальные учебные действия</w:t>
      </w:r>
      <w:r w:rsidRPr="00C575B3">
        <w:rPr>
          <w:rFonts w:eastAsia="TimesNewRomanPSMT"/>
          <w:color w:val="000000"/>
        </w:rPr>
        <w:t>включают: общеучебные,</w:t>
      </w:r>
      <w:r w:rsidRPr="00C575B3">
        <w:rPr>
          <w:rFonts w:eastAsia="TimesNewRomanPSMT"/>
          <w:color w:val="000000"/>
        </w:rPr>
        <w:br/>
        <w:t>знаково-символические, информационные, логические.</w:t>
      </w:r>
    </w:p>
    <w:p w:rsidR="00E7123B" w:rsidRDefault="00C575B3" w:rsidP="00E7123B">
      <w:pPr>
        <w:ind w:firstLine="567"/>
        <w:jc w:val="both"/>
        <w:rPr>
          <w:rFonts w:eastAsia="TimesNewRomanPSMT"/>
          <w:color w:val="000000"/>
        </w:rPr>
      </w:pPr>
      <w:r w:rsidRPr="00C575B3">
        <w:rPr>
          <w:b/>
          <w:bCs/>
          <w:color w:val="000000"/>
        </w:rPr>
        <w:t>Коммуникативные универсальные учебные действия</w:t>
      </w:r>
      <w:r w:rsidRPr="00C575B3">
        <w:rPr>
          <w:rFonts w:eastAsia="TimesNewRomanPSMT"/>
          <w:color w:val="000000"/>
        </w:rPr>
        <w:t>обеспечивают</w:t>
      </w:r>
      <w:r w:rsidRPr="00C575B3">
        <w:rPr>
          <w:rFonts w:eastAsia="TimesNewRomanPSMT"/>
          <w:color w:val="000000"/>
        </w:rPr>
        <w:br/>
        <w:t>социальную компетентность и учёт позиции других людей, партнёров по общению или</w:t>
      </w:r>
      <w:r w:rsidRPr="00C575B3">
        <w:rPr>
          <w:rFonts w:eastAsia="TimesNewRomanPSMT"/>
          <w:color w:val="000000"/>
        </w:rPr>
        <w:br/>
        <w:t>деятельности; умение слушать и вступать в диалог; участвовать в коллективном</w:t>
      </w:r>
      <w:r w:rsidRPr="00C575B3">
        <w:rPr>
          <w:rFonts w:eastAsia="TimesNewRomanPSMT"/>
          <w:color w:val="000000"/>
        </w:rPr>
        <w:br/>
        <w:t>обсуждении проблем; интегрироваться в группу сверстников и строить продуктивное</w:t>
      </w:r>
      <w:r w:rsidRPr="00C575B3">
        <w:rPr>
          <w:rFonts w:eastAsia="TimesNewRomanPSMT"/>
          <w:color w:val="000000"/>
        </w:rPr>
        <w:br/>
        <w:t>взаимодействие и сотрудничество со сверстниками и взрослыми. К коммуникативным</w:t>
      </w:r>
      <w:r w:rsidRPr="00C575B3">
        <w:rPr>
          <w:rFonts w:eastAsia="TimesNewRomanPSMT"/>
          <w:color w:val="000000"/>
        </w:rPr>
        <w:br/>
        <w:t>действиям относятся: инициативное сотрудничество, планирование учебного</w:t>
      </w:r>
      <w:r w:rsidRPr="00C575B3">
        <w:rPr>
          <w:rFonts w:eastAsia="TimesNewRomanPSMT"/>
          <w:color w:val="000000"/>
        </w:rPr>
        <w:br/>
        <w:t>сотрудничества, взаимодействие, управление коммуникацией.</w:t>
      </w:r>
    </w:p>
    <w:p w:rsidR="00E7123B" w:rsidRDefault="00C575B3" w:rsidP="00E7123B">
      <w:pPr>
        <w:ind w:firstLine="567"/>
        <w:jc w:val="both"/>
        <w:rPr>
          <w:b/>
          <w:bCs/>
          <w:color w:val="000000"/>
        </w:rPr>
      </w:pPr>
      <w:r w:rsidRPr="00C575B3">
        <w:rPr>
          <w:b/>
          <w:bCs/>
          <w:color w:val="000000"/>
        </w:rPr>
        <w:t>Типовые задачи формирования личностных, регулятивных, познавательных,</w:t>
      </w:r>
      <w:r w:rsidRPr="00C575B3">
        <w:rPr>
          <w:b/>
          <w:bCs/>
          <w:color w:val="000000"/>
        </w:rPr>
        <w:br/>
        <w:t>коммуникативных УУД</w:t>
      </w:r>
    </w:p>
    <w:p w:rsidR="00D4474E" w:rsidRPr="00182B1A" w:rsidRDefault="00D4474E" w:rsidP="00C90545">
      <w:pPr>
        <w:autoSpaceDE w:val="0"/>
        <w:ind w:firstLine="660"/>
        <w:jc w:val="center"/>
        <w:rPr>
          <w:b/>
          <w:iCs/>
        </w:rPr>
      </w:pPr>
      <w:r w:rsidRPr="00182B1A">
        <w:rPr>
          <w:b/>
          <w:iCs/>
        </w:rPr>
        <w:t>Классификация типовых задач</w:t>
      </w:r>
    </w:p>
    <w:tbl>
      <w:tblPr>
        <w:tblW w:w="0" w:type="auto"/>
        <w:jc w:val="center"/>
        <w:tblInd w:w="55" w:type="dxa"/>
        <w:tblLayout w:type="fixed"/>
        <w:tblCellMar>
          <w:top w:w="55" w:type="dxa"/>
          <w:left w:w="55" w:type="dxa"/>
          <w:bottom w:w="55" w:type="dxa"/>
          <w:right w:w="55" w:type="dxa"/>
        </w:tblCellMar>
        <w:tblLook w:val="0000"/>
      </w:tblPr>
      <w:tblGrid>
        <w:gridCol w:w="2423"/>
        <w:gridCol w:w="7260"/>
      </w:tblGrid>
      <w:tr w:rsidR="00D4474E" w:rsidRPr="00182B1A" w:rsidTr="00EB7BD0">
        <w:trPr>
          <w:jc w:val="center"/>
        </w:trPr>
        <w:tc>
          <w:tcPr>
            <w:tcW w:w="2423" w:type="dxa"/>
            <w:tcBorders>
              <w:top w:val="single" w:sz="2" w:space="0" w:color="000000"/>
              <w:left w:val="single" w:sz="2" w:space="0" w:color="000000"/>
              <w:bottom w:val="single" w:sz="2" w:space="0" w:color="000000"/>
            </w:tcBorders>
          </w:tcPr>
          <w:p w:rsidR="00D4474E" w:rsidRPr="00182B1A" w:rsidRDefault="00D4474E" w:rsidP="00C90545">
            <w:pPr>
              <w:pStyle w:val="afd"/>
              <w:snapToGrid w:val="0"/>
              <w:jc w:val="center"/>
              <w:rPr>
                <w:rFonts w:ascii="Times New Roman" w:hAnsi="Times New Roman" w:cs="Times New Roman"/>
              </w:rPr>
            </w:pPr>
            <w:r w:rsidRPr="00182B1A">
              <w:rPr>
                <w:rFonts w:ascii="Times New Roman" w:hAnsi="Times New Roman" w:cs="Times New Roman"/>
              </w:rPr>
              <w:t>Типы задач (заданий)</w:t>
            </w:r>
          </w:p>
        </w:tc>
        <w:tc>
          <w:tcPr>
            <w:tcW w:w="7260" w:type="dxa"/>
            <w:tcBorders>
              <w:top w:val="single" w:sz="2" w:space="0" w:color="000000"/>
              <w:left w:val="single" w:sz="2" w:space="0" w:color="000000"/>
              <w:bottom w:val="single" w:sz="2" w:space="0" w:color="000000"/>
              <w:right w:val="single" w:sz="2" w:space="0" w:color="000000"/>
            </w:tcBorders>
          </w:tcPr>
          <w:p w:rsidR="00D4474E" w:rsidRPr="00182B1A" w:rsidRDefault="00D4474E" w:rsidP="00C90545">
            <w:pPr>
              <w:pStyle w:val="afd"/>
              <w:snapToGrid w:val="0"/>
              <w:ind w:firstLine="660"/>
              <w:jc w:val="center"/>
              <w:rPr>
                <w:rFonts w:ascii="Times New Roman" w:hAnsi="Times New Roman" w:cs="Times New Roman"/>
              </w:rPr>
            </w:pPr>
            <w:r w:rsidRPr="00182B1A">
              <w:rPr>
                <w:rFonts w:ascii="Times New Roman" w:hAnsi="Times New Roman" w:cs="Times New Roman"/>
              </w:rPr>
              <w:t>Виды задач (заданий)</w:t>
            </w:r>
          </w:p>
        </w:tc>
      </w:tr>
      <w:tr w:rsidR="00D4474E" w:rsidRPr="00182B1A" w:rsidTr="00EB7BD0">
        <w:trPr>
          <w:jc w:val="center"/>
        </w:trPr>
        <w:tc>
          <w:tcPr>
            <w:tcW w:w="2423" w:type="dxa"/>
            <w:tcBorders>
              <w:left w:val="single" w:sz="2" w:space="0" w:color="000000"/>
              <w:bottom w:val="single" w:sz="2" w:space="0" w:color="000000"/>
            </w:tcBorders>
          </w:tcPr>
          <w:p w:rsidR="00D4474E" w:rsidRPr="00182B1A" w:rsidRDefault="00D4474E" w:rsidP="00C90545">
            <w:pPr>
              <w:autoSpaceDE w:val="0"/>
              <w:snapToGrid w:val="0"/>
              <w:ind w:firstLine="165"/>
              <w:jc w:val="center"/>
            </w:pPr>
            <w:r w:rsidRPr="00182B1A">
              <w:t>Личностные</w:t>
            </w:r>
          </w:p>
        </w:tc>
        <w:tc>
          <w:tcPr>
            <w:tcW w:w="7260" w:type="dxa"/>
            <w:tcBorders>
              <w:left w:val="single" w:sz="2" w:space="0" w:color="000000"/>
              <w:bottom w:val="single" w:sz="2" w:space="0" w:color="000000"/>
              <w:right w:val="single" w:sz="2" w:space="0" w:color="000000"/>
            </w:tcBorders>
          </w:tcPr>
          <w:p w:rsidR="00D4474E" w:rsidRPr="00182B1A" w:rsidRDefault="00D4474E" w:rsidP="00C90545">
            <w:pPr>
              <w:pStyle w:val="afd"/>
              <w:snapToGrid w:val="0"/>
              <w:jc w:val="both"/>
              <w:rPr>
                <w:rFonts w:ascii="Times New Roman" w:hAnsi="Times New Roman" w:cs="Times New Roman"/>
              </w:rPr>
            </w:pPr>
            <w:r w:rsidRPr="00182B1A">
              <w:rPr>
                <w:rFonts w:ascii="Times New Roman" w:hAnsi="Times New Roman" w:cs="Times New Roman"/>
              </w:rPr>
              <w:t>Самоопределения; смыслообразования; нравственно-этической ориентации</w:t>
            </w:r>
          </w:p>
        </w:tc>
      </w:tr>
      <w:tr w:rsidR="00D4474E" w:rsidRPr="00182B1A" w:rsidTr="00EB7BD0">
        <w:trPr>
          <w:jc w:val="center"/>
        </w:trPr>
        <w:tc>
          <w:tcPr>
            <w:tcW w:w="2423" w:type="dxa"/>
            <w:tcBorders>
              <w:left w:val="single" w:sz="2" w:space="0" w:color="000000"/>
              <w:bottom w:val="single" w:sz="2" w:space="0" w:color="000000"/>
            </w:tcBorders>
          </w:tcPr>
          <w:p w:rsidR="00D4474E" w:rsidRPr="00182B1A" w:rsidRDefault="00D4474E" w:rsidP="00C90545">
            <w:pPr>
              <w:autoSpaceDE w:val="0"/>
              <w:snapToGrid w:val="0"/>
              <w:ind w:firstLine="165"/>
              <w:jc w:val="center"/>
            </w:pPr>
            <w:r w:rsidRPr="00182B1A">
              <w:lastRenderedPageBreak/>
              <w:t>Регулятивные</w:t>
            </w:r>
          </w:p>
        </w:tc>
        <w:tc>
          <w:tcPr>
            <w:tcW w:w="7260" w:type="dxa"/>
            <w:tcBorders>
              <w:left w:val="single" w:sz="2" w:space="0" w:color="000000"/>
              <w:bottom w:val="single" w:sz="2" w:space="0" w:color="000000"/>
              <w:right w:val="single" w:sz="2" w:space="0" w:color="000000"/>
            </w:tcBorders>
          </w:tcPr>
          <w:p w:rsidR="00D4474E" w:rsidRPr="00182B1A" w:rsidRDefault="00D4474E" w:rsidP="00C90545">
            <w:pPr>
              <w:pStyle w:val="afd"/>
              <w:snapToGrid w:val="0"/>
              <w:jc w:val="both"/>
              <w:rPr>
                <w:rFonts w:ascii="Times New Roman" w:hAnsi="Times New Roman" w:cs="Times New Roman"/>
              </w:rPr>
            </w:pPr>
            <w:r w:rsidRPr="00182B1A">
              <w:rPr>
                <w:rFonts w:ascii="Times New Roman" w:hAnsi="Times New Roman" w:cs="Times New Roman"/>
              </w:rPr>
              <w:t>Целеполагания; планирования; осуществления учебных действий; прогнозирования; контроля; коррекции; оценки; саморегуляции</w:t>
            </w:r>
          </w:p>
        </w:tc>
      </w:tr>
      <w:tr w:rsidR="00D4474E" w:rsidRPr="00182B1A" w:rsidTr="00EB7BD0">
        <w:trPr>
          <w:jc w:val="center"/>
        </w:trPr>
        <w:tc>
          <w:tcPr>
            <w:tcW w:w="2423" w:type="dxa"/>
            <w:tcBorders>
              <w:left w:val="single" w:sz="2" w:space="0" w:color="000000"/>
              <w:bottom w:val="single" w:sz="2" w:space="0" w:color="000000"/>
            </w:tcBorders>
          </w:tcPr>
          <w:p w:rsidR="00D4474E" w:rsidRPr="00182B1A" w:rsidRDefault="00D4474E" w:rsidP="00C90545">
            <w:pPr>
              <w:autoSpaceDE w:val="0"/>
              <w:snapToGrid w:val="0"/>
              <w:ind w:firstLine="165"/>
              <w:jc w:val="center"/>
            </w:pPr>
            <w:r w:rsidRPr="00182B1A">
              <w:t>Познавательные</w:t>
            </w:r>
          </w:p>
        </w:tc>
        <w:tc>
          <w:tcPr>
            <w:tcW w:w="7260" w:type="dxa"/>
            <w:tcBorders>
              <w:left w:val="single" w:sz="2" w:space="0" w:color="000000"/>
              <w:bottom w:val="single" w:sz="2" w:space="0" w:color="000000"/>
              <w:right w:val="single" w:sz="2" w:space="0" w:color="000000"/>
            </w:tcBorders>
          </w:tcPr>
          <w:p w:rsidR="00D4474E" w:rsidRPr="00182B1A" w:rsidRDefault="00D4474E" w:rsidP="00C90545">
            <w:pPr>
              <w:pStyle w:val="afd"/>
              <w:snapToGrid w:val="0"/>
              <w:jc w:val="both"/>
              <w:rPr>
                <w:rFonts w:ascii="Times New Roman" w:hAnsi="Times New Roman" w:cs="Times New Roman"/>
              </w:rPr>
            </w:pPr>
            <w:r w:rsidRPr="00182B1A">
              <w:rPr>
                <w:rFonts w:ascii="Times New Roman" w:hAnsi="Times New Roman" w:cs="Times New Roman"/>
              </w:rPr>
              <w:t>Общеучебные; знаково-символические; информационные; логические</w:t>
            </w:r>
          </w:p>
        </w:tc>
      </w:tr>
      <w:tr w:rsidR="00D4474E" w:rsidRPr="00182B1A" w:rsidTr="00EB7BD0">
        <w:trPr>
          <w:jc w:val="center"/>
        </w:trPr>
        <w:tc>
          <w:tcPr>
            <w:tcW w:w="2423" w:type="dxa"/>
            <w:tcBorders>
              <w:left w:val="single" w:sz="2" w:space="0" w:color="000000"/>
              <w:bottom w:val="single" w:sz="2" w:space="0" w:color="000000"/>
            </w:tcBorders>
          </w:tcPr>
          <w:p w:rsidR="00D4474E" w:rsidRPr="00182B1A" w:rsidRDefault="00D4474E" w:rsidP="00C90545">
            <w:pPr>
              <w:autoSpaceDE w:val="0"/>
              <w:snapToGrid w:val="0"/>
              <w:ind w:firstLine="165"/>
              <w:jc w:val="center"/>
            </w:pPr>
            <w:r w:rsidRPr="00182B1A">
              <w:t>Коммуникативные</w:t>
            </w:r>
          </w:p>
        </w:tc>
        <w:tc>
          <w:tcPr>
            <w:tcW w:w="7260" w:type="dxa"/>
            <w:tcBorders>
              <w:left w:val="single" w:sz="2" w:space="0" w:color="000000"/>
              <w:bottom w:val="single" w:sz="2" w:space="0" w:color="000000"/>
              <w:right w:val="single" w:sz="2" w:space="0" w:color="000000"/>
            </w:tcBorders>
          </w:tcPr>
          <w:p w:rsidR="00D4474E" w:rsidRPr="00182B1A" w:rsidRDefault="00D4474E" w:rsidP="00C90545">
            <w:pPr>
              <w:pStyle w:val="afd"/>
              <w:snapToGrid w:val="0"/>
              <w:jc w:val="both"/>
              <w:rPr>
                <w:rFonts w:ascii="Times New Roman" w:hAnsi="Times New Roman" w:cs="Times New Roman"/>
              </w:rPr>
            </w:pPr>
            <w:r w:rsidRPr="00182B1A">
              <w:rPr>
                <w:rFonts w:ascii="Times New Roman" w:hAnsi="Times New Roman" w:cs="Times New Roman"/>
              </w:rPr>
              <w:t>Инициативного сотрудничества; планирования учебного сотрудничества; взаимодействия; управление коммуникацией.</w:t>
            </w:r>
          </w:p>
        </w:tc>
      </w:tr>
    </w:tbl>
    <w:p w:rsidR="00D4474E" w:rsidRPr="00182B1A" w:rsidRDefault="00D4474E" w:rsidP="00C90545">
      <w:pPr>
        <w:autoSpaceDE w:val="0"/>
        <w:ind w:firstLine="660"/>
        <w:jc w:val="both"/>
      </w:pPr>
      <w:r w:rsidRPr="00182B1A">
        <w:t xml:space="preserve">Типы задач соответствуют личностным и метапредметным результатам освоения </w:t>
      </w:r>
      <w:r w:rsidRPr="00182B1A">
        <w:rPr>
          <w:iCs/>
        </w:rPr>
        <w:t>Образовательной программы</w:t>
      </w:r>
      <w:r w:rsidRPr="00182B1A">
        <w:t>, а виды задач связаны с показателями (характеристиками) планируемых результатов.</w:t>
      </w:r>
    </w:p>
    <w:p w:rsidR="00D4474E" w:rsidRPr="00182B1A" w:rsidRDefault="00D4474E" w:rsidP="00C90545">
      <w:pPr>
        <w:autoSpaceDE w:val="0"/>
        <w:ind w:firstLine="660"/>
        <w:jc w:val="both"/>
      </w:pPr>
    </w:p>
    <w:p w:rsidR="00D4474E" w:rsidRPr="00182B1A" w:rsidRDefault="00D4474E" w:rsidP="00C90545">
      <w:pPr>
        <w:autoSpaceDE w:val="0"/>
        <w:ind w:firstLine="660"/>
        <w:rPr>
          <w:b/>
          <w:iCs/>
        </w:rPr>
      </w:pPr>
      <w:r w:rsidRPr="00182B1A">
        <w:rPr>
          <w:b/>
          <w:iCs/>
        </w:rPr>
        <w:t>Взаимосвязь типовых задач (заданий) и планируемых результатов освоения</w:t>
      </w:r>
      <w:r w:rsidRPr="00182B1A">
        <w:rPr>
          <w:b/>
        </w:rPr>
        <w:t xml:space="preserve">  </w:t>
      </w:r>
      <w:r w:rsidRPr="00182B1A">
        <w:rPr>
          <w:b/>
          <w:iCs/>
        </w:rPr>
        <w:t>Образовательной программы</w:t>
      </w:r>
    </w:p>
    <w:p w:rsidR="00D4474E" w:rsidRPr="00182B1A" w:rsidRDefault="00D4474E" w:rsidP="00C90545">
      <w:pPr>
        <w:autoSpaceDE w:val="0"/>
        <w:ind w:firstLine="660"/>
        <w:rPr>
          <w:b/>
          <w:iCs/>
        </w:rPr>
      </w:pPr>
    </w:p>
    <w:tbl>
      <w:tblPr>
        <w:tblW w:w="9775" w:type="dxa"/>
        <w:jc w:val="center"/>
        <w:tblLayout w:type="fixed"/>
        <w:tblCellMar>
          <w:top w:w="55" w:type="dxa"/>
          <w:left w:w="55" w:type="dxa"/>
          <w:bottom w:w="55" w:type="dxa"/>
          <w:right w:w="55" w:type="dxa"/>
        </w:tblCellMar>
        <w:tblLook w:val="0000"/>
      </w:tblPr>
      <w:tblGrid>
        <w:gridCol w:w="1701"/>
        <w:gridCol w:w="3420"/>
        <w:gridCol w:w="4654"/>
      </w:tblGrid>
      <w:tr w:rsidR="00D4474E" w:rsidRPr="00182B1A" w:rsidTr="00EB7BD0">
        <w:trPr>
          <w:jc w:val="center"/>
        </w:trPr>
        <w:tc>
          <w:tcPr>
            <w:tcW w:w="1701" w:type="dxa"/>
            <w:tcBorders>
              <w:top w:val="single" w:sz="2" w:space="0" w:color="000000"/>
              <w:left w:val="single" w:sz="2" w:space="0" w:color="000000"/>
              <w:bottom w:val="single" w:sz="2" w:space="0" w:color="000000"/>
            </w:tcBorders>
          </w:tcPr>
          <w:p w:rsidR="00D4474E" w:rsidRPr="00182B1A" w:rsidRDefault="00D4474E" w:rsidP="00C90545">
            <w:pPr>
              <w:pStyle w:val="afd"/>
              <w:snapToGrid w:val="0"/>
              <w:ind w:firstLine="165"/>
              <w:jc w:val="center"/>
              <w:rPr>
                <w:rFonts w:ascii="Times New Roman" w:hAnsi="Times New Roman" w:cs="Times New Roman"/>
              </w:rPr>
            </w:pPr>
            <w:r w:rsidRPr="00182B1A">
              <w:rPr>
                <w:rFonts w:ascii="Times New Roman" w:hAnsi="Times New Roman" w:cs="Times New Roman"/>
              </w:rPr>
              <w:t>Планируемые результаты</w:t>
            </w:r>
          </w:p>
        </w:tc>
        <w:tc>
          <w:tcPr>
            <w:tcW w:w="3420" w:type="dxa"/>
            <w:tcBorders>
              <w:top w:val="single" w:sz="2" w:space="0" w:color="000000"/>
              <w:left w:val="single" w:sz="2" w:space="0" w:color="000000"/>
              <w:bottom w:val="single" w:sz="2" w:space="0" w:color="000000"/>
            </w:tcBorders>
          </w:tcPr>
          <w:p w:rsidR="00D4474E" w:rsidRPr="00182B1A" w:rsidRDefault="00D4474E" w:rsidP="00C90545">
            <w:pPr>
              <w:pStyle w:val="afd"/>
              <w:snapToGrid w:val="0"/>
              <w:ind w:firstLine="165"/>
              <w:jc w:val="center"/>
              <w:rPr>
                <w:rFonts w:ascii="Times New Roman" w:hAnsi="Times New Roman" w:cs="Times New Roman"/>
              </w:rPr>
            </w:pPr>
            <w:r w:rsidRPr="00182B1A">
              <w:rPr>
                <w:rFonts w:ascii="Times New Roman" w:hAnsi="Times New Roman" w:cs="Times New Roman"/>
              </w:rPr>
              <w:t>Показатели (характеристики) планируемых результатов</w:t>
            </w:r>
          </w:p>
        </w:tc>
        <w:tc>
          <w:tcPr>
            <w:tcW w:w="4654" w:type="dxa"/>
            <w:tcBorders>
              <w:top w:val="single" w:sz="2" w:space="0" w:color="000000"/>
              <w:left w:val="single" w:sz="2" w:space="0" w:color="000000"/>
              <w:bottom w:val="single" w:sz="2" w:space="0" w:color="000000"/>
              <w:right w:val="single" w:sz="2" w:space="0" w:color="000000"/>
            </w:tcBorders>
          </w:tcPr>
          <w:p w:rsidR="00D4474E" w:rsidRPr="00182B1A" w:rsidRDefault="00D4474E" w:rsidP="00C90545">
            <w:pPr>
              <w:pStyle w:val="afd"/>
              <w:snapToGrid w:val="0"/>
              <w:ind w:firstLine="165"/>
              <w:jc w:val="center"/>
              <w:rPr>
                <w:rFonts w:ascii="Times New Roman" w:hAnsi="Times New Roman" w:cs="Times New Roman"/>
              </w:rPr>
            </w:pPr>
            <w:r w:rsidRPr="00182B1A">
              <w:rPr>
                <w:rFonts w:ascii="Times New Roman" w:hAnsi="Times New Roman" w:cs="Times New Roman"/>
              </w:rPr>
              <w:t>Типовые задачи (задания)</w:t>
            </w:r>
          </w:p>
        </w:tc>
      </w:tr>
      <w:tr w:rsidR="00D4474E" w:rsidRPr="00182B1A" w:rsidTr="00EB7BD0">
        <w:trPr>
          <w:jc w:val="center"/>
        </w:trPr>
        <w:tc>
          <w:tcPr>
            <w:tcW w:w="1701" w:type="dxa"/>
            <w:vMerge w:val="restart"/>
            <w:tcBorders>
              <w:left w:val="single" w:sz="2" w:space="0" w:color="000000"/>
              <w:bottom w:val="single" w:sz="2" w:space="0" w:color="000000"/>
            </w:tcBorders>
          </w:tcPr>
          <w:p w:rsidR="00D4474E" w:rsidRPr="00182B1A" w:rsidRDefault="00D4474E" w:rsidP="00C90545">
            <w:pPr>
              <w:pStyle w:val="afd"/>
              <w:snapToGrid w:val="0"/>
              <w:ind w:firstLine="165"/>
              <w:jc w:val="center"/>
              <w:rPr>
                <w:rFonts w:ascii="Times New Roman" w:hAnsi="Times New Roman" w:cs="Times New Roman"/>
              </w:rPr>
            </w:pPr>
          </w:p>
          <w:p w:rsidR="00D4474E" w:rsidRPr="00182B1A" w:rsidRDefault="00D4474E" w:rsidP="00C90545">
            <w:pPr>
              <w:pStyle w:val="afd"/>
              <w:ind w:firstLine="165"/>
              <w:jc w:val="center"/>
              <w:rPr>
                <w:rFonts w:ascii="Times New Roman" w:hAnsi="Times New Roman" w:cs="Times New Roman"/>
              </w:rPr>
            </w:pPr>
            <w:r w:rsidRPr="00182B1A">
              <w:rPr>
                <w:rFonts w:ascii="Times New Roman" w:hAnsi="Times New Roman" w:cs="Times New Roman"/>
              </w:rPr>
              <w:t>Личностные результаты</w:t>
            </w:r>
          </w:p>
        </w:tc>
        <w:tc>
          <w:tcPr>
            <w:tcW w:w="3420" w:type="dxa"/>
            <w:tcBorders>
              <w:left w:val="single" w:sz="2" w:space="0" w:color="000000"/>
              <w:bottom w:val="single" w:sz="2" w:space="0" w:color="000000"/>
            </w:tcBorders>
          </w:tcPr>
          <w:p w:rsidR="00D4474E" w:rsidRPr="00182B1A" w:rsidRDefault="00D4474E" w:rsidP="00C90545">
            <w:pPr>
              <w:pStyle w:val="afd"/>
              <w:snapToGrid w:val="0"/>
              <w:ind w:firstLine="165"/>
              <w:jc w:val="both"/>
              <w:rPr>
                <w:rFonts w:ascii="Times New Roman" w:hAnsi="Times New Roman" w:cs="Times New Roman"/>
                <w:i/>
                <w:iCs/>
              </w:rPr>
            </w:pPr>
            <w:r w:rsidRPr="00182B1A">
              <w:rPr>
                <w:rFonts w:ascii="Times New Roman" w:hAnsi="Times New Roman" w:cs="Times New Roman"/>
                <w:iCs/>
                <w:u w:val="single"/>
              </w:rPr>
              <w:t>Самоопределение:</w:t>
            </w:r>
            <w:r w:rsidRPr="00182B1A">
              <w:rPr>
                <w:rFonts w:ascii="Times New Roman" w:hAnsi="Times New Roman" w:cs="Times New Roman"/>
              </w:rPr>
              <w:t xml:space="preserve"> готовность и способность обучающихся к саморазвитию; самостоятельность и личная ответственность за свои поступки; </w:t>
            </w:r>
            <w:r w:rsidRPr="00182B1A">
              <w:rPr>
                <w:rFonts w:ascii="Times New Roman" w:hAnsi="Times New Roman" w:cs="Times New Roman"/>
                <w:iCs/>
              </w:rPr>
              <w:t>социальная компетентность как готовность к решению моральных дилемм, устойчивое следование в поведении социальным нормам</w:t>
            </w:r>
            <w:r w:rsidRPr="00182B1A">
              <w:rPr>
                <w:rFonts w:ascii="Times New Roman" w:hAnsi="Times New Roman" w:cs="Times New Roman"/>
                <w:i/>
                <w:iCs/>
              </w:rPr>
              <w:t>.</w:t>
            </w:r>
          </w:p>
        </w:tc>
        <w:tc>
          <w:tcPr>
            <w:tcW w:w="4654" w:type="dxa"/>
            <w:tcBorders>
              <w:left w:val="single" w:sz="2" w:space="0" w:color="000000"/>
              <w:bottom w:val="single" w:sz="2" w:space="0" w:color="000000"/>
              <w:right w:val="single" w:sz="2" w:space="0" w:color="000000"/>
            </w:tcBorders>
          </w:tcPr>
          <w:p w:rsidR="00D4474E" w:rsidRPr="00182B1A" w:rsidRDefault="00D4474E" w:rsidP="00C90545">
            <w:pPr>
              <w:snapToGrid w:val="0"/>
              <w:ind w:firstLine="165"/>
              <w:jc w:val="both"/>
            </w:pPr>
            <w:r w:rsidRPr="00182B1A">
              <w:rPr>
                <w:iCs/>
                <w:u w:val="single"/>
              </w:rPr>
              <w:t>Личностные самоопределения</w:t>
            </w:r>
            <w:r w:rsidRPr="00182B1A">
              <w:rPr>
                <w:i/>
                <w:iCs/>
              </w:rPr>
              <w:t xml:space="preserve">, </w:t>
            </w:r>
            <w:r w:rsidRPr="00182B1A">
              <w:t xml:space="preserve">нацеленные на децентрацию младшего школьника, ориентирующие его на учет другой точки зрения, на оказание интеллектуальной помощи сквозным героям, которые в этом нуждаются при решении трудных задач. </w:t>
            </w:r>
          </w:p>
          <w:p w:rsidR="00D4474E" w:rsidRPr="00182B1A" w:rsidRDefault="00D4474E" w:rsidP="00C90545">
            <w:pPr>
              <w:autoSpaceDE w:val="0"/>
              <w:ind w:firstLine="165"/>
              <w:jc w:val="both"/>
            </w:pPr>
            <w:r w:rsidRPr="00182B1A">
              <w:t xml:space="preserve">Эта группа типовых задач предусматривает, например,  выполнение следующих заданий: «Помоги Маше (Мише) объяснить (подтвердить, доказать, определить, ответить на этот вопрос)». </w:t>
            </w:r>
          </w:p>
        </w:tc>
      </w:tr>
      <w:tr w:rsidR="00D4474E" w:rsidRPr="00182B1A" w:rsidTr="00EB7BD0">
        <w:trPr>
          <w:jc w:val="center"/>
        </w:trPr>
        <w:tc>
          <w:tcPr>
            <w:tcW w:w="1701" w:type="dxa"/>
            <w:vMerge/>
            <w:tcBorders>
              <w:left w:val="single" w:sz="2" w:space="0" w:color="000000"/>
              <w:bottom w:val="single" w:sz="2" w:space="0" w:color="000000"/>
            </w:tcBorders>
          </w:tcPr>
          <w:p w:rsidR="00D4474E" w:rsidRPr="00182B1A" w:rsidRDefault="00D4474E" w:rsidP="00C90545">
            <w:pPr>
              <w:pStyle w:val="afd"/>
              <w:snapToGrid w:val="0"/>
              <w:ind w:firstLine="165"/>
              <w:jc w:val="center"/>
              <w:rPr>
                <w:rFonts w:ascii="Times New Roman" w:hAnsi="Times New Roman" w:cs="Times New Roman"/>
              </w:rPr>
            </w:pPr>
          </w:p>
        </w:tc>
        <w:tc>
          <w:tcPr>
            <w:tcW w:w="3420" w:type="dxa"/>
            <w:tcBorders>
              <w:left w:val="single" w:sz="2" w:space="0" w:color="000000"/>
              <w:bottom w:val="single" w:sz="2" w:space="0" w:color="000000"/>
            </w:tcBorders>
          </w:tcPr>
          <w:p w:rsidR="00D4474E" w:rsidRPr="00182B1A" w:rsidRDefault="00D4474E" w:rsidP="00C90545">
            <w:pPr>
              <w:pStyle w:val="afd"/>
              <w:snapToGrid w:val="0"/>
              <w:ind w:firstLine="165"/>
              <w:jc w:val="both"/>
              <w:rPr>
                <w:rFonts w:ascii="Times New Roman" w:hAnsi="Times New Roman" w:cs="Times New Roman"/>
              </w:rPr>
            </w:pPr>
            <w:r w:rsidRPr="00182B1A">
              <w:rPr>
                <w:rFonts w:ascii="Times New Roman" w:hAnsi="Times New Roman" w:cs="Times New Roman"/>
                <w:iCs/>
                <w:u w:val="single"/>
              </w:rPr>
              <w:t>Смыслообразование:</w:t>
            </w:r>
            <w:r w:rsidRPr="00182B1A">
              <w:rPr>
                <w:rFonts w:ascii="Times New Roman" w:hAnsi="Times New Roman" w:cs="Times New Roman"/>
              </w:rPr>
              <w:t xml:space="preserve"> мотивация учебной деятельности; положительная самооценка на основе критериев успешности учебной деятельности; целостный, социально-ориентированный взгляд на мир; эмпатия как понимание чувств других людей и сопереживание им. </w:t>
            </w:r>
          </w:p>
        </w:tc>
        <w:tc>
          <w:tcPr>
            <w:tcW w:w="4654" w:type="dxa"/>
            <w:tcBorders>
              <w:left w:val="single" w:sz="2" w:space="0" w:color="000000"/>
              <w:bottom w:val="single" w:sz="2" w:space="0" w:color="000000"/>
              <w:right w:val="single" w:sz="2" w:space="0" w:color="000000"/>
            </w:tcBorders>
          </w:tcPr>
          <w:p w:rsidR="00D4474E" w:rsidRPr="00182B1A" w:rsidRDefault="00D4474E" w:rsidP="00C90545">
            <w:pPr>
              <w:snapToGrid w:val="0"/>
              <w:ind w:firstLine="165"/>
              <w:jc w:val="both"/>
            </w:pPr>
            <w:r w:rsidRPr="00182B1A">
              <w:rPr>
                <w:iCs/>
                <w:u w:val="single"/>
              </w:rPr>
              <w:t>Личностные смыслообразования</w:t>
            </w:r>
            <w:r w:rsidRPr="00182B1A">
              <w:rPr>
                <w:i/>
                <w:iCs/>
              </w:rPr>
              <w:t>,</w:t>
            </w:r>
            <w:r w:rsidRPr="00182B1A">
              <w:t xml:space="preserve"> предусматривающие установление обучающимися связи между целью учебной деятельности и её мотивом.</w:t>
            </w:r>
          </w:p>
          <w:p w:rsidR="00D4474E" w:rsidRPr="00182B1A" w:rsidRDefault="00D4474E" w:rsidP="00C90545">
            <w:pPr>
              <w:autoSpaceDE w:val="0"/>
              <w:ind w:firstLine="165"/>
              <w:jc w:val="both"/>
            </w:pPr>
            <w:r w:rsidRPr="00182B1A">
              <w:t xml:space="preserve">Эта группа типовых задач предполагает, например, организацию участия детей в действиях интриги, содержащей гуманистический пафос восстановления нарушенного порядка, любви ко всему живому, ориентирующей младшего школьника помогать героям-животным, попавшим в плен, и решать с этой целью различные интеллектуальные задачи. </w:t>
            </w:r>
          </w:p>
        </w:tc>
      </w:tr>
      <w:tr w:rsidR="00D4474E" w:rsidRPr="00182B1A" w:rsidTr="00EB7BD0">
        <w:trPr>
          <w:jc w:val="center"/>
        </w:trPr>
        <w:tc>
          <w:tcPr>
            <w:tcW w:w="1701" w:type="dxa"/>
            <w:vMerge/>
            <w:tcBorders>
              <w:left w:val="single" w:sz="2" w:space="0" w:color="000000"/>
              <w:bottom w:val="single" w:sz="2" w:space="0" w:color="000000"/>
            </w:tcBorders>
          </w:tcPr>
          <w:p w:rsidR="00D4474E" w:rsidRPr="00182B1A" w:rsidRDefault="00D4474E" w:rsidP="00C90545">
            <w:pPr>
              <w:pStyle w:val="afd"/>
              <w:snapToGrid w:val="0"/>
              <w:ind w:firstLine="165"/>
              <w:jc w:val="center"/>
              <w:rPr>
                <w:rFonts w:ascii="Times New Roman" w:hAnsi="Times New Roman" w:cs="Times New Roman"/>
              </w:rPr>
            </w:pPr>
          </w:p>
        </w:tc>
        <w:tc>
          <w:tcPr>
            <w:tcW w:w="3420" w:type="dxa"/>
            <w:tcBorders>
              <w:left w:val="single" w:sz="2" w:space="0" w:color="000000"/>
              <w:bottom w:val="single" w:sz="2" w:space="0" w:color="000000"/>
            </w:tcBorders>
          </w:tcPr>
          <w:p w:rsidR="00D4474E" w:rsidRPr="00182B1A" w:rsidRDefault="00D4474E" w:rsidP="00C90545">
            <w:pPr>
              <w:pStyle w:val="afd"/>
              <w:snapToGrid w:val="0"/>
              <w:ind w:firstLine="165"/>
              <w:jc w:val="both"/>
              <w:rPr>
                <w:rFonts w:ascii="Times New Roman" w:hAnsi="Times New Roman" w:cs="Times New Roman"/>
              </w:rPr>
            </w:pPr>
            <w:r w:rsidRPr="00182B1A">
              <w:rPr>
                <w:rFonts w:ascii="Times New Roman" w:hAnsi="Times New Roman" w:cs="Times New Roman"/>
                <w:iCs/>
                <w:u w:val="single"/>
              </w:rPr>
              <w:t>Нравственно-этическая ориентация:</w:t>
            </w:r>
            <w:r w:rsidRPr="00182B1A">
              <w:rPr>
                <w:rFonts w:ascii="Times New Roman" w:hAnsi="Times New Roman" w:cs="Times New Roman"/>
                <w:i/>
                <w:iCs/>
              </w:rPr>
              <w:t xml:space="preserve"> </w:t>
            </w:r>
            <w:r w:rsidRPr="00182B1A">
              <w:rPr>
                <w:rFonts w:ascii="Times New Roman" w:hAnsi="Times New Roman" w:cs="Times New Roman"/>
              </w:rPr>
              <w:t>уважительное отношение к иному мнению; навыки сотрудничества в различных ситуациях.</w:t>
            </w:r>
          </w:p>
        </w:tc>
        <w:tc>
          <w:tcPr>
            <w:tcW w:w="4654" w:type="dxa"/>
            <w:tcBorders>
              <w:left w:val="single" w:sz="2" w:space="0" w:color="000000"/>
              <w:bottom w:val="single" w:sz="2" w:space="0" w:color="000000"/>
              <w:right w:val="single" w:sz="2" w:space="0" w:color="000000"/>
            </w:tcBorders>
          </w:tcPr>
          <w:p w:rsidR="00D4474E" w:rsidRPr="00182B1A" w:rsidRDefault="00D4474E" w:rsidP="00C90545">
            <w:pPr>
              <w:pStyle w:val="afd"/>
              <w:snapToGrid w:val="0"/>
              <w:ind w:firstLine="165"/>
              <w:jc w:val="both"/>
              <w:rPr>
                <w:rFonts w:ascii="Times New Roman" w:hAnsi="Times New Roman" w:cs="Times New Roman"/>
              </w:rPr>
            </w:pPr>
            <w:r w:rsidRPr="00182B1A">
              <w:rPr>
                <w:rFonts w:ascii="Times New Roman" w:hAnsi="Times New Roman" w:cs="Times New Roman"/>
                <w:iCs/>
                <w:u w:val="single"/>
              </w:rPr>
              <w:t>Личностные нравственно-этической ориентации</w:t>
            </w:r>
            <w:r w:rsidRPr="00182B1A">
              <w:rPr>
                <w:rFonts w:ascii="Times New Roman" w:hAnsi="Times New Roman" w:cs="Times New Roman"/>
                <w:i/>
                <w:iCs/>
              </w:rPr>
              <w:t xml:space="preserve">. </w:t>
            </w:r>
            <w:r w:rsidRPr="00182B1A">
              <w:rPr>
                <w:rFonts w:ascii="Times New Roman" w:hAnsi="Times New Roman" w:cs="Times New Roman"/>
              </w:rPr>
              <w:t>Эта группа типовых задач предполагает оценивание усваиваемого содержания, обеспечивающего личностный моральный выбор.</w:t>
            </w:r>
          </w:p>
          <w:p w:rsidR="00D4474E" w:rsidRPr="00182B1A" w:rsidRDefault="00D4474E" w:rsidP="00C90545">
            <w:pPr>
              <w:pStyle w:val="afd"/>
              <w:snapToGrid w:val="0"/>
              <w:ind w:firstLine="165"/>
              <w:jc w:val="both"/>
              <w:rPr>
                <w:rFonts w:ascii="Times New Roman" w:hAnsi="Times New Roman" w:cs="Times New Roman"/>
              </w:rPr>
            </w:pPr>
            <w:r w:rsidRPr="00182B1A">
              <w:rPr>
                <w:rFonts w:ascii="Times New Roman" w:hAnsi="Times New Roman" w:cs="Times New Roman"/>
              </w:rPr>
              <w:t>Данные типовые задачи находятся в текстах, где обсуждаются проблемы любви, уважения и взаимоотношений родителей и детей.</w:t>
            </w:r>
          </w:p>
        </w:tc>
      </w:tr>
    </w:tbl>
    <w:p w:rsidR="00D4474E" w:rsidRPr="00182B1A" w:rsidRDefault="00D4474E" w:rsidP="00C90545">
      <w:pPr>
        <w:shd w:val="clear" w:color="auto" w:fill="FFFFFF"/>
        <w:ind w:firstLine="709"/>
        <w:contextualSpacing/>
        <w:jc w:val="both"/>
      </w:pPr>
    </w:p>
    <w:p w:rsidR="000F1BF7" w:rsidRDefault="000F1BF7" w:rsidP="000F1BF7">
      <w:pPr>
        <w:ind w:firstLine="567"/>
        <w:jc w:val="both"/>
        <w:rPr>
          <w:b/>
          <w:bCs/>
          <w:color w:val="000000"/>
        </w:rPr>
      </w:pPr>
      <w:r w:rsidRPr="000F1BF7">
        <w:rPr>
          <w:b/>
          <w:bCs/>
          <w:color w:val="000000"/>
        </w:rPr>
        <w:lastRenderedPageBreak/>
        <w:t>Механизмы связи УУД с содержанием учебных предметов</w:t>
      </w:r>
    </w:p>
    <w:p w:rsidR="000F1BF7" w:rsidRDefault="000F1BF7" w:rsidP="000F1BF7">
      <w:pPr>
        <w:ind w:firstLine="567"/>
        <w:jc w:val="both"/>
        <w:rPr>
          <w:rFonts w:eastAsia="TimesNewRomanPSMT"/>
          <w:color w:val="000000"/>
        </w:rPr>
      </w:pPr>
      <w:r w:rsidRPr="000F1BF7">
        <w:rPr>
          <w:color w:val="000000"/>
        </w:rPr>
        <w:t>Формирование УУД, обеспечивающих решение задач общекультурного,</w:t>
      </w:r>
      <w:r w:rsidRPr="000F1BF7">
        <w:rPr>
          <w:rFonts w:eastAsia="TimesNewRomanPSMT"/>
          <w:color w:val="000000"/>
        </w:rPr>
        <w:br/>
      </w:r>
      <w:r w:rsidRPr="000F1BF7">
        <w:rPr>
          <w:color w:val="000000"/>
        </w:rPr>
        <w:t>ценностно- личностного, познавательного развития обучающихся, реализуется в</w:t>
      </w:r>
      <w:r w:rsidRPr="000F1BF7">
        <w:rPr>
          <w:rFonts w:eastAsia="TimesNewRomanPSMT"/>
          <w:color w:val="000000"/>
        </w:rPr>
        <w:br/>
      </w:r>
      <w:r w:rsidRPr="000F1BF7">
        <w:rPr>
          <w:color w:val="000000"/>
        </w:rPr>
        <w:t>рамках целостного образовательного процесса в ходе изучения системы учебных</w:t>
      </w:r>
      <w:r w:rsidRPr="000F1BF7">
        <w:rPr>
          <w:rFonts w:eastAsia="TimesNewRomanPSMT"/>
          <w:color w:val="000000"/>
        </w:rPr>
        <w:br/>
      </w:r>
      <w:r w:rsidRPr="000F1BF7">
        <w:rPr>
          <w:color w:val="000000"/>
        </w:rPr>
        <w:t>предметов и дисциплин, в метапредметной деятельности, организации форм учебного</w:t>
      </w:r>
      <w:r w:rsidRPr="000F1BF7">
        <w:rPr>
          <w:rFonts w:eastAsia="TimesNewRomanPSMT"/>
          <w:color w:val="000000"/>
        </w:rPr>
        <w:br/>
      </w:r>
      <w:r w:rsidRPr="000F1BF7">
        <w:rPr>
          <w:color w:val="000000"/>
        </w:rPr>
        <w:t>сотрудничества и решения важных задач жизнедеятельности обучающихся.</w:t>
      </w:r>
      <w:r w:rsidRPr="000F1BF7">
        <w:rPr>
          <w:rFonts w:eastAsia="TimesNewRomanPSMT"/>
          <w:color w:val="000000"/>
        </w:rPr>
        <w:br/>
      </w:r>
      <w:r w:rsidRPr="000F1BF7">
        <w:rPr>
          <w:color w:val="000000"/>
        </w:rPr>
        <w:t>На ступени начального общего образования имеет особое значение обеспечение</w:t>
      </w:r>
      <w:r w:rsidRPr="000F1BF7">
        <w:rPr>
          <w:rFonts w:eastAsia="TimesNewRomanPSMT"/>
          <w:color w:val="000000"/>
        </w:rPr>
        <w:br/>
      </w:r>
      <w:r w:rsidRPr="000F1BF7">
        <w:rPr>
          <w:color w:val="000000"/>
        </w:rPr>
        <w:t>при организации учебного процесса сбалансированного развития у обучающихся</w:t>
      </w:r>
      <w:r w:rsidRPr="000F1BF7">
        <w:rPr>
          <w:rFonts w:eastAsia="TimesNewRomanPSMT"/>
          <w:color w:val="000000"/>
        </w:rPr>
        <w:br/>
      </w:r>
      <w:r w:rsidRPr="000F1BF7">
        <w:rPr>
          <w:color w:val="000000"/>
        </w:rPr>
        <w:t>логического, наглядно - образного и знаково - символического мышления,</w:t>
      </w:r>
      <w:r w:rsidRPr="000F1BF7">
        <w:rPr>
          <w:rFonts w:eastAsia="TimesNewRomanPSMT"/>
          <w:color w:val="000000"/>
        </w:rPr>
        <w:br/>
      </w:r>
      <w:r w:rsidRPr="000F1BF7">
        <w:rPr>
          <w:color w:val="000000"/>
        </w:rPr>
        <w:t>исключающее риск развития формализма мышления, формирования</w:t>
      </w:r>
      <w:r w:rsidRPr="000F1BF7">
        <w:rPr>
          <w:rFonts w:eastAsia="TimesNewRomanPSMT"/>
          <w:color w:val="000000"/>
        </w:rPr>
        <w:br/>
      </w:r>
      <w:r w:rsidRPr="000F1BF7">
        <w:rPr>
          <w:color w:val="000000"/>
        </w:rPr>
        <w:t>псевдологического мышления. Существенную роль в этом играют такие учебные</w:t>
      </w:r>
      <w:r w:rsidRPr="000F1BF7">
        <w:rPr>
          <w:rFonts w:eastAsia="TimesNewRomanPSMT"/>
          <w:color w:val="000000"/>
        </w:rPr>
        <w:br/>
      </w:r>
      <w:r w:rsidRPr="000F1BF7">
        <w:rPr>
          <w:color w:val="000000"/>
        </w:rPr>
        <w:t>предметы, как «Литературное чтение», «Технология», «Изобразительное искусство»,</w:t>
      </w:r>
      <w:r w:rsidRPr="000F1BF7">
        <w:rPr>
          <w:rFonts w:eastAsia="TimesNewRomanPSMT"/>
          <w:color w:val="000000"/>
        </w:rPr>
        <w:br/>
      </w:r>
      <w:r w:rsidRPr="000F1BF7">
        <w:rPr>
          <w:color w:val="000000"/>
        </w:rPr>
        <w:t>«Музыка».</w:t>
      </w:r>
    </w:p>
    <w:p w:rsidR="000F1BF7" w:rsidRDefault="000F1BF7" w:rsidP="000F1BF7">
      <w:pPr>
        <w:ind w:firstLine="567"/>
        <w:jc w:val="both"/>
        <w:rPr>
          <w:b/>
          <w:bCs/>
          <w:color w:val="000000"/>
        </w:rPr>
      </w:pPr>
      <w:r w:rsidRPr="000F1BF7">
        <w:rPr>
          <w:b/>
          <w:bCs/>
          <w:color w:val="000000"/>
        </w:rPr>
        <w:t>Формирование УУД при обучении грамоте и письму</w:t>
      </w:r>
    </w:p>
    <w:p w:rsidR="000F1BF7" w:rsidRDefault="000F1BF7" w:rsidP="000F1BF7">
      <w:pPr>
        <w:ind w:firstLine="567"/>
        <w:jc w:val="both"/>
        <w:rPr>
          <w:rFonts w:eastAsia="TimesNewRomanPSMT"/>
          <w:color w:val="000000"/>
        </w:rPr>
      </w:pPr>
      <w:r w:rsidRPr="000F1BF7">
        <w:rPr>
          <w:color w:val="000000"/>
        </w:rPr>
        <w:t>Тексты «Букваря», иллюстративный и словарный материал позволяют решать</w:t>
      </w:r>
      <w:r w:rsidRPr="000F1BF7">
        <w:rPr>
          <w:rFonts w:eastAsia="TimesNewRomanPSMT"/>
          <w:color w:val="000000"/>
        </w:rPr>
        <w:br/>
      </w:r>
      <w:r w:rsidRPr="000F1BF7">
        <w:rPr>
          <w:color w:val="000000"/>
        </w:rPr>
        <w:t>задачи формирования всего комплекса УУД, которые являются приоритетным</w:t>
      </w:r>
      <w:r w:rsidRPr="000F1BF7">
        <w:rPr>
          <w:rFonts w:eastAsia="TimesNewRomanPSMT"/>
          <w:color w:val="000000"/>
        </w:rPr>
        <w:br/>
      </w:r>
      <w:r w:rsidRPr="000F1BF7">
        <w:rPr>
          <w:color w:val="000000"/>
        </w:rPr>
        <w:t>направлением в содержании образования.</w:t>
      </w:r>
    </w:p>
    <w:p w:rsidR="000F1BF7" w:rsidRPr="000F1BF7" w:rsidRDefault="000F1BF7" w:rsidP="000F1BF7">
      <w:pPr>
        <w:ind w:firstLine="567"/>
        <w:jc w:val="both"/>
        <w:rPr>
          <w:rFonts w:eastAsia="TimesNewRomanPSMT"/>
          <w:color w:val="000000"/>
          <w:u w:val="single"/>
        </w:rPr>
      </w:pPr>
      <w:r w:rsidRPr="000F1BF7">
        <w:rPr>
          <w:color w:val="000000"/>
          <w:u w:val="single"/>
        </w:rPr>
        <w:t>Личностные УУД:</w:t>
      </w:r>
    </w:p>
    <w:p w:rsidR="000F1BF7" w:rsidRDefault="000F1BF7" w:rsidP="000F1BF7">
      <w:pPr>
        <w:ind w:firstLine="567"/>
        <w:jc w:val="both"/>
        <w:rPr>
          <w:rFonts w:eastAsia="TimesNewRomanPSMT"/>
          <w:color w:val="000000"/>
        </w:rPr>
      </w:pPr>
      <w:r w:rsidRPr="000F1BF7">
        <w:rPr>
          <w:color w:val="000000"/>
        </w:rPr>
        <w:t>- самоопределение - система заданий, ориентирующая младшего</w:t>
      </w:r>
      <w:r w:rsidRPr="000F1BF7">
        <w:rPr>
          <w:rFonts w:eastAsia="TimesNewRomanPSMT"/>
          <w:color w:val="000000"/>
        </w:rPr>
        <w:br/>
      </w:r>
      <w:r w:rsidRPr="000F1BF7">
        <w:rPr>
          <w:color w:val="000000"/>
        </w:rPr>
        <w:t>школьника определить, какие модели языковых единиц ему уже известны, а какие нет</w:t>
      </w:r>
      <w:r w:rsidRPr="000F1BF7">
        <w:rPr>
          <w:rFonts w:eastAsia="TimesNewRomanPSMT"/>
          <w:color w:val="000000"/>
        </w:rPr>
        <w:br/>
      </w:r>
      <w:r w:rsidRPr="000F1BF7">
        <w:rPr>
          <w:color w:val="000000"/>
        </w:rPr>
        <w:t>(задания типа «Поставь вопросы, на которые ты знаешь ответы»)</w:t>
      </w:r>
    </w:p>
    <w:p w:rsidR="000F1BF7" w:rsidRDefault="000F1BF7" w:rsidP="000F1BF7">
      <w:pPr>
        <w:ind w:firstLine="567"/>
        <w:jc w:val="both"/>
        <w:rPr>
          <w:color w:val="000000"/>
        </w:rPr>
      </w:pPr>
      <w:r w:rsidRPr="000F1BF7">
        <w:rPr>
          <w:color w:val="000000"/>
        </w:rPr>
        <w:t>-</w:t>
      </w:r>
      <w:r>
        <w:rPr>
          <w:color w:val="000000"/>
        </w:rPr>
        <w:t xml:space="preserve"> </w:t>
      </w:r>
      <w:r w:rsidRPr="000F1BF7">
        <w:rPr>
          <w:color w:val="000000"/>
        </w:rPr>
        <w:t>смыслообразование и нравственно-этическая ориентация - тексты, в которых</w:t>
      </w:r>
      <w:r w:rsidRPr="000F1BF7">
        <w:rPr>
          <w:rFonts w:eastAsia="TimesNewRomanPSMT"/>
          <w:color w:val="000000"/>
        </w:rPr>
        <w:br/>
      </w:r>
      <w:r w:rsidRPr="000F1BF7">
        <w:rPr>
          <w:color w:val="000000"/>
        </w:rPr>
        <w:t>обсуждаются проблемы любви, уважения и взаимоотношений родителей и детей.</w:t>
      </w:r>
    </w:p>
    <w:p w:rsidR="000F1BF7" w:rsidRDefault="000F1BF7" w:rsidP="000F1BF7">
      <w:pPr>
        <w:ind w:firstLine="567"/>
        <w:jc w:val="both"/>
        <w:rPr>
          <w:color w:val="000000"/>
        </w:rPr>
      </w:pPr>
      <w:r w:rsidRPr="000F1BF7">
        <w:rPr>
          <w:color w:val="000000"/>
          <w:u w:val="single"/>
        </w:rPr>
        <w:t>Познавательные УУД (информационные:</w:t>
      </w:r>
      <w:r w:rsidRPr="000F1BF7">
        <w:rPr>
          <w:color w:val="000000"/>
        </w:rPr>
        <w:t xml:space="preserve"> поиск и выделение необходимой информации; сбор, анализ и оценка информации):</w:t>
      </w:r>
    </w:p>
    <w:p w:rsidR="000F1BF7" w:rsidRDefault="000F1BF7" w:rsidP="000F1BF7">
      <w:pPr>
        <w:ind w:firstLine="567"/>
        <w:jc w:val="both"/>
        <w:rPr>
          <w:rFonts w:eastAsia="TimesNewRomanPSMT"/>
          <w:color w:val="000000"/>
        </w:rPr>
      </w:pPr>
      <w:r>
        <w:rPr>
          <w:color w:val="000000"/>
        </w:rPr>
        <w:t xml:space="preserve">- </w:t>
      </w:r>
      <w:r w:rsidRPr="000F1BF7">
        <w:rPr>
          <w:color w:val="000000"/>
        </w:rPr>
        <w:t>работа с текстом и иллюстрациями: перечитывание текста с разными</w:t>
      </w:r>
      <w:r>
        <w:rPr>
          <w:color w:val="000000"/>
        </w:rPr>
        <w:t xml:space="preserve"> </w:t>
      </w:r>
      <w:r w:rsidRPr="000F1BF7">
        <w:rPr>
          <w:color w:val="000000"/>
        </w:rPr>
        <w:t>задачами:</w:t>
      </w:r>
      <w:r>
        <w:t xml:space="preserve"> </w:t>
      </w:r>
      <w:r w:rsidRPr="000F1BF7">
        <w:rPr>
          <w:color w:val="000000"/>
        </w:rPr>
        <w:t>оценка смысла всего текста по его названию, поиск нужных частей текста, нужных</w:t>
      </w:r>
      <w:r w:rsidRPr="000F1BF7">
        <w:rPr>
          <w:rFonts w:eastAsia="TimesNewRomanPSMT"/>
          <w:color w:val="000000"/>
        </w:rPr>
        <w:br/>
      </w:r>
      <w:r w:rsidRPr="000F1BF7">
        <w:rPr>
          <w:color w:val="000000"/>
        </w:rPr>
        <w:t>строчек.</w:t>
      </w:r>
    </w:p>
    <w:p w:rsidR="000F1BF7" w:rsidRPr="000F1BF7" w:rsidRDefault="000F1BF7" w:rsidP="000F1BF7">
      <w:pPr>
        <w:ind w:firstLine="567"/>
        <w:jc w:val="both"/>
        <w:rPr>
          <w:rFonts w:eastAsia="TimesNewRomanPSMT"/>
          <w:color w:val="000000"/>
          <w:u w:val="single"/>
        </w:rPr>
      </w:pPr>
      <w:r w:rsidRPr="000F1BF7">
        <w:rPr>
          <w:color w:val="000000"/>
          <w:u w:val="single"/>
        </w:rPr>
        <w:t>Познавательные УУД (логические):</w:t>
      </w:r>
    </w:p>
    <w:p w:rsidR="000F1BF7" w:rsidRDefault="000F1BF7" w:rsidP="000F1BF7">
      <w:pPr>
        <w:ind w:firstLine="567"/>
        <w:jc w:val="both"/>
        <w:rPr>
          <w:rFonts w:eastAsia="TimesNewRomanPSMT"/>
          <w:color w:val="000000"/>
        </w:rPr>
      </w:pPr>
      <w:r w:rsidRPr="000F1BF7">
        <w:rPr>
          <w:color w:val="000000"/>
        </w:rPr>
        <w:t>- анализ объектов с целью выделения в них существенных признаков:</w:t>
      </w:r>
      <w:r w:rsidRPr="000F1BF7">
        <w:rPr>
          <w:rFonts w:eastAsia="TimesNewRomanPSMT"/>
          <w:color w:val="000000"/>
        </w:rPr>
        <w:br/>
      </w:r>
      <w:r w:rsidRPr="000F1BF7">
        <w:rPr>
          <w:color w:val="000000"/>
        </w:rPr>
        <w:t>сравнение моделей с целью выделения звуков, обозначаемых новой буквой, анализ</w:t>
      </w:r>
      <w:r w:rsidRPr="000F1BF7">
        <w:rPr>
          <w:rFonts w:eastAsia="TimesNewRomanPSMT"/>
          <w:color w:val="000000"/>
        </w:rPr>
        <w:br/>
      </w:r>
      <w:r w:rsidRPr="000F1BF7">
        <w:rPr>
          <w:color w:val="000000"/>
        </w:rPr>
        <w:t>парных звонкихглухих звуков и моделей слов с этими звуками c целью обнаружения</w:t>
      </w:r>
      <w:r w:rsidRPr="000F1BF7">
        <w:rPr>
          <w:rFonts w:eastAsia="TimesNewRomanPSMT"/>
          <w:color w:val="000000"/>
        </w:rPr>
        <w:br/>
      </w:r>
      <w:r w:rsidRPr="000F1BF7">
        <w:rPr>
          <w:color w:val="000000"/>
        </w:rPr>
        <w:t>существенных признаков: преобладания шума и чередования звонких-глухих,</w:t>
      </w:r>
      <w:r w:rsidRPr="000F1BF7">
        <w:rPr>
          <w:rFonts w:eastAsia="TimesNewRomanPSMT"/>
          <w:color w:val="000000"/>
        </w:rPr>
        <w:br/>
      </w:r>
      <w:r w:rsidRPr="000F1BF7">
        <w:rPr>
          <w:color w:val="000000"/>
        </w:rPr>
        <w:t>обнаружение особенностей букв я, ё, ю, е: использование букв для обозначения звука</w:t>
      </w:r>
      <w:r w:rsidRPr="000F1BF7">
        <w:rPr>
          <w:rFonts w:eastAsia="TimesNewRomanPSMT"/>
          <w:color w:val="000000"/>
        </w:rPr>
        <w:br/>
      </w:r>
      <w:r w:rsidRPr="000F1BF7">
        <w:rPr>
          <w:color w:val="000000"/>
        </w:rPr>
        <w:t>[й'] в начале слова и после разделительных знаков ь и ъ , обнаружение особой роли</w:t>
      </w:r>
      <w:r w:rsidRPr="000F1BF7">
        <w:rPr>
          <w:rFonts w:eastAsia="TimesNewRomanPSMT"/>
          <w:color w:val="000000"/>
        </w:rPr>
        <w:br/>
      </w:r>
      <w:r w:rsidRPr="000F1BF7">
        <w:rPr>
          <w:color w:val="000000"/>
        </w:rPr>
        <w:t>буквы ь после букв согласных звуков , выяснение общих черт непарных согласных .</w:t>
      </w:r>
    </w:p>
    <w:p w:rsidR="000F1BF7" w:rsidRDefault="000F1BF7" w:rsidP="000F1BF7">
      <w:pPr>
        <w:ind w:firstLine="567"/>
        <w:jc w:val="both"/>
        <w:rPr>
          <w:rFonts w:eastAsia="TimesNewRomanPSMT"/>
          <w:color w:val="000000"/>
        </w:rPr>
      </w:pPr>
      <w:r w:rsidRPr="000F1BF7">
        <w:rPr>
          <w:color w:val="000000"/>
        </w:rPr>
        <w:t>-</w:t>
      </w:r>
      <w:r>
        <w:rPr>
          <w:color w:val="000000"/>
        </w:rPr>
        <w:t xml:space="preserve"> </w:t>
      </w:r>
      <w:r w:rsidRPr="000F1BF7">
        <w:rPr>
          <w:color w:val="000000"/>
        </w:rPr>
        <w:t>подведение под понятие на основе распознавания объектов, выделения</w:t>
      </w:r>
      <w:r w:rsidRPr="000F1BF7">
        <w:rPr>
          <w:rFonts w:eastAsia="TimesNewRomanPSMT"/>
          <w:color w:val="000000"/>
        </w:rPr>
        <w:br/>
      </w:r>
      <w:r w:rsidRPr="000F1BF7">
        <w:rPr>
          <w:color w:val="000000"/>
        </w:rPr>
        <w:t>существенных признаков: формирование понятия «звук» через анализ моделей;</w:t>
      </w:r>
      <w:r w:rsidRPr="000F1BF7">
        <w:rPr>
          <w:rFonts w:eastAsia="TimesNewRomanPSMT"/>
          <w:color w:val="000000"/>
        </w:rPr>
        <w:br/>
      </w:r>
      <w:r w:rsidRPr="000F1BF7">
        <w:rPr>
          <w:color w:val="000000"/>
        </w:rPr>
        <w:t>поэтапное формирование понятия «парный звонкий-глухой согласный» через систему</w:t>
      </w:r>
      <w:r w:rsidRPr="000F1BF7">
        <w:rPr>
          <w:rFonts w:eastAsia="TimesNewRomanPSMT"/>
          <w:color w:val="000000"/>
        </w:rPr>
        <w:br/>
      </w:r>
      <w:r w:rsidRPr="000F1BF7">
        <w:rPr>
          <w:color w:val="000000"/>
        </w:rPr>
        <w:t>сопоставлений; формирование понятия «смыслоразличительная роль звука» через</w:t>
      </w:r>
      <w:r w:rsidRPr="000F1BF7">
        <w:rPr>
          <w:rFonts w:eastAsia="TimesNewRomanPSMT"/>
          <w:color w:val="000000"/>
        </w:rPr>
        <w:br/>
      </w:r>
      <w:r w:rsidRPr="000F1BF7">
        <w:rPr>
          <w:color w:val="000000"/>
        </w:rPr>
        <w:t>анализ пар слов на цветном фоне, формирование понятия «буква – знак для звука»</w:t>
      </w:r>
      <w:r w:rsidRPr="000F1BF7">
        <w:rPr>
          <w:rFonts w:eastAsia="TimesNewRomanPSMT"/>
          <w:color w:val="000000"/>
        </w:rPr>
        <w:br/>
      </w:r>
      <w:r w:rsidRPr="000F1BF7">
        <w:rPr>
          <w:color w:val="000000"/>
        </w:rPr>
        <w:t>посредством сопоставления разных знаково-символических обозначений звуков в</w:t>
      </w:r>
      <w:r w:rsidRPr="000F1BF7">
        <w:rPr>
          <w:rFonts w:eastAsia="TimesNewRomanPSMT"/>
          <w:color w:val="000000"/>
        </w:rPr>
        <w:br/>
      </w:r>
      <w:r w:rsidRPr="000F1BF7">
        <w:rPr>
          <w:color w:val="000000"/>
        </w:rPr>
        <w:t>двухъярусных и трехъярусных схемах-моделях слов;</w:t>
      </w:r>
    </w:p>
    <w:p w:rsidR="000F1BF7" w:rsidRDefault="000F1BF7" w:rsidP="000F1BF7">
      <w:pPr>
        <w:ind w:firstLine="567"/>
        <w:jc w:val="both"/>
        <w:rPr>
          <w:color w:val="000000"/>
        </w:rPr>
      </w:pPr>
      <w:r w:rsidRPr="000F1BF7">
        <w:rPr>
          <w:color w:val="000000"/>
        </w:rPr>
        <w:t>-</w:t>
      </w:r>
      <w:r>
        <w:rPr>
          <w:color w:val="000000"/>
        </w:rPr>
        <w:t xml:space="preserve"> </w:t>
      </w:r>
      <w:r w:rsidRPr="000F1BF7">
        <w:rPr>
          <w:color w:val="000000"/>
        </w:rPr>
        <w:t>установление причинно-следственных связей: между разным звучанием</w:t>
      </w:r>
      <w:r w:rsidRPr="000F1BF7">
        <w:rPr>
          <w:rFonts w:eastAsia="TimesNewRomanPSMT"/>
          <w:color w:val="000000"/>
        </w:rPr>
        <w:br/>
      </w:r>
      <w:r w:rsidRPr="000F1BF7">
        <w:rPr>
          <w:color w:val="000000"/>
        </w:rPr>
        <w:t>мягкоготвердого согласного и использованием разных букв для гласного звука; между</w:t>
      </w:r>
      <w:r w:rsidRPr="000F1BF7">
        <w:rPr>
          <w:rFonts w:eastAsia="TimesNewRomanPSMT"/>
          <w:color w:val="000000"/>
        </w:rPr>
        <w:br/>
      </w:r>
      <w:r w:rsidRPr="000F1BF7">
        <w:rPr>
          <w:color w:val="000000"/>
        </w:rPr>
        <w:t>использованием в именах собственных прописных букв и выводом о том, что это</w:t>
      </w:r>
      <w:r w:rsidRPr="000F1BF7">
        <w:rPr>
          <w:rFonts w:eastAsia="TimesNewRomanPSMT"/>
          <w:color w:val="000000"/>
        </w:rPr>
        <w:br/>
      </w:r>
      <w:r w:rsidRPr="000F1BF7">
        <w:rPr>
          <w:color w:val="000000"/>
        </w:rPr>
        <w:t>особое средство обозначения имен, названий стран, городов, рек, кличек животных;</w:t>
      </w:r>
      <w:r w:rsidRPr="000F1BF7">
        <w:rPr>
          <w:rFonts w:eastAsia="TimesNewRomanPSMT"/>
          <w:color w:val="000000"/>
        </w:rPr>
        <w:br/>
      </w:r>
      <w:r w:rsidRPr="000F1BF7">
        <w:rPr>
          <w:color w:val="000000"/>
        </w:rPr>
        <w:t>между обнаружением связи между словами в предложении и выводом о том, что</w:t>
      </w:r>
      <w:r w:rsidRPr="000F1BF7">
        <w:rPr>
          <w:rFonts w:eastAsia="TimesNewRomanPSMT"/>
          <w:color w:val="000000"/>
        </w:rPr>
        <w:br/>
      </w:r>
      <w:r w:rsidRPr="000F1BF7">
        <w:rPr>
          <w:color w:val="000000"/>
        </w:rPr>
        <w:t>предложение нужно особым образом отмечать в письменной речи, чтобы можно было</w:t>
      </w:r>
      <w:r w:rsidRPr="000F1BF7">
        <w:rPr>
          <w:rFonts w:eastAsia="TimesNewRomanPSMT"/>
          <w:color w:val="000000"/>
        </w:rPr>
        <w:br/>
      </w:r>
      <w:r w:rsidRPr="000F1BF7">
        <w:rPr>
          <w:color w:val="000000"/>
        </w:rPr>
        <w:t>понять текст.</w:t>
      </w:r>
    </w:p>
    <w:p w:rsidR="000F1BF7" w:rsidRDefault="000F1BF7" w:rsidP="000F1BF7">
      <w:pPr>
        <w:ind w:firstLine="567"/>
        <w:jc w:val="both"/>
        <w:rPr>
          <w:b/>
          <w:bCs/>
          <w:color w:val="000000"/>
        </w:rPr>
      </w:pPr>
      <w:r w:rsidRPr="000F1BF7">
        <w:rPr>
          <w:b/>
          <w:bCs/>
          <w:color w:val="000000"/>
        </w:rPr>
        <w:t>Формирование УУД средствами учебного предмета «Русский язык», «Родной язык (русский)».</w:t>
      </w:r>
    </w:p>
    <w:p w:rsidR="000F1BF7" w:rsidRDefault="000F1BF7" w:rsidP="000F1BF7">
      <w:pPr>
        <w:ind w:firstLine="567"/>
        <w:jc w:val="both"/>
        <w:rPr>
          <w:color w:val="000000"/>
          <w:u w:val="single"/>
        </w:rPr>
      </w:pPr>
      <w:r w:rsidRPr="000F1BF7">
        <w:rPr>
          <w:color w:val="000000"/>
          <w:u w:val="single"/>
        </w:rPr>
        <w:t>Личностные УУД:</w:t>
      </w:r>
    </w:p>
    <w:p w:rsidR="006022FC" w:rsidRDefault="000F1BF7" w:rsidP="000F1BF7">
      <w:pPr>
        <w:ind w:firstLine="567"/>
        <w:jc w:val="both"/>
        <w:rPr>
          <w:rFonts w:eastAsia="TimesNewRomanPSMT"/>
          <w:color w:val="000000"/>
        </w:rPr>
      </w:pPr>
      <w:r w:rsidRPr="000F1BF7">
        <w:rPr>
          <w:color w:val="000000"/>
        </w:rPr>
        <w:lastRenderedPageBreak/>
        <w:t>- самоопределение: система заданий, нацеленная на децентрацию</w:t>
      </w:r>
      <w:r w:rsidRPr="000F1BF7">
        <w:t xml:space="preserve"> </w:t>
      </w:r>
      <w:r w:rsidRPr="000F1BF7">
        <w:rPr>
          <w:color w:val="000000"/>
        </w:rPr>
        <w:t>младшего школьника, ориентирующая его на учет чужой точки зрения, на оказание</w:t>
      </w:r>
      <w:r w:rsidRPr="000F1BF7">
        <w:rPr>
          <w:rFonts w:eastAsia="TimesNewRomanPSMT"/>
          <w:color w:val="000000"/>
        </w:rPr>
        <w:br/>
      </w:r>
      <w:r w:rsidRPr="000F1BF7">
        <w:rPr>
          <w:color w:val="000000"/>
        </w:rPr>
        <w:t>интеллектуальной помощи сквозным героям, которые в этом нуждаются при решении</w:t>
      </w:r>
      <w:r w:rsidRPr="000F1BF7">
        <w:rPr>
          <w:rFonts w:eastAsia="TimesNewRomanPSMT"/>
          <w:color w:val="000000"/>
        </w:rPr>
        <w:br/>
      </w:r>
      <w:r w:rsidRPr="000F1BF7">
        <w:rPr>
          <w:color w:val="000000"/>
        </w:rPr>
        <w:t>трудных задач.</w:t>
      </w:r>
    </w:p>
    <w:p w:rsidR="006022FC" w:rsidRDefault="000F1BF7" w:rsidP="000F1BF7">
      <w:pPr>
        <w:ind w:firstLine="567"/>
        <w:jc w:val="both"/>
        <w:rPr>
          <w:rFonts w:eastAsia="TimesNewRomanPSMT"/>
          <w:color w:val="000000"/>
        </w:rPr>
      </w:pPr>
      <w:r w:rsidRPr="000F1BF7">
        <w:rPr>
          <w:color w:val="000000"/>
        </w:rPr>
        <w:t>-</w:t>
      </w:r>
      <w:r w:rsidR="006022FC">
        <w:rPr>
          <w:color w:val="000000"/>
        </w:rPr>
        <w:t xml:space="preserve"> </w:t>
      </w:r>
      <w:r w:rsidRPr="000F1BF7">
        <w:rPr>
          <w:color w:val="000000"/>
        </w:rPr>
        <w:t>смыслообразование и нравственно-этическая ориентация: организация участия</w:t>
      </w:r>
      <w:r w:rsidRPr="000F1BF7">
        <w:rPr>
          <w:rFonts w:eastAsia="TimesNewRomanPSMT"/>
          <w:color w:val="000000"/>
        </w:rPr>
        <w:br/>
      </w:r>
      <w:r w:rsidRPr="000F1BF7">
        <w:rPr>
          <w:color w:val="000000"/>
        </w:rPr>
        <w:t>детей в действиях интриги, содержащей гуманистический пафос восстановление</w:t>
      </w:r>
      <w:r w:rsidRPr="000F1BF7">
        <w:rPr>
          <w:rFonts w:eastAsia="TimesNewRomanPSMT"/>
          <w:color w:val="000000"/>
        </w:rPr>
        <w:br/>
      </w:r>
      <w:r w:rsidRPr="000F1BF7">
        <w:rPr>
          <w:color w:val="000000"/>
        </w:rPr>
        <w:t>нарушенного порядка, любви ко всему живому, ориентирующей младшего школьника</w:t>
      </w:r>
      <w:r w:rsidRPr="000F1BF7">
        <w:rPr>
          <w:rFonts w:eastAsia="TimesNewRomanPSMT"/>
          <w:color w:val="000000"/>
        </w:rPr>
        <w:br/>
      </w:r>
      <w:r w:rsidRPr="000F1BF7">
        <w:rPr>
          <w:color w:val="000000"/>
        </w:rPr>
        <w:t>помогать героям-животным, попавшим в плен, и решать с этой целью разные</w:t>
      </w:r>
      <w:r w:rsidRPr="000F1BF7">
        <w:rPr>
          <w:rFonts w:eastAsia="TimesNewRomanPSMT"/>
          <w:color w:val="000000"/>
        </w:rPr>
        <w:br/>
      </w:r>
      <w:r w:rsidRPr="000F1BF7">
        <w:rPr>
          <w:color w:val="000000"/>
        </w:rPr>
        <w:t>интеллектуальные задачи.</w:t>
      </w:r>
    </w:p>
    <w:p w:rsidR="006022FC" w:rsidRPr="006022FC" w:rsidRDefault="000F1BF7" w:rsidP="000F1BF7">
      <w:pPr>
        <w:ind w:firstLine="567"/>
        <w:jc w:val="both"/>
        <w:rPr>
          <w:rFonts w:eastAsia="TimesNewRomanPSMT"/>
          <w:color w:val="000000"/>
          <w:u w:val="single"/>
        </w:rPr>
      </w:pPr>
      <w:r w:rsidRPr="006022FC">
        <w:rPr>
          <w:color w:val="000000"/>
          <w:u w:val="single"/>
        </w:rPr>
        <w:t>Регулятивные УУД (контроль и самоконтроль):</w:t>
      </w:r>
    </w:p>
    <w:p w:rsidR="006022FC" w:rsidRDefault="000F1BF7" w:rsidP="000F1BF7">
      <w:pPr>
        <w:ind w:firstLine="567"/>
        <w:jc w:val="both"/>
        <w:rPr>
          <w:color w:val="000000"/>
        </w:rPr>
      </w:pPr>
      <w:r w:rsidRPr="000F1BF7">
        <w:rPr>
          <w:color w:val="000000"/>
        </w:rPr>
        <w:t xml:space="preserve">- осуществление контроля процесса и результатов деятельности; </w:t>
      </w:r>
    </w:p>
    <w:p w:rsidR="006022FC" w:rsidRDefault="000F1BF7" w:rsidP="000F1BF7">
      <w:pPr>
        <w:ind w:firstLine="567"/>
        <w:jc w:val="both"/>
        <w:rPr>
          <w:rFonts w:eastAsia="TimesNewRomanPSMT"/>
          <w:color w:val="000000"/>
        </w:rPr>
      </w:pPr>
      <w:r w:rsidRPr="000F1BF7">
        <w:rPr>
          <w:color w:val="000000"/>
        </w:rPr>
        <w:t>-</w:t>
      </w:r>
      <w:r w:rsidR="006022FC">
        <w:rPr>
          <w:rFonts w:eastAsia="TimesNewRomanPSMT"/>
          <w:color w:val="000000"/>
        </w:rPr>
        <w:t xml:space="preserve"> </w:t>
      </w:r>
      <w:r w:rsidRPr="000F1BF7">
        <w:rPr>
          <w:color w:val="000000"/>
        </w:rPr>
        <w:t>самоконтроль процесса и результатов деятельности.</w:t>
      </w:r>
    </w:p>
    <w:p w:rsidR="006022FC" w:rsidRDefault="000F1BF7" w:rsidP="006022FC">
      <w:pPr>
        <w:ind w:firstLine="567"/>
        <w:jc w:val="both"/>
        <w:rPr>
          <w:color w:val="000000"/>
          <w:u w:val="single"/>
        </w:rPr>
      </w:pPr>
      <w:r w:rsidRPr="006022FC">
        <w:rPr>
          <w:color w:val="000000"/>
          <w:u w:val="single"/>
        </w:rPr>
        <w:t>Познавательные УУД (общеучебные)</w:t>
      </w:r>
      <w:r w:rsidR="006022FC">
        <w:rPr>
          <w:color w:val="000000"/>
          <w:u w:val="single"/>
        </w:rPr>
        <w:t>:</w:t>
      </w:r>
    </w:p>
    <w:p w:rsidR="006022FC" w:rsidRPr="006022FC" w:rsidRDefault="000F1BF7" w:rsidP="006022FC">
      <w:pPr>
        <w:ind w:firstLine="567"/>
        <w:jc w:val="both"/>
        <w:rPr>
          <w:u w:val="single"/>
        </w:rPr>
      </w:pPr>
      <w:r w:rsidRPr="000F1BF7">
        <w:rPr>
          <w:color w:val="000000"/>
        </w:rPr>
        <w:t>- умение применять правила и пользоваться инструкциями и освоенным</w:t>
      </w:r>
      <w:r w:rsidR="006022FC">
        <w:rPr>
          <w:color w:val="000000"/>
        </w:rPr>
        <w:t>и</w:t>
      </w:r>
      <w:r w:rsidR="006022FC">
        <w:rPr>
          <w:rFonts w:eastAsia="TimesNewRomanPSMT"/>
          <w:color w:val="000000"/>
        </w:rPr>
        <w:t xml:space="preserve"> </w:t>
      </w:r>
      <w:r w:rsidRPr="000F1BF7">
        <w:rPr>
          <w:color w:val="000000"/>
        </w:rPr>
        <w:t>закономерностями;</w:t>
      </w:r>
    </w:p>
    <w:p w:rsidR="006022FC" w:rsidRDefault="000F1BF7" w:rsidP="000F1BF7">
      <w:pPr>
        <w:ind w:firstLine="567"/>
        <w:jc w:val="both"/>
        <w:rPr>
          <w:rFonts w:eastAsia="TimesNewRomanPSMT"/>
          <w:color w:val="000000"/>
        </w:rPr>
      </w:pPr>
      <w:r w:rsidRPr="000F1BF7">
        <w:rPr>
          <w:color w:val="000000"/>
        </w:rPr>
        <w:t>- умение ставить, формулировать и решать проблемы как некоего целого,</w:t>
      </w:r>
      <w:r w:rsidRPr="000F1BF7">
        <w:rPr>
          <w:rFonts w:eastAsia="TimesNewRomanPSMT"/>
          <w:color w:val="000000"/>
        </w:rPr>
        <w:br/>
      </w:r>
      <w:r w:rsidRPr="000F1BF7">
        <w:rPr>
          <w:color w:val="000000"/>
        </w:rPr>
        <w:t>включающего целый ряд логических шагов.</w:t>
      </w:r>
    </w:p>
    <w:p w:rsidR="006022FC" w:rsidRPr="006022FC" w:rsidRDefault="000F1BF7" w:rsidP="006022FC">
      <w:pPr>
        <w:ind w:firstLine="567"/>
        <w:jc w:val="both"/>
        <w:rPr>
          <w:color w:val="000000"/>
          <w:u w:val="single"/>
        </w:rPr>
      </w:pPr>
      <w:r w:rsidRPr="006022FC">
        <w:rPr>
          <w:color w:val="000000"/>
          <w:u w:val="single"/>
        </w:rPr>
        <w:t>Познавательные УУД (информационные)</w:t>
      </w:r>
      <w:r w:rsidR="006022FC">
        <w:rPr>
          <w:color w:val="000000"/>
          <w:u w:val="single"/>
        </w:rPr>
        <w:t xml:space="preserve"> </w:t>
      </w:r>
      <w:r w:rsidR="006022FC">
        <w:rPr>
          <w:color w:val="000000"/>
        </w:rPr>
        <w:t xml:space="preserve">- </w:t>
      </w:r>
      <w:r w:rsidRPr="000F1BF7">
        <w:rPr>
          <w:color w:val="000000"/>
        </w:rPr>
        <w:t>обучение работе с разными видами</w:t>
      </w:r>
      <w:r w:rsidR="006022FC">
        <w:rPr>
          <w:rFonts w:eastAsia="TimesNewRomanPSMT"/>
          <w:color w:val="000000"/>
        </w:rPr>
        <w:t xml:space="preserve"> </w:t>
      </w:r>
      <w:r w:rsidRPr="000F1BF7">
        <w:rPr>
          <w:color w:val="000000"/>
        </w:rPr>
        <w:t>информации:</w:t>
      </w:r>
    </w:p>
    <w:p w:rsidR="006022FC" w:rsidRDefault="000F1BF7" w:rsidP="000F1BF7">
      <w:pPr>
        <w:ind w:firstLine="567"/>
        <w:jc w:val="both"/>
        <w:rPr>
          <w:rFonts w:eastAsia="TimesNewRomanPSMT"/>
          <w:color w:val="000000"/>
        </w:rPr>
      </w:pPr>
      <w:r w:rsidRPr="000F1BF7">
        <w:rPr>
          <w:color w:val="000000"/>
        </w:rPr>
        <w:t>а) формирование умения поиска начала урока по условным обозначениям:</w:t>
      </w:r>
      <w:r w:rsidRPr="000F1BF7">
        <w:rPr>
          <w:rFonts w:eastAsia="TimesNewRomanPSMT"/>
          <w:color w:val="000000"/>
        </w:rPr>
        <w:br/>
      </w:r>
      <w:r w:rsidRPr="000F1BF7">
        <w:rPr>
          <w:color w:val="000000"/>
        </w:rPr>
        <w:t>символу главы и порядковому символу урока, а также умения соотносить эти</w:t>
      </w:r>
      <w:r w:rsidRPr="000F1BF7">
        <w:rPr>
          <w:rFonts w:eastAsia="TimesNewRomanPSMT"/>
          <w:color w:val="000000"/>
        </w:rPr>
        <w:br/>
      </w:r>
      <w:r w:rsidRPr="000F1BF7">
        <w:rPr>
          <w:color w:val="000000"/>
        </w:rPr>
        <w:t>обозначения в учебнике и тетради;</w:t>
      </w:r>
    </w:p>
    <w:p w:rsidR="006022FC" w:rsidRDefault="000F1BF7" w:rsidP="000F1BF7">
      <w:pPr>
        <w:ind w:firstLine="567"/>
        <w:jc w:val="both"/>
        <w:rPr>
          <w:rFonts w:eastAsia="TimesNewRomanPSMT"/>
          <w:color w:val="000000"/>
        </w:rPr>
      </w:pPr>
      <w:r w:rsidRPr="000F1BF7">
        <w:rPr>
          <w:color w:val="000000"/>
        </w:rPr>
        <w:t>б) формирование умения читать дидактические иллюстрации с размещенными</w:t>
      </w:r>
      <w:r w:rsidRPr="000F1BF7">
        <w:rPr>
          <w:rFonts w:eastAsia="TimesNewRomanPSMT"/>
          <w:color w:val="000000"/>
        </w:rPr>
        <w:br/>
      </w:r>
      <w:r w:rsidRPr="000F1BF7">
        <w:rPr>
          <w:color w:val="000000"/>
        </w:rPr>
        <w:t>внутри словами и словосочетаниями;</w:t>
      </w:r>
    </w:p>
    <w:p w:rsidR="006022FC" w:rsidRDefault="000F1BF7" w:rsidP="000F1BF7">
      <w:pPr>
        <w:ind w:firstLine="567"/>
        <w:jc w:val="both"/>
        <w:rPr>
          <w:rFonts w:eastAsia="TimesNewRomanPSMT"/>
          <w:color w:val="000000"/>
        </w:rPr>
      </w:pPr>
      <w:r w:rsidRPr="000F1BF7">
        <w:rPr>
          <w:color w:val="000000"/>
        </w:rPr>
        <w:t>в) обучение работе с вертикальным звукобуквенным столбиком (удержание</w:t>
      </w:r>
      <w:r w:rsidRPr="000F1BF7">
        <w:rPr>
          <w:rFonts w:eastAsia="TimesNewRomanPSMT"/>
          <w:color w:val="000000"/>
        </w:rPr>
        <w:br/>
      </w:r>
      <w:r w:rsidRPr="000F1BF7">
        <w:rPr>
          <w:color w:val="000000"/>
        </w:rPr>
        <w:t>заданного аспекта и выбор информации по заданному аспекту);</w:t>
      </w:r>
    </w:p>
    <w:p w:rsidR="006022FC" w:rsidRDefault="000F1BF7" w:rsidP="000F1BF7">
      <w:pPr>
        <w:ind w:firstLine="567"/>
        <w:jc w:val="both"/>
        <w:rPr>
          <w:rFonts w:eastAsia="TimesNewRomanPSMT"/>
          <w:color w:val="000000"/>
        </w:rPr>
      </w:pPr>
      <w:r w:rsidRPr="000F1BF7">
        <w:rPr>
          <w:color w:val="000000"/>
        </w:rPr>
        <w:t>г) обучение работе с информацией, представленной в графической форме.</w:t>
      </w:r>
    </w:p>
    <w:p w:rsidR="006022FC" w:rsidRDefault="000F1BF7" w:rsidP="000F1BF7">
      <w:pPr>
        <w:ind w:firstLine="567"/>
        <w:jc w:val="both"/>
        <w:rPr>
          <w:rFonts w:eastAsia="TimesNewRomanPSMT"/>
          <w:color w:val="000000"/>
        </w:rPr>
      </w:pPr>
      <w:r w:rsidRPr="000F1BF7">
        <w:rPr>
          <w:color w:val="000000"/>
        </w:rPr>
        <w:t>Познавательные УУД (информационные) - обучение работе с разными видами</w:t>
      </w:r>
      <w:r w:rsidRPr="000F1BF7">
        <w:rPr>
          <w:rFonts w:eastAsia="TimesNewRomanPSMT"/>
          <w:color w:val="000000"/>
        </w:rPr>
        <w:br/>
      </w:r>
      <w:r w:rsidRPr="000F1BF7">
        <w:rPr>
          <w:color w:val="000000"/>
        </w:rPr>
        <w:t>информации по другим основаниям:</w:t>
      </w:r>
    </w:p>
    <w:p w:rsidR="006022FC" w:rsidRDefault="000F1BF7" w:rsidP="000F1BF7">
      <w:pPr>
        <w:ind w:firstLine="567"/>
        <w:jc w:val="both"/>
        <w:rPr>
          <w:rFonts w:eastAsia="TimesNewRomanPSMT"/>
          <w:color w:val="000000"/>
        </w:rPr>
      </w:pPr>
      <w:r w:rsidRPr="000F1BF7">
        <w:rPr>
          <w:color w:val="000000"/>
        </w:rPr>
        <w:t>1. Поиск и фиксация информации - формирование умения искать информацию</w:t>
      </w:r>
      <w:r w:rsidRPr="000F1BF7">
        <w:rPr>
          <w:rFonts w:eastAsia="TimesNewRomanPSMT"/>
          <w:color w:val="000000"/>
        </w:rPr>
        <w:br/>
      </w:r>
      <w:r w:rsidRPr="000F1BF7">
        <w:rPr>
          <w:color w:val="000000"/>
        </w:rPr>
        <w:t>в учебной книге: все задания, где необходимо вернуться на определенные страницы для</w:t>
      </w:r>
      <w:r w:rsidRPr="000F1BF7">
        <w:rPr>
          <w:rFonts w:eastAsia="TimesNewRomanPSMT"/>
          <w:color w:val="000000"/>
        </w:rPr>
        <w:br/>
      </w:r>
      <w:r w:rsidRPr="000F1BF7">
        <w:rPr>
          <w:color w:val="000000"/>
        </w:rPr>
        <w:t>выполнения задания.</w:t>
      </w:r>
    </w:p>
    <w:p w:rsidR="006022FC" w:rsidRDefault="000F1BF7" w:rsidP="000F1BF7">
      <w:pPr>
        <w:ind w:firstLine="567"/>
        <w:jc w:val="both"/>
        <w:rPr>
          <w:rFonts w:eastAsia="TimesNewRomanPSMT"/>
          <w:color w:val="000000"/>
        </w:rPr>
      </w:pPr>
      <w:r w:rsidRPr="000F1BF7">
        <w:rPr>
          <w:color w:val="000000"/>
        </w:rPr>
        <w:t>2. Понимание и преобразование информации - задания, нацеленные на</w:t>
      </w:r>
      <w:r w:rsidRPr="000F1BF7">
        <w:rPr>
          <w:rFonts w:eastAsia="TimesNewRomanPSMT"/>
          <w:color w:val="000000"/>
        </w:rPr>
        <w:br/>
      </w:r>
      <w:r w:rsidRPr="000F1BF7">
        <w:rPr>
          <w:color w:val="000000"/>
        </w:rPr>
        <w:t>проверку пониманияинформации.</w:t>
      </w:r>
    </w:p>
    <w:p w:rsidR="006022FC" w:rsidRDefault="000F1BF7" w:rsidP="000F1BF7">
      <w:pPr>
        <w:ind w:firstLine="567"/>
        <w:jc w:val="both"/>
        <w:rPr>
          <w:rFonts w:eastAsia="TimesNewRomanPSMT"/>
          <w:color w:val="000000"/>
        </w:rPr>
      </w:pPr>
      <w:r w:rsidRPr="000F1BF7">
        <w:rPr>
          <w:color w:val="000000"/>
        </w:rPr>
        <w:t>3. Применение и представление информации - задания, нацеленные на</w:t>
      </w:r>
      <w:r w:rsidRPr="000F1BF7">
        <w:rPr>
          <w:rFonts w:eastAsia="TimesNewRomanPSMT"/>
          <w:color w:val="000000"/>
        </w:rPr>
        <w:br/>
      </w:r>
      <w:r w:rsidRPr="000F1BF7">
        <w:rPr>
          <w:color w:val="000000"/>
        </w:rPr>
        <w:t>применение полученной информации;</w:t>
      </w:r>
    </w:p>
    <w:p w:rsidR="006022FC" w:rsidRDefault="000F1BF7" w:rsidP="000F1BF7">
      <w:pPr>
        <w:ind w:firstLine="567"/>
        <w:jc w:val="both"/>
        <w:rPr>
          <w:rFonts w:eastAsia="TimesNewRomanPSMT"/>
          <w:color w:val="000000"/>
        </w:rPr>
      </w:pPr>
      <w:r w:rsidRPr="000F1BF7">
        <w:rPr>
          <w:color w:val="000000"/>
        </w:rPr>
        <w:t>4.Оценка достоверности получаемой информации - задания, нацеленные на</w:t>
      </w:r>
      <w:r w:rsidRPr="000F1BF7">
        <w:rPr>
          <w:rFonts w:eastAsia="TimesNewRomanPSMT"/>
          <w:color w:val="000000"/>
        </w:rPr>
        <w:br/>
      </w:r>
      <w:r w:rsidRPr="000F1BF7">
        <w:rPr>
          <w:color w:val="000000"/>
        </w:rPr>
        <w:t>создание условий для оценки и проверки достоверности получаемой информации.</w:t>
      </w:r>
    </w:p>
    <w:p w:rsidR="006022FC" w:rsidRDefault="000F1BF7" w:rsidP="000F1BF7">
      <w:pPr>
        <w:ind w:firstLine="567"/>
        <w:jc w:val="both"/>
        <w:rPr>
          <w:color w:val="000000"/>
        </w:rPr>
      </w:pPr>
      <w:r w:rsidRPr="006022FC">
        <w:rPr>
          <w:color w:val="000000"/>
          <w:u w:val="single"/>
        </w:rPr>
        <w:t>Познавательные УУД (знаково-символические)</w:t>
      </w:r>
      <w:r w:rsidRPr="000F1BF7">
        <w:rPr>
          <w:color w:val="000000"/>
        </w:rPr>
        <w:t xml:space="preserve">: моделирование; </w:t>
      </w:r>
    </w:p>
    <w:p w:rsidR="006022FC" w:rsidRPr="006022FC" w:rsidRDefault="000F1BF7" w:rsidP="006022FC">
      <w:pPr>
        <w:ind w:firstLine="567"/>
        <w:jc w:val="both"/>
        <w:rPr>
          <w:rFonts w:eastAsia="TimesNewRomanPSMT"/>
          <w:color w:val="000000"/>
          <w:u w:val="single"/>
        </w:rPr>
      </w:pPr>
      <w:r w:rsidRPr="006022FC">
        <w:rPr>
          <w:color w:val="000000"/>
          <w:u w:val="single"/>
        </w:rPr>
        <w:t>Познавательные УУД</w:t>
      </w:r>
      <w:r w:rsidR="006022FC" w:rsidRPr="006022FC">
        <w:rPr>
          <w:rFonts w:eastAsia="TimesNewRomanPSMT"/>
          <w:color w:val="000000"/>
          <w:u w:val="single"/>
        </w:rPr>
        <w:t xml:space="preserve"> </w:t>
      </w:r>
      <w:r w:rsidRPr="006022FC">
        <w:rPr>
          <w:color w:val="000000"/>
          <w:u w:val="single"/>
        </w:rPr>
        <w:t>(логические):</w:t>
      </w:r>
    </w:p>
    <w:p w:rsidR="006022FC" w:rsidRDefault="000F1BF7" w:rsidP="006022FC">
      <w:pPr>
        <w:ind w:firstLine="567"/>
        <w:jc w:val="both"/>
        <w:rPr>
          <w:rFonts w:eastAsia="TimesNewRomanPSMT"/>
          <w:color w:val="000000"/>
        </w:rPr>
      </w:pPr>
      <w:r w:rsidRPr="000F1BF7">
        <w:rPr>
          <w:color w:val="000000"/>
        </w:rPr>
        <w:t>- подведение под понятие на основе распознавания объектов,</w:t>
      </w:r>
      <w:r w:rsidRPr="000F1BF7">
        <w:rPr>
          <w:rFonts w:eastAsia="TimesNewRomanPSMT"/>
          <w:color w:val="000000"/>
        </w:rPr>
        <w:br/>
      </w:r>
      <w:r w:rsidRPr="000F1BF7">
        <w:rPr>
          <w:color w:val="000000"/>
        </w:rPr>
        <w:t>выделения существенных признаков;</w:t>
      </w:r>
    </w:p>
    <w:p w:rsidR="006022FC" w:rsidRDefault="000F1BF7" w:rsidP="006022FC">
      <w:pPr>
        <w:ind w:firstLine="567"/>
        <w:jc w:val="both"/>
        <w:rPr>
          <w:rFonts w:eastAsia="TimesNewRomanPSMT"/>
          <w:color w:val="000000"/>
        </w:rPr>
      </w:pPr>
      <w:r w:rsidRPr="000F1BF7">
        <w:rPr>
          <w:color w:val="000000"/>
        </w:rPr>
        <w:t>- подведение под правило;</w:t>
      </w:r>
    </w:p>
    <w:p w:rsidR="006022FC" w:rsidRDefault="000F1BF7" w:rsidP="006022FC">
      <w:pPr>
        <w:ind w:firstLine="567"/>
        <w:jc w:val="both"/>
        <w:rPr>
          <w:rFonts w:eastAsia="TimesNewRomanPSMT"/>
          <w:color w:val="000000"/>
        </w:rPr>
      </w:pPr>
      <w:r w:rsidRPr="000F1BF7">
        <w:rPr>
          <w:color w:val="000000"/>
        </w:rPr>
        <w:t>- установление причинно-следственных связей</w:t>
      </w:r>
    </w:p>
    <w:p w:rsidR="006022FC" w:rsidRDefault="000F1BF7" w:rsidP="006022FC">
      <w:pPr>
        <w:ind w:firstLine="567"/>
        <w:jc w:val="both"/>
        <w:rPr>
          <w:rFonts w:eastAsia="TimesNewRomanPSMT"/>
          <w:color w:val="000000"/>
        </w:rPr>
      </w:pPr>
      <w:r w:rsidRPr="000F1BF7">
        <w:rPr>
          <w:color w:val="000000"/>
        </w:rPr>
        <w:t>- формирование умения осуществлять сравнение и выделять общее и</w:t>
      </w:r>
      <w:r w:rsidRPr="000F1BF7">
        <w:rPr>
          <w:rFonts w:eastAsia="TimesNewRomanPSMT"/>
          <w:color w:val="000000"/>
        </w:rPr>
        <w:br/>
      </w:r>
      <w:r w:rsidRPr="000F1BF7">
        <w:rPr>
          <w:color w:val="000000"/>
        </w:rPr>
        <w:t>различное.</w:t>
      </w:r>
    </w:p>
    <w:p w:rsidR="006022FC" w:rsidRPr="006022FC" w:rsidRDefault="000F1BF7" w:rsidP="006022FC">
      <w:pPr>
        <w:ind w:firstLine="567"/>
        <w:jc w:val="both"/>
        <w:rPr>
          <w:rFonts w:eastAsia="TimesNewRomanPSMT"/>
          <w:color w:val="000000"/>
          <w:u w:val="single"/>
        </w:rPr>
      </w:pPr>
      <w:r w:rsidRPr="006022FC">
        <w:rPr>
          <w:color w:val="000000"/>
          <w:u w:val="single"/>
        </w:rPr>
        <w:t>Коммуникативные УУД:</w:t>
      </w:r>
    </w:p>
    <w:p w:rsidR="006022FC" w:rsidRDefault="000F1BF7" w:rsidP="006022FC">
      <w:pPr>
        <w:ind w:firstLine="567"/>
        <w:jc w:val="both"/>
        <w:rPr>
          <w:rFonts w:eastAsia="TimesNewRomanPSMT"/>
          <w:color w:val="000000"/>
        </w:rPr>
      </w:pPr>
      <w:r w:rsidRPr="000F1BF7">
        <w:rPr>
          <w:color w:val="000000"/>
        </w:rPr>
        <w:t>- инициативное сотрудничество: задания, требующие распределения</w:t>
      </w:r>
      <w:r w:rsidRPr="000F1BF7">
        <w:rPr>
          <w:rFonts w:eastAsia="TimesNewRomanPSMT"/>
          <w:color w:val="000000"/>
        </w:rPr>
        <w:br/>
      </w:r>
      <w:r w:rsidRPr="000F1BF7">
        <w:rPr>
          <w:color w:val="000000"/>
        </w:rPr>
        <w:t>работы с соседом по парте;</w:t>
      </w:r>
    </w:p>
    <w:p w:rsidR="006022FC" w:rsidRDefault="000F1BF7" w:rsidP="006022FC">
      <w:pPr>
        <w:ind w:firstLine="567"/>
        <w:jc w:val="both"/>
        <w:rPr>
          <w:rFonts w:eastAsia="TimesNewRomanPSMT"/>
          <w:color w:val="000000"/>
        </w:rPr>
      </w:pPr>
      <w:r w:rsidRPr="000F1BF7">
        <w:rPr>
          <w:color w:val="000000"/>
        </w:rPr>
        <w:t>-коммуникация как взаимодействие (интеллектуальный аспект коммуникации) –</w:t>
      </w:r>
      <w:r w:rsidRPr="000F1BF7">
        <w:rPr>
          <w:rFonts w:eastAsia="TimesNewRomanPSMT"/>
          <w:color w:val="000000"/>
        </w:rPr>
        <w:br/>
      </w:r>
      <w:r w:rsidRPr="000F1BF7">
        <w:rPr>
          <w:color w:val="000000"/>
        </w:rPr>
        <w:t>учёт позиции собеседника.</w:t>
      </w:r>
    </w:p>
    <w:p w:rsidR="000F1BF7" w:rsidRDefault="000F1BF7" w:rsidP="006022FC">
      <w:pPr>
        <w:ind w:firstLine="567"/>
        <w:jc w:val="both"/>
        <w:rPr>
          <w:b/>
          <w:bCs/>
          <w:color w:val="000000"/>
        </w:rPr>
      </w:pPr>
      <w:r w:rsidRPr="000F1BF7">
        <w:rPr>
          <w:b/>
          <w:bCs/>
          <w:color w:val="000000"/>
        </w:rPr>
        <w:t>Ожидаемые результаты формирования УУД к концу 1-го года обучения</w:t>
      </w:r>
    </w:p>
    <w:p w:rsidR="004D7595" w:rsidRDefault="004D7595" w:rsidP="004D7595">
      <w:pPr>
        <w:ind w:firstLine="567"/>
        <w:jc w:val="both"/>
        <w:rPr>
          <w:color w:val="000000"/>
        </w:rPr>
      </w:pPr>
      <w:r w:rsidRPr="000F1BF7">
        <w:rPr>
          <w:color w:val="000000"/>
        </w:rPr>
        <w:t xml:space="preserve">В области познавательных УУД (общеучебных) школьник научится: </w:t>
      </w:r>
    </w:p>
    <w:p w:rsidR="004D7595" w:rsidRDefault="004D7595" w:rsidP="004D7595">
      <w:pPr>
        <w:ind w:firstLine="567"/>
        <w:jc w:val="both"/>
        <w:rPr>
          <w:color w:val="000000"/>
        </w:rPr>
      </w:pPr>
      <w:r>
        <w:rPr>
          <w:color w:val="000000"/>
        </w:rPr>
        <w:lastRenderedPageBreak/>
        <w:t xml:space="preserve">- </w:t>
      </w:r>
      <w:r w:rsidRPr="004D7595">
        <w:rPr>
          <w:color w:val="000000"/>
          <w:u w:val="single"/>
        </w:rPr>
        <w:t>ориентироваться в учебной книге:</w:t>
      </w:r>
      <w:r w:rsidRPr="000F1BF7">
        <w:rPr>
          <w:color w:val="000000"/>
        </w:rPr>
        <w:t xml:space="preserve"> читать язык условных обозначений; находить</w:t>
      </w:r>
      <w:r>
        <w:rPr>
          <w:rFonts w:eastAsia="TimesNewRomanPSMT"/>
          <w:color w:val="000000"/>
        </w:rPr>
        <w:t xml:space="preserve"> </w:t>
      </w:r>
      <w:r w:rsidRPr="000F1BF7">
        <w:rPr>
          <w:color w:val="000000"/>
        </w:rPr>
        <w:t>выделенный фрагмент текста, выделенные строчки и слова на странице и развороте;</w:t>
      </w:r>
      <w:r w:rsidRPr="004D7595">
        <w:rPr>
          <w:color w:val="000000"/>
        </w:rPr>
        <w:t xml:space="preserve"> </w:t>
      </w:r>
      <w:r w:rsidRPr="000F1BF7">
        <w:rPr>
          <w:color w:val="000000"/>
        </w:rPr>
        <w:t xml:space="preserve">находить нужную дидактическую иллюстрацию; </w:t>
      </w:r>
    </w:p>
    <w:p w:rsidR="004D7595" w:rsidRDefault="004D7595" w:rsidP="004D7595">
      <w:pPr>
        <w:ind w:firstLine="567"/>
        <w:jc w:val="both"/>
        <w:rPr>
          <w:color w:val="000000"/>
        </w:rPr>
      </w:pPr>
      <w:r>
        <w:rPr>
          <w:color w:val="000000"/>
        </w:rPr>
        <w:t xml:space="preserve">- </w:t>
      </w:r>
      <w:r w:rsidRPr="004D7595">
        <w:rPr>
          <w:color w:val="000000"/>
          <w:u w:val="single"/>
        </w:rPr>
        <w:t>получить первоначальные</w:t>
      </w:r>
      <w:r w:rsidRPr="004D7595">
        <w:rPr>
          <w:rFonts w:eastAsia="TimesNewRomanPSMT"/>
          <w:color w:val="000000"/>
          <w:u w:val="single"/>
        </w:rPr>
        <w:t xml:space="preserve"> </w:t>
      </w:r>
      <w:r w:rsidR="000F1BF7" w:rsidRPr="004D7595">
        <w:rPr>
          <w:color w:val="000000"/>
          <w:u w:val="single"/>
        </w:rPr>
        <w:t>навыки</w:t>
      </w:r>
      <w:r w:rsidRPr="004D7595">
        <w:rPr>
          <w:color w:val="000000"/>
          <w:u w:val="single"/>
        </w:rPr>
        <w:t xml:space="preserve"> </w:t>
      </w:r>
      <w:r w:rsidR="000F1BF7" w:rsidRPr="004D7595">
        <w:rPr>
          <w:color w:val="000000"/>
          <w:u w:val="single"/>
        </w:rPr>
        <w:t>инструментального освоения алфавита:</w:t>
      </w:r>
      <w:r w:rsidR="000F1BF7" w:rsidRPr="000F1BF7">
        <w:rPr>
          <w:color w:val="000000"/>
        </w:rPr>
        <w:t xml:space="preserve"> представлять на уровне прикидки,</w:t>
      </w:r>
      <w:r>
        <w:rPr>
          <w:rFonts w:eastAsia="TimesNewRomanPSMT"/>
          <w:color w:val="000000"/>
        </w:rPr>
        <w:t xml:space="preserve"> </w:t>
      </w:r>
      <w:r w:rsidR="000F1BF7" w:rsidRPr="000F1BF7">
        <w:rPr>
          <w:color w:val="000000"/>
        </w:rPr>
        <w:t xml:space="preserve">какие знаки и группы знаков находятся в его начале, конце, середине; </w:t>
      </w:r>
    </w:p>
    <w:p w:rsidR="004D7595" w:rsidRDefault="004D7595" w:rsidP="004D7595">
      <w:pPr>
        <w:ind w:firstLine="567"/>
        <w:jc w:val="both"/>
        <w:rPr>
          <w:rFonts w:eastAsia="TimesNewRomanPSMT"/>
          <w:color w:val="000000"/>
        </w:rPr>
      </w:pPr>
      <w:r>
        <w:rPr>
          <w:color w:val="000000"/>
        </w:rPr>
        <w:t xml:space="preserve">- </w:t>
      </w:r>
      <w:r w:rsidR="000F1BF7" w:rsidRPr="004D7595">
        <w:rPr>
          <w:color w:val="000000"/>
          <w:u w:val="single"/>
        </w:rPr>
        <w:t>работать с двумя</w:t>
      </w:r>
      <w:r w:rsidRPr="004D7595">
        <w:rPr>
          <w:rFonts w:eastAsia="TimesNewRomanPSMT"/>
          <w:color w:val="000000"/>
          <w:u w:val="single"/>
        </w:rPr>
        <w:t xml:space="preserve"> </w:t>
      </w:r>
      <w:r w:rsidR="000F1BF7" w:rsidRPr="004D7595">
        <w:rPr>
          <w:color w:val="000000"/>
          <w:u w:val="single"/>
        </w:rPr>
        <w:t>источниками</w:t>
      </w:r>
      <w:r w:rsidRPr="004D7595">
        <w:rPr>
          <w:color w:val="000000"/>
          <w:u w:val="single"/>
        </w:rPr>
        <w:t xml:space="preserve"> </w:t>
      </w:r>
      <w:r w:rsidR="000F1BF7" w:rsidRPr="004D7595">
        <w:rPr>
          <w:color w:val="000000"/>
          <w:u w:val="single"/>
        </w:rPr>
        <w:t>информации</w:t>
      </w:r>
      <w:r w:rsidR="000F1BF7" w:rsidRPr="000F1BF7">
        <w:rPr>
          <w:color w:val="000000"/>
        </w:rPr>
        <w:t xml:space="preserve"> (учебной книгой и "рабочей тетрадью"): сопоставлять</w:t>
      </w:r>
      <w:r>
        <w:rPr>
          <w:rFonts w:eastAsia="TimesNewRomanPSMT"/>
          <w:color w:val="000000"/>
        </w:rPr>
        <w:t xml:space="preserve"> </w:t>
      </w:r>
      <w:r w:rsidR="000F1BF7" w:rsidRPr="000F1BF7">
        <w:rPr>
          <w:color w:val="000000"/>
        </w:rPr>
        <w:t>условные обозначения учебника и рабочей тетради;</w:t>
      </w:r>
    </w:p>
    <w:p w:rsidR="004D7595" w:rsidRDefault="000F1BF7" w:rsidP="004D7595">
      <w:pPr>
        <w:ind w:firstLine="567"/>
        <w:jc w:val="both"/>
        <w:rPr>
          <w:color w:val="000000"/>
        </w:rPr>
      </w:pPr>
      <w:r w:rsidRPr="000F1BF7">
        <w:rPr>
          <w:color w:val="000000"/>
        </w:rPr>
        <w:t>В области коммуникативных УУД школьник должен уметь: в рамках</w:t>
      </w:r>
      <w:r w:rsidRPr="000F1BF7">
        <w:rPr>
          <w:rFonts w:eastAsia="TimesNewRomanPSMT"/>
          <w:color w:val="000000"/>
        </w:rPr>
        <w:br/>
      </w:r>
      <w:r w:rsidRPr="000F1BF7">
        <w:rPr>
          <w:color w:val="000000"/>
        </w:rPr>
        <w:t xml:space="preserve">инициативного сотрудничества: </w:t>
      </w:r>
    </w:p>
    <w:p w:rsidR="004D7595" w:rsidRDefault="004D7595" w:rsidP="004D7595">
      <w:pPr>
        <w:ind w:firstLine="567"/>
        <w:jc w:val="both"/>
        <w:rPr>
          <w:color w:val="000000"/>
        </w:rPr>
      </w:pPr>
      <w:r>
        <w:rPr>
          <w:color w:val="000000"/>
        </w:rPr>
        <w:t xml:space="preserve">- </w:t>
      </w:r>
      <w:r w:rsidR="000F1BF7" w:rsidRPr="004D7595">
        <w:rPr>
          <w:color w:val="000000"/>
          <w:u w:val="single"/>
        </w:rPr>
        <w:t>работать с соседом по парте:</w:t>
      </w:r>
      <w:r w:rsidR="000F1BF7" w:rsidRPr="000F1BF7">
        <w:rPr>
          <w:color w:val="000000"/>
        </w:rPr>
        <w:t xml:space="preserve"> договариваться о</w:t>
      </w:r>
      <w:r>
        <w:rPr>
          <w:rFonts w:eastAsia="TimesNewRomanPSMT"/>
          <w:color w:val="000000"/>
        </w:rPr>
        <w:t xml:space="preserve"> </w:t>
      </w:r>
      <w:r w:rsidR="000F1BF7" w:rsidRPr="000F1BF7">
        <w:rPr>
          <w:color w:val="000000"/>
        </w:rPr>
        <w:t>распределении работы между собой и соседом, выполнять свою часть работы,</w:t>
      </w:r>
      <w:r>
        <w:rPr>
          <w:rFonts w:eastAsia="TimesNewRomanPSMT"/>
          <w:color w:val="000000"/>
        </w:rPr>
        <w:t xml:space="preserve"> </w:t>
      </w:r>
      <w:r w:rsidR="000F1BF7" w:rsidRPr="000F1BF7">
        <w:rPr>
          <w:color w:val="000000"/>
        </w:rPr>
        <w:t xml:space="preserve">пробовать проверять часть работы, выполненную соседом; </w:t>
      </w:r>
    </w:p>
    <w:p w:rsidR="00405597" w:rsidRDefault="004D7595" w:rsidP="004D7595">
      <w:pPr>
        <w:ind w:firstLine="567"/>
        <w:jc w:val="both"/>
        <w:rPr>
          <w:color w:val="000000"/>
        </w:rPr>
      </w:pPr>
      <w:r>
        <w:rPr>
          <w:color w:val="000000"/>
        </w:rPr>
        <w:t xml:space="preserve">- </w:t>
      </w:r>
      <w:r w:rsidR="000F1BF7" w:rsidRPr="004D7595">
        <w:rPr>
          <w:color w:val="000000"/>
          <w:u w:val="single"/>
        </w:rPr>
        <w:t>выполнять работу по</w:t>
      </w:r>
      <w:r w:rsidRPr="004D7595">
        <w:rPr>
          <w:rFonts w:eastAsia="TimesNewRomanPSMT"/>
          <w:color w:val="000000"/>
          <w:u w:val="single"/>
        </w:rPr>
        <w:t xml:space="preserve"> </w:t>
      </w:r>
      <w:r w:rsidR="000F1BF7" w:rsidRPr="004D7595">
        <w:rPr>
          <w:color w:val="000000"/>
          <w:u w:val="single"/>
        </w:rPr>
        <w:t>цепочке</w:t>
      </w:r>
      <w:r w:rsidR="000F1BF7" w:rsidRPr="000F1BF7">
        <w:rPr>
          <w:color w:val="000000"/>
        </w:rPr>
        <w:t xml:space="preserve">; </w:t>
      </w:r>
    </w:p>
    <w:p w:rsidR="00405597" w:rsidRDefault="00405597" w:rsidP="004D7595">
      <w:pPr>
        <w:ind w:firstLine="567"/>
        <w:jc w:val="both"/>
        <w:rPr>
          <w:rFonts w:eastAsia="TimesNewRomanPSMT"/>
          <w:color w:val="000000"/>
        </w:rPr>
      </w:pPr>
      <w:r>
        <w:rPr>
          <w:color w:val="000000"/>
        </w:rPr>
        <w:t xml:space="preserve">- </w:t>
      </w:r>
      <w:r w:rsidR="000F1BF7" w:rsidRPr="000F1BF7">
        <w:rPr>
          <w:color w:val="000000"/>
        </w:rPr>
        <w:t xml:space="preserve">в рамках коммуникации как взаимодействия: </w:t>
      </w:r>
      <w:r w:rsidR="000F1BF7" w:rsidRPr="00405597">
        <w:rPr>
          <w:color w:val="000000"/>
          <w:u w:val="single"/>
        </w:rPr>
        <w:t>видеть разницу двух</w:t>
      </w:r>
      <w:r w:rsidR="000F1BF7" w:rsidRPr="00405597">
        <w:rPr>
          <w:rFonts w:eastAsia="TimesNewRomanPSMT"/>
          <w:color w:val="000000"/>
          <w:u w:val="single"/>
        </w:rPr>
        <w:br/>
      </w:r>
      <w:r w:rsidR="000F1BF7" w:rsidRPr="00405597">
        <w:rPr>
          <w:color w:val="000000"/>
          <w:u w:val="single"/>
        </w:rPr>
        <w:t>заявленных точек зрения</w:t>
      </w:r>
      <w:r w:rsidR="000F1BF7" w:rsidRPr="000F1BF7">
        <w:rPr>
          <w:color w:val="000000"/>
        </w:rPr>
        <w:t>, двух позиций и понимать необходимость присоединиться к</w:t>
      </w:r>
      <w:r w:rsidR="000F1BF7" w:rsidRPr="000F1BF7">
        <w:rPr>
          <w:rFonts w:eastAsia="TimesNewRomanPSMT"/>
          <w:color w:val="000000"/>
        </w:rPr>
        <w:br/>
      </w:r>
      <w:r>
        <w:rPr>
          <w:color w:val="000000"/>
        </w:rPr>
        <w:t>одной из них.</w:t>
      </w:r>
    </w:p>
    <w:p w:rsidR="00405597" w:rsidRDefault="000F1BF7" w:rsidP="004D7595">
      <w:pPr>
        <w:ind w:firstLine="567"/>
        <w:jc w:val="both"/>
        <w:rPr>
          <w:b/>
          <w:bCs/>
          <w:color w:val="000000"/>
        </w:rPr>
      </w:pPr>
      <w:r w:rsidRPr="000F1BF7">
        <w:rPr>
          <w:color w:val="000000"/>
        </w:rPr>
        <w:t>В</w:t>
      </w:r>
      <w:r w:rsidR="00405597">
        <w:rPr>
          <w:color w:val="000000"/>
        </w:rPr>
        <w:t xml:space="preserve"> </w:t>
      </w:r>
      <w:r w:rsidRPr="000F1BF7">
        <w:rPr>
          <w:color w:val="000000"/>
        </w:rPr>
        <w:t>области регулятивных УУД (контроль и самоконтроль учебных действий)</w:t>
      </w:r>
      <w:r w:rsidRPr="000F1BF7">
        <w:rPr>
          <w:rFonts w:eastAsia="TimesNewRomanPSMT"/>
          <w:color w:val="000000"/>
        </w:rPr>
        <w:br/>
      </w:r>
      <w:r w:rsidRPr="000F1BF7">
        <w:rPr>
          <w:color w:val="000000"/>
        </w:rPr>
        <w:t>школьник должен: понимать, что нужно и можно выполнять работу над ошибками;</w:t>
      </w:r>
      <w:r w:rsidRPr="000F1BF7">
        <w:rPr>
          <w:rFonts w:eastAsia="TimesNewRomanPSMT"/>
          <w:color w:val="000000"/>
        </w:rPr>
        <w:br/>
      </w:r>
      <w:r w:rsidRPr="000F1BF7">
        <w:rPr>
          <w:color w:val="000000"/>
        </w:rPr>
        <w:t xml:space="preserve">выполнять работу над ошибками с помощью взрослого. </w:t>
      </w:r>
      <w:r w:rsidRPr="000F1BF7">
        <w:rPr>
          <w:b/>
          <w:bCs/>
          <w:color w:val="000000"/>
        </w:rPr>
        <w:t>Формирование УУД</w:t>
      </w:r>
      <w:r w:rsidRPr="000F1BF7">
        <w:rPr>
          <w:b/>
          <w:bCs/>
          <w:color w:val="000000"/>
        </w:rPr>
        <w:br/>
        <w:t>средствами учебного предмета «Литературное чтение», «Литературное чтение на</w:t>
      </w:r>
      <w:r w:rsidRPr="000F1BF7">
        <w:rPr>
          <w:b/>
          <w:bCs/>
          <w:color w:val="000000"/>
        </w:rPr>
        <w:br/>
        <w:t>родном (русском) языке».</w:t>
      </w:r>
    </w:p>
    <w:p w:rsidR="007C7E5D" w:rsidRDefault="000F1BF7" w:rsidP="004D7595">
      <w:pPr>
        <w:ind w:firstLine="567"/>
        <w:jc w:val="both"/>
        <w:rPr>
          <w:color w:val="000000"/>
        </w:rPr>
      </w:pPr>
      <w:r w:rsidRPr="000F1BF7">
        <w:rPr>
          <w:color w:val="000000"/>
        </w:rPr>
        <w:t>Личностные УУД:</w:t>
      </w:r>
      <w:r w:rsidR="007C7E5D">
        <w:rPr>
          <w:color w:val="000000"/>
        </w:rPr>
        <w:t xml:space="preserve"> </w:t>
      </w:r>
    </w:p>
    <w:p w:rsidR="007C7E5D" w:rsidRDefault="000F1BF7" w:rsidP="007C7E5D">
      <w:pPr>
        <w:tabs>
          <w:tab w:val="left" w:pos="851"/>
        </w:tabs>
        <w:ind w:firstLine="567"/>
        <w:jc w:val="both"/>
        <w:rPr>
          <w:rFonts w:eastAsia="TimesNewRomanPSMT"/>
          <w:color w:val="000000"/>
        </w:rPr>
      </w:pPr>
      <w:r w:rsidRPr="000F1BF7">
        <w:rPr>
          <w:color w:val="000000"/>
        </w:rPr>
        <w:t>- самоопределение: система заданий, ориентирующая младшего</w:t>
      </w:r>
      <w:r w:rsidR="007C7E5D">
        <w:rPr>
          <w:rFonts w:eastAsia="TimesNewRomanPSMT"/>
          <w:color w:val="000000"/>
        </w:rPr>
        <w:t xml:space="preserve"> </w:t>
      </w:r>
      <w:r w:rsidRPr="000F1BF7">
        <w:rPr>
          <w:color w:val="000000"/>
        </w:rPr>
        <w:t>школьника оказывать помощь сквозным героям, которые в этом нуждаются при</w:t>
      </w:r>
      <w:r w:rsidR="007C7E5D">
        <w:rPr>
          <w:rFonts w:eastAsia="TimesNewRomanPSMT"/>
          <w:color w:val="000000"/>
        </w:rPr>
        <w:t xml:space="preserve"> </w:t>
      </w:r>
      <w:r w:rsidRPr="000F1BF7">
        <w:rPr>
          <w:color w:val="000000"/>
        </w:rPr>
        <w:t>решении трудных задач.</w:t>
      </w:r>
    </w:p>
    <w:p w:rsidR="007C7E5D" w:rsidRDefault="000F1BF7" w:rsidP="007C7E5D">
      <w:pPr>
        <w:tabs>
          <w:tab w:val="left" w:pos="851"/>
        </w:tabs>
        <w:ind w:firstLine="567"/>
        <w:jc w:val="both"/>
        <w:rPr>
          <w:rFonts w:eastAsia="TimesNewRomanPSMT"/>
          <w:color w:val="000000"/>
        </w:rPr>
      </w:pPr>
      <w:r w:rsidRPr="000F1BF7">
        <w:rPr>
          <w:color w:val="000000"/>
        </w:rPr>
        <w:t>-</w:t>
      </w:r>
      <w:r w:rsidR="007C7E5D">
        <w:rPr>
          <w:color w:val="000000"/>
        </w:rPr>
        <w:t xml:space="preserve"> </w:t>
      </w:r>
      <w:r w:rsidRPr="000F1BF7">
        <w:rPr>
          <w:color w:val="000000"/>
        </w:rPr>
        <w:t>смыслообразование и нравственно-этическая ориентация:</w:t>
      </w:r>
      <w:r w:rsidR="007C7E5D">
        <w:rPr>
          <w:rFonts w:eastAsia="TimesNewRomanPSMT"/>
          <w:color w:val="000000"/>
        </w:rPr>
        <w:t xml:space="preserve"> </w:t>
      </w:r>
      <w:r w:rsidRPr="000F1BF7">
        <w:rPr>
          <w:color w:val="000000"/>
        </w:rPr>
        <w:t>стихотворные тексты, в которых в шуточной форме обсуждаются серьезные</w:t>
      </w:r>
      <w:r w:rsidR="007C7E5D">
        <w:rPr>
          <w:rFonts w:eastAsia="TimesNewRomanPSMT"/>
          <w:color w:val="000000"/>
        </w:rPr>
        <w:t xml:space="preserve"> </w:t>
      </w:r>
      <w:r w:rsidRPr="000F1BF7">
        <w:rPr>
          <w:color w:val="000000"/>
        </w:rPr>
        <w:t>проблемы родительской любви и взаимоотношений мамы и детей.</w:t>
      </w:r>
    </w:p>
    <w:p w:rsidR="007C7E5D" w:rsidRDefault="000F1BF7" w:rsidP="007C7E5D">
      <w:pPr>
        <w:tabs>
          <w:tab w:val="left" w:pos="851"/>
        </w:tabs>
        <w:ind w:firstLine="567"/>
        <w:jc w:val="both"/>
        <w:rPr>
          <w:rFonts w:eastAsia="TimesNewRomanPSMT"/>
          <w:color w:val="000000"/>
        </w:rPr>
      </w:pPr>
      <w:r w:rsidRPr="000F1BF7">
        <w:rPr>
          <w:color w:val="000000"/>
        </w:rPr>
        <w:t>Регулятивные УУД:</w:t>
      </w:r>
    </w:p>
    <w:p w:rsidR="007C7E5D" w:rsidRDefault="000F1BF7" w:rsidP="007C7E5D">
      <w:pPr>
        <w:tabs>
          <w:tab w:val="left" w:pos="851"/>
        </w:tabs>
        <w:ind w:firstLine="567"/>
        <w:jc w:val="both"/>
        <w:rPr>
          <w:rFonts w:eastAsia="TimesNewRomanPSMT"/>
          <w:color w:val="000000"/>
        </w:rPr>
      </w:pPr>
      <w:r w:rsidRPr="000F1BF7">
        <w:rPr>
          <w:color w:val="000000"/>
        </w:rPr>
        <w:t>- контроль и самоконтроль процесса и результатов учебной</w:t>
      </w:r>
      <w:r w:rsidR="007C7E5D">
        <w:rPr>
          <w:rFonts w:eastAsia="TimesNewRomanPSMT"/>
          <w:color w:val="000000"/>
        </w:rPr>
        <w:t xml:space="preserve"> </w:t>
      </w:r>
      <w:r w:rsidRPr="000F1BF7">
        <w:rPr>
          <w:color w:val="000000"/>
        </w:rPr>
        <w:t>деятельности. Задача создания условий для формирования данных учебных</w:t>
      </w:r>
      <w:r w:rsidR="007C7E5D">
        <w:rPr>
          <w:rFonts w:eastAsia="TimesNewRomanPSMT"/>
          <w:color w:val="000000"/>
        </w:rPr>
        <w:t xml:space="preserve"> </w:t>
      </w:r>
      <w:r w:rsidRPr="000F1BF7">
        <w:rPr>
          <w:color w:val="000000"/>
        </w:rPr>
        <w:t>действий решается путем привлечения героев внешней интриги.</w:t>
      </w:r>
    </w:p>
    <w:p w:rsidR="007C7E5D" w:rsidRDefault="000F1BF7" w:rsidP="007C7E5D">
      <w:pPr>
        <w:tabs>
          <w:tab w:val="left" w:pos="851"/>
        </w:tabs>
        <w:ind w:firstLine="567"/>
        <w:jc w:val="both"/>
        <w:rPr>
          <w:rFonts w:eastAsia="TimesNewRomanPSMT"/>
          <w:color w:val="000000"/>
        </w:rPr>
      </w:pPr>
      <w:r w:rsidRPr="000F1BF7">
        <w:rPr>
          <w:color w:val="000000"/>
        </w:rPr>
        <w:t>Познавательные УУД (информационные):</w:t>
      </w:r>
    </w:p>
    <w:p w:rsidR="000F1BF7" w:rsidRDefault="000F1BF7" w:rsidP="007C7E5D">
      <w:pPr>
        <w:tabs>
          <w:tab w:val="left" w:pos="851"/>
        </w:tabs>
        <w:ind w:firstLine="567"/>
        <w:jc w:val="both"/>
        <w:rPr>
          <w:color w:val="000000"/>
        </w:rPr>
      </w:pPr>
      <w:r w:rsidRPr="000F1BF7">
        <w:rPr>
          <w:color w:val="000000"/>
        </w:rPr>
        <w:t>- поиск и выделение необходимой информации (работа с текстом и</w:t>
      </w:r>
      <w:r w:rsidR="007C7E5D">
        <w:rPr>
          <w:rFonts w:eastAsia="TimesNewRomanPSMT"/>
          <w:color w:val="000000"/>
        </w:rPr>
        <w:t xml:space="preserve"> </w:t>
      </w:r>
      <w:r w:rsidRPr="000F1BF7">
        <w:rPr>
          <w:color w:val="000000"/>
        </w:rPr>
        <w:t>иллюстрациями):</w:t>
      </w:r>
      <w:r w:rsidR="007C7E5D">
        <w:rPr>
          <w:rFonts w:eastAsia="TimesNewRomanPSMT"/>
          <w:color w:val="000000"/>
        </w:rPr>
        <w:t xml:space="preserve"> </w:t>
      </w:r>
      <w:r w:rsidRPr="000F1BF7">
        <w:rPr>
          <w:color w:val="000000"/>
        </w:rPr>
        <w:t>перечитывание текста с разными задачами: оценка смысла всего текста по его</w:t>
      </w:r>
      <w:r w:rsidR="007C7E5D">
        <w:rPr>
          <w:rFonts w:eastAsia="TimesNewRomanPSMT"/>
          <w:color w:val="000000"/>
        </w:rPr>
        <w:t xml:space="preserve"> </w:t>
      </w:r>
      <w:r w:rsidRPr="000F1BF7">
        <w:rPr>
          <w:color w:val="000000"/>
        </w:rPr>
        <w:t>названию, оценка прагматики текста («в каких случаях говорят то или это»), поиск</w:t>
      </w:r>
      <w:r w:rsidR="007C7E5D">
        <w:rPr>
          <w:rFonts w:eastAsia="TimesNewRomanPSMT"/>
          <w:color w:val="000000"/>
        </w:rPr>
        <w:t xml:space="preserve"> </w:t>
      </w:r>
      <w:r w:rsidRPr="000F1BF7">
        <w:rPr>
          <w:color w:val="000000"/>
        </w:rPr>
        <w:t>нужных частей текста, нужных строчек, поиск и подстановка нужных слов.</w:t>
      </w:r>
    </w:p>
    <w:p w:rsidR="00E868E6" w:rsidRDefault="00E868E6" w:rsidP="00E868E6">
      <w:pPr>
        <w:tabs>
          <w:tab w:val="left" w:pos="851"/>
        </w:tabs>
        <w:ind w:firstLine="567"/>
        <w:jc w:val="both"/>
        <w:rPr>
          <w:rFonts w:eastAsia="TimesNewRomanPSMT"/>
          <w:color w:val="000000"/>
        </w:rPr>
      </w:pPr>
      <w:r w:rsidRPr="000F1BF7">
        <w:rPr>
          <w:color w:val="000000"/>
        </w:rPr>
        <w:t>- работа с маркированными в тексте буквосочетаниями, словами и строчками:</w:t>
      </w:r>
    </w:p>
    <w:p w:rsidR="00E868E6" w:rsidRDefault="000F1BF7" w:rsidP="00E868E6">
      <w:pPr>
        <w:tabs>
          <w:tab w:val="left" w:pos="851"/>
        </w:tabs>
        <w:ind w:firstLine="567"/>
        <w:jc w:val="both"/>
        <w:rPr>
          <w:rFonts w:eastAsia="TimesNewRomanPSMT"/>
          <w:color w:val="000000"/>
        </w:rPr>
      </w:pPr>
      <w:r w:rsidRPr="000F1BF7">
        <w:rPr>
          <w:color w:val="000000"/>
        </w:rPr>
        <w:t>- работа с дидактическими иллюстрациями.</w:t>
      </w:r>
    </w:p>
    <w:p w:rsidR="00E868E6" w:rsidRDefault="000F1BF7" w:rsidP="00E868E6">
      <w:pPr>
        <w:tabs>
          <w:tab w:val="left" w:pos="851"/>
        </w:tabs>
        <w:ind w:firstLine="567"/>
        <w:jc w:val="both"/>
        <w:rPr>
          <w:rFonts w:eastAsia="TimesNewRomanPSMT"/>
          <w:color w:val="000000"/>
        </w:rPr>
      </w:pPr>
      <w:r w:rsidRPr="000F1BF7">
        <w:rPr>
          <w:color w:val="000000"/>
        </w:rPr>
        <w:t>Познавательные УУД (логические):</w:t>
      </w:r>
    </w:p>
    <w:p w:rsidR="00E868E6" w:rsidRDefault="000F1BF7" w:rsidP="00E868E6">
      <w:pPr>
        <w:tabs>
          <w:tab w:val="left" w:pos="851"/>
        </w:tabs>
        <w:ind w:firstLine="567"/>
        <w:jc w:val="both"/>
        <w:rPr>
          <w:rFonts w:eastAsia="TimesNewRomanPSMT"/>
          <w:color w:val="000000"/>
        </w:rPr>
      </w:pPr>
      <w:r w:rsidRPr="000F1BF7">
        <w:rPr>
          <w:color w:val="000000"/>
        </w:rPr>
        <w:t>- анализ объектов с целью выделения в них существенных признаков,</w:t>
      </w:r>
    </w:p>
    <w:p w:rsidR="00E868E6" w:rsidRDefault="000F1BF7" w:rsidP="00E868E6">
      <w:pPr>
        <w:tabs>
          <w:tab w:val="left" w:pos="851"/>
        </w:tabs>
        <w:ind w:firstLine="567"/>
        <w:jc w:val="both"/>
        <w:rPr>
          <w:rFonts w:eastAsia="TimesNewRomanPSMT"/>
          <w:color w:val="000000"/>
        </w:rPr>
      </w:pPr>
      <w:r w:rsidRPr="000F1BF7">
        <w:rPr>
          <w:color w:val="000000"/>
        </w:rPr>
        <w:t>- подведение под понятие;</w:t>
      </w:r>
    </w:p>
    <w:p w:rsidR="00E868E6" w:rsidRDefault="000F1BF7" w:rsidP="00E868E6">
      <w:pPr>
        <w:tabs>
          <w:tab w:val="left" w:pos="851"/>
        </w:tabs>
        <w:ind w:firstLine="567"/>
        <w:jc w:val="both"/>
        <w:rPr>
          <w:rFonts w:eastAsia="TimesNewRomanPSMT"/>
          <w:color w:val="000000"/>
        </w:rPr>
      </w:pPr>
      <w:r w:rsidRPr="000F1BF7">
        <w:rPr>
          <w:color w:val="000000"/>
        </w:rPr>
        <w:t>- установление причинно-следственных связей.</w:t>
      </w:r>
    </w:p>
    <w:p w:rsidR="00E868E6" w:rsidRDefault="000F1BF7" w:rsidP="00E868E6">
      <w:pPr>
        <w:tabs>
          <w:tab w:val="left" w:pos="851"/>
        </w:tabs>
        <w:ind w:firstLine="567"/>
        <w:jc w:val="both"/>
        <w:rPr>
          <w:rFonts w:eastAsia="TimesNewRomanPSMT"/>
          <w:color w:val="000000"/>
        </w:rPr>
      </w:pPr>
      <w:r w:rsidRPr="000F1BF7">
        <w:rPr>
          <w:color w:val="000000"/>
        </w:rPr>
        <w:t>Коммуникативные УУД:</w:t>
      </w:r>
    </w:p>
    <w:p w:rsidR="00E868E6" w:rsidRDefault="000F1BF7" w:rsidP="00E868E6">
      <w:pPr>
        <w:tabs>
          <w:tab w:val="left" w:pos="851"/>
        </w:tabs>
        <w:ind w:firstLine="567"/>
        <w:jc w:val="both"/>
        <w:rPr>
          <w:rFonts w:eastAsia="TimesNewRomanPSMT"/>
          <w:color w:val="000000"/>
        </w:rPr>
      </w:pPr>
      <w:r w:rsidRPr="000F1BF7">
        <w:rPr>
          <w:color w:val="000000"/>
        </w:rPr>
        <w:t>- инициативное сотрудничество: чтение по цепочке или по ролям;</w:t>
      </w:r>
    </w:p>
    <w:p w:rsidR="00E868E6" w:rsidRDefault="000F1BF7" w:rsidP="00E868E6">
      <w:pPr>
        <w:tabs>
          <w:tab w:val="left" w:pos="851"/>
        </w:tabs>
        <w:ind w:firstLine="567"/>
        <w:jc w:val="both"/>
        <w:rPr>
          <w:color w:val="000000"/>
        </w:rPr>
      </w:pPr>
      <w:r w:rsidRPr="000F1BF7">
        <w:rPr>
          <w:color w:val="000000"/>
        </w:rPr>
        <w:t>- коммуникация как взаимодействие (интеллектуальный аспект</w:t>
      </w:r>
      <w:r w:rsidR="00E868E6">
        <w:rPr>
          <w:rFonts w:eastAsia="TimesNewRomanPSMT"/>
          <w:color w:val="000000"/>
        </w:rPr>
        <w:t xml:space="preserve"> </w:t>
      </w:r>
      <w:r w:rsidRPr="000F1BF7">
        <w:rPr>
          <w:color w:val="000000"/>
        </w:rPr>
        <w:t>коммуникации) – учёт позиции собеседника: обоснование строчками из текста</w:t>
      </w:r>
      <w:r w:rsidR="00E868E6">
        <w:t xml:space="preserve"> </w:t>
      </w:r>
      <w:r w:rsidR="00E868E6">
        <w:rPr>
          <w:color w:val="000000"/>
        </w:rPr>
        <w:t>заявленного «чужого» мнения.</w:t>
      </w:r>
    </w:p>
    <w:p w:rsidR="00E868E6" w:rsidRDefault="000F1BF7" w:rsidP="00E868E6">
      <w:pPr>
        <w:tabs>
          <w:tab w:val="left" w:pos="851"/>
        </w:tabs>
        <w:ind w:firstLine="567"/>
        <w:jc w:val="both"/>
        <w:rPr>
          <w:rFonts w:eastAsia="TimesNewRomanPSMT"/>
          <w:color w:val="000000"/>
        </w:rPr>
      </w:pPr>
      <w:r w:rsidRPr="000F1BF7">
        <w:rPr>
          <w:color w:val="000000"/>
        </w:rPr>
        <w:t>Ожидаемые результаты формирования УУД к концу</w:t>
      </w:r>
      <w:r w:rsidR="00E868E6">
        <w:rPr>
          <w:rFonts w:eastAsia="TimesNewRomanPSMT"/>
          <w:color w:val="000000"/>
        </w:rPr>
        <w:t xml:space="preserve"> </w:t>
      </w:r>
      <w:r w:rsidRPr="000F1BF7">
        <w:rPr>
          <w:color w:val="000000"/>
        </w:rPr>
        <w:t>1-го года обучения:</w:t>
      </w:r>
    </w:p>
    <w:p w:rsidR="00E868E6" w:rsidRDefault="000F1BF7" w:rsidP="00E868E6">
      <w:pPr>
        <w:tabs>
          <w:tab w:val="left" w:pos="851"/>
        </w:tabs>
        <w:ind w:firstLine="567"/>
        <w:jc w:val="both"/>
        <w:rPr>
          <w:rFonts w:eastAsia="TimesNewRomanPSMT"/>
          <w:color w:val="000000"/>
        </w:rPr>
      </w:pPr>
      <w:r w:rsidRPr="000F1BF7">
        <w:rPr>
          <w:color w:val="000000"/>
        </w:rPr>
        <w:t>В области познавательных УУД (общеучебных) школьник научится:</w:t>
      </w:r>
    </w:p>
    <w:p w:rsidR="00E868E6" w:rsidRDefault="00E868E6" w:rsidP="00E868E6">
      <w:pPr>
        <w:tabs>
          <w:tab w:val="left" w:pos="851"/>
        </w:tabs>
        <w:ind w:firstLine="567"/>
        <w:jc w:val="both"/>
        <w:rPr>
          <w:rFonts w:eastAsia="TimesNewRomanPSMT"/>
          <w:color w:val="000000"/>
        </w:rPr>
      </w:pPr>
      <w:r>
        <w:rPr>
          <w:rFonts w:eastAsia="TimesNewRomanPSMT"/>
          <w:color w:val="000000"/>
        </w:rPr>
        <w:t xml:space="preserve">- </w:t>
      </w:r>
      <w:r w:rsidR="000F1BF7" w:rsidRPr="000F1BF7">
        <w:rPr>
          <w:color w:val="000000"/>
        </w:rPr>
        <w:t>ориентироваться в учебной книге: читать язык условных обозначений; находить</w:t>
      </w:r>
      <w:r w:rsidR="000F1BF7" w:rsidRPr="000F1BF7">
        <w:rPr>
          <w:rFonts w:eastAsia="TimesNewRomanPSMT"/>
          <w:color w:val="000000"/>
        </w:rPr>
        <w:br/>
      </w:r>
      <w:r w:rsidR="000F1BF7" w:rsidRPr="000F1BF7">
        <w:rPr>
          <w:color w:val="000000"/>
        </w:rPr>
        <w:t>выделенный фрагмент текста, выделенные строчки и слова на странице и развороте;</w:t>
      </w:r>
    </w:p>
    <w:p w:rsidR="00E868E6" w:rsidRDefault="00E868E6" w:rsidP="00E868E6">
      <w:pPr>
        <w:tabs>
          <w:tab w:val="left" w:pos="851"/>
        </w:tabs>
        <w:ind w:firstLine="567"/>
        <w:jc w:val="both"/>
        <w:rPr>
          <w:rFonts w:eastAsia="TimesNewRomanPSMT"/>
          <w:color w:val="000000"/>
        </w:rPr>
      </w:pPr>
      <w:r>
        <w:rPr>
          <w:rFonts w:eastAsia="TimesNewRomanPSMT"/>
          <w:color w:val="000000"/>
        </w:rPr>
        <w:t xml:space="preserve">- </w:t>
      </w:r>
      <w:r w:rsidR="000F1BF7" w:rsidRPr="000F1BF7">
        <w:rPr>
          <w:color w:val="000000"/>
        </w:rPr>
        <w:t>находить в специально выделенном разделе (конце учебника) нужную иллюстрацию;</w:t>
      </w:r>
      <w:r w:rsidR="000F1BF7" w:rsidRPr="000F1BF7">
        <w:rPr>
          <w:rFonts w:eastAsia="TimesNewRomanPSMT"/>
          <w:color w:val="000000"/>
        </w:rPr>
        <w:br/>
      </w:r>
      <w:r w:rsidR="000F1BF7" w:rsidRPr="000F1BF7">
        <w:rPr>
          <w:color w:val="000000"/>
        </w:rPr>
        <w:t>работать с двумя источниками информации (учебной книгой и "Рабочей тетрадью";</w:t>
      </w:r>
    </w:p>
    <w:p w:rsidR="00E868E6" w:rsidRDefault="00E868E6" w:rsidP="00E868E6">
      <w:pPr>
        <w:tabs>
          <w:tab w:val="left" w:pos="851"/>
        </w:tabs>
        <w:ind w:firstLine="567"/>
        <w:jc w:val="both"/>
        <w:rPr>
          <w:rFonts w:eastAsia="TimesNewRomanPSMT"/>
          <w:color w:val="000000"/>
        </w:rPr>
      </w:pPr>
      <w:r>
        <w:rPr>
          <w:rFonts w:eastAsia="TimesNewRomanPSMT"/>
          <w:color w:val="000000"/>
        </w:rPr>
        <w:t xml:space="preserve">- </w:t>
      </w:r>
      <w:r w:rsidR="000F1BF7" w:rsidRPr="000F1BF7">
        <w:rPr>
          <w:color w:val="000000"/>
        </w:rPr>
        <w:t>сопоставлять условные обозначения учебника и Рабочей тетради.</w:t>
      </w:r>
    </w:p>
    <w:p w:rsidR="00E868E6" w:rsidRDefault="000F1BF7" w:rsidP="00E868E6">
      <w:pPr>
        <w:tabs>
          <w:tab w:val="left" w:pos="851"/>
        </w:tabs>
        <w:ind w:firstLine="567"/>
        <w:jc w:val="both"/>
        <w:rPr>
          <w:rFonts w:eastAsia="TimesNewRomanPSMT"/>
          <w:color w:val="000000"/>
        </w:rPr>
      </w:pPr>
      <w:r w:rsidRPr="000F1BF7">
        <w:rPr>
          <w:color w:val="000000"/>
        </w:rPr>
        <w:lastRenderedPageBreak/>
        <w:t>В области регулятивных УУД школьник научится понимать, что можно по</w:t>
      </w:r>
      <w:r w:rsidR="00E868E6">
        <w:rPr>
          <w:color w:val="000000"/>
        </w:rPr>
        <w:t>-</w:t>
      </w:r>
      <w:r w:rsidRPr="000F1BF7">
        <w:rPr>
          <w:color w:val="000000"/>
        </w:rPr>
        <w:t>разному отвечать на вопрос, и пытаться апеллировать к тексту для подтверждения того</w:t>
      </w:r>
      <w:r w:rsidR="00E868E6">
        <w:rPr>
          <w:rFonts w:eastAsia="TimesNewRomanPSMT"/>
          <w:color w:val="000000"/>
        </w:rPr>
        <w:t xml:space="preserve"> </w:t>
      </w:r>
      <w:r w:rsidRPr="000F1BF7">
        <w:rPr>
          <w:color w:val="000000"/>
        </w:rPr>
        <w:t>ответа, с которым он соглашается.</w:t>
      </w:r>
    </w:p>
    <w:p w:rsidR="00E868E6" w:rsidRDefault="000F1BF7" w:rsidP="00E868E6">
      <w:pPr>
        <w:tabs>
          <w:tab w:val="left" w:pos="851"/>
        </w:tabs>
        <w:ind w:firstLine="567"/>
        <w:jc w:val="both"/>
        <w:rPr>
          <w:color w:val="000000"/>
        </w:rPr>
      </w:pPr>
      <w:r w:rsidRPr="000F1BF7">
        <w:rPr>
          <w:color w:val="000000"/>
        </w:rPr>
        <w:t xml:space="preserve">В области коммуникативных УУД школьник научится: </w:t>
      </w:r>
    </w:p>
    <w:p w:rsidR="00E200CB" w:rsidRDefault="00E868E6" w:rsidP="00E868E6">
      <w:pPr>
        <w:tabs>
          <w:tab w:val="left" w:pos="851"/>
        </w:tabs>
        <w:ind w:firstLine="567"/>
        <w:jc w:val="both"/>
        <w:rPr>
          <w:color w:val="000000"/>
        </w:rPr>
      </w:pPr>
      <w:r>
        <w:rPr>
          <w:color w:val="000000"/>
        </w:rPr>
        <w:t xml:space="preserve">- </w:t>
      </w:r>
      <w:r w:rsidR="000F1BF7" w:rsidRPr="000F1BF7">
        <w:rPr>
          <w:color w:val="000000"/>
        </w:rPr>
        <w:t>в рамках инициативного</w:t>
      </w:r>
      <w:r>
        <w:rPr>
          <w:rFonts w:eastAsia="TimesNewRomanPSMT"/>
          <w:color w:val="000000"/>
        </w:rPr>
        <w:t xml:space="preserve"> </w:t>
      </w:r>
      <w:r w:rsidR="000F1BF7" w:rsidRPr="000F1BF7">
        <w:rPr>
          <w:color w:val="000000"/>
        </w:rPr>
        <w:t>сотрудничества: работать с соседом по парте: распределять работу между собой и</w:t>
      </w:r>
      <w:r>
        <w:rPr>
          <w:rFonts w:eastAsia="TimesNewRomanPSMT"/>
          <w:color w:val="000000"/>
        </w:rPr>
        <w:t xml:space="preserve"> </w:t>
      </w:r>
      <w:r w:rsidR="000F1BF7" w:rsidRPr="000F1BF7">
        <w:rPr>
          <w:color w:val="000000"/>
        </w:rPr>
        <w:t>соседом, выполнять свою часть работы, осуществлять взаимопроверку выполненной</w:t>
      </w:r>
      <w:r>
        <w:rPr>
          <w:rFonts w:eastAsia="TimesNewRomanPSMT"/>
          <w:color w:val="000000"/>
        </w:rPr>
        <w:t xml:space="preserve"> </w:t>
      </w:r>
      <w:r w:rsidR="000F1BF7" w:rsidRPr="000F1BF7">
        <w:rPr>
          <w:color w:val="000000"/>
        </w:rPr>
        <w:t xml:space="preserve">работы; </w:t>
      </w:r>
    </w:p>
    <w:p w:rsidR="00E200CB" w:rsidRDefault="00E200CB" w:rsidP="00E868E6">
      <w:pPr>
        <w:tabs>
          <w:tab w:val="left" w:pos="851"/>
        </w:tabs>
        <w:ind w:firstLine="567"/>
        <w:jc w:val="both"/>
        <w:rPr>
          <w:rFonts w:eastAsia="TimesNewRomanPSMT"/>
          <w:color w:val="000000"/>
        </w:rPr>
      </w:pPr>
      <w:r>
        <w:rPr>
          <w:color w:val="000000"/>
        </w:rPr>
        <w:t xml:space="preserve">- </w:t>
      </w:r>
      <w:r w:rsidR="000F1BF7" w:rsidRPr="000F1BF7">
        <w:rPr>
          <w:color w:val="000000"/>
        </w:rPr>
        <w:t>выполнять работу по цепочке; в рамках коммуникации как взаимодействия:</w:t>
      </w:r>
      <w:r w:rsidR="000F1BF7" w:rsidRPr="000F1BF7">
        <w:rPr>
          <w:rFonts w:eastAsia="TimesNewRomanPSMT"/>
          <w:color w:val="000000"/>
        </w:rPr>
        <w:br/>
      </w:r>
      <w:r w:rsidR="000F1BF7" w:rsidRPr="000F1BF7">
        <w:rPr>
          <w:color w:val="000000"/>
        </w:rPr>
        <w:t>видеть разницу</w:t>
      </w:r>
      <w:r>
        <w:rPr>
          <w:color w:val="000000"/>
        </w:rPr>
        <w:t xml:space="preserve"> </w:t>
      </w:r>
      <w:r w:rsidR="000F1BF7" w:rsidRPr="000F1BF7">
        <w:rPr>
          <w:color w:val="000000"/>
        </w:rPr>
        <w:t>двух заявленных точек зрения, двух позиций и мотивированно</w:t>
      </w:r>
      <w:r w:rsidR="000F1BF7" w:rsidRPr="000F1BF7">
        <w:rPr>
          <w:rFonts w:eastAsia="TimesNewRomanPSMT"/>
          <w:color w:val="000000"/>
        </w:rPr>
        <w:br/>
      </w:r>
      <w:r w:rsidR="000F1BF7" w:rsidRPr="000F1BF7">
        <w:rPr>
          <w:color w:val="000000"/>
        </w:rPr>
        <w:t>присоединяться к одной из них.</w:t>
      </w:r>
      <w:r>
        <w:rPr>
          <w:rFonts w:eastAsia="TimesNewRomanPSMT"/>
          <w:color w:val="000000"/>
        </w:rPr>
        <w:t xml:space="preserve"> </w:t>
      </w:r>
    </w:p>
    <w:p w:rsidR="00E200CB" w:rsidRDefault="000F1BF7" w:rsidP="00E868E6">
      <w:pPr>
        <w:tabs>
          <w:tab w:val="left" w:pos="851"/>
        </w:tabs>
        <w:ind w:firstLine="567"/>
        <w:jc w:val="both"/>
        <w:rPr>
          <w:b/>
          <w:bCs/>
          <w:color w:val="000000"/>
        </w:rPr>
      </w:pPr>
      <w:r w:rsidRPr="000F1BF7">
        <w:rPr>
          <w:b/>
          <w:bCs/>
          <w:color w:val="000000"/>
        </w:rPr>
        <w:t>Формирование УУД средствами учебного предмета «Математика»</w:t>
      </w:r>
    </w:p>
    <w:p w:rsidR="00E200CB" w:rsidRDefault="000F1BF7" w:rsidP="00E868E6">
      <w:pPr>
        <w:tabs>
          <w:tab w:val="left" w:pos="851"/>
        </w:tabs>
        <w:ind w:firstLine="567"/>
        <w:jc w:val="both"/>
        <w:rPr>
          <w:rFonts w:eastAsia="TimesNewRomanPSMT"/>
          <w:color w:val="000000"/>
        </w:rPr>
      </w:pPr>
      <w:r w:rsidRPr="000F1BF7">
        <w:rPr>
          <w:color w:val="000000"/>
        </w:rPr>
        <w:t>В соответствии с требованиями, предъявляемыми ФГОС, учебный материал</w:t>
      </w:r>
      <w:r w:rsidR="00E200CB">
        <w:rPr>
          <w:rFonts w:eastAsia="TimesNewRomanPSMT"/>
          <w:color w:val="000000"/>
        </w:rPr>
        <w:t xml:space="preserve"> </w:t>
      </w:r>
      <w:r w:rsidRPr="000F1BF7">
        <w:rPr>
          <w:color w:val="000000"/>
        </w:rPr>
        <w:t>курса по математике нацелен на создание условий для формирования личностных и</w:t>
      </w:r>
      <w:r w:rsidR="00E200CB">
        <w:rPr>
          <w:rFonts w:eastAsia="TimesNewRomanPSMT"/>
          <w:color w:val="000000"/>
        </w:rPr>
        <w:t xml:space="preserve"> </w:t>
      </w:r>
      <w:r w:rsidR="00E200CB">
        <w:rPr>
          <w:color w:val="000000"/>
        </w:rPr>
        <w:t xml:space="preserve">универсальных </w:t>
      </w:r>
      <w:r w:rsidRPr="000F1BF7">
        <w:rPr>
          <w:color w:val="000000"/>
        </w:rPr>
        <w:t>(метапредметных) учебных действий.</w:t>
      </w:r>
      <w:r w:rsidR="00E200CB">
        <w:rPr>
          <w:rFonts w:eastAsia="TimesNewRomanPSMT"/>
          <w:color w:val="000000"/>
        </w:rPr>
        <w:t xml:space="preserve"> </w:t>
      </w:r>
      <w:r w:rsidRPr="000F1BF7">
        <w:rPr>
          <w:color w:val="000000"/>
        </w:rPr>
        <w:t>Личностные УУД. Ученик научится (или получит возможность научиться)</w:t>
      </w:r>
      <w:r w:rsidR="00E200CB">
        <w:rPr>
          <w:rFonts w:eastAsia="TimesNewRomanPSMT"/>
          <w:color w:val="000000"/>
        </w:rPr>
        <w:t xml:space="preserve"> </w:t>
      </w:r>
      <w:r w:rsidRPr="000F1BF7">
        <w:rPr>
          <w:color w:val="000000"/>
        </w:rPr>
        <w:t>проявлять познавательную инициативу в оказании помощи соученикам посредством</w:t>
      </w:r>
      <w:r w:rsidR="00E200CB">
        <w:rPr>
          <w:rFonts w:eastAsia="TimesNewRomanPSMT"/>
          <w:color w:val="000000"/>
        </w:rPr>
        <w:t xml:space="preserve"> </w:t>
      </w:r>
      <w:r w:rsidRPr="000F1BF7">
        <w:rPr>
          <w:color w:val="000000"/>
        </w:rPr>
        <w:t>системы заданий, ориентирующей младшего школьника на оказание помощи героям</w:t>
      </w:r>
      <w:r w:rsidRPr="000F1BF7">
        <w:rPr>
          <w:rFonts w:eastAsia="TimesNewRomanPSMT"/>
          <w:color w:val="000000"/>
        </w:rPr>
        <w:br/>
      </w:r>
      <w:r w:rsidRPr="000F1BF7">
        <w:rPr>
          <w:color w:val="000000"/>
        </w:rPr>
        <w:t>учебника.</w:t>
      </w:r>
    </w:p>
    <w:p w:rsidR="00E200CB" w:rsidRDefault="000F1BF7" w:rsidP="00E868E6">
      <w:pPr>
        <w:tabs>
          <w:tab w:val="left" w:pos="851"/>
        </w:tabs>
        <w:ind w:firstLine="567"/>
        <w:jc w:val="both"/>
        <w:rPr>
          <w:rFonts w:eastAsia="TimesNewRomanPSMT"/>
          <w:color w:val="000000"/>
        </w:rPr>
      </w:pPr>
      <w:r w:rsidRPr="000F1BF7">
        <w:rPr>
          <w:color w:val="000000"/>
        </w:rPr>
        <w:t>Регулятивные УУД. Система заданий, ориентирующая младшего школьника на</w:t>
      </w:r>
      <w:r w:rsidRPr="000F1BF7">
        <w:rPr>
          <w:rFonts w:eastAsia="TimesNewRomanPSMT"/>
          <w:color w:val="000000"/>
        </w:rPr>
        <w:br/>
      </w:r>
      <w:r w:rsidRPr="000F1BF7">
        <w:rPr>
          <w:color w:val="000000"/>
        </w:rPr>
        <w:t>проверку правильности выполнения задания по правилу, алгоритму, с помощью</w:t>
      </w:r>
      <w:r w:rsidRPr="000F1BF7">
        <w:rPr>
          <w:rFonts w:eastAsia="TimesNewRomanPSMT"/>
          <w:color w:val="000000"/>
        </w:rPr>
        <w:br/>
      </w:r>
      <w:r w:rsidRPr="000F1BF7">
        <w:rPr>
          <w:color w:val="000000"/>
        </w:rPr>
        <w:t>таблицы, инструментов, рисунков и т.д. позволит ученику научится или получить</w:t>
      </w:r>
      <w:r w:rsidRPr="000F1BF7">
        <w:rPr>
          <w:rFonts w:eastAsia="TimesNewRomanPSMT"/>
          <w:color w:val="000000"/>
        </w:rPr>
        <w:br/>
      </w:r>
      <w:r w:rsidRPr="000F1BF7">
        <w:rPr>
          <w:color w:val="000000"/>
        </w:rPr>
        <w:t>возможность научиться контролировать свою деятельность по ходу или результатам</w:t>
      </w:r>
      <w:r w:rsidRPr="000F1BF7">
        <w:rPr>
          <w:rFonts w:eastAsia="TimesNewRomanPSMT"/>
          <w:color w:val="000000"/>
        </w:rPr>
        <w:br/>
      </w:r>
      <w:r w:rsidRPr="000F1BF7">
        <w:rPr>
          <w:color w:val="000000"/>
        </w:rPr>
        <w:t>выполнения задания.</w:t>
      </w:r>
    </w:p>
    <w:p w:rsidR="00E200CB" w:rsidRDefault="000F1BF7" w:rsidP="00E868E6">
      <w:pPr>
        <w:tabs>
          <w:tab w:val="left" w:pos="851"/>
        </w:tabs>
        <w:ind w:firstLine="567"/>
        <w:jc w:val="both"/>
        <w:rPr>
          <w:rFonts w:eastAsia="TimesNewRomanPSMT"/>
          <w:color w:val="000000"/>
        </w:rPr>
      </w:pPr>
      <w:r w:rsidRPr="000F1BF7">
        <w:rPr>
          <w:color w:val="000000"/>
        </w:rPr>
        <w:t>Познавательные УУД. Ученик научится или получит возможность научиться:</w:t>
      </w:r>
    </w:p>
    <w:p w:rsidR="000F1BF7" w:rsidRPr="00E200CB" w:rsidRDefault="000F1BF7" w:rsidP="00E200CB">
      <w:pPr>
        <w:tabs>
          <w:tab w:val="left" w:pos="851"/>
        </w:tabs>
        <w:ind w:firstLine="567"/>
        <w:jc w:val="both"/>
        <w:rPr>
          <w:rFonts w:eastAsia="TimesNewRomanPSMT"/>
          <w:color w:val="000000"/>
        </w:rPr>
      </w:pPr>
      <w:r w:rsidRPr="000F1BF7">
        <w:rPr>
          <w:color w:val="000000"/>
        </w:rPr>
        <w:t>- подводить под понятие (формулировать правило) на основе</w:t>
      </w:r>
      <w:r w:rsidR="00E200CB">
        <w:rPr>
          <w:rFonts w:eastAsia="TimesNewRomanPSMT"/>
          <w:color w:val="000000"/>
        </w:rPr>
        <w:t xml:space="preserve"> </w:t>
      </w:r>
      <w:r w:rsidRPr="000F1BF7">
        <w:rPr>
          <w:color w:val="000000"/>
        </w:rPr>
        <w:t>выделения существенных признаков;</w:t>
      </w:r>
    </w:p>
    <w:p w:rsidR="00E200CB" w:rsidRDefault="00E200CB" w:rsidP="00E200CB">
      <w:pPr>
        <w:tabs>
          <w:tab w:val="left" w:pos="851"/>
        </w:tabs>
        <w:ind w:firstLine="567"/>
        <w:jc w:val="both"/>
        <w:rPr>
          <w:rFonts w:eastAsia="TimesNewRomanPSMT"/>
          <w:color w:val="000000"/>
        </w:rPr>
      </w:pPr>
      <w:r w:rsidRPr="000F1BF7">
        <w:rPr>
          <w:color w:val="000000"/>
        </w:rPr>
        <w:t>- владеть общими приемами решения задач, выполнения заданий и</w:t>
      </w:r>
      <w:r>
        <w:rPr>
          <w:rFonts w:eastAsia="TimesNewRomanPSMT"/>
          <w:color w:val="000000"/>
        </w:rPr>
        <w:t xml:space="preserve"> </w:t>
      </w:r>
      <w:r w:rsidRPr="000F1BF7">
        <w:rPr>
          <w:color w:val="000000"/>
        </w:rPr>
        <w:t>вычислений</w:t>
      </w:r>
      <w:r>
        <w:rPr>
          <w:color w:val="000000"/>
        </w:rPr>
        <w:t>:</w:t>
      </w:r>
    </w:p>
    <w:p w:rsidR="00E200CB" w:rsidRDefault="000F1BF7" w:rsidP="00E200CB">
      <w:pPr>
        <w:tabs>
          <w:tab w:val="left" w:pos="851"/>
        </w:tabs>
        <w:ind w:firstLine="567"/>
        <w:jc w:val="both"/>
        <w:rPr>
          <w:rFonts w:eastAsia="TimesNewRomanPSMT"/>
          <w:color w:val="000000"/>
        </w:rPr>
      </w:pPr>
      <w:r w:rsidRPr="000F1BF7">
        <w:rPr>
          <w:color w:val="000000"/>
        </w:rPr>
        <w:t>а) выполнять задания с использованием материальных объектов (счетных палочек,</w:t>
      </w:r>
      <w:r w:rsidR="00E200CB">
        <w:rPr>
          <w:rFonts w:eastAsia="TimesNewRomanPSMT"/>
          <w:color w:val="000000"/>
        </w:rPr>
        <w:t xml:space="preserve"> </w:t>
      </w:r>
      <w:r w:rsidRPr="000F1BF7">
        <w:rPr>
          <w:color w:val="000000"/>
        </w:rPr>
        <w:t>указателей и др.), рисунков, схем;</w:t>
      </w:r>
    </w:p>
    <w:p w:rsidR="00E200CB" w:rsidRDefault="000F1BF7" w:rsidP="00E200CB">
      <w:pPr>
        <w:tabs>
          <w:tab w:val="left" w:pos="851"/>
        </w:tabs>
        <w:ind w:firstLine="567"/>
        <w:jc w:val="both"/>
        <w:rPr>
          <w:rFonts w:eastAsia="TimesNewRomanPSMT"/>
          <w:color w:val="000000"/>
        </w:rPr>
      </w:pPr>
      <w:r w:rsidRPr="000F1BF7">
        <w:rPr>
          <w:color w:val="000000"/>
        </w:rPr>
        <w:t>б) выполнять задания на основе рисунков и схем, выполненных самостоятельно;</w:t>
      </w:r>
    </w:p>
    <w:p w:rsidR="000F1BF7" w:rsidRDefault="000F1BF7" w:rsidP="00E200CB">
      <w:pPr>
        <w:tabs>
          <w:tab w:val="left" w:pos="851"/>
        </w:tabs>
        <w:ind w:firstLine="567"/>
        <w:jc w:val="both"/>
        <w:rPr>
          <w:color w:val="000000"/>
        </w:rPr>
      </w:pPr>
      <w:r w:rsidRPr="000F1BF7">
        <w:rPr>
          <w:color w:val="000000"/>
        </w:rPr>
        <w:t>в) выполнять задания на основе использования свойств арифметических</w:t>
      </w:r>
      <w:r w:rsidR="00E200CB" w:rsidRPr="00E200CB">
        <w:rPr>
          <w:color w:val="000000"/>
        </w:rPr>
        <w:t xml:space="preserve"> </w:t>
      </w:r>
      <w:r w:rsidR="00E200CB">
        <w:rPr>
          <w:color w:val="000000"/>
        </w:rPr>
        <w:t>действий;</w:t>
      </w:r>
    </w:p>
    <w:p w:rsidR="00E200CB" w:rsidRDefault="00E200CB" w:rsidP="00E200CB">
      <w:pPr>
        <w:tabs>
          <w:tab w:val="left" w:pos="851"/>
        </w:tabs>
        <w:ind w:firstLine="567"/>
        <w:jc w:val="both"/>
        <w:rPr>
          <w:color w:val="000000"/>
        </w:rPr>
      </w:pPr>
      <w:r w:rsidRPr="000F1BF7">
        <w:rPr>
          <w:color w:val="000000"/>
        </w:rPr>
        <w:t>- проводить сравнение, сериацию, классификации, выбирая наиболее</w:t>
      </w:r>
      <w:r w:rsidRPr="00E200CB">
        <w:rPr>
          <w:color w:val="000000"/>
        </w:rPr>
        <w:t xml:space="preserve"> </w:t>
      </w:r>
      <w:r w:rsidRPr="000F1BF7">
        <w:rPr>
          <w:color w:val="000000"/>
        </w:rPr>
        <w:t>эффективный способ решения или верное решение (правильный ответ);</w:t>
      </w:r>
    </w:p>
    <w:p w:rsidR="00E200CB" w:rsidRDefault="00E200CB" w:rsidP="00E200CB">
      <w:pPr>
        <w:tabs>
          <w:tab w:val="left" w:pos="851"/>
        </w:tabs>
        <w:ind w:firstLine="567"/>
        <w:jc w:val="both"/>
        <w:rPr>
          <w:rFonts w:eastAsia="TimesNewRomanPSMT"/>
          <w:color w:val="000000"/>
        </w:rPr>
      </w:pPr>
      <w:r>
        <w:rPr>
          <w:color w:val="000000"/>
        </w:rPr>
        <w:t xml:space="preserve">- </w:t>
      </w:r>
      <w:r w:rsidRPr="000F1BF7">
        <w:rPr>
          <w:color w:val="000000"/>
        </w:rPr>
        <w:t>строить объяснение в устной форме по предложенному плану;</w:t>
      </w:r>
    </w:p>
    <w:p w:rsidR="00E200CB" w:rsidRDefault="000F1BF7" w:rsidP="00E200CB">
      <w:pPr>
        <w:tabs>
          <w:tab w:val="left" w:pos="851"/>
        </w:tabs>
        <w:ind w:firstLine="567"/>
        <w:jc w:val="both"/>
        <w:rPr>
          <w:rFonts w:eastAsia="TimesNewRomanPSMT"/>
          <w:color w:val="000000"/>
        </w:rPr>
      </w:pPr>
      <w:r w:rsidRPr="000F1BF7">
        <w:rPr>
          <w:color w:val="000000"/>
        </w:rPr>
        <w:t>- использовать (строить) таблицы, проверять по таблице;</w:t>
      </w:r>
    </w:p>
    <w:p w:rsidR="00E200CB" w:rsidRDefault="000F1BF7" w:rsidP="00E200CB">
      <w:pPr>
        <w:tabs>
          <w:tab w:val="left" w:pos="851"/>
        </w:tabs>
        <w:ind w:firstLine="567"/>
        <w:jc w:val="both"/>
        <w:rPr>
          <w:color w:val="000000"/>
        </w:rPr>
      </w:pPr>
      <w:r w:rsidRPr="000F1BF7">
        <w:rPr>
          <w:color w:val="000000"/>
        </w:rPr>
        <w:t>- выполнять</w:t>
      </w:r>
      <w:r w:rsidR="00E200CB">
        <w:rPr>
          <w:rFonts w:eastAsia="TimesNewRomanPSMT"/>
          <w:color w:val="000000"/>
        </w:rPr>
        <w:t xml:space="preserve"> </w:t>
      </w:r>
      <w:r w:rsidRPr="000F1BF7">
        <w:rPr>
          <w:color w:val="000000"/>
        </w:rPr>
        <w:t xml:space="preserve">действия по заданному алгоритму; </w:t>
      </w:r>
    </w:p>
    <w:p w:rsidR="00E200CB" w:rsidRDefault="000F1BF7" w:rsidP="00E200CB">
      <w:pPr>
        <w:tabs>
          <w:tab w:val="left" w:pos="851"/>
        </w:tabs>
        <w:ind w:firstLine="567"/>
        <w:jc w:val="both"/>
        <w:rPr>
          <w:rFonts w:eastAsia="TimesNewRomanPSMT"/>
          <w:color w:val="000000"/>
        </w:rPr>
      </w:pPr>
      <w:r w:rsidRPr="000F1BF7">
        <w:rPr>
          <w:color w:val="000000"/>
        </w:rPr>
        <w:t>- строить логическую цепь рассуждений.</w:t>
      </w:r>
    </w:p>
    <w:p w:rsidR="00E200CB" w:rsidRDefault="000F1BF7" w:rsidP="00E200CB">
      <w:pPr>
        <w:tabs>
          <w:tab w:val="left" w:pos="851"/>
        </w:tabs>
        <w:ind w:firstLine="567"/>
        <w:jc w:val="both"/>
        <w:rPr>
          <w:rFonts w:eastAsia="TimesNewRomanPSMT"/>
          <w:color w:val="000000"/>
        </w:rPr>
      </w:pPr>
      <w:r w:rsidRPr="000F1BF7">
        <w:rPr>
          <w:color w:val="000000"/>
        </w:rPr>
        <w:t>Коммуникативные УУД. Ученик научится или получит возможность научиться</w:t>
      </w:r>
      <w:r w:rsidRPr="000F1BF7">
        <w:rPr>
          <w:rFonts w:eastAsia="TimesNewRomanPSMT"/>
          <w:color w:val="000000"/>
        </w:rPr>
        <w:br/>
      </w:r>
      <w:r w:rsidRPr="000F1BF7">
        <w:rPr>
          <w:color w:val="000000"/>
        </w:rPr>
        <w:t>взаимодействовать (сотрудничать) с соседом по парте, в группе посредством заданий</w:t>
      </w:r>
      <w:r w:rsidRPr="000F1BF7">
        <w:rPr>
          <w:rFonts w:eastAsia="TimesNewRomanPSMT"/>
          <w:color w:val="000000"/>
        </w:rPr>
        <w:br/>
      </w:r>
      <w:r w:rsidRPr="000F1BF7">
        <w:rPr>
          <w:color w:val="000000"/>
        </w:rPr>
        <w:t>типа: Запиши ответ задачи, которую ты придумал и решил. Предложи соседу по парте</w:t>
      </w:r>
      <w:r w:rsidRPr="000F1BF7">
        <w:rPr>
          <w:rFonts w:eastAsia="TimesNewRomanPSMT"/>
          <w:color w:val="000000"/>
        </w:rPr>
        <w:br/>
      </w:r>
      <w:r w:rsidRPr="000F1BF7">
        <w:rPr>
          <w:color w:val="000000"/>
        </w:rPr>
        <w:t>придумать задачу, при решении которой получился бы этот же ответ. Сверьте решения</w:t>
      </w:r>
      <w:r w:rsidRPr="000F1BF7">
        <w:rPr>
          <w:rFonts w:eastAsia="TimesNewRomanPSMT"/>
          <w:color w:val="000000"/>
        </w:rPr>
        <w:br/>
      </w:r>
      <w:r w:rsidRPr="000F1BF7">
        <w:rPr>
          <w:color w:val="000000"/>
        </w:rPr>
        <w:t>своих задач.</w:t>
      </w:r>
    </w:p>
    <w:p w:rsidR="000F1BF7" w:rsidRDefault="000F1BF7" w:rsidP="00E200CB">
      <w:pPr>
        <w:tabs>
          <w:tab w:val="left" w:pos="851"/>
        </w:tabs>
        <w:ind w:firstLine="567"/>
        <w:jc w:val="both"/>
        <w:rPr>
          <w:color w:val="000000"/>
        </w:rPr>
      </w:pPr>
      <w:r w:rsidRPr="000F1BF7">
        <w:rPr>
          <w:color w:val="000000"/>
        </w:rPr>
        <w:t>Основные виды учебной деятельности учащихся в процессе освоения курса</w:t>
      </w:r>
      <w:r w:rsidRPr="000F1BF7">
        <w:rPr>
          <w:rFonts w:eastAsia="TimesNewRomanPSMT"/>
          <w:color w:val="000000"/>
        </w:rPr>
        <w:br/>
      </w:r>
      <w:r w:rsidRPr="000F1BF7">
        <w:rPr>
          <w:color w:val="000000"/>
        </w:rPr>
        <w:t>«Математика»</w:t>
      </w:r>
      <w:r w:rsidR="00E200CB">
        <w:rPr>
          <w:color w:val="000000"/>
        </w:rPr>
        <w:t>:</w:t>
      </w:r>
    </w:p>
    <w:p w:rsidR="00E200CB" w:rsidRDefault="00E200CB" w:rsidP="00E200CB">
      <w:pPr>
        <w:tabs>
          <w:tab w:val="left" w:pos="851"/>
        </w:tabs>
        <w:ind w:firstLine="567"/>
        <w:jc w:val="both"/>
        <w:rPr>
          <w:rFonts w:eastAsia="TimesNewRomanPSMT"/>
          <w:color w:val="000000"/>
        </w:rPr>
      </w:pPr>
      <w:r>
        <w:rPr>
          <w:color w:val="000000"/>
        </w:rPr>
        <w:t xml:space="preserve">- </w:t>
      </w:r>
      <w:r w:rsidRPr="000F1BF7">
        <w:rPr>
          <w:color w:val="000000"/>
        </w:rPr>
        <w:t>Моделирование</w:t>
      </w:r>
      <w:r w:rsidRPr="00E200CB">
        <w:rPr>
          <w:color w:val="000000"/>
        </w:rPr>
        <w:t xml:space="preserve"> </w:t>
      </w:r>
      <w:r w:rsidRPr="000F1BF7">
        <w:rPr>
          <w:color w:val="000000"/>
        </w:rPr>
        <w:t>ситуаций</w:t>
      </w:r>
      <w:r w:rsidRPr="00E200CB">
        <w:rPr>
          <w:color w:val="000000"/>
        </w:rPr>
        <w:t xml:space="preserve"> </w:t>
      </w:r>
      <w:r w:rsidRPr="000F1BF7">
        <w:rPr>
          <w:color w:val="000000"/>
        </w:rPr>
        <w:t>арифметическими</w:t>
      </w:r>
      <w:r w:rsidRPr="00E200CB">
        <w:rPr>
          <w:color w:val="000000"/>
        </w:rPr>
        <w:t xml:space="preserve"> </w:t>
      </w:r>
      <w:r w:rsidRPr="000F1BF7">
        <w:rPr>
          <w:color w:val="000000"/>
        </w:rPr>
        <w:t>и геометрическими</w:t>
      </w:r>
      <w:r w:rsidRPr="00E200CB">
        <w:rPr>
          <w:color w:val="000000"/>
        </w:rPr>
        <w:t xml:space="preserve"> </w:t>
      </w:r>
      <w:r w:rsidRPr="000F1BF7">
        <w:rPr>
          <w:color w:val="000000"/>
        </w:rPr>
        <w:t>средствами;</w:t>
      </w:r>
    </w:p>
    <w:p w:rsidR="00E200CB" w:rsidRDefault="000F1BF7" w:rsidP="00E200CB">
      <w:pPr>
        <w:tabs>
          <w:tab w:val="left" w:pos="851"/>
        </w:tabs>
        <w:ind w:firstLine="567"/>
        <w:jc w:val="both"/>
        <w:rPr>
          <w:rFonts w:eastAsia="TimesNewRomanPSMT"/>
          <w:color w:val="000000"/>
        </w:rPr>
      </w:pPr>
      <w:r w:rsidRPr="000F1BF7">
        <w:rPr>
          <w:color w:val="000000"/>
        </w:rPr>
        <w:t>- осуществление упорядочения предметов и математических объектов</w:t>
      </w:r>
      <w:r w:rsidR="00E200CB">
        <w:rPr>
          <w:rFonts w:eastAsia="TimesNewRomanPSMT"/>
          <w:color w:val="000000"/>
        </w:rPr>
        <w:t xml:space="preserve"> </w:t>
      </w:r>
      <w:r w:rsidRPr="000F1BF7">
        <w:rPr>
          <w:color w:val="000000"/>
        </w:rPr>
        <w:t>(по длине, площади, вместимости, массе, времени);</w:t>
      </w:r>
    </w:p>
    <w:p w:rsidR="00E200CB" w:rsidRDefault="000F1BF7" w:rsidP="00E200CB">
      <w:pPr>
        <w:tabs>
          <w:tab w:val="left" w:pos="851"/>
        </w:tabs>
        <w:ind w:firstLine="567"/>
        <w:jc w:val="both"/>
        <w:rPr>
          <w:rFonts w:eastAsia="TimesNewRomanPSMT"/>
          <w:color w:val="000000"/>
        </w:rPr>
      </w:pPr>
      <w:r w:rsidRPr="000F1BF7">
        <w:rPr>
          <w:color w:val="000000"/>
        </w:rPr>
        <w:t>- описание явлений и событий с использованием величин;</w:t>
      </w:r>
    </w:p>
    <w:p w:rsidR="00E200CB" w:rsidRDefault="000F1BF7" w:rsidP="00E200CB">
      <w:pPr>
        <w:tabs>
          <w:tab w:val="left" w:pos="851"/>
        </w:tabs>
        <w:ind w:firstLine="567"/>
        <w:jc w:val="both"/>
        <w:rPr>
          <w:rFonts w:eastAsia="TimesNewRomanPSMT"/>
          <w:color w:val="000000"/>
        </w:rPr>
      </w:pPr>
      <w:r w:rsidRPr="000F1BF7">
        <w:rPr>
          <w:color w:val="000000"/>
        </w:rPr>
        <w:t>- распознавание моделей геометрических фигур в окружающих</w:t>
      </w:r>
      <w:r w:rsidR="00E200CB">
        <w:rPr>
          <w:rFonts w:eastAsia="TimesNewRomanPSMT"/>
          <w:color w:val="000000"/>
        </w:rPr>
        <w:t xml:space="preserve"> </w:t>
      </w:r>
      <w:r w:rsidRPr="000F1BF7">
        <w:rPr>
          <w:color w:val="000000"/>
        </w:rPr>
        <w:t>предметах;</w:t>
      </w:r>
    </w:p>
    <w:p w:rsidR="00E200CB" w:rsidRDefault="000F1BF7" w:rsidP="00E200CB">
      <w:pPr>
        <w:tabs>
          <w:tab w:val="left" w:pos="851"/>
        </w:tabs>
        <w:ind w:firstLine="567"/>
        <w:jc w:val="both"/>
        <w:rPr>
          <w:rFonts w:eastAsia="TimesNewRomanPSMT"/>
          <w:color w:val="000000"/>
        </w:rPr>
      </w:pPr>
      <w:r w:rsidRPr="000F1BF7">
        <w:rPr>
          <w:color w:val="000000"/>
        </w:rPr>
        <w:t>-обнаружение математических зависимостей в окружающей действительности;</w:t>
      </w:r>
    </w:p>
    <w:p w:rsidR="00E200CB" w:rsidRDefault="000F1BF7" w:rsidP="00E200CB">
      <w:pPr>
        <w:tabs>
          <w:tab w:val="left" w:pos="851"/>
        </w:tabs>
        <w:ind w:firstLine="567"/>
        <w:jc w:val="both"/>
        <w:rPr>
          <w:rFonts w:eastAsia="TimesNewRomanPSMT"/>
          <w:color w:val="000000"/>
        </w:rPr>
      </w:pPr>
      <w:r w:rsidRPr="000F1BF7">
        <w:rPr>
          <w:color w:val="000000"/>
        </w:rPr>
        <w:t>-разрешение житейских ситуаций, требующих умения находить геометрические</w:t>
      </w:r>
      <w:r w:rsidR="00E200CB">
        <w:rPr>
          <w:rFonts w:eastAsia="TimesNewRomanPSMT"/>
          <w:color w:val="000000"/>
        </w:rPr>
        <w:t xml:space="preserve"> </w:t>
      </w:r>
      <w:r w:rsidRPr="000F1BF7">
        <w:rPr>
          <w:color w:val="000000"/>
        </w:rPr>
        <w:t>величины (планировка, разметка);</w:t>
      </w:r>
    </w:p>
    <w:p w:rsidR="00E200CB" w:rsidRDefault="000F1BF7" w:rsidP="00E200CB">
      <w:pPr>
        <w:tabs>
          <w:tab w:val="left" w:pos="851"/>
        </w:tabs>
        <w:ind w:firstLine="567"/>
        <w:jc w:val="both"/>
        <w:rPr>
          <w:rFonts w:eastAsia="TimesNewRomanPSMT"/>
          <w:color w:val="000000"/>
        </w:rPr>
      </w:pPr>
      <w:r w:rsidRPr="000F1BF7">
        <w:rPr>
          <w:color w:val="000000"/>
        </w:rPr>
        <w:t>- выполнение геометрических построений;</w:t>
      </w:r>
    </w:p>
    <w:p w:rsidR="00E200CB" w:rsidRDefault="000F1BF7" w:rsidP="00E200CB">
      <w:pPr>
        <w:tabs>
          <w:tab w:val="left" w:pos="851"/>
        </w:tabs>
        <w:ind w:firstLine="567"/>
        <w:jc w:val="both"/>
        <w:rPr>
          <w:rFonts w:eastAsia="TimesNewRomanPSMT"/>
          <w:color w:val="000000"/>
        </w:rPr>
      </w:pPr>
      <w:r w:rsidRPr="000F1BF7">
        <w:rPr>
          <w:color w:val="000000"/>
        </w:rPr>
        <w:t>- выполнение арифметических вычислений;</w:t>
      </w:r>
    </w:p>
    <w:p w:rsidR="00E200CB" w:rsidRDefault="000F1BF7" w:rsidP="00E200CB">
      <w:pPr>
        <w:tabs>
          <w:tab w:val="left" w:pos="851"/>
        </w:tabs>
        <w:ind w:firstLine="567"/>
        <w:jc w:val="both"/>
        <w:rPr>
          <w:rFonts w:eastAsia="TimesNewRomanPSMT"/>
          <w:color w:val="000000"/>
        </w:rPr>
      </w:pPr>
      <w:r w:rsidRPr="000F1BF7">
        <w:rPr>
          <w:color w:val="000000"/>
        </w:rPr>
        <w:lastRenderedPageBreak/>
        <w:t>- прогнозирование результата вычисления, решения задачи;</w:t>
      </w:r>
    </w:p>
    <w:p w:rsidR="00E200CB" w:rsidRDefault="000F1BF7" w:rsidP="00E200CB">
      <w:pPr>
        <w:tabs>
          <w:tab w:val="left" w:pos="851"/>
        </w:tabs>
        <w:ind w:firstLine="567"/>
        <w:jc w:val="both"/>
        <w:rPr>
          <w:rFonts w:eastAsia="TimesNewRomanPSMT"/>
          <w:color w:val="000000"/>
        </w:rPr>
      </w:pPr>
      <w:r w:rsidRPr="000F1BF7">
        <w:rPr>
          <w:color w:val="000000"/>
        </w:rPr>
        <w:t>-планирование решения задачи, выполнение задания на измерение, вычисление,</w:t>
      </w:r>
      <w:r w:rsidRPr="000F1BF7">
        <w:rPr>
          <w:rFonts w:eastAsia="TimesNewRomanPSMT"/>
          <w:color w:val="000000"/>
        </w:rPr>
        <w:br/>
      </w:r>
      <w:r w:rsidRPr="000F1BF7">
        <w:rPr>
          <w:color w:val="000000"/>
        </w:rPr>
        <w:t>построение;</w:t>
      </w:r>
    </w:p>
    <w:p w:rsidR="00E200CB" w:rsidRDefault="000F1BF7" w:rsidP="00E200CB">
      <w:pPr>
        <w:tabs>
          <w:tab w:val="left" w:pos="851"/>
        </w:tabs>
        <w:ind w:firstLine="567"/>
        <w:jc w:val="both"/>
        <w:rPr>
          <w:rFonts w:eastAsia="TimesNewRomanPSMT"/>
          <w:color w:val="000000"/>
        </w:rPr>
      </w:pPr>
      <w:r w:rsidRPr="000F1BF7">
        <w:rPr>
          <w:color w:val="000000"/>
        </w:rPr>
        <w:t>- сравнение разных способов вычислений, решения задачи; выбор</w:t>
      </w:r>
      <w:r w:rsidR="00E200CB">
        <w:rPr>
          <w:rFonts w:eastAsia="TimesNewRomanPSMT"/>
          <w:color w:val="000000"/>
        </w:rPr>
        <w:t xml:space="preserve"> </w:t>
      </w:r>
      <w:r w:rsidRPr="000F1BF7">
        <w:rPr>
          <w:color w:val="000000"/>
        </w:rPr>
        <w:t>рационального</w:t>
      </w:r>
      <w:r w:rsidRPr="000F1BF7">
        <w:rPr>
          <w:rFonts w:eastAsia="TimesNewRomanPSMT"/>
          <w:color w:val="000000"/>
        </w:rPr>
        <w:br/>
      </w:r>
      <w:r w:rsidRPr="000F1BF7">
        <w:rPr>
          <w:color w:val="000000"/>
        </w:rPr>
        <w:t>(удобного) способа;</w:t>
      </w:r>
    </w:p>
    <w:p w:rsidR="00E200CB" w:rsidRDefault="000F1BF7" w:rsidP="00E200CB">
      <w:pPr>
        <w:tabs>
          <w:tab w:val="left" w:pos="851"/>
        </w:tabs>
        <w:ind w:firstLine="567"/>
        <w:jc w:val="both"/>
        <w:rPr>
          <w:rFonts w:eastAsia="TimesNewRomanPSMT"/>
          <w:color w:val="000000"/>
        </w:rPr>
      </w:pPr>
      <w:r w:rsidRPr="000F1BF7">
        <w:rPr>
          <w:color w:val="000000"/>
        </w:rPr>
        <w:t>- накопление и использование опыта решения разнообразных</w:t>
      </w:r>
      <w:r w:rsidR="00E200CB">
        <w:rPr>
          <w:rFonts w:eastAsia="TimesNewRomanPSMT"/>
          <w:color w:val="000000"/>
        </w:rPr>
        <w:t xml:space="preserve"> </w:t>
      </w:r>
      <w:r w:rsidRPr="000F1BF7">
        <w:rPr>
          <w:color w:val="000000"/>
        </w:rPr>
        <w:t>математических задач;</w:t>
      </w:r>
    </w:p>
    <w:p w:rsidR="00E200CB" w:rsidRDefault="000F1BF7" w:rsidP="00E200CB">
      <w:pPr>
        <w:tabs>
          <w:tab w:val="left" w:pos="851"/>
        </w:tabs>
        <w:ind w:firstLine="567"/>
        <w:jc w:val="both"/>
        <w:rPr>
          <w:rFonts w:eastAsia="TimesNewRomanPSMT"/>
          <w:color w:val="000000"/>
        </w:rPr>
      </w:pPr>
      <w:r w:rsidRPr="000F1BF7">
        <w:rPr>
          <w:color w:val="000000"/>
        </w:rPr>
        <w:t>- пошаговый контроль правильности и полноты выполнения алгоритма</w:t>
      </w:r>
      <w:r w:rsidR="00E200CB">
        <w:rPr>
          <w:rFonts w:eastAsia="TimesNewRomanPSMT"/>
          <w:color w:val="000000"/>
        </w:rPr>
        <w:t xml:space="preserve"> </w:t>
      </w:r>
      <w:r w:rsidRPr="000F1BF7">
        <w:rPr>
          <w:color w:val="000000"/>
        </w:rPr>
        <w:t>арифметического действия (сложения, вычитания, умножения, деления), решения</w:t>
      </w:r>
      <w:r w:rsidR="00E200CB">
        <w:rPr>
          <w:rFonts w:eastAsia="TimesNewRomanPSMT"/>
          <w:color w:val="000000"/>
        </w:rPr>
        <w:t xml:space="preserve"> </w:t>
      </w:r>
      <w:r w:rsidRPr="000F1BF7">
        <w:rPr>
          <w:color w:val="000000"/>
        </w:rPr>
        <w:t>текстовой задачи, построения геометрической фигуры;</w:t>
      </w:r>
    </w:p>
    <w:p w:rsidR="00E200CB" w:rsidRDefault="000F1BF7" w:rsidP="00E200CB">
      <w:pPr>
        <w:tabs>
          <w:tab w:val="left" w:pos="851"/>
        </w:tabs>
        <w:ind w:firstLine="567"/>
        <w:jc w:val="both"/>
        <w:rPr>
          <w:rFonts w:eastAsia="TimesNewRomanPSMT"/>
          <w:color w:val="000000"/>
        </w:rPr>
      </w:pPr>
      <w:r w:rsidRPr="000F1BF7">
        <w:rPr>
          <w:color w:val="000000"/>
        </w:rPr>
        <w:t>- поиск, обнаружение и устранение ошибок логического (в ходе</w:t>
      </w:r>
      <w:r w:rsidR="00E200CB">
        <w:rPr>
          <w:rFonts w:eastAsia="TimesNewRomanPSMT"/>
          <w:color w:val="000000"/>
        </w:rPr>
        <w:t xml:space="preserve"> </w:t>
      </w:r>
      <w:r w:rsidRPr="000F1BF7">
        <w:rPr>
          <w:color w:val="000000"/>
        </w:rPr>
        <w:t>решения) и арифметического (в вычислениях) характера;</w:t>
      </w:r>
    </w:p>
    <w:p w:rsidR="00E200CB" w:rsidRDefault="000F1BF7" w:rsidP="00E200CB">
      <w:pPr>
        <w:tabs>
          <w:tab w:val="left" w:pos="851"/>
        </w:tabs>
        <w:ind w:firstLine="567"/>
        <w:jc w:val="both"/>
        <w:rPr>
          <w:rFonts w:eastAsia="TimesNewRomanPSMT"/>
          <w:color w:val="000000"/>
        </w:rPr>
      </w:pPr>
      <w:r w:rsidRPr="000F1BF7">
        <w:rPr>
          <w:color w:val="000000"/>
        </w:rPr>
        <w:t>- поиск необходимой информации в учебной и справочной литературе;</w:t>
      </w:r>
    </w:p>
    <w:p w:rsidR="00E200CB" w:rsidRDefault="000F1BF7" w:rsidP="00E200CB">
      <w:pPr>
        <w:tabs>
          <w:tab w:val="left" w:pos="851"/>
        </w:tabs>
        <w:ind w:firstLine="567"/>
        <w:jc w:val="both"/>
        <w:rPr>
          <w:rFonts w:eastAsia="TimesNewRomanPSMT"/>
          <w:color w:val="000000"/>
        </w:rPr>
      </w:pPr>
      <w:r w:rsidRPr="000F1BF7">
        <w:rPr>
          <w:color w:val="000000"/>
        </w:rPr>
        <w:t>- сбор, обобщение и представление данных, полученных в ходе</w:t>
      </w:r>
      <w:r w:rsidR="00E200CB">
        <w:rPr>
          <w:rFonts w:eastAsia="TimesNewRomanPSMT"/>
          <w:color w:val="000000"/>
        </w:rPr>
        <w:t xml:space="preserve"> </w:t>
      </w:r>
      <w:r w:rsidRPr="000F1BF7">
        <w:rPr>
          <w:color w:val="000000"/>
        </w:rPr>
        <w:t>самостоятельно проведенных наблюдений, опросов, поисков.</w:t>
      </w:r>
    </w:p>
    <w:p w:rsidR="00E200CB" w:rsidRDefault="000F1BF7" w:rsidP="00E200CB">
      <w:pPr>
        <w:tabs>
          <w:tab w:val="left" w:pos="851"/>
        </w:tabs>
        <w:ind w:firstLine="567"/>
        <w:jc w:val="both"/>
        <w:rPr>
          <w:rFonts w:eastAsia="TimesNewRomanPSMT"/>
          <w:color w:val="000000"/>
        </w:rPr>
      </w:pPr>
      <w:r w:rsidRPr="000F1BF7">
        <w:rPr>
          <w:color w:val="000000"/>
        </w:rPr>
        <w:t>К концу обучения в начальной школе будет обеспечена готовность</w:t>
      </w:r>
      <w:r w:rsidR="00E200CB">
        <w:rPr>
          <w:rFonts w:eastAsia="TimesNewRomanPSMT"/>
          <w:color w:val="000000"/>
        </w:rPr>
        <w:t xml:space="preserve"> </w:t>
      </w:r>
      <w:r w:rsidRPr="000F1BF7">
        <w:rPr>
          <w:color w:val="000000"/>
        </w:rPr>
        <w:t>обучающихся к продолжению образования, достигнут необходимый уровень их</w:t>
      </w:r>
      <w:r w:rsidR="00E200CB">
        <w:rPr>
          <w:rFonts w:eastAsia="TimesNewRomanPSMT"/>
          <w:color w:val="000000"/>
        </w:rPr>
        <w:t xml:space="preserve"> </w:t>
      </w:r>
      <w:r w:rsidR="00E200CB">
        <w:rPr>
          <w:color w:val="000000"/>
        </w:rPr>
        <w:t xml:space="preserve">математического развития: </w:t>
      </w:r>
      <w:r w:rsidRPr="000F1BF7">
        <w:rPr>
          <w:color w:val="000000"/>
        </w:rPr>
        <w:t>Осознание возможностей и роли математики в познании</w:t>
      </w:r>
      <w:r w:rsidR="00E200CB">
        <w:rPr>
          <w:rFonts w:eastAsia="TimesNewRomanPSMT"/>
          <w:color w:val="000000"/>
        </w:rPr>
        <w:t xml:space="preserve"> </w:t>
      </w:r>
      <w:r w:rsidRPr="000F1BF7">
        <w:rPr>
          <w:color w:val="000000"/>
        </w:rPr>
        <w:t>окружающей действительности, понимание математики как части общечеловеческой</w:t>
      </w:r>
      <w:r w:rsidR="00E200CB">
        <w:rPr>
          <w:rFonts w:eastAsia="TimesNewRomanPSMT"/>
          <w:color w:val="000000"/>
        </w:rPr>
        <w:t xml:space="preserve"> </w:t>
      </w:r>
      <w:r w:rsidRPr="000F1BF7">
        <w:rPr>
          <w:color w:val="000000"/>
        </w:rPr>
        <w:t>культуры.</w:t>
      </w:r>
      <w:r w:rsidR="00E200CB">
        <w:rPr>
          <w:rFonts w:eastAsia="TimesNewRomanPSMT"/>
          <w:color w:val="000000"/>
        </w:rPr>
        <w:t xml:space="preserve"> </w:t>
      </w:r>
      <w:r w:rsidR="00E200CB">
        <w:rPr>
          <w:color w:val="000000"/>
        </w:rPr>
        <w:t xml:space="preserve">Способность проводить </w:t>
      </w:r>
      <w:r w:rsidRPr="000F1BF7">
        <w:rPr>
          <w:color w:val="000000"/>
        </w:rPr>
        <w:t>исследование предмета, явления, факта с точки зрения</w:t>
      </w:r>
      <w:r w:rsidR="00E200CB">
        <w:rPr>
          <w:rFonts w:eastAsia="TimesNewRomanPSMT"/>
          <w:color w:val="000000"/>
        </w:rPr>
        <w:t xml:space="preserve"> </w:t>
      </w:r>
      <w:r w:rsidRPr="000F1BF7">
        <w:rPr>
          <w:color w:val="000000"/>
        </w:rPr>
        <w:t>его математической сущности (числовые характеристики объекта, форма, размеры,</w:t>
      </w:r>
      <w:r w:rsidR="00E200CB">
        <w:rPr>
          <w:rFonts w:eastAsia="TimesNewRomanPSMT"/>
          <w:color w:val="000000"/>
        </w:rPr>
        <w:t xml:space="preserve"> </w:t>
      </w:r>
      <w:r w:rsidRPr="000F1BF7">
        <w:rPr>
          <w:color w:val="000000"/>
        </w:rPr>
        <w:t>продолжительность, соотношение частей и пр.).</w:t>
      </w:r>
    </w:p>
    <w:p w:rsidR="00E200CB" w:rsidRDefault="000F1BF7" w:rsidP="00E200CB">
      <w:pPr>
        <w:tabs>
          <w:tab w:val="left" w:pos="851"/>
        </w:tabs>
        <w:ind w:firstLine="567"/>
        <w:jc w:val="both"/>
        <w:rPr>
          <w:rFonts w:eastAsia="TimesNewRomanPSMT"/>
          <w:color w:val="000000"/>
        </w:rPr>
      </w:pPr>
      <w:r w:rsidRPr="000F1BF7">
        <w:rPr>
          <w:color w:val="000000"/>
        </w:rPr>
        <w:t>Применение анализа, сравнения, обобщения, классификации для упорядочения,</w:t>
      </w:r>
      <w:r w:rsidRPr="000F1BF7">
        <w:rPr>
          <w:rFonts w:eastAsia="TimesNewRomanPSMT"/>
          <w:color w:val="000000"/>
        </w:rPr>
        <w:br/>
      </w:r>
      <w:r w:rsidRPr="000F1BF7">
        <w:rPr>
          <w:color w:val="000000"/>
        </w:rPr>
        <w:t>установления закономерностей на основе математических фактов, создания и</w:t>
      </w:r>
      <w:r w:rsidR="00E200CB">
        <w:rPr>
          <w:rFonts w:eastAsia="TimesNewRomanPSMT"/>
          <w:color w:val="000000"/>
        </w:rPr>
        <w:t xml:space="preserve"> </w:t>
      </w:r>
      <w:r w:rsidR="00E200CB">
        <w:rPr>
          <w:color w:val="000000"/>
        </w:rPr>
        <w:t xml:space="preserve">применения </w:t>
      </w:r>
      <w:r w:rsidRPr="000F1BF7">
        <w:rPr>
          <w:color w:val="000000"/>
        </w:rPr>
        <w:t>различных моделей для решения задач, формулирования правил,</w:t>
      </w:r>
      <w:r w:rsidR="00E200CB">
        <w:rPr>
          <w:rFonts w:eastAsia="TimesNewRomanPSMT"/>
          <w:color w:val="000000"/>
        </w:rPr>
        <w:t xml:space="preserve"> </w:t>
      </w:r>
      <w:r w:rsidRPr="000F1BF7">
        <w:rPr>
          <w:color w:val="000000"/>
        </w:rPr>
        <w:t>составления алгоритма действия.</w:t>
      </w:r>
      <w:r w:rsidR="00E200CB">
        <w:rPr>
          <w:rFonts w:eastAsia="TimesNewRomanPSMT"/>
          <w:color w:val="000000"/>
        </w:rPr>
        <w:t xml:space="preserve"> </w:t>
      </w:r>
      <w:r w:rsidRPr="000F1BF7">
        <w:rPr>
          <w:color w:val="000000"/>
        </w:rPr>
        <w:t>Моделирование различных ситуаций, воспроизводящих смысл арифметических</w:t>
      </w:r>
      <w:r w:rsidR="00E200CB">
        <w:rPr>
          <w:rFonts w:eastAsia="TimesNewRomanPSMT"/>
          <w:color w:val="000000"/>
        </w:rPr>
        <w:t xml:space="preserve"> </w:t>
      </w:r>
      <w:r w:rsidRPr="000F1BF7">
        <w:rPr>
          <w:color w:val="000000"/>
        </w:rPr>
        <w:t>действий, математических отношений и зависимостей, характеризующих реальные</w:t>
      </w:r>
      <w:r w:rsidR="00E200CB">
        <w:rPr>
          <w:rFonts w:eastAsia="TimesNewRomanPSMT"/>
          <w:color w:val="000000"/>
        </w:rPr>
        <w:t xml:space="preserve"> </w:t>
      </w:r>
      <w:r w:rsidRPr="000F1BF7">
        <w:rPr>
          <w:color w:val="000000"/>
        </w:rPr>
        <w:t>процессы (движение, работа и т.д.).</w:t>
      </w:r>
      <w:r w:rsidR="00E200CB">
        <w:rPr>
          <w:rFonts w:eastAsia="TimesNewRomanPSMT"/>
          <w:color w:val="000000"/>
        </w:rPr>
        <w:t xml:space="preserve"> </w:t>
      </w:r>
      <w:r w:rsidRPr="000F1BF7">
        <w:rPr>
          <w:color w:val="000000"/>
        </w:rPr>
        <w:t>Выполнение измерений в учебных и житейских ситуациях, установление</w:t>
      </w:r>
      <w:r w:rsidRPr="000F1BF7">
        <w:rPr>
          <w:rFonts w:eastAsia="TimesNewRomanPSMT"/>
          <w:color w:val="000000"/>
        </w:rPr>
        <w:br/>
      </w:r>
      <w:r w:rsidRPr="000F1BF7">
        <w:rPr>
          <w:color w:val="000000"/>
        </w:rPr>
        <w:t>изменений, происходящих с реальными и математическими объектами.</w:t>
      </w:r>
      <w:r w:rsidR="00E200CB">
        <w:rPr>
          <w:rFonts w:eastAsia="TimesNewRomanPSMT"/>
          <w:color w:val="000000"/>
        </w:rPr>
        <w:t xml:space="preserve"> </w:t>
      </w:r>
      <w:r w:rsidRPr="000F1BF7">
        <w:rPr>
          <w:color w:val="000000"/>
        </w:rPr>
        <w:t>Прогнозирование результата математической деятельности, контроль и оценка</w:t>
      </w:r>
      <w:r w:rsidR="00E200CB">
        <w:rPr>
          <w:rFonts w:eastAsia="TimesNewRomanPSMT"/>
          <w:color w:val="000000"/>
        </w:rPr>
        <w:t xml:space="preserve"> </w:t>
      </w:r>
      <w:r w:rsidRPr="000F1BF7">
        <w:rPr>
          <w:color w:val="000000"/>
        </w:rPr>
        <w:t>действий с математическими объектами, обнаружение и исправление ошибок.</w:t>
      </w:r>
      <w:r w:rsidR="00E200CB">
        <w:rPr>
          <w:rFonts w:eastAsia="TimesNewRomanPSMT"/>
          <w:color w:val="000000"/>
        </w:rPr>
        <w:t xml:space="preserve"> </w:t>
      </w:r>
      <w:r w:rsidRPr="000F1BF7">
        <w:rPr>
          <w:color w:val="000000"/>
        </w:rPr>
        <w:t>Осуществление поиска необходимой математической информации, целесообразное</w:t>
      </w:r>
      <w:r w:rsidR="00E200CB">
        <w:rPr>
          <w:rFonts w:eastAsia="TimesNewRomanPSMT"/>
          <w:color w:val="000000"/>
        </w:rPr>
        <w:t xml:space="preserve"> </w:t>
      </w:r>
      <w:r w:rsidRPr="000F1BF7">
        <w:rPr>
          <w:color w:val="000000"/>
        </w:rPr>
        <w:t>ее использование и обобщение.</w:t>
      </w:r>
    </w:p>
    <w:p w:rsidR="00D03FD0" w:rsidRDefault="000F1BF7" w:rsidP="00D03FD0">
      <w:pPr>
        <w:tabs>
          <w:tab w:val="left" w:pos="851"/>
        </w:tabs>
        <w:ind w:firstLine="567"/>
        <w:jc w:val="both"/>
        <w:rPr>
          <w:b/>
          <w:bCs/>
          <w:color w:val="000000"/>
        </w:rPr>
      </w:pPr>
      <w:r w:rsidRPr="000F1BF7">
        <w:rPr>
          <w:b/>
          <w:bCs/>
          <w:color w:val="000000"/>
        </w:rPr>
        <w:t>Формирование УУД средствами учебного предмета «Окружающий мир»</w:t>
      </w:r>
    </w:p>
    <w:p w:rsidR="00D03FD0" w:rsidRDefault="000F1BF7" w:rsidP="00D03FD0">
      <w:pPr>
        <w:tabs>
          <w:tab w:val="left" w:pos="851"/>
        </w:tabs>
        <w:ind w:firstLine="567"/>
        <w:jc w:val="both"/>
        <w:rPr>
          <w:color w:val="000000"/>
        </w:rPr>
      </w:pPr>
      <w:r w:rsidRPr="000F1BF7">
        <w:rPr>
          <w:color w:val="000000"/>
        </w:rPr>
        <w:t>Этот предмет выполняет интегрирующую функцию и обеспечивает формирование</w:t>
      </w:r>
      <w:r w:rsidR="00E200CB">
        <w:rPr>
          <w:rFonts w:eastAsia="TimesNewRomanPSMT"/>
          <w:color w:val="000000"/>
        </w:rPr>
        <w:t xml:space="preserve"> </w:t>
      </w:r>
      <w:r w:rsidRPr="000F1BF7">
        <w:rPr>
          <w:color w:val="000000"/>
        </w:rPr>
        <w:t>у обучающихся целостной научной картины природного и социокультурного мира.</w:t>
      </w:r>
      <w:r w:rsidR="00E200CB">
        <w:rPr>
          <w:rFonts w:eastAsia="TimesNewRomanPSMT"/>
          <w:color w:val="000000"/>
        </w:rPr>
        <w:t xml:space="preserve"> </w:t>
      </w:r>
      <w:r w:rsidR="00E200CB">
        <w:rPr>
          <w:color w:val="000000"/>
        </w:rPr>
        <w:t xml:space="preserve">Отношений человека с </w:t>
      </w:r>
      <w:r w:rsidRPr="000F1BF7">
        <w:rPr>
          <w:color w:val="000000"/>
        </w:rPr>
        <w:t>природой, обществом, другими людьми, государством,</w:t>
      </w:r>
      <w:r w:rsidR="00E200CB">
        <w:rPr>
          <w:rFonts w:eastAsia="TimesNewRomanPSMT"/>
          <w:color w:val="000000"/>
        </w:rPr>
        <w:t xml:space="preserve"> </w:t>
      </w:r>
      <w:r w:rsidRPr="000F1BF7">
        <w:rPr>
          <w:color w:val="000000"/>
        </w:rPr>
        <w:t>осознания своего места в обществе, создавая основу становления мировоззрения,</w:t>
      </w:r>
      <w:r w:rsidR="00E200CB">
        <w:rPr>
          <w:rFonts w:eastAsia="TimesNewRomanPSMT"/>
          <w:color w:val="000000"/>
        </w:rPr>
        <w:t xml:space="preserve"> </w:t>
      </w:r>
      <w:r w:rsidRPr="000F1BF7">
        <w:rPr>
          <w:color w:val="000000"/>
        </w:rPr>
        <w:t>жизненного самоопределения и формирования российской гражданской</w:t>
      </w:r>
      <w:r w:rsidR="00E200CB">
        <w:rPr>
          <w:rFonts w:eastAsia="TimesNewRomanPSMT"/>
          <w:color w:val="000000"/>
        </w:rPr>
        <w:t xml:space="preserve"> </w:t>
      </w:r>
      <w:r w:rsidRPr="000F1BF7">
        <w:rPr>
          <w:color w:val="000000"/>
        </w:rPr>
        <w:t>идентичности личности.</w:t>
      </w:r>
    </w:p>
    <w:p w:rsidR="00D03FD0" w:rsidRDefault="00E200CB" w:rsidP="00D03FD0">
      <w:pPr>
        <w:tabs>
          <w:tab w:val="left" w:pos="851"/>
        </w:tabs>
        <w:ind w:firstLine="567"/>
        <w:jc w:val="both"/>
        <w:rPr>
          <w:color w:val="000000"/>
        </w:rPr>
      </w:pPr>
      <w:r w:rsidRPr="000F1BF7">
        <w:rPr>
          <w:color w:val="000000"/>
        </w:rPr>
        <w:t>Изучение предмета «Окружающий мир» способствует формирован</w:t>
      </w:r>
      <w:r>
        <w:rPr>
          <w:color w:val="000000"/>
        </w:rPr>
        <w:t>ию</w:t>
      </w:r>
      <w:r w:rsidRPr="00E200CB">
        <w:rPr>
          <w:color w:val="000000"/>
        </w:rPr>
        <w:t xml:space="preserve"> </w:t>
      </w:r>
      <w:r w:rsidRPr="000F1BF7">
        <w:rPr>
          <w:color w:val="000000"/>
        </w:rPr>
        <w:t>общепознавательных универсальных учебных действий:</w:t>
      </w:r>
    </w:p>
    <w:p w:rsidR="00D03FD0" w:rsidRDefault="00D03FD0" w:rsidP="00D03FD0">
      <w:pPr>
        <w:tabs>
          <w:tab w:val="left" w:pos="851"/>
        </w:tabs>
        <w:ind w:firstLine="567"/>
        <w:jc w:val="both"/>
        <w:rPr>
          <w:rFonts w:eastAsia="TimesNewRomanPSMT"/>
          <w:color w:val="000000"/>
        </w:rPr>
      </w:pPr>
      <w:r>
        <w:rPr>
          <w:color w:val="000000"/>
        </w:rPr>
        <w:t xml:space="preserve">- </w:t>
      </w:r>
      <w:r w:rsidRPr="000F1BF7">
        <w:rPr>
          <w:color w:val="000000"/>
        </w:rPr>
        <w:t>овладению начальными формами исследовательской деятельности,</w:t>
      </w:r>
      <w:r>
        <w:t xml:space="preserve"> </w:t>
      </w:r>
      <w:r w:rsidR="000F1BF7" w:rsidRPr="000F1BF7">
        <w:rPr>
          <w:color w:val="000000"/>
        </w:rPr>
        <w:t>включая поиска и работы с информацией;</w:t>
      </w:r>
    </w:p>
    <w:p w:rsidR="00D03FD0" w:rsidRDefault="000F1BF7" w:rsidP="00D03FD0">
      <w:pPr>
        <w:tabs>
          <w:tab w:val="left" w:pos="851"/>
        </w:tabs>
        <w:ind w:firstLine="567"/>
        <w:jc w:val="both"/>
        <w:rPr>
          <w:rFonts w:eastAsia="TimesNewRomanPSMT"/>
          <w:color w:val="000000"/>
        </w:rPr>
      </w:pPr>
      <w:r w:rsidRPr="000F1BF7">
        <w:rPr>
          <w:color w:val="000000"/>
        </w:rPr>
        <w:t>- формированию действий замещения и моделирования;</w:t>
      </w:r>
    </w:p>
    <w:p w:rsidR="00D03FD0" w:rsidRDefault="000F1BF7" w:rsidP="00D03FD0">
      <w:pPr>
        <w:tabs>
          <w:tab w:val="left" w:pos="851"/>
        </w:tabs>
        <w:ind w:firstLine="567"/>
        <w:jc w:val="both"/>
        <w:rPr>
          <w:rFonts w:eastAsia="TimesNewRomanPSMT"/>
          <w:color w:val="000000"/>
        </w:rPr>
      </w:pPr>
      <w:r w:rsidRPr="000F1BF7">
        <w:rPr>
          <w:color w:val="000000"/>
        </w:rPr>
        <w:t>-</w:t>
      </w:r>
      <w:r w:rsidR="00D03FD0">
        <w:rPr>
          <w:color w:val="000000"/>
        </w:rPr>
        <w:t xml:space="preserve"> </w:t>
      </w:r>
      <w:r w:rsidRPr="000F1BF7">
        <w:rPr>
          <w:color w:val="000000"/>
        </w:rPr>
        <w:t>формированию логических действий сравнения, подведения под понятия,</w:t>
      </w:r>
      <w:r w:rsidR="00D03FD0">
        <w:rPr>
          <w:rFonts w:eastAsia="TimesNewRomanPSMT"/>
          <w:color w:val="000000"/>
        </w:rPr>
        <w:t xml:space="preserve"> </w:t>
      </w:r>
      <w:r w:rsidRPr="000F1BF7">
        <w:rPr>
          <w:color w:val="000000"/>
        </w:rPr>
        <w:t>аналогии, классификации объектов живой и неживой природы на основе внешних</w:t>
      </w:r>
      <w:r w:rsidR="00D03FD0">
        <w:rPr>
          <w:rFonts w:eastAsia="TimesNewRomanPSMT"/>
          <w:color w:val="000000"/>
        </w:rPr>
        <w:t xml:space="preserve"> </w:t>
      </w:r>
      <w:r w:rsidRPr="000F1BF7">
        <w:rPr>
          <w:color w:val="000000"/>
        </w:rPr>
        <w:t>признаков или известных характерных свойств; установления причинно- следственных</w:t>
      </w:r>
      <w:r w:rsidR="00D03FD0">
        <w:rPr>
          <w:rFonts w:eastAsia="TimesNewRomanPSMT"/>
          <w:color w:val="000000"/>
        </w:rPr>
        <w:t xml:space="preserve"> </w:t>
      </w:r>
      <w:r w:rsidRPr="000F1BF7">
        <w:rPr>
          <w:color w:val="000000"/>
        </w:rPr>
        <w:t>связей в окружающем мире, в том числе на многообразном материале природы и</w:t>
      </w:r>
      <w:r w:rsidR="00D03FD0">
        <w:rPr>
          <w:rFonts w:eastAsia="TimesNewRomanPSMT"/>
          <w:color w:val="000000"/>
        </w:rPr>
        <w:t xml:space="preserve"> </w:t>
      </w:r>
      <w:r w:rsidRPr="000F1BF7">
        <w:rPr>
          <w:color w:val="000000"/>
        </w:rPr>
        <w:t>культуры родного края.</w:t>
      </w:r>
    </w:p>
    <w:p w:rsidR="00D03FD0" w:rsidRDefault="000F1BF7" w:rsidP="00D03FD0">
      <w:pPr>
        <w:tabs>
          <w:tab w:val="left" w:pos="851"/>
        </w:tabs>
        <w:ind w:firstLine="567"/>
        <w:jc w:val="both"/>
        <w:rPr>
          <w:b/>
          <w:bCs/>
          <w:color w:val="000000"/>
        </w:rPr>
      </w:pPr>
      <w:r w:rsidRPr="000F1BF7">
        <w:rPr>
          <w:b/>
          <w:bCs/>
          <w:color w:val="000000"/>
        </w:rPr>
        <w:t>Формирование УУД средствами учебного предмета «Музыка»</w:t>
      </w:r>
    </w:p>
    <w:p w:rsidR="000F1BF7" w:rsidRDefault="000F1BF7" w:rsidP="00D03FD0">
      <w:pPr>
        <w:tabs>
          <w:tab w:val="left" w:pos="851"/>
        </w:tabs>
        <w:ind w:firstLine="567"/>
        <w:jc w:val="both"/>
        <w:rPr>
          <w:color w:val="000000"/>
        </w:rPr>
      </w:pPr>
      <w:r w:rsidRPr="000F1BF7">
        <w:rPr>
          <w:color w:val="000000"/>
        </w:rPr>
        <w:t>Этот предмет обеспечивает формирование личностных, коммуникативных,</w:t>
      </w:r>
      <w:r w:rsidRPr="000F1BF7">
        <w:rPr>
          <w:rFonts w:eastAsia="TimesNewRomanPSMT"/>
          <w:color w:val="000000"/>
        </w:rPr>
        <w:br/>
      </w:r>
      <w:r w:rsidRPr="000F1BF7">
        <w:rPr>
          <w:color w:val="000000"/>
        </w:rPr>
        <w:t>познавательных действий. На основе освоения обучающимися мира музыкального</w:t>
      </w:r>
      <w:r w:rsidR="00D03FD0">
        <w:rPr>
          <w:rFonts w:eastAsia="TimesNewRomanPSMT"/>
          <w:color w:val="000000"/>
        </w:rPr>
        <w:t xml:space="preserve"> </w:t>
      </w:r>
      <w:r w:rsidRPr="000F1BF7">
        <w:rPr>
          <w:color w:val="000000"/>
        </w:rPr>
        <w:t>искусства в сфере личностных действий будут сформированы эстетические и</w:t>
      </w:r>
      <w:r w:rsidR="00D03FD0">
        <w:rPr>
          <w:rFonts w:eastAsia="TimesNewRomanPSMT"/>
          <w:color w:val="000000"/>
        </w:rPr>
        <w:t xml:space="preserve"> </w:t>
      </w:r>
      <w:r w:rsidR="00D03FD0">
        <w:rPr>
          <w:color w:val="000000"/>
        </w:rPr>
        <w:t>ценностно-</w:t>
      </w:r>
      <w:r w:rsidRPr="000F1BF7">
        <w:rPr>
          <w:color w:val="000000"/>
        </w:rPr>
        <w:t>смысловые ориентации учащихся, создающие основу для формирования</w:t>
      </w:r>
      <w:r w:rsidR="00D03FD0">
        <w:rPr>
          <w:rFonts w:eastAsia="TimesNewRomanPSMT"/>
          <w:color w:val="000000"/>
        </w:rPr>
        <w:t xml:space="preserve"> </w:t>
      </w:r>
      <w:r w:rsidRPr="000F1BF7">
        <w:rPr>
          <w:color w:val="000000"/>
        </w:rPr>
        <w:t>позитивной самооценки, самоуважения, жизненного оптимизма, потребности в</w:t>
      </w:r>
      <w:r w:rsidR="00D03FD0">
        <w:rPr>
          <w:rFonts w:eastAsia="TimesNewRomanPSMT"/>
          <w:color w:val="000000"/>
        </w:rPr>
        <w:t xml:space="preserve"> </w:t>
      </w:r>
      <w:r w:rsidRPr="000F1BF7">
        <w:rPr>
          <w:color w:val="000000"/>
        </w:rPr>
        <w:t>творческом самовыражении.</w:t>
      </w:r>
    </w:p>
    <w:p w:rsidR="00D03FD0" w:rsidRDefault="00D03FD0" w:rsidP="000F1BF7">
      <w:pPr>
        <w:jc w:val="both"/>
      </w:pPr>
      <w:r w:rsidRPr="000F1BF7">
        <w:rPr>
          <w:b/>
          <w:bCs/>
          <w:color w:val="000000"/>
        </w:rPr>
        <w:t>Формирование УУД средствами учебного предмета «Изобразительное</w:t>
      </w:r>
      <w:r w:rsidRPr="00D03FD0">
        <w:rPr>
          <w:b/>
          <w:bCs/>
          <w:color w:val="000000"/>
        </w:rPr>
        <w:t xml:space="preserve"> </w:t>
      </w:r>
      <w:r w:rsidRPr="000F1BF7">
        <w:rPr>
          <w:b/>
          <w:bCs/>
          <w:color w:val="000000"/>
        </w:rPr>
        <w:t>искусство»</w:t>
      </w:r>
    </w:p>
    <w:p w:rsidR="00D03FD0" w:rsidRDefault="000F1BF7" w:rsidP="00D03FD0">
      <w:pPr>
        <w:ind w:firstLine="567"/>
        <w:jc w:val="both"/>
        <w:rPr>
          <w:rFonts w:eastAsia="TimesNewRomanPSMT"/>
          <w:color w:val="000000"/>
        </w:rPr>
      </w:pPr>
      <w:r w:rsidRPr="000F1BF7">
        <w:rPr>
          <w:color w:val="000000"/>
        </w:rPr>
        <w:lastRenderedPageBreak/>
        <w:t>Развивающий потенциал этого предмета связан с формированием личностных,</w:t>
      </w:r>
      <w:r w:rsidR="00D03FD0">
        <w:t xml:space="preserve"> </w:t>
      </w:r>
      <w:r w:rsidRPr="000F1BF7">
        <w:rPr>
          <w:color w:val="000000"/>
        </w:rPr>
        <w:t>познавательных, регулятивных действий.</w:t>
      </w:r>
      <w:r w:rsidR="00D03FD0">
        <w:t xml:space="preserve"> </w:t>
      </w:r>
      <w:r w:rsidRPr="000F1BF7">
        <w:rPr>
          <w:color w:val="000000"/>
        </w:rPr>
        <w:t>Моделирующий характер изобразительной деятельности создает условия для</w:t>
      </w:r>
      <w:r w:rsidR="00D03FD0">
        <w:rPr>
          <w:rFonts w:eastAsia="TimesNewRomanPSMT"/>
          <w:color w:val="000000"/>
        </w:rPr>
        <w:t xml:space="preserve"> </w:t>
      </w:r>
      <w:r w:rsidRPr="000F1BF7">
        <w:rPr>
          <w:color w:val="000000"/>
        </w:rPr>
        <w:t>формирования общеучебных действий, замещения и моделирования в продуктивной</w:t>
      </w:r>
      <w:r w:rsidR="00D03FD0">
        <w:rPr>
          <w:rFonts w:eastAsia="TimesNewRomanPSMT"/>
          <w:color w:val="000000"/>
        </w:rPr>
        <w:t xml:space="preserve"> </w:t>
      </w:r>
      <w:r w:rsidRPr="000F1BF7">
        <w:rPr>
          <w:color w:val="000000"/>
        </w:rPr>
        <w:t>деятельности учащихся явлений и объектов природного и социокультурного мира.</w:t>
      </w:r>
      <w:r w:rsidR="00D03FD0">
        <w:rPr>
          <w:rFonts w:eastAsia="TimesNewRomanPSMT"/>
          <w:color w:val="000000"/>
        </w:rPr>
        <w:t xml:space="preserve"> </w:t>
      </w:r>
      <w:r w:rsidRPr="000F1BF7">
        <w:rPr>
          <w:color w:val="000000"/>
        </w:rPr>
        <w:t>Такое моделирование является основой развития познания ребенком мира и</w:t>
      </w:r>
      <w:r w:rsidRPr="000F1BF7">
        <w:rPr>
          <w:rFonts w:eastAsia="TimesNewRomanPSMT"/>
          <w:color w:val="000000"/>
        </w:rPr>
        <w:br/>
      </w:r>
      <w:r w:rsidRPr="000F1BF7">
        <w:rPr>
          <w:color w:val="000000"/>
        </w:rPr>
        <w:t>способствует формированию логических операций сравнения, установления тождества</w:t>
      </w:r>
      <w:r w:rsidR="00D03FD0">
        <w:rPr>
          <w:rFonts w:eastAsia="TimesNewRomanPSMT"/>
          <w:color w:val="000000"/>
        </w:rPr>
        <w:t xml:space="preserve"> </w:t>
      </w:r>
      <w:r w:rsidRPr="000F1BF7">
        <w:rPr>
          <w:color w:val="000000"/>
        </w:rPr>
        <w:t>и различий, аналогий, причинно- следственных связей и отношений.</w:t>
      </w:r>
    </w:p>
    <w:p w:rsidR="00D03FD0" w:rsidRDefault="000F1BF7" w:rsidP="00D03FD0">
      <w:pPr>
        <w:ind w:firstLine="567"/>
        <w:jc w:val="both"/>
        <w:rPr>
          <w:rFonts w:eastAsia="TimesNewRomanPSMT"/>
          <w:color w:val="000000"/>
        </w:rPr>
      </w:pPr>
      <w:r w:rsidRPr="000F1BF7">
        <w:rPr>
          <w:color w:val="000000"/>
        </w:rPr>
        <w:t>В сфере личностных действий приобщение к мировой и отечественной культуре</w:t>
      </w:r>
      <w:r w:rsidRPr="000F1BF7">
        <w:rPr>
          <w:rFonts w:eastAsia="TimesNewRomanPSMT"/>
          <w:color w:val="000000"/>
        </w:rPr>
        <w:br/>
      </w:r>
      <w:r w:rsidRPr="000F1BF7">
        <w:rPr>
          <w:color w:val="000000"/>
        </w:rPr>
        <w:t>и освоение сокровищницы изобразительного искусства. Народных, национальных</w:t>
      </w:r>
      <w:r w:rsidR="00D03FD0">
        <w:rPr>
          <w:rFonts w:eastAsia="TimesNewRomanPSMT"/>
          <w:color w:val="000000"/>
        </w:rPr>
        <w:t xml:space="preserve"> </w:t>
      </w:r>
      <w:r w:rsidRPr="000F1BF7">
        <w:rPr>
          <w:color w:val="000000"/>
        </w:rPr>
        <w:t>традиций, искусства других народов обеспечивают формирование гражданской</w:t>
      </w:r>
      <w:r w:rsidR="00D03FD0">
        <w:rPr>
          <w:rFonts w:eastAsia="TimesNewRomanPSMT"/>
          <w:color w:val="000000"/>
        </w:rPr>
        <w:t xml:space="preserve"> </w:t>
      </w:r>
      <w:r w:rsidRPr="000F1BF7">
        <w:rPr>
          <w:color w:val="000000"/>
        </w:rPr>
        <w:t>идентичности личности, толерантности, эстетических ценностей и вкусов, новой</w:t>
      </w:r>
      <w:r w:rsidR="00D03FD0">
        <w:rPr>
          <w:rFonts w:eastAsia="TimesNewRomanPSMT"/>
          <w:color w:val="000000"/>
        </w:rPr>
        <w:t xml:space="preserve"> </w:t>
      </w:r>
      <w:r w:rsidRPr="000F1BF7">
        <w:rPr>
          <w:color w:val="000000"/>
        </w:rPr>
        <w:t>системы мотивов, включая мотивы творческого самовыражения, способствуют</w:t>
      </w:r>
      <w:r w:rsidR="00D03FD0">
        <w:rPr>
          <w:rFonts w:eastAsia="TimesNewRomanPSMT"/>
          <w:color w:val="000000"/>
        </w:rPr>
        <w:t xml:space="preserve"> </w:t>
      </w:r>
      <w:r w:rsidRPr="000F1BF7">
        <w:rPr>
          <w:color w:val="000000"/>
        </w:rPr>
        <w:t>развитию позитивной самооценки и самоуважения учащихся.</w:t>
      </w:r>
    </w:p>
    <w:p w:rsidR="00D03FD0" w:rsidRDefault="000F1BF7" w:rsidP="00D03FD0">
      <w:pPr>
        <w:ind w:firstLine="567"/>
        <w:jc w:val="both"/>
        <w:rPr>
          <w:b/>
          <w:bCs/>
          <w:color w:val="000000"/>
        </w:rPr>
      </w:pPr>
      <w:r w:rsidRPr="000F1BF7">
        <w:rPr>
          <w:b/>
          <w:bCs/>
          <w:color w:val="000000"/>
        </w:rPr>
        <w:t>Формирование УУД средствами учебного предмета «Технология»</w:t>
      </w:r>
    </w:p>
    <w:p w:rsidR="00D03FD0" w:rsidRDefault="000F1BF7" w:rsidP="00D03FD0">
      <w:pPr>
        <w:ind w:firstLine="567"/>
        <w:jc w:val="both"/>
        <w:rPr>
          <w:rFonts w:eastAsia="TimesNewRomanPSMT"/>
          <w:color w:val="000000"/>
        </w:rPr>
      </w:pPr>
      <w:r w:rsidRPr="000F1BF7">
        <w:rPr>
          <w:color w:val="000000"/>
        </w:rPr>
        <w:t>Изучение технологии обеспечивает реализацию следующих целей:</w:t>
      </w:r>
    </w:p>
    <w:p w:rsidR="00D03FD0" w:rsidRDefault="000F1BF7" w:rsidP="00D03FD0">
      <w:pPr>
        <w:ind w:firstLine="567"/>
        <w:jc w:val="both"/>
        <w:rPr>
          <w:rFonts w:eastAsia="TimesNewRomanPSMT"/>
          <w:color w:val="000000"/>
        </w:rPr>
      </w:pPr>
      <w:r w:rsidRPr="000F1BF7">
        <w:rPr>
          <w:color w:val="000000"/>
        </w:rPr>
        <w:t>- формирование картины мира материальной и духовной культуры как</w:t>
      </w:r>
      <w:r w:rsidR="00D03FD0">
        <w:rPr>
          <w:rFonts w:eastAsia="TimesNewRomanPSMT"/>
          <w:color w:val="000000"/>
        </w:rPr>
        <w:t xml:space="preserve"> </w:t>
      </w:r>
      <w:r w:rsidRPr="000F1BF7">
        <w:rPr>
          <w:color w:val="000000"/>
        </w:rPr>
        <w:t>продукта творческой предметно - преобразующей деятельности человека;</w:t>
      </w:r>
    </w:p>
    <w:p w:rsidR="00D03FD0" w:rsidRDefault="000F1BF7" w:rsidP="00D03FD0">
      <w:pPr>
        <w:ind w:firstLine="567"/>
        <w:jc w:val="both"/>
        <w:rPr>
          <w:rFonts w:eastAsia="TimesNewRomanPSMT"/>
          <w:color w:val="000000"/>
        </w:rPr>
      </w:pPr>
      <w:r w:rsidRPr="000F1BF7">
        <w:rPr>
          <w:color w:val="000000"/>
        </w:rPr>
        <w:t>- развитие знаково -символического и пространственного мышления.</w:t>
      </w:r>
      <w:r w:rsidR="00D03FD0">
        <w:rPr>
          <w:rFonts w:eastAsia="TimesNewRomanPSMT"/>
          <w:color w:val="000000"/>
        </w:rPr>
        <w:t xml:space="preserve"> </w:t>
      </w:r>
      <w:r w:rsidRPr="000F1BF7">
        <w:rPr>
          <w:color w:val="000000"/>
        </w:rPr>
        <w:t>Творческого и репродуктивного воображения на основе развития способности учащегося</w:t>
      </w:r>
      <w:r w:rsidR="00D03FD0">
        <w:rPr>
          <w:rFonts w:eastAsia="TimesNewRomanPSMT"/>
          <w:color w:val="000000"/>
        </w:rPr>
        <w:t xml:space="preserve"> </w:t>
      </w:r>
      <w:r w:rsidRPr="000F1BF7">
        <w:rPr>
          <w:color w:val="000000"/>
        </w:rPr>
        <w:t>к моделированию и отображению объекта и процесса его преобразования в форме</w:t>
      </w:r>
      <w:r w:rsidR="00D03FD0">
        <w:rPr>
          <w:rFonts w:eastAsia="TimesNewRomanPSMT"/>
          <w:color w:val="000000"/>
        </w:rPr>
        <w:t xml:space="preserve"> </w:t>
      </w:r>
      <w:r w:rsidRPr="000F1BF7">
        <w:rPr>
          <w:color w:val="000000"/>
        </w:rPr>
        <w:t>моделей</w:t>
      </w:r>
      <w:r w:rsidRPr="000F1BF7">
        <w:rPr>
          <w:rFonts w:eastAsia="TimesNewRomanPSMT"/>
          <w:color w:val="000000"/>
        </w:rPr>
        <w:br/>
      </w:r>
      <w:r w:rsidRPr="000F1BF7">
        <w:rPr>
          <w:color w:val="000000"/>
        </w:rPr>
        <w:t>(рисунков, планов, схем, чертежей;</w:t>
      </w:r>
    </w:p>
    <w:p w:rsidR="00D03FD0" w:rsidRDefault="000F1BF7" w:rsidP="00D03FD0">
      <w:pPr>
        <w:ind w:firstLine="567"/>
        <w:jc w:val="both"/>
        <w:rPr>
          <w:rFonts w:eastAsia="TimesNewRomanPSMT"/>
          <w:color w:val="000000"/>
        </w:rPr>
      </w:pPr>
      <w:r w:rsidRPr="000F1BF7">
        <w:rPr>
          <w:color w:val="000000"/>
        </w:rPr>
        <w:t>- развитие регулятивных действий, включая целеполагание, планирование</w:t>
      </w:r>
      <w:r w:rsidR="00D03FD0">
        <w:rPr>
          <w:rFonts w:eastAsia="TimesNewRomanPSMT"/>
          <w:color w:val="000000"/>
        </w:rPr>
        <w:t xml:space="preserve"> </w:t>
      </w:r>
      <w:r w:rsidR="00D03FD0">
        <w:rPr>
          <w:color w:val="000000"/>
        </w:rPr>
        <w:t>(</w:t>
      </w:r>
      <w:r w:rsidRPr="000F1BF7">
        <w:rPr>
          <w:color w:val="000000"/>
        </w:rPr>
        <w:t>умение составлять план действий и применять его для решения задач);</w:t>
      </w:r>
    </w:p>
    <w:p w:rsidR="00D03FD0" w:rsidRDefault="00D03FD0" w:rsidP="00D03FD0">
      <w:pPr>
        <w:ind w:firstLine="567"/>
        <w:jc w:val="both"/>
        <w:rPr>
          <w:rFonts w:eastAsia="TimesNewRomanPSMT"/>
          <w:color w:val="000000"/>
        </w:rPr>
      </w:pPr>
      <w:r>
        <w:rPr>
          <w:rFonts w:eastAsia="TimesNewRomanPSMT"/>
          <w:color w:val="000000"/>
        </w:rPr>
        <w:t xml:space="preserve">- </w:t>
      </w:r>
      <w:r w:rsidR="000F1BF7" w:rsidRPr="000F1BF7">
        <w:rPr>
          <w:color w:val="000000"/>
        </w:rPr>
        <w:t>прогнозирование (предвосхищение будущего результата при различных условиях</w:t>
      </w:r>
      <w:r w:rsidR="000F1BF7" w:rsidRPr="000F1BF7">
        <w:rPr>
          <w:rFonts w:eastAsia="TimesNewRomanPSMT"/>
          <w:color w:val="000000"/>
        </w:rPr>
        <w:br/>
      </w:r>
      <w:r w:rsidR="000F1BF7" w:rsidRPr="000F1BF7">
        <w:rPr>
          <w:color w:val="000000"/>
        </w:rPr>
        <w:t>выполнения действий), контроль, коррекцию и оценку;</w:t>
      </w:r>
    </w:p>
    <w:p w:rsidR="00D03FD0" w:rsidRDefault="000F1BF7" w:rsidP="00D03FD0">
      <w:pPr>
        <w:ind w:firstLine="567"/>
        <w:jc w:val="both"/>
        <w:rPr>
          <w:rFonts w:eastAsia="TimesNewRomanPSMT"/>
          <w:color w:val="000000"/>
        </w:rPr>
      </w:pPr>
      <w:r w:rsidRPr="000F1BF7">
        <w:rPr>
          <w:color w:val="000000"/>
        </w:rPr>
        <w:t>- формирование внутреннего плана на основе поэтапной отработки</w:t>
      </w:r>
      <w:r w:rsidR="00D03FD0">
        <w:rPr>
          <w:rFonts w:eastAsia="TimesNewRomanPSMT"/>
          <w:color w:val="000000"/>
        </w:rPr>
        <w:t xml:space="preserve"> </w:t>
      </w:r>
      <w:r w:rsidRPr="000F1BF7">
        <w:rPr>
          <w:color w:val="000000"/>
        </w:rPr>
        <w:t>предметно- преобразовательных действий;</w:t>
      </w:r>
    </w:p>
    <w:p w:rsidR="00D03FD0" w:rsidRDefault="000F1BF7" w:rsidP="00D03FD0">
      <w:pPr>
        <w:ind w:firstLine="567"/>
        <w:jc w:val="both"/>
        <w:rPr>
          <w:rFonts w:eastAsia="TimesNewRomanPSMT"/>
          <w:color w:val="000000"/>
        </w:rPr>
      </w:pPr>
      <w:r w:rsidRPr="000F1BF7">
        <w:rPr>
          <w:color w:val="000000"/>
        </w:rPr>
        <w:t>- развитие планирующей и регулирующей функции речи;</w:t>
      </w:r>
    </w:p>
    <w:p w:rsidR="00D03FD0" w:rsidRDefault="000F1BF7" w:rsidP="00D03FD0">
      <w:pPr>
        <w:ind w:firstLine="567"/>
        <w:jc w:val="both"/>
        <w:rPr>
          <w:color w:val="000000"/>
        </w:rPr>
      </w:pPr>
      <w:r w:rsidRPr="000F1BF7">
        <w:rPr>
          <w:color w:val="000000"/>
        </w:rPr>
        <w:t>- развитие коммуникативной компетентности обучающихся на основе</w:t>
      </w:r>
      <w:r w:rsidR="00D03FD0">
        <w:rPr>
          <w:rFonts w:eastAsia="TimesNewRomanPSMT"/>
          <w:color w:val="000000"/>
        </w:rPr>
        <w:t xml:space="preserve"> </w:t>
      </w:r>
      <w:r w:rsidRPr="000F1BF7">
        <w:rPr>
          <w:color w:val="000000"/>
        </w:rPr>
        <w:t>организации совместно- продуктивной деятельности;</w:t>
      </w:r>
    </w:p>
    <w:p w:rsidR="00D03FD0" w:rsidRDefault="00D03FD0" w:rsidP="00D03FD0">
      <w:pPr>
        <w:ind w:firstLine="567"/>
        <w:jc w:val="both"/>
        <w:rPr>
          <w:color w:val="000000"/>
        </w:rPr>
      </w:pPr>
      <w:r>
        <w:rPr>
          <w:color w:val="000000"/>
        </w:rPr>
        <w:t xml:space="preserve">- </w:t>
      </w:r>
      <w:r w:rsidRPr="000F1BF7">
        <w:rPr>
          <w:color w:val="000000"/>
        </w:rPr>
        <w:t>развитие эстетических представлений и критериев на основе</w:t>
      </w:r>
      <w:r w:rsidRPr="00D03FD0">
        <w:rPr>
          <w:color w:val="000000"/>
        </w:rPr>
        <w:t xml:space="preserve"> </w:t>
      </w:r>
      <w:r w:rsidRPr="000F1BF7">
        <w:rPr>
          <w:color w:val="000000"/>
        </w:rPr>
        <w:t>изобразительной и художественной конструктивной деятельности;</w:t>
      </w:r>
    </w:p>
    <w:p w:rsidR="00D03FD0" w:rsidRDefault="00D03FD0" w:rsidP="00D03FD0">
      <w:pPr>
        <w:ind w:firstLine="567"/>
        <w:jc w:val="both"/>
        <w:rPr>
          <w:color w:val="000000"/>
        </w:rPr>
      </w:pPr>
      <w:r>
        <w:rPr>
          <w:color w:val="000000"/>
        </w:rPr>
        <w:t>-</w:t>
      </w:r>
      <w:r w:rsidRPr="00D03FD0">
        <w:rPr>
          <w:color w:val="000000"/>
        </w:rPr>
        <w:t xml:space="preserve"> </w:t>
      </w:r>
      <w:r w:rsidRPr="000F1BF7">
        <w:rPr>
          <w:color w:val="000000"/>
        </w:rPr>
        <w:t>формирование мотивации успеха и достижений младших школьников,</w:t>
      </w:r>
      <w:r w:rsidRPr="00D03FD0">
        <w:rPr>
          <w:color w:val="000000"/>
        </w:rPr>
        <w:t xml:space="preserve"> </w:t>
      </w:r>
      <w:r w:rsidRPr="000F1BF7">
        <w:rPr>
          <w:color w:val="000000"/>
        </w:rPr>
        <w:t>творческой самореализации на основе эффективной организации предметно</w:t>
      </w:r>
      <w:r w:rsidRPr="00D03FD0">
        <w:rPr>
          <w:color w:val="000000"/>
        </w:rPr>
        <w:t xml:space="preserve"> </w:t>
      </w:r>
      <w:r w:rsidRPr="000F1BF7">
        <w:rPr>
          <w:color w:val="000000"/>
        </w:rPr>
        <w:t>преобразующей символико- моделирующей деятельности;</w:t>
      </w:r>
    </w:p>
    <w:p w:rsidR="00D03FD0" w:rsidRDefault="00D03FD0" w:rsidP="00D03FD0">
      <w:pPr>
        <w:ind w:firstLine="567"/>
        <w:jc w:val="both"/>
        <w:rPr>
          <w:color w:val="000000"/>
        </w:rPr>
      </w:pPr>
      <w:r>
        <w:rPr>
          <w:color w:val="000000"/>
        </w:rPr>
        <w:t xml:space="preserve">- </w:t>
      </w:r>
      <w:r w:rsidRPr="000F1BF7">
        <w:rPr>
          <w:color w:val="000000"/>
        </w:rPr>
        <w:t>ознакомление обучающихся с миром профессий и их социальным</w:t>
      </w:r>
      <w:r w:rsidRPr="00D03FD0">
        <w:rPr>
          <w:color w:val="000000"/>
        </w:rPr>
        <w:t xml:space="preserve"> </w:t>
      </w:r>
      <w:r w:rsidRPr="000F1BF7">
        <w:rPr>
          <w:color w:val="000000"/>
        </w:rPr>
        <w:t>значением;</w:t>
      </w:r>
    </w:p>
    <w:p w:rsidR="00D03FD0" w:rsidRDefault="000F1BF7" w:rsidP="00D03FD0">
      <w:pPr>
        <w:ind w:firstLine="567"/>
        <w:jc w:val="both"/>
        <w:rPr>
          <w:rFonts w:eastAsia="TimesNewRomanPSMT"/>
          <w:color w:val="000000"/>
        </w:rPr>
      </w:pPr>
      <w:r w:rsidRPr="000F1BF7">
        <w:rPr>
          <w:color w:val="000000"/>
        </w:rPr>
        <w:t>- формирование ИКТ- компетентности обучающихся, включая ознакомление</w:t>
      </w:r>
      <w:r w:rsidR="00D03FD0">
        <w:rPr>
          <w:rFonts w:eastAsia="TimesNewRomanPSMT"/>
          <w:color w:val="000000"/>
        </w:rPr>
        <w:t xml:space="preserve"> </w:t>
      </w:r>
      <w:r w:rsidRPr="000F1BF7">
        <w:rPr>
          <w:color w:val="000000"/>
        </w:rPr>
        <w:t>с правилами жизни людей в мире информации.</w:t>
      </w:r>
    </w:p>
    <w:p w:rsidR="00D03FD0" w:rsidRDefault="000F1BF7" w:rsidP="00D03FD0">
      <w:pPr>
        <w:ind w:firstLine="567"/>
        <w:jc w:val="both"/>
        <w:rPr>
          <w:b/>
          <w:bCs/>
          <w:color w:val="000000"/>
        </w:rPr>
      </w:pPr>
      <w:r w:rsidRPr="000F1BF7">
        <w:rPr>
          <w:b/>
          <w:bCs/>
          <w:color w:val="000000"/>
        </w:rPr>
        <w:t>Формирование УУД средствами учебного предмета «Физическая культура»</w:t>
      </w:r>
    </w:p>
    <w:p w:rsidR="00D03FD0" w:rsidRDefault="000F1BF7" w:rsidP="00D03FD0">
      <w:pPr>
        <w:ind w:firstLine="567"/>
        <w:jc w:val="both"/>
        <w:rPr>
          <w:rFonts w:eastAsia="TimesNewRomanPSMT"/>
          <w:color w:val="000000"/>
        </w:rPr>
      </w:pPr>
      <w:r w:rsidRPr="000F1BF7">
        <w:rPr>
          <w:color w:val="000000"/>
        </w:rPr>
        <w:t>Этот предмет обеспечивает формирование личностных универсальных действий:</w:t>
      </w:r>
    </w:p>
    <w:p w:rsidR="00D03FD0" w:rsidRDefault="000F1BF7" w:rsidP="00D03FD0">
      <w:pPr>
        <w:ind w:firstLine="567"/>
        <w:jc w:val="both"/>
        <w:rPr>
          <w:rFonts w:eastAsia="TimesNewRomanPSMT"/>
          <w:color w:val="000000"/>
        </w:rPr>
      </w:pPr>
      <w:r w:rsidRPr="000F1BF7">
        <w:rPr>
          <w:color w:val="000000"/>
        </w:rPr>
        <w:t>- основ общекультурной и российской гражданской идентичности как чувства</w:t>
      </w:r>
      <w:r w:rsidR="00D03FD0">
        <w:rPr>
          <w:rFonts w:eastAsia="TimesNewRomanPSMT"/>
          <w:color w:val="000000"/>
        </w:rPr>
        <w:t xml:space="preserve"> </w:t>
      </w:r>
      <w:r w:rsidRPr="000F1BF7">
        <w:rPr>
          <w:color w:val="000000"/>
        </w:rPr>
        <w:t>гордости за достижения в мировом и отечественном спорте;</w:t>
      </w:r>
    </w:p>
    <w:p w:rsidR="00D03FD0" w:rsidRDefault="000F1BF7" w:rsidP="00D03FD0">
      <w:pPr>
        <w:ind w:firstLine="567"/>
        <w:jc w:val="both"/>
        <w:rPr>
          <w:rFonts w:eastAsia="TimesNewRomanPSMT"/>
          <w:color w:val="000000"/>
        </w:rPr>
      </w:pPr>
      <w:r w:rsidRPr="000F1BF7">
        <w:rPr>
          <w:color w:val="000000"/>
        </w:rPr>
        <w:t>- освоение моральных норм помощи тем, кто в ней нуждается, готовности</w:t>
      </w:r>
      <w:r w:rsidR="00D03FD0">
        <w:rPr>
          <w:rFonts w:eastAsia="TimesNewRomanPSMT"/>
          <w:color w:val="000000"/>
        </w:rPr>
        <w:t xml:space="preserve"> </w:t>
      </w:r>
      <w:r w:rsidRPr="000F1BF7">
        <w:rPr>
          <w:color w:val="000000"/>
        </w:rPr>
        <w:t>принять на себя ответственность;</w:t>
      </w:r>
    </w:p>
    <w:p w:rsidR="00D03FD0" w:rsidRDefault="000F1BF7" w:rsidP="00D03FD0">
      <w:pPr>
        <w:ind w:firstLine="567"/>
        <w:jc w:val="both"/>
      </w:pPr>
      <w:r w:rsidRPr="000F1BF7">
        <w:rPr>
          <w:color w:val="000000"/>
        </w:rPr>
        <w:t>- развитие мотивации достижения и готовности к преодолению трудностей на</w:t>
      </w:r>
      <w:r w:rsidR="00D03FD0">
        <w:rPr>
          <w:rFonts w:eastAsia="TimesNewRomanPSMT"/>
          <w:color w:val="000000"/>
        </w:rPr>
        <w:t xml:space="preserve"> </w:t>
      </w:r>
      <w:r w:rsidRPr="000F1BF7">
        <w:rPr>
          <w:color w:val="000000"/>
        </w:rPr>
        <w:t>основе конструктивных стратегий совладания и умения мобилизовать свои личностные и</w:t>
      </w:r>
      <w:r w:rsidR="00D03FD0">
        <w:rPr>
          <w:rFonts w:eastAsia="TimesNewRomanPSMT"/>
          <w:color w:val="000000"/>
        </w:rPr>
        <w:t xml:space="preserve"> </w:t>
      </w:r>
      <w:r w:rsidRPr="000F1BF7">
        <w:rPr>
          <w:color w:val="000000"/>
        </w:rPr>
        <w:t>физические ресурсы, стрессоустойчивости;</w:t>
      </w:r>
    </w:p>
    <w:p w:rsidR="00D03FD0" w:rsidRDefault="000F1BF7" w:rsidP="00D03FD0">
      <w:pPr>
        <w:ind w:firstLine="567"/>
        <w:jc w:val="both"/>
        <w:rPr>
          <w:rFonts w:eastAsia="TimesNewRomanPSMT"/>
          <w:color w:val="000000"/>
        </w:rPr>
      </w:pPr>
      <w:r w:rsidRPr="000F1BF7">
        <w:rPr>
          <w:color w:val="000000"/>
        </w:rPr>
        <w:t>- освоение правил здорового и безопасного образа жизни.</w:t>
      </w:r>
    </w:p>
    <w:p w:rsidR="00D03FD0" w:rsidRDefault="000F1BF7" w:rsidP="00D03FD0">
      <w:pPr>
        <w:ind w:firstLine="567"/>
        <w:jc w:val="both"/>
        <w:rPr>
          <w:rFonts w:eastAsia="TimesNewRomanPSMT"/>
          <w:color w:val="000000"/>
        </w:rPr>
      </w:pPr>
      <w:r w:rsidRPr="000F1BF7">
        <w:rPr>
          <w:b/>
          <w:bCs/>
          <w:color w:val="000000"/>
        </w:rPr>
        <w:t>Преемственность связей формирования УУД при переходе от дошкольного к</w:t>
      </w:r>
      <w:r w:rsidRPr="000F1BF7">
        <w:rPr>
          <w:b/>
          <w:bCs/>
          <w:color w:val="000000"/>
        </w:rPr>
        <w:br/>
        <w:t>начальному общему образованию</w:t>
      </w:r>
      <w:r w:rsidRPr="000F1BF7">
        <w:rPr>
          <w:color w:val="000000"/>
        </w:rPr>
        <w:t>.</w:t>
      </w:r>
    </w:p>
    <w:p w:rsidR="00D03FD0" w:rsidRDefault="000F1BF7" w:rsidP="00D03FD0">
      <w:pPr>
        <w:ind w:firstLine="567"/>
        <w:jc w:val="both"/>
        <w:rPr>
          <w:rFonts w:eastAsia="TimesNewRomanPSMT"/>
          <w:color w:val="000000"/>
        </w:rPr>
      </w:pPr>
      <w:r w:rsidRPr="000F1BF7">
        <w:rPr>
          <w:color w:val="000000"/>
        </w:rPr>
        <w:t>Основные проблемы обеспечения преемственности связаны с игнорированием</w:t>
      </w:r>
      <w:r w:rsidRPr="000F1BF7">
        <w:rPr>
          <w:rFonts w:eastAsia="TimesNewRomanPSMT"/>
          <w:color w:val="000000"/>
        </w:rPr>
        <w:br/>
      </w:r>
      <w:r w:rsidRPr="000F1BF7">
        <w:rPr>
          <w:color w:val="000000"/>
        </w:rPr>
        <w:t>задачи целенаправленного формирования таких универсальных учебных действий, как</w:t>
      </w:r>
      <w:r w:rsidRPr="000F1BF7">
        <w:rPr>
          <w:rFonts w:eastAsia="TimesNewRomanPSMT"/>
          <w:color w:val="000000"/>
        </w:rPr>
        <w:br/>
      </w:r>
      <w:r w:rsidRPr="000F1BF7">
        <w:rPr>
          <w:color w:val="000000"/>
        </w:rPr>
        <w:t>коммуникативные, речевые, регулятивные, общепознавательные, логические и др.</w:t>
      </w:r>
      <w:r w:rsidR="00D03FD0">
        <w:rPr>
          <w:rFonts w:eastAsia="TimesNewRomanPSMT"/>
          <w:color w:val="000000"/>
        </w:rPr>
        <w:t xml:space="preserve"> </w:t>
      </w:r>
      <w:r w:rsidRPr="000F1BF7">
        <w:rPr>
          <w:color w:val="000000"/>
        </w:rPr>
        <w:t xml:space="preserve">Наиболее остро </w:t>
      </w:r>
      <w:r w:rsidRPr="000F1BF7">
        <w:rPr>
          <w:color w:val="000000"/>
        </w:rPr>
        <w:lastRenderedPageBreak/>
        <w:t>проблема преемственности стоит в двух ключевых точках — в</w:t>
      </w:r>
      <w:r w:rsidR="00D03FD0">
        <w:rPr>
          <w:rFonts w:eastAsia="TimesNewRomanPSMT"/>
          <w:color w:val="000000"/>
        </w:rPr>
        <w:t xml:space="preserve"> </w:t>
      </w:r>
      <w:r w:rsidRPr="000F1BF7">
        <w:rPr>
          <w:color w:val="000000"/>
        </w:rPr>
        <w:t>м</w:t>
      </w:r>
      <w:r w:rsidR="00D03FD0">
        <w:rPr>
          <w:color w:val="000000"/>
        </w:rPr>
        <w:t xml:space="preserve">омент поступления детей в школу </w:t>
      </w:r>
      <w:r w:rsidRPr="000F1BF7">
        <w:rPr>
          <w:color w:val="000000"/>
        </w:rPr>
        <w:t>(при переходе из предшкольного звена на ступень</w:t>
      </w:r>
      <w:r w:rsidR="00D03FD0">
        <w:rPr>
          <w:rFonts w:eastAsia="TimesNewRomanPSMT"/>
          <w:color w:val="000000"/>
        </w:rPr>
        <w:t xml:space="preserve"> </w:t>
      </w:r>
      <w:r w:rsidRPr="000F1BF7">
        <w:rPr>
          <w:color w:val="000000"/>
        </w:rPr>
        <w:t>начального общего образования) и в период перехода обучающихся на</w:t>
      </w:r>
      <w:r w:rsidR="00D03FD0">
        <w:rPr>
          <w:color w:val="000000"/>
        </w:rPr>
        <w:t xml:space="preserve"> </w:t>
      </w:r>
      <w:r w:rsidRPr="000F1BF7">
        <w:rPr>
          <w:color w:val="000000"/>
        </w:rPr>
        <w:t>ступень</w:t>
      </w:r>
      <w:r w:rsidR="00D03FD0">
        <w:rPr>
          <w:rFonts w:eastAsia="TimesNewRomanPSMT"/>
          <w:color w:val="000000"/>
        </w:rPr>
        <w:t xml:space="preserve"> </w:t>
      </w:r>
      <w:r w:rsidRPr="000F1BF7">
        <w:rPr>
          <w:color w:val="000000"/>
        </w:rPr>
        <w:t>основного общего образования.</w:t>
      </w:r>
      <w:r w:rsidR="00D03FD0">
        <w:rPr>
          <w:rFonts w:eastAsia="TimesNewRomanPSMT"/>
          <w:color w:val="000000"/>
        </w:rPr>
        <w:t xml:space="preserve"> </w:t>
      </w:r>
      <w:r w:rsidRPr="000F1BF7">
        <w:rPr>
          <w:color w:val="000000"/>
        </w:rPr>
        <w:t>Исследования готовности детей к обучению в школе при переходе от</w:t>
      </w:r>
      <w:r w:rsidR="00D03FD0">
        <w:rPr>
          <w:rFonts w:eastAsia="TimesNewRomanPSMT"/>
          <w:color w:val="000000"/>
        </w:rPr>
        <w:t xml:space="preserve"> </w:t>
      </w:r>
      <w:r w:rsidRPr="000F1BF7">
        <w:rPr>
          <w:color w:val="000000"/>
        </w:rPr>
        <w:t>пр</w:t>
      </w:r>
      <w:r w:rsidR="00D03FD0">
        <w:rPr>
          <w:color w:val="000000"/>
        </w:rPr>
        <w:t>ед</w:t>
      </w:r>
      <w:r w:rsidRPr="000F1BF7">
        <w:rPr>
          <w:color w:val="000000"/>
        </w:rPr>
        <w:t>школьного к начальному общему образованию показали, что обучение должно</w:t>
      </w:r>
      <w:r w:rsidR="00D03FD0">
        <w:rPr>
          <w:rFonts w:eastAsia="TimesNewRomanPSMT"/>
          <w:color w:val="000000"/>
        </w:rPr>
        <w:t xml:space="preserve"> </w:t>
      </w:r>
      <w:r w:rsidRPr="000F1BF7">
        <w:rPr>
          <w:color w:val="000000"/>
        </w:rPr>
        <w:t>рассматриваться как комплексное образование, включающее в себя физическую и</w:t>
      </w:r>
      <w:r w:rsidR="00D03FD0">
        <w:rPr>
          <w:rFonts w:eastAsia="TimesNewRomanPSMT"/>
          <w:color w:val="000000"/>
        </w:rPr>
        <w:t xml:space="preserve"> </w:t>
      </w:r>
      <w:r w:rsidRPr="000F1BF7">
        <w:rPr>
          <w:color w:val="000000"/>
        </w:rPr>
        <w:t>психологическую готовность.</w:t>
      </w:r>
    </w:p>
    <w:p w:rsidR="00D03FD0" w:rsidRDefault="000F1BF7" w:rsidP="00D03FD0">
      <w:pPr>
        <w:ind w:firstLine="567"/>
        <w:jc w:val="both"/>
        <w:rPr>
          <w:rFonts w:eastAsia="TimesNewRomanPSMT"/>
          <w:color w:val="000000"/>
        </w:rPr>
      </w:pPr>
      <w:r w:rsidRPr="000F1BF7">
        <w:rPr>
          <w:b/>
          <w:bCs/>
          <w:color w:val="000000"/>
        </w:rPr>
        <w:t>Физическая готовность</w:t>
      </w:r>
      <w:r w:rsidR="00D03FD0">
        <w:rPr>
          <w:b/>
          <w:bCs/>
          <w:color w:val="000000"/>
        </w:rPr>
        <w:t xml:space="preserve"> </w:t>
      </w:r>
      <w:r w:rsidRPr="000F1BF7">
        <w:rPr>
          <w:color w:val="000000"/>
        </w:rPr>
        <w:t>определяется состоянием здоровья, уровнем</w:t>
      </w:r>
      <w:r w:rsidR="00D03FD0">
        <w:rPr>
          <w:rFonts w:eastAsia="TimesNewRomanPSMT"/>
          <w:color w:val="000000"/>
        </w:rPr>
        <w:t xml:space="preserve"> </w:t>
      </w:r>
      <w:r w:rsidRPr="000F1BF7">
        <w:rPr>
          <w:color w:val="000000"/>
        </w:rPr>
        <w:t>морфофункциональной зрелости организма ребёнка, в том числе развитием</w:t>
      </w:r>
      <w:r w:rsidR="00D03FD0">
        <w:rPr>
          <w:rFonts w:eastAsia="TimesNewRomanPSMT"/>
          <w:color w:val="000000"/>
        </w:rPr>
        <w:t xml:space="preserve"> </w:t>
      </w:r>
      <w:r w:rsidRPr="000F1BF7">
        <w:rPr>
          <w:color w:val="000000"/>
        </w:rPr>
        <w:t>двигательных навыков и качеств (тонкая моторная координация), физической и</w:t>
      </w:r>
      <w:r w:rsidR="00D03FD0">
        <w:rPr>
          <w:rFonts w:eastAsia="TimesNewRomanPSMT"/>
          <w:color w:val="000000"/>
        </w:rPr>
        <w:t xml:space="preserve"> </w:t>
      </w:r>
      <w:r w:rsidRPr="000F1BF7">
        <w:rPr>
          <w:color w:val="000000"/>
        </w:rPr>
        <w:t>умственной работоспособности.</w:t>
      </w:r>
    </w:p>
    <w:p w:rsidR="00D03FD0" w:rsidRDefault="000F1BF7" w:rsidP="00D03FD0">
      <w:pPr>
        <w:ind w:firstLine="567"/>
        <w:jc w:val="both"/>
        <w:rPr>
          <w:rFonts w:eastAsia="TimesNewRomanPSMT"/>
          <w:color w:val="000000"/>
        </w:rPr>
      </w:pPr>
      <w:r w:rsidRPr="000F1BF7">
        <w:rPr>
          <w:b/>
          <w:bCs/>
          <w:color w:val="000000"/>
        </w:rPr>
        <w:t>Психологическая готовность</w:t>
      </w:r>
      <w:r w:rsidR="00D03FD0">
        <w:rPr>
          <w:b/>
          <w:bCs/>
          <w:color w:val="000000"/>
        </w:rPr>
        <w:t xml:space="preserve"> </w:t>
      </w:r>
      <w:r w:rsidRPr="000F1BF7">
        <w:rPr>
          <w:color w:val="000000"/>
        </w:rPr>
        <w:t>к школе – сложная системная характеристика</w:t>
      </w:r>
      <w:r w:rsidR="00D03FD0">
        <w:rPr>
          <w:rFonts w:eastAsia="TimesNewRomanPSMT"/>
          <w:color w:val="000000"/>
        </w:rPr>
        <w:t xml:space="preserve"> </w:t>
      </w:r>
      <w:r w:rsidRPr="000F1BF7">
        <w:rPr>
          <w:color w:val="000000"/>
        </w:rPr>
        <w:t>психического развития ребёнка 6—7 лет, которая предполагает:</w:t>
      </w:r>
    </w:p>
    <w:p w:rsidR="00E66240" w:rsidRDefault="000F1BF7" w:rsidP="00D03FD0">
      <w:pPr>
        <w:ind w:firstLine="567"/>
        <w:jc w:val="both"/>
        <w:rPr>
          <w:rFonts w:eastAsia="TimesNewRomanPSMT"/>
          <w:color w:val="000000"/>
        </w:rPr>
      </w:pPr>
      <w:r w:rsidRPr="000F1BF7">
        <w:rPr>
          <w:color w:val="000000"/>
        </w:rPr>
        <w:t>-</w:t>
      </w:r>
      <w:r w:rsidR="00E66240">
        <w:rPr>
          <w:color w:val="000000"/>
        </w:rPr>
        <w:t xml:space="preserve"> </w:t>
      </w:r>
      <w:r w:rsidRPr="000F1BF7">
        <w:rPr>
          <w:color w:val="000000"/>
        </w:rPr>
        <w:t>сформированность психологических способностей и свойств, обеспечивающих</w:t>
      </w:r>
      <w:r w:rsidR="00E66240">
        <w:rPr>
          <w:rFonts w:eastAsia="TimesNewRomanPSMT"/>
          <w:color w:val="000000"/>
        </w:rPr>
        <w:t xml:space="preserve"> </w:t>
      </w:r>
      <w:r w:rsidRPr="000F1BF7">
        <w:rPr>
          <w:color w:val="000000"/>
        </w:rPr>
        <w:t>принятие ребёнком новой социальной позиции школьника;</w:t>
      </w:r>
    </w:p>
    <w:p w:rsidR="00E66240" w:rsidRDefault="000F1BF7" w:rsidP="00D03FD0">
      <w:pPr>
        <w:ind w:firstLine="567"/>
        <w:jc w:val="both"/>
        <w:rPr>
          <w:rFonts w:eastAsia="TimesNewRomanPSMT"/>
          <w:color w:val="000000"/>
        </w:rPr>
      </w:pPr>
      <w:r w:rsidRPr="000F1BF7">
        <w:rPr>
          <w:color w:val="000000"/>
        </w:rPr>
        <w:t>-возможность выполнения им учебной деятельности сначала под руководством</w:t>
      </w:r>
      <w:r w:rsidR="00E66240">
        <w:rPr>
          <w:rFonts w:eastAsia="TimesNewRomanPSMT"/>
          <w:color w:val="000000"/>
        </w:rPr>
        <w:t xml:space="preserve"> </w:t>
      </w:r>
      <w:r w:rsidRPr="000F1BF7">
        <w:rPr>
          <w:color w:val="000000"/>
        </w:rPr>
        <w:t>учителя, а затем переход к её самостоятельному осуществлению;</w:t>
      </w:r>
    </w:p>
    <w:p w:rsidR="00E66240" w:rsidRDefault="000F1BF7" w:rsidP="00D03FD0">
      <w:pPr>
        <w:ind w:firstLine="567"/>
        <w:jc w:val="both"/>
        <w:rPr>
          <w:rFonts w:eastAsia="TimesNewRomanPSMT"/>
          <w:color w:val="000000"/>
        </w:rPr>
      </w:pPr>
      <w:r w:rsidRPr="000F1BF7">
        <w:rPr>
          <w:color w:val="000000"/>
        </w:rPr>
        <w:t>-усвоение системы научных понятий;</w:t>
      </w:r>
    </w:p>
    <w:p w:rsidR="00E66240" w:rsidRDefault="000F1BF7" w:rsidP="00D03FD0">
      <w:pPr>
        <w:ind w:firstLine="567"/>
        <w:jc w:val="both"/>
        <w:rPr>
          <w:rFonts w:eastAsia="TimesNewRomanPSMT"/>
          <w:color w:val="000000"/>
        </w:rPr>
      </w:pPr>
      <w:r w:rsidRPr="000F1BF7">
        <w:rPr>
          <w:color w:val="000000"/>
        </w:rPr>
        <w:t>-освоение ребёнком новых форм кооперации и учебного сотрудничества в системе</w:t>
      </w:r>
      <w:r w:rsidR="00E66240">
        <w:rPr>
          <w:rFonts w:eastAsia="TimesNewRomanPSMT"/>
          <w:color w:val="000000"/>
        </w:rPr>
        <w:t xml:space="preserve"> </w:t>
      </w:r>
      <w:r w:rsidRPr="000F1BF7">
        <w:rPr>
          <w:color w:val="000000"/>
        </w:rPr>
        <w:t>отношений с учителем и одноклассниками.</w:t>
      </w:r>
    </w:p>
    <w:p w:rsidR="00E66240" w:rsidRDefault="000F1BF7" w:rsidP="00E66240">
      <w:pPr>
        <w:ind w:firstLine="567"/>
        <w:jc w:val="both"/>
        <w:rPr>
          <w:rFonts w:eastAsia="TimesNewRomanPSMT"/>
          <w:color w:val="000000"/>
        </w:rPr>
      </w:pPr>
      <w:r w:rsidRPr="000F1BF7">
        <w:rPr>
          <w:color w:val="000000"/>
        </w:rPr>
        <w:t>Психологическая готовность к школе имеет следующую структуру: личностная</w:t>
      </w:r>
      <w:r w:rsidRPr="000F1BF7">
        <w:rPr>
          <w:rFonts w:eastAsia="TimesNewRomanPSMT"/>
          <w:color w:val="000000"/>
        </w:rPr>
        <w:br/>
      </w:r>
      <w:r w:rsidRPr="000F1BF7">
        <w:rPr>
          <w:color w:val="000000"/>
        </w:rPr>
        <w:t>готовность, умственная зрелость и произвольность регуляции поведения и деятельности.</w:t>
      </w:r>
      <w:r w:rsidR="00E66240">
        <w:rPr>
          <w:rFonts w:eastAsia="TimesNewRomanPSMT"/>
          <w:color w:val="000000"/>
        </w:rPr>
        <w:t xml:space="preserve"> </w:t>
      </w:r>
      <w:r w:rsidRPr="000F1BF7">
        <w:rPr>
          <w:color w:val="000000"/>
        </w:rPr>
        <w:t>Умственную зрелость составляет интеллектуальная, речевая готовность и</w:t>
      </w:r>
      <w:r w:rsidRPr="000F1BF7">
        <w:rPr>
          <w:rFonts w:eastAsia="TimesNewRomanPSMT"/>
          <w:color w:val="000000"/>
        </w:rPr>
        <w:br/>
      </w:r>
      <w:r w:rsidRPr="000F1BF7">
        <w:rPr>
          <w:color w:val="000000"/>
        </w:rPr>
        <w:t>сформированность восприятия, памяти, внимания, воображения.</w:t>
      </w:r>
      <w:r w:rsidR="00E66240">
        <w:rPr>
          <w:rFonts w:eastAsia="TimesNewRomanPSMT"/>
          <w:color w:val="000000"/>
        </w:rPr>
        <w:t xml:space="preserve"> </w:t>
      </w:r>
      <w:r w:rsidRPr="000F1BF7">
        <w:rPr>
          <w:color w:val="000000"/>
        </w:rPr>
        <w:t>Психологическая готовность в сфере воли и произвольности обеспечивает</w:t>
      </w:r>
      <w:r w:rsidR="00E66240">
        <w:rPr>
          <w:rFonts w:eastAsia="TimesNewRomanPSMT"/>
          <w:color w:val="000000"/>
        </w:rPr>
        <w:t xml:space="preserve"> </w:t>
      </w:r>
      <w:r w:rsidRPr="000F1BF7">
        <w:rPr>
          <w:color w:val="000000"/>
        </w:rPr>
        <w:t>целенаправленность и планомерность управления ребёнком своей деятельностью и</w:t>
      </w:r>
      <w:r w:rsidR="00E66240">
        <w:rPr>
          <w:rFonts w:eastAsia="TimesNewRomanPSMT"/>
          <w:color w:val="000000"/>
        </w:rPr>
        <w:t xml:space="preserve"> </w:t>
      </w:r>
      <w:r w:rsidRPr="000F1BF7">
        <w:rPr>
          <w:color w:val="000000"/>
        </w:rPr>
        <w:t>поведением.</w:t>
      </w:r>
      <w:r w:rsidR="00E66240">
        <w:rPr>
          <w:rFonts w:eastAsia="TimesNewRomanPSMT"/>
          <w:color w:val="000000"/>
        </w:rPr>
        <w:t xml:space="preserve"> </w:t>
      </w:r>
      <w:r w:rsidRPr="000F1BF7">
        <w:rPr>
          <w:color w:val="000000"/>
        </w:rPr>
        <w:t>Формирование фундамента готовности перехода к обучению на ступени</w:t>
      </w:r>
      <w:r w:rsidR="00E66240">
        <w:rPr>
          <w:rFonts w:eastAsia="TimesNewRomanPSMT"/>
          <w:color w:val="000000"/>
        </w:rPr>
        <w:t xml:space="preserve"> </w:t>
      </w:r>
      <w:r w:rsidRPr="000F1BF7">
        <w:rPr>
          <w:color w:val="000000"/>
        </w:rPr>
        <w:t>начального общего образования осуществляется в рамках специфически детских видов</w:t>
      </w:r>
      <w:r w:rsidR="00E66240">
        <w:rPr>
          <w:rFonts w:eastAsia="TimesNewRomanPSMT"/>
          <w:color w:val="000000"/>
        </w:rPr>
        <w:t xml:space="preserve"> </w:t>
      </w:r>
      <w:r w:rsidRPr="000F1BF7">
        <w:rPr>
          <w:color w:val="000000"/>
        </w:rPr>
        <w:t>деятельности: сюжетно-ролевой игры, изобразительной деятельности,</w:t>
      </w:r>
      <w:r w:rsidRPr="000F1BF7">
        <w:rPr>
          <w:rFonts w:eastAsia="TimesNewRomanPSMT"/>
          <w:color w:val="000000"/>
        </w:rPr>
        <w:br/>
      </w:r>
      <w:r w:rsidRPr="000F1BF7">
        <w:rPr>
          <w:color w:val="000000"/>
        </w:rPr>
        <w:t>конструирования, восприятия сказки и пр.</w:t>
      </w:r>
      <w:r w:rsidR="00E66240">
        <w:rPr>
          <w:rFonts w:eastAsia="TimesNewRomanPSMT"/>
          <w:color w:val="000000"/>
        </w:rPr>
        <w:t xml:space="preserve"> </w:t>
      </w:r>
      <w:r w:rsidRPr="000F1BF7">
        <w:rPr>
          <w:color w:val="000000"/>
        </w:rPr>
        <w:t>Не меньшее значение имеет проблема психологической готовности детей и при</w:t>
      </w:r>
      <w:r w:rsidR="00E66240">
        <w:rPr>
          <w:rFonts w:eastAsia="TimesNewRomanPSMT"/>
          <w:color w:val="000000"/>
        </w:rPr>
        <w:t xml:space="preserve"> </w:t>
      </w:r>
      <w:r w:rsidRPr="000F1BF7">
        <w:rPr>
          <w:color w:val="000000"/>
        </w:rPr>
        <w:t>переходе обучающихся на ступен</w:t>
      </w:r>
      <w:r w:rsidR="00E66240">
        <w:rPr>
          <w:color w:val="000000"/>
        </w:rPr>
        <w:t xml:space="preserve">ь основного общего образования. </w:t>
      </w:r>
      <w:r w:rsidRPr="000F1BF7">
        <w:rPr>
          <w:color w:val="000000"/>
        </w:rPr>
        <w:t>Трудности такого</w:t>
      </w:r>
      <w:r w:rsidR="00E66240">
        <w:rPr>
          <w:rFonts w:eastAsia="TimesNewRomanPSMT"/>
          <w:color w:val="000000"/>
        </w:rPr>
        <w:t xml:space="preserve"> </w:t>
      </w:r>
      <w:r w:rsidRPr="000F1BF7">
        <w:rPr>
          <w:color w:val="000000"/>
        </w:rPr>
        <w:t>перехода - ухудшение успеваемости и дисциплины, рост негативного отношения к</w:t>
      </w:r>
      <w:r w:rsidR="00E66240">
        <w:rPr>
          <w:rFonts w:eastAsia="TimesNewRomanPSMT"/>
          <w:color w:val="000000"/>
        </w:rPr>
        <w:t xml:space="preserve"> </w:t>
      </w:r>
      <w:r w:rsidRPr="000F1BF7">
        <w:rPr>
          <w:color w:val="000000"/>
        </w:rPr>
        <w:t>учению, возрастание эмоциональной нестабильности, нарушения поведения —</w:t>
      </w:r>
      <w:r w:rsidRPr="000F1BF7">
        <w:rPr>
          <w:rFonts w:eastAsia="TimesNewRomanPSMT"/>
          <w:color w:val="000000"/>
        </w:rPr>
        <w:br/>
      </w:r>
      <w:r w:rsidRPr="000F1BF7">
        <w:rPr>
          <w:color w:val="000000"/>
        </w:rPr>
        <w:t>обусловлены следующими причинами:</w:t>
      </w:r>
    </w:p>
    <w:p w:rsidR="00E66240" w:rsidRDefault="000F1BF7" w:rsidP="00E66240">
      <w:pPr>
        <w:ind w:firstLine="567"/>
        <w:jc w:val="both"/>
        <w:rPr>
          <w:rFonts w:eastAsia="TimesNewRomanPSMT"/>
          <w:color w:val="000000"/>
        </w:rPr>
      </w:pPr>
      <w:r w:rsidRPr="000F1BF7">
        <w:rPr>
          <w:color w:val="000000"/>
        </w:rPr>
        <w:t>-необходимостью адаптации обучающихся к новой организации процесса и</w:t>
      </w:r>
      <w:r w:rsidRPr="000F1BF7">
        <w:rPr>
          <w:rFonts w:eastAsia="TimesNewRomanPSMT"/>
          <w:color w:val="000000"/>
        </w:rPr>
        <w:br/>
      </w:r>
      <w:r w:rsidRPr="000F1BF7">
        <w:rPr>
          <w:color w:val="000000"/>
        </w:rPr>
        <w:t>содержания обучения (предметная система, разные преподаватели и т. д.);</w:t>
      </w:r>
    </w:p>
    <w:p w:rsidR="00E66240" w:rsidRDefault="000F1BF7" w:rsidP="00E66240">
      <w:pPr>
        <w:ind w:firstLine="567"/>
        <w:jc w:val="both"/>
        <w:rPr>
          <w:rFonts w:eastAsia="TimesNewRomanPSMT"/>
          <w:color w:val="000000"/>
        </w:rPr>
      </w:pPr>
      <w:r w:rsidRPr="000F1BF7">
        <w:rPr>
          <w:color w:val="000000"/>
        </w:rPr>
        <w:t>-совпадением начала кризисного периода, в который вступают младшие</w:t>
      </w:r>
      <w:r w:rsidRPr="000F1BF7">
        <w:rPr>
          <w:rFonts w:eastAsia="TimesNewRomanPSMT"/>
          <w:color w:val="000000"/>
        </w:rPr>
        <w:br/>
      </w:r>
      <w:r w:rsidRPr="000F1BF7">
        <w:rPr>
          <w:color w:val="000000"/>
        </w:rPr>
        <w:t>подростки, со сменой ведущей деятельности (переориентацией подростков на</w:t>
      </w:r>
      <w:r w:rsidRPr="000F1BF7">
        <w:rPr>
          <w:rFonts w:eastAsia="TimesNewRomanPSMT"/>
          <w:color w:val="000000"/>
        </w:rPr>
        <w:br/>
      </w:r>
      <w:r w:rsidRPr="000F1BF7">
        <w:rPr>
          <w:color w:val="000000"/>
        </w:rPr>
        <w:t>деятельность общения со сверстниками при сохранении значимости учебной</w:t>
      </w:r>
      <w:r w:rsidRPr="000F1BF7">
        <w:rPr>
          <w:rFonts w:eastAsia="TimesNewRomanPSMT"/>
          <w:color w:val="000000"/>
        </w:rPr>
        <w:br/>
      </w:r>
      <w:r w:rsidRPr="000F1BF7">
        <w:rPr>
          <w:color w:val="000000"/>
        </w:rPr>
        <w:t>деятельности);</w:t>
      </w:r>
    </w:p>
    <w:p w:rsidR="00E66240" w:rsidRDefault="000F1BF7" w:rsidP="00E66240">
      <w:pPr>
        <w:ind w:firstLine="567"/>
        <w:jc w:val="both"/>
        <w:rPr>
          <w:rFonts w:eastAsia="TimesNewRomanPSMT"/>
          <w:color w:val="000000"/>
        </w:rPr>
      </w:pPr>
      <w:r w:rsidRPr="000F1BF7">
        <w:rPr>
          <w:color w:val="000000"/>
        </w:rPr>
        <w:t>- недостаточной готовностью детей к более сложной и самостоятельной учебной</w:t>
      </w:r>
      <w:r w:rsidRPr="000F1BF7">
        <w:rPr>
          <w:rFonts w:eastAsia="TimesNewRomanPSMT"/>
          <w:color w:val="000000"/>
        </w:rPr>
        <w:br/>
      </w:r>
      <w:r w:rsidRPr="000F1BF7">
        <w:rPr>
          <w:color w:val="000000"/>
        </w:rPr>
        <w:t>деятельности, связанной с показателями их интеллектуального, личностного развития</w:t>
      </w:r>
      <w:r w:rsidRPr="000F1BF7">
        <w:rPr>
          <w:rFonts w:eastAsia="TimesNewRomanPSMT"/>
          <w:color w:val="000000"/>
        </w:rPr>
        <w:br/>
      </w:r>
      <w:r w:rsidRPr="000F1BF7">
        <w:rPr>
          <w:color w:val="000000"/>
        </w:rPr>
        <w:t>и главным образом с уровнем сформированности структурных компонентов учебной</w:t>
      </w:r>
      <w:r w:rsidRPr="000F1BF7">
        <w:rPr>
          <w:rFonts w:eastAsia="TimesNewRomanPSMT"/>
          <w:color w:val="000000"/>
        </w:rPr>
        <w:br/>
      </w:r>
      <w:r w:rsidRPr="000F1BF7">
        <w:rPr>
          <w:color w:val="000000"/>
        </w:rPr>
        <w:t>деятельности (мотивы, учебные действия, контроль, оценка).</w:t>
      </w:r>
    </w:p>
    <w:p w:rsidR="0022094E" w:rsidRDefault="000F1BF7" w:rsidP="00E66240">
      <w:pPr>
        <w:ind w:firstLine="567"/>
        <w:jc w:val="both"/>
        <w:rPr>
          <w:color w:val="000000"/>
        </w:rPr>
      </w:pPr>
      <w:r w:rsidRPr="000F1BF7">
        <w:rPr>
          <w:color w:val="000000"/>
        </w:rPr>
        <w:t>Основанием преемственности разных ступеней образовательной системы может</w:t>
      </w:r>
      <w:r w:rsidRPr="000F1BF7">
        <w:rPr>
          <w:rFonts w:eastAsia="TimesNewRomanPSMT"/>
          <w:color w:val="000000"/>
        </w:rPr>
        <w:br/>
      </w:r>
      <w:r w:rsidRPr="000F1BF7">
        <w:rPr>
          <w:color w:val="000000"/>
        </w:rPr>
        <w:t>стать ориентация на ключевой стратегический приоритет непрерывного образования</w:t>
      </w:r>
      <w:r w:rsidRPr="000F1BF7">
        <w:rPr>
          <w:rFonts w:eastAsia="TimesNewRomanPSMT"/>
          <w:color w:val="000000"/>
        </w:rPr>
        <w:br/>
      </w:r>
      <w:r w:rsidRPr="000F1BF7">
        <w:rPr>
          <w:color w:val="000000"/>
        </w:rPr>
        <w:t>— формирование умения учиться, которое должно быть обеспечено формированием</w:t>
      </w:r>
      <w:r w:rsidRPr="000F1BF7">
        <w:rPr>
          <w:rFonts w:eastAsia="TimesNewRomanPSMT"/>
          <w:color w:val="000000"/>
        </w:rPr>
        <w:br/>
      </w:r>
      <w:r w:rsidRPr="000F1BF7">
        <w:rPr>
          <w:color w:val="000000"/>
        </w:rPr>
        <w:t>системы универсальных учебных действий.</w:t>
      </w:r>
    </w:p>
    <w:p w:rsidR="00E66240" w:rsidRPr="00E66240" w:rsidRDefault="00E66240" w:rsidP="00E66240">
      <w:pPr>
        <w:ind w:firstLine="567"/>
        <w:jc w:val="both"/>
      </w:pPr>
    </w:p>
    <w:p w:rsidR="003C60C5" w:rsidRPr="00182B1A" w:rsidRDefault="008B4BA2" w:rsidP="00C90545">
      <w:r w:rsidRPr="00182B1A">
        <w:rPr>
          <w:b/>
        </w:rPr>
        <w:t>2.2</w:t>
      </w:r>
      <w:r w:rsidR="003C60C5" w:rsidRPr="00182B1A">
        <w:rPr>
          <w:b/>
        </w:rPr>
        <w:t>. ПРОГРАММЫ УЧЕБНЫХ ПРЕДМЕТОВ</w:t>
      </w:r>
      <w:r w:rsidR="003C60C5" w:rsidRPr="00182B1A">
        <w:rPr>
          <w:b/>
        </w:rPr>
        <w:br/>
      </w:r>
    </w:p>
    <w:p w:rsidR="003C60C5" w:rsidRPr="00182B1A" w:rsidRDefault="003C60C5" w:rsidP="00C90545">
      <w:pPr>
        <w:jc w:val="both"/>
        <w:rPr>
          <w:b/>
        </w:rPr>
      </w:pPr>
      <w:r w:rsidRPr="00182B1A">
        <w:rPr>
          <w:rStyle w:val="zag110"/>
          <w:rFonts w:eastAsia="@Arial Unicode MS"/>
          <w:b/>
        </w:rPr>
        <w:t>Общие положения</w:t>
      </w:r>
    </w:p>
    <w:p w:rsidR="0000525C" w:rsidRDefault="0000525C" w:rsidP="00C90545">
      <w:pPr>
        <w:ind w:firstLine="708"/>
        <w:jc w:val="both"/>
        <w:rPr>
          <w:rStyle w:val="zag110"/>
          <w:rFonts w:eastAsia="@Arial Unicode MS"/>
          <w:color w:val="000000"/>
        </w:rPr>
      </w:pPr>
    </w:p>
    <w:p w:rsidR="003C60C5" w:rsidRPr="00182B1A" w:rsidRDefault="003C60C5" w:rsidP="00E66240">
      <w:pPr>
        <w:ind w:firstLine="567"/>
        <w:jc w:val="both"/>
      </w:pPr>
      <w:r w:rsidRPr="00182B1A">
        <w:rPr>
          <w:rStyle w:val="zag110"/>
          <w:rFonts w:eastAsia="@Arial Unicode MS"/>
          <w:color w:val="000000"/>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w:t>
      </w:r>
      <w:r w:rsidRPr="00182B1A">
        <w:rPr>
          <w:rStyle w:val="zag110"/>
          <w:rFonts w:eastAsia="@Arial Unicode MS"/>
          <w:color w:val="000000"/>
        </w:rPr>
        <w:lastRenderedPageBreak/>
        <w:t>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3C60C5" w:rsidRPr="00182B1A" w:rsidRDefault="003C60C5" w:rsidP="00E66240">
      <w:pPr>
        <w:ind w:firstLine="567"/>
        <w:jc w:val="both"/>
      </w:pPr>
      <w:r w:rsidRPr="00182B1A">
        <w:rPr>
          <w:rStyle w:val="zag110"/>
          <w:rFonts w:eastAsia="@Arial Unicode MS"/>
          <w:color w:val="000000"/>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 - компетентности обучающихся.</w:t>
      </w:r>
    </w:p>
    <w:p w:rsidR="003C60C5" w:rsidRPr="00182B1A" w:rsidRDefault="003C60C5" w:rsidP="00E66240">
      <w:pPr>
        <w:ind w:firstLine="567"/>
        <w:jc w:val="both"/>
      </w:pPr>
      <w:r w:rsidRPr="00182B1A">
        <w:rPr>
          <w:rStyle w:val="zag110"/>
          <w:rFonts w:eastAsia="@Arial Unicode MS"/>
          <w:color w:val="000000"/>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3C60C5" w:rsidRPr="00182B1A" w:rsidRDefault="003C60C5" w:rsidP="00E66240">
      <w:pPr>
        <w:ind w:firstLine="567"/>
        <w:jc w:val="both"/>
      </w:pPr>
      <w:r w:rsidRPr="00182B1A">
        <w:rPr>
          <w:rStyle w:val="zag110"/>
          <w:rFonts w:eastAsia="@Arial Unicode MS"/>
          <w:color w:val="000000"/>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3C60C5" w:rsidRPr="00182B1A" w:rsidRDefault="003C60C5" w:rsidP="00E66240">
      <w:pPr>
        <w:ind w:firstLine="567"/>
        <w:jc w:val="both"/>
      </w:pPr>
      <w:r w:rsidRPr="00182B1A">
        <w:rPr>
          <w:rStyle w:val="zag110"/>
          <w:rFonts w:eastAsia="@Arial Unicode MS"/>
          <w:color w:val="000000"/>
        </w:rPr>
        <w:t>Начальная ступень образования вносит вклад в социально - 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3C60C5" w:rsidRPr="00182B1A" w:rsidRDefault="003C60C5" w:rsidP="00E66240">
      <w:pPr>
        <w:ind w:firstLine="567"/>
        <w:jc w:val="both"/>
      </w:pPr>
      <w:r w:rsidRPr="00182B1A">
        <w:rPr>
          <w:rStyle w:val="zag110"/>
          <w:rFonts w:eastAsia="@Arial Unicode MS"/>
          <w:color w:val="000000"/>
        </w:rPr>
        <w:t>Разработка программ по учебным предметам начальной школы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00525C" w:rsidRDefault="0000525C" w:rsidP="00E66240">
      <w:pPr>
        <w:ind w:firstLine="567"/>
        <w:jc w:val="both"/>
        <w:rPr>
          <w:rStyle w:val="zag110"/>
          <w:rFonts w:eastAsia="@Arial Unicode MS"/>
          <w:b/>
        </w:rPr>
      </w:pPr>
    </w:p>
    <w:p w:rsidR="00D80FE2" w:rsidRPr="00D80FE2" w:rsidRDefault="00D80FE2" w:rsidP="00C90545">
      <w:pPr>
        <w:jc w:val="both"/>
        <w:rPr>
          <w:rStyle w:val="zag110"/>
          <w:rFonts w:eastAsia="@Arial Unicode MS"/>
          <w:b/>
        </w:rPr>
      </w:pPr>
      <w:r w:rsidRPr="00D80FE2">
        <w:rPr>
          <w:b/>
          <w:bCs/>
          <w:noProof/>
        </w:rPr>
        <w:t>2.2.2.</w:t>
      </w:r>
      <w:r w:rsidRPr="00D80FE2">
        <w:rPr>
          <w:rFonts w:ascii="Calibri" w:hAnsi="Calibri"/>
          <w:b/>
          <w:noProof/>
          <w:lang w:eastAsia="ja-JP"/>
        </w:rPr>
        <w:tab/>
      </w:r>
      <w:r w:rsidRPr="00D80FE2">
        <w:rPr>
          <w:b/>
          <w:noProof/>
        </w:rPr>
        <w:t>Основное содержание учебных предметов</w:t>
      </w:r>
    </w:p>
    <w:p w:rsidR="00D80FE2" w:rsidRDefault="00D80FE2" w:rsidP="00C90545">
      <w:pPr>
        <w:jc w:val="both"/>
        <w:rPr>
          <w:rStyle w:val="zag110"/>
          <w:rFonts w:eastAsia="@Arial Unicode MS"/>
          <w:b/>
        </w:rPr>
      </w:pPr>
    </w:p>
    <w:p w:rsidR="003C60C5" w:rsidRDefault="00D80FE2" w:rsidP="00C90545">
      <w:pPr>
        <w:jc w:val="both"/>
        <w:rPr>
          <w:rStyle w:val="zag110"/>
          <w:rFonts w:eastAsia="@Arial Unicode MS"/>
          <w:b/>
        </w:rPr>
      </w:pPr>
      <w:r>
        <w:rPr>
          <w:rStyle w:val="zag110"/>
          <w:rFonts w:eastAsia="@Arial Unicode MS"/>
          <w:b/>
        </w:rPr>
        <w:t xml:space="preserve">2.2.2.1.  </w:t>
      </w:r>
      <w:r w:rsidR="003C60C5" w:rsidRPr="00182B1A">
        <w:rPr>
          <w:rStyle w:val="zag110"/>
          <w:rFonts w:eastAsia="@Arial Unicode MS"/>
          <w:b/>
        </w:rPr>
        <w:t>Русский язык</w:t>
      </w:r>
    </w:p>
    <w:p w:rsidR="0000525C" w:rsidRPr="00182B1A" w:rsidRDefault="0000525C" w:rsidP="00C90545">
      <w:pPr>
        <w:jc w:val="both"/>
      </w:pPr>
    </w:p>
    <w:p w:rsidR="003C60C5" w:rsidRPr="0000525C" w:rsidRDefault="003C60C5" w:rsidP="00E66240">
      <w:pPr>
        <w:ind w:firstLine="567"/>
        <w:jc w:val="both"/>
        <w:rPr>
          <w:b/>
        </w:rPr>
      </w:pPr>
      <w:r w:rsidRPr="0000525C">
        <w:rPr>
          <w:rStyle w:val="zag110"/>
          <w:rFonts w:eastAsia="@Arial Unicode MS"/>
          <w:b/>
          <w:bCs/>
          <w:i/>
          <w:iCs/>
          <w:color w:val="000000"/>
        </w:rPr>
        <w:t>Виды речевой деятельности</w:t>
      </w:r>
    </w:p>
    <w:p w:rsidR="003C60C5" w:rsidRPr="00182B1A" w:rsidRDefault="003C60C5" w:rsidP="00E66240">
      <w:pPr>
        <w:ind w:firstLine="567"/>
        <w:jc w:val="both"/>
      </w:pPr>
      <w:r w:rsidRPr="00182B1A">
        <w:rPr>
          <w:rStyle w:val="zag110"/>
          <w:rFonts w:eastAsia="@Arial Unicode MS"/>
          <w:b/>
          <w:bCs/>
          <w:color w:val="000000"/>
        </w:rPr>
        <w:t xml:space="preserve">Слушание. </w:t>
      </w:r>
      <w:r w:rsidRPr="00182B1A">
        <w:rPr>
          <w:rStyle w:val="zag110"/>
          <w:rFonts w:eastAsia="@Arial Unicode MS"/>
          <w:color w:val="000000"/>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C60C5" w:rsidRPr="00182B1A" w:rsidRDefault="003C60C5" w:rsidP="00E66240">
      <w:pPr>
        <w:ind w:firstLine="567"/>
        <w:jc w:val="both"/>
      </w:pPr>
      <w:r w:rsidRPr="00182B1A">
        <w:rPr>
          <w:rStyle w:val="zag110"/>
          <w:rFonts w:eastAsia="@Arial Unicode MS"/>
          <w:b/>
          <w:bCs/>
          <w:color w:val="000000"/>
        </w:rPr>
        <w:t xml:space="preserve">Говорение. </w:t>
      </w:r>
      <w:r w:rsidRPr="00182B1A">
        <w:rPr>
          <w:rStyle w:val="zag110"/>
          <w:rFonts w:eastAsia="@Arial Unicode MS"/>
          <w:color w:val="000000"/>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C60C5" w:rsidRPr="00182B1A" w:rsidRDefault="003C60C5" w:rsidP="00E66240">
      <w:pPr>
        <w:ind w:firstLine="567"/>
        <w:jc w:val="both"/>
      </w:pPr>
      <w:r w:rsidRPr="00182B1A">
        <w:rPr>
          <w:rStyle w:val="zag110"/>
          <w:rFonts w:eastAsia="@Arial Unicode MS"/>
          <w:b/>
          <w:bCs/>
          <w:color w:val="000000"/>
        </w:rPr>
        <w:t xml:space="preserve">Чтение. </w:t>
      </w:r>
      <w:r w:rsidRPr="00182B1A">
        <w:rPr>
          <w:rStyle w:val="zag110"/>
          <w:rFonts w:eastAsia="@Arial Unicode MS"/>
          <w:color w:val="000000"/>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w:t>
      </w:r>
      <w:r w:rsidRPr="00182B1A">
        <w:rPr>
          <w:rStyle w:val="zag110"/>
          <w:rFonts w:eastAsia="@Arial Unicode MS"/>
          <w:color w:val="000000"/>
        </w:rPr>
        <w:lastRenderedPageBreak/>
        <w:t xml:space="preserve">содержащейся в тексте информации. </w:t>
      </w:r>
      <w:r w:rsidRPr="00182B1A">
        <w:rPr>
          <w:rStyle w:val="zag110"/>
          <w:rFonts w:eastAsia="@Arial Unicode MS"/>
          <w:i/>
          <w:iCs/>
          <w:color w:val="000000"/>
        </w:rPr>
        <w:t>Анализ и оценка содержания, языковых особенностей и структуры текста</w:t>
      </w:r>
      <w:r w:rsidRPr="00182B1A">
        <w:rPr>
          <w:rStyle w:val="zag110"/>
          <w:rFonts w:eastAsia="@Arial Unicode MS"/>
          <w:color w:val="000000"/>
        </w:rPr>
        <w:t>.</w:t>
      </w:r>
    </w:p>
    <w:p w:rsidR="003C60C5" w:rsidRPr="00182B1A" w:rsidRDefault="003C60C5" w:rsidP="00E66240">
      <w:pPr>
        <w:ind w:firstLine="567"/>
        <w:jc w:val="both"/>
      </w:pPr>
      <w:r w:rsidRPr="00182B1A">
        <w:rPr>
          <w:rStyle w:val="zag110"/>
          <w:rFonts w:eastAsia="@Arial Unicode MS"/>
          <w:b/>
          <w:bCs/>
          <w:color w:val="000000"/>
        </w:rPr>
        <w:t xml:space="preserve">Письмо. </w:t>
      </w:r>
      <w:r w:rsidRPr="00182B1A">
        <w:rPr>
          <w:rStyle w:val="zag110"/>
          <w:rFonts w:eastAsia="@Arial Unicode MS"/>
          <w:color w:val="000000"/>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C60C5" w:rsidRPr="00182B1A" w:rsidRDefault="003C60C5" w:rsidP="00E66240">
      <w:pPr>
        <w:ind w:firstLine="567"/>
        <w:jc w:val="both"/>
      </w:pPr>
      <w:r w:rsidRPr="00182B1A">
        <w:rPr>
          <w:rStyle w:val="zag110"/>
          <w:rFonts w:eastAsia="@Arial Unicode MS"/>
          <w:bCs/>
          <w:i/>
          <w:iCs/>
          <w:color w:val="000000"/>
        </w:rPr>
        <w:t>Обучение грамоте</w:t>
      </w:r>
    </w:p>
    <w:p w:rsidR="003C60C5" w:rsidRPr="00182B1A" w:rsidRDefault="003C60C5" w:rsidP="00E66240">
      <w:pPr>
        <w:ind w:firstLine="567"/>
        <w:jc w:val="both"/>
      </w:pPr>
      <w:r w:rsidRPr="00182B1A">
        <w:rPr>
          <w:rStyle w:val="zag110"/>
          <w:rFonts w:eastAsia="@Arial Unicode MS"/>
          <w:b/>
          <w:bCs/>
          <w:color w:val="000000"/>
        </w:rPr>
        <w:t xml:space="preserve">Фонетика. </w:t>
      </w:r>
      <w:r w:rsidRPr="00182B1A">
        <w:rPr>
          <w:rStyle w:val="zag110"/>
          <w:rFonts w:eastAsia="@Arial Unicode MS"/>
          <w:color w:val="000000"/>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C60C5" w:rsidRPr="00182B1A" w:rsidRDefault="003C60C5" w:rsidP="00E66240">
      <w:pPr>
        <w:ind w:firstLine="567"/>
        <w:jc w:val="both"/>
      </w:pPr>
      <w:r w:rsidRPr="00182B1A">
        <w:rPr>
          <w:rStyle w:val="zag110"/>
          <w:rFonts w:eastAsia="@Arial Unicode MS"/>
          <w:color w:val="000000"/>
        </w:rPr>
        <w:t>Различение гласных и согласных звуков, гласных ударных и безударных, согласных твёрдых и мягких, звонких и глухих.</w:t>
      </w:r>
    </w:p>
    <w:p w:rsidR="003C60C5" w:rsidRPr="00182B1A" w:rsidRDefault="003C60C5" w:rsidP="00E66240">
      <w:pPr>
        <w:ind w:firstLine="567"/>
        <w:jc w:val="both"/>
      </w:pPr>
      <w:r w:rsidRPr="00182B1A">
        <w:rPr>
          <w:rStyle w:val="zag110"/>
          <w:rFonts w:eastAsia="@Arial Unicode MS"/>
          <w:color w:val="000000"/>
        </w:rPr>
        <w:t>Слог как минимальная произносительная единица. Деление слов на слоги. Определение места ударения.</w:t>
      </w:r>
    </w:p>
    <w:p w:rsidR="003C60C5" w:rsidRPr="00182B1A" w:rsidRDefault="003C60C5" w:rsidP="00E66240">
      <w:pPr>
        <w:ind w:firstLine="567"/>
        <w:jc w:val="both"/>
      </w:pPr>
      <w:r w:rsidRPr="00182B1A">
        <w:rPr>
          <w:rStyle w:val="zag110"/>
          <w:rFonts w:eastAsia="@Arial Unicode MS"/>
          <w:b/>
          <w:bCs/>
          <w:color w:val="000000"/>
        </w:rPr>
        <w:t xml:space="preserve">Графика. </w:t>
      </w:r>
      <w:r w:rsidRPr="00182B1A">
        <w:rPr>
          <w:rStyle w:val="zag110"/>
          <w:rFonts w:eastAsia="@Arial Unicode MS"/>
          <w:color w:val="000000"/>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182B1A">
        <w:rPr>
          <w:rStyle w:val="zag110"/>
          <w:rFonts w:eastAsia="@Arial Unicode MS"/>
          <w:b/>
          <w:bCs/>
          <w:i/>
          <w:iCs/>
          <w:color w:val="000000"/>
        </w:rPr>
        <w:t xml:space="preserve">е, ё, ю, я. </w:t>
      </w:r>
      <w:r w:rsidRPr="00182B1A">
        <w:rPr>
          <w:rStyle w:val="zag110"/>
          <w:rFonts w:eastAsia="@Arial Unicode MS"/>
          <w:color w:val="000000"/>
        </w:rPr>
        <w:t>Мягкий знак</w:t>
      </w:r>
      <w:r w:rsidRPr="00182B1A">
        <w:rPr>
          <w:rStyle w:val="zag110"/>
          <w:rFonts w:eastAsia="@Arial Unicode MS"/>
          <w:b/>
          <w:bCs/>
          <w:i/>
          <w:iCs/>
          <w:color w:val="000000"/>
        </w:rPr>
        <w:t xml:space="preserve"> </w:t>
      </w:r>
      <w:r w:rsidRPr="00182B1A">
        <w:rPr>
          <w:rStyle w:val="zag110"/>
          <w:rFonts w:eastAsia="@Arial Unicode MS"/>
          <w:color w:val="000000"/>
        </w:rPr>
        <w:t>как показатель мягкости предшествующего согласного звука.</w:t>
      </w:r>
    </w:p>
    <w:p w:rsidR="003C60C5" w:rsidRPr="00182B1A" w:rsidRDefault="003C60C5" w:rsidP="00E66240">
      <w:pPr>
        <w:ind w:firstLine="567"/>
        <w:jc w:val="both"/>
      </w:pPr>
      <w:r w:rsidRPr="00182B1A">
        <w:rPr>
          <w:rStyle w:val="zag110"/>
          <w:rFonts w:eastAsia="@Arial Unicode MS"/>
          <w:color w:val="000000"/>
        </w:rPr>
        <w:t>Знакомство с русским алфавитом как последовательностью букв.</w:t>
      </w:r>
    </w:p>
    <w:p w:rsidR="003C60C5" w:rsidRPr="00182B1A" w:rsidRDefault="003C60C5" w:rsidP="00E66240">
      <w:pPr>
        <w:ind w:firstLine="567"/>
        <w:jc w:val="both"/>
      </w:pPr>
      <w:r w:rsidRPr="00182B1A">
        <w:rPr>
          <w:rStyle w:val="zag110"/>
          <w:rFonts w:eastAsia="@Arial Unicode MS"/>
          <w:b/>
          <w:bCs/>
          <w:color w:val="000000"/>
        </w:rPr>
        <w:t xml:space="preserve">Чтение. </w:t>
      </w:r>
      <w:r w:rsidRPr="00182B1A">
        <w:rPr>
          <w:rStyle w:val="zag110"/>
          <w:rFonts w:eastAsia="@Arial Unicode MS"/>
          <w:color w:val="000000"/>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C60C5" w:rsidRPr="00182B1A" w:rsidRDefault="003C60C5" w:rsidP="00E66240">
      <w:pPr>
        <w:ind w:firstLine="567"/>
        <w:jc w:val="both"/>
      </w:pPr>
      <w:r w:rsidRPr="00182B1A">
        <w:rPr>
          <w:rStyle w:val="zag110"/>
          <w:rFonts w:eastAsia="@Arial Unicode MS"/>
          <w:color w:val="00000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C60C5" w:rsidRPr="00182B1A" w:rsidRDefault="003C60C5" w:rsidP="00E66240">
      <w:pPr>
        <w:ind w:firstLine="567"/>
        <w:jc w:val="both"/>
      </w:pPr>
      <w:r w:rsidRPr="00182B1A">
        <w:rPr>
          <w:rStyle w:val="zag110"/>
          <w:rFonts w:eastAsia="@Arial Unicode MS"/>
          <w:b/>
          <w:bCs/>
          <w:color w:val="000000"/>
        </w:rPr>
        <w:t xml:space="preserve">Письмо. </w:t>
      </w:r>
      <w:r w:rsidRPr="00182B1A">
        <w:rPr>
          <w:rStyle w:val="zag110"/>
          <w:rFonts w:eastAsia="@Arial Unicode MS"/>
          <w:i/>
          <w:iCs/>
          <w:color w:val="000000"/>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C60C5" w:rsidRPr="00182B1A" w:rsidRDefault="003C60C5" w:rsidP="00E66240">
      <w:pPr>
        <w:ind w:firstLine="567"/>
        <w:jc w:val="both"/>
      </w:pPr>
      <w:r w:rsidRPr="00182B1A">
        <w:rPr>
          <w:rStyle w:val="zag110"/>
          <w:rFonts w:eastAsia="@Arial Unicode MS"/>
          <w:color w:val="000000"/>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3C60C5" w:rsidRPr="00182B1A" w:rsidRDefault="003C60C5" w:rsidP="00E66240">
      <w:pPr>
        <w:ind w:firstLine="567"/>
        <w:jc w:val="both"/>
      </w:pPr>
      <w:r w:rsidRPr="00182B1A">
        <w:rPr>
          <w:rStyle w:val="zag110"/>
          <w:rFonts w:eastAsia="@Arial Unicode MS"/>
          <w:color w:val="000000"/>
        </w:rPr>
        <w:t>Понимание функции небуквенных графических средств: пробела между словами, знака переноса.</w:t>
      </w:r>
    </w:p>
    <w:p w:rsidR="003C60C5" w:rsidRPr="00182B1A" w:rsidRDefault="003C60C5" w:rsidP="00E66240">
      <w:pPr>
        <w:ind w:firstLine="567"/>
        <w:jc w:val="both"/>
      </w:pPr>
      <w:r w:rsidRPr="00182B1A">
        <w:rPr>
          <w:rStyle w:val="zag110"/>
          <w:rFonts w:eastAsia="@Arial Unicode MS"/>
          <w:b/>
          <w:bCs/>
          <w:color w:val="000000"/>
        </w:rPr>
        <w:t xml:space="preserve">Слово и предложение. </w:t>
      </w:r>
      <w:r w:rsidRPr="00182B1A">
        <w:rPr>
          <w:rStyle w:val="zag110"/>
          <w:rFonts w:eastAsia="@Arial Unicode MS"/>
          <w:color w:val="000000"/>
        </w:rPr>
        <w:t>Восприятие слова как объекта изучения, материала для анализа. Наблюдение над значением слова.</w:t>
      </w:r>
    </w:p>
    <w:p w:rsidR="003C60C5" w:rsidRPr="00182B1A" w:rsidRDefault="003C60C5" w:rsidP="00E66240">
      <w:pPr>
        <w:ind w:firstLine="567"/>
        <w:jc w:val="both"/>
      </w:pPr>
      <w:r w:rsidRPr="00182B1A">
        <w:rPr>
          <w:rStyle w:val="zag110"/>
          <w:rFonts w:eastAsia="@Arial Unicode MS"/>
          <w:color w:val="000000"/>
        </w:rPr>
        <w:t>Различение слова и предложения. Работа с предложением: выделение слов, изменение их порядка.</w:t>
      </w:r>
    </w:p>
    <w:p w:rsidR="003C60C5" w:rsidRPr="00182B1A" w:rsidRDefault="003C60C5" w:rsidP="00E66240">
      <w:pPr>
        <w:ind w:firstLine="567"/>
        <w:jc w:val="both"/>
      </w:pPr>
      <w:r w:rsidRPr="00182B1A">
        <w:rPr>
          <w:rStyle w:val="zag110"/>
          <w:rFonts w:eastAsia="@Arial Unicode MS"/>
          <w:b/>
          <w:bCs/>
          <w:color w:val="000000"/>
        </w:rPr>
        <w:t xml:space="preserve">Орфография. </w:t>
      </w:r>
      <w:r w:rsidRPr="00182B1A">
        <w:rPr>
          <w:rStyle w:val="zag110"/>
          <w:rFonts w:eastAsia="@Arial Unicode MS"/>
          <w:color w:val="000000"/>
        </w:rPr>
        <w:t>Знакомство с правилами правописания и их применение:</w:t>
      </w:r>
    </w:p>
    <w:p w:rsidR="003C60C5" w:rsidRPr="00182B1A" w:rsidRDefault="003C60C5" w:rsidP="00E66240">
      <w:pPr>
        <w:ind w:firstLine="567"/>
        <w:jc w:val="both"/>
      </w:pPr>
      <w:r w:rsidRPr="00182B1A">
        <w:rPr>
          <w:rStyle w:val="zag110"/>
          <w:rFonts w:eastAsia="@Arial Unicode MS"/>
          <w:b/>
          <w:bCs/>
          <w:color w:val="000000"/>
        </w:rPr>
        <w:t xml:space="preserve">Развитие речи. </w:t>
      </w:r>
      <w:r w:rsidRPr="00182B1A">
        <w:rPr>
          <w:rStyle w:val="zag110"/>
          <w:rFonts w:eastAsia="@Arial Unicode MS"/>
          <w:color w:val="000000"/>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C60C5" w:rsidRPr="00182B1A" w:rsidRDefault="003C60C5" w:rsidP="00E66240">
      <w:pPr>
        <w:ind w:firstLine="567"/>
        <w:jc w:val="both"/>
      </w:pPr>
      <w:r w:rsidRPr="00182B1A">
        <w:rPr>
          <w:rStyle w:val="zag110"/>
          <w:rFonts w:eastAsia="@Arial Unicode MS"/>
          <w:bCs/>
          <w:i/>
          <w:iCs/>
          <w:color w:val="000000"/>
        </w:rPr>
        <w:t>Систематический курс</w:t>
      </w:r>
    </w:p>
    <w:p w:rsidR="003C60C5" w:rsidRPr="00182B1A" w:rsidRDefault="003C60C5" w:rsidP="00E66240">
      <w:pPr>
        <w:ind w:firstLine="567"/>
        <w:jc w:val="both"/>
      </w:pPr>
      <w:r w:rsidRPr="00182B1A">
        <w:rPr>
          <w:rStyle w:val="zag110"/>
          <w:rFonts w:eastAsia="@Arial Unicode MS"/>
          <w:b/>
          <w:bCs/>
          <w:color w:val="000000"/>
        </w:rPr>
        <w:t xml:space="preserve">Фонетика и орфоэпия. </w:t>
      </w:r>
      <w:r w:rsidRPr="00182B1A">
        <w:rPr>
          <w:rStyle w:val="zag110"/>
          <w:rFonts w:eastAsia="@Arial Unicode MS"/>
          <w:color w:val="000000"/>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w:t>
      </w:r>
      <w:r w:rsidRPr="00182B1A">
        <w:rPr>
          <w:rStyle w:val="zag110"/>
          <w:rFonts w:eastAsia="@Arial Unicode MS"/>
          <w:color w:val="000000"/>
        </w:rPr>
        <w:lastRenderedPageBreak/>
        <w:t xml:space="preserve">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182B1A">
        <w:rPr>
          <w:rStyle w:val="zag110"/>
          <w:rFonts w:eastAsia="@Arial Unicode MS"/>
          <w:i/>
          <w:iCs/>
          <w:color w:val="000000"/>
        </w:rPr>
        <w:t>Фонетический разбор слова</w:t>
      </w:r>
      <w:r w:rsidRPr="00182B1A">
        <w:rPr>
          <w:rStyle w:val="zag110"/>
          <w:rFonts w:eastAsia="@Arial Unicode MS"/>
          <w:color w:val="000000"/>
        </w:rPr>
        <w:t>.</w:t>
      </w:r>
    </w:p>
    <w:p w:rsidR="003C60C5" w:rsidRPr="00182B1A" w:rsidRDefault="003C60C5" w:rsidP="00E66240">
      <w:pPr>
        <w:ind w:firstLine="567"/>
        <w:jc w:val="both"/>
      </w:pPr>
      <w:r w:rsidRPr="00182B1A">
        <w:rPr>
          <w:rStyle w:val="zag110"/>
          <w:rFonts w:eastAsia="@Arial Unicode MS"/>
          <w:b/>
          <w:bCs/>
          <w:color w:val="000000"/>
        </w:rPr>
        <w:t xml:space="preserve">Графика. </w:t>
      </w:r>
      <w:r w:rsidRPr="00182B1A">
        <w:rPr>
          <w:rStyle w:val="zag110"/>
          <w:rFonts w:eastAsia="@Arial Unicode MS"/>
          <w:color w:val="000000"/>
        </w:rPr>
        <w:t xml:space="preserve">Различение звуков и букв. Обозначение на письме твёрдости и мягкости согласных звуков. Использование на письме разделительных </w:t>
      </w:r>
      <w:r w:rsidRPr="00182B1A">
        <w:rPr>
          <w:rStyle w:val="zag110"/>
          <w:rFonts w:eastAsia="@Arial Unicode MS"/>
          <w:b/>
          <w:bCs/>
          <w:i/>
          <w:iCs/>
          <w:color w:val="000000"/>
        </w:rPr>
        <w:t xml:space="preserve">ъ </w:t>
      </w:r>
      <w:r w:rsidRPr="00182B1A">
        <w:rPr>
          <w:rStyle w:val="zag110"/>
          <w:rFonts w:eastAsia="@Arial Unicode MS"/>
          <w:color w:val="000000"/>
        </w:rPr>
        <w:t xml:space="preserve">и </w:t>
      </w:r>
      <w:r w:rsidRPr="00182B1A">
        <w:rPr>
          <w:rStyle w:val="zag110"/>
          <w:rFonts w:eastAsia="@Arial Unicode MS"/>
          <w:b/>
          <w:bCs/>
          <w:i/>
          <w:iCs/>
          <w:color w:val="000000"/>
        </w:rPr>
        <w:t>ь</w:t>
      </w:r>
      <w:r w:rsidRPr="00182B1A">
        <w:rPr>
          <w:rStyle w:val="zag110"/>
          <w:rFonts w:eastAsia="@Arial Unicode MS"/>
          <w:b/>
          <w:bCs/>
          <w:color w:val="000000"/>
        </w:rPr>
        <w:t>.</w:t>
      </w:r>
    </w:p>
    <w:p w:rsidR="003C60C5" w:rsidRPr="00182B1A" w:rsidRDefault="003C60C5" w:rsidP="00E66240">
      <w:pPr>
        <w:ind w:firstLine="567"/>
        <w:jc w:val="both"/>
      </w:pPr>
      <w:r w:rsidRPr="00182B1A">
        <w:rPr>
          <w:rStyle w:val="zag110"/>
          <w:rFonts w:eastAsia="@Arial Unicode MS"/>
          <w:color w:val="000000"/>
        </w:rPr>
        <w:t xml:space="preserve">Установление соотношения звукового и буквенного состава слова в словах типа </w:t>
      </w:r>
      <w:r w:rsidRPr="00182B1A">
        <w:rPr>
          <w:rStyle w:val="zag110"/>
          <w:rFonts w:eastAsia="@Arial Unicode MS"/>
          <w:i/>
          <w:iCs/>
          <w:color w:val="000000"/>
        </w:rPr>
        <w:t>стол, конь</w:t>
      </w:r>
      <w:r w:rsidRPr="00182B1A">
        <w:rPr>
          <w:rStyle w:val="zag110"/>
          <w:rFonts w:eastAsia="@Arial Unicode MS"/>
          <w:color w:val="000000"/>
        </w:rPr>
        <w:t xml:space="preserve">; в словах с йотированными гласными </w:t>
      </w:r>
      <w:r w:rsidRPr="00182B1A">
        <w:rPr>
          <w:rStyle w:val="zag110"/>
          <w:rFonts w:eastAsia="@Arial Unicode MS"/>
          <w:b/>
          <w:bCs/>
          <w:i/>
          <w:iCs/>
          <w:color w:val="000000"/>
        </w:rPr>
        <w:t>е</w:t>
      </w:r>
      <w:r w:rsidRPr="00182B1A">
        <w:rPr>
          <w:rStyle w:val="zag110"/>
          <w:rFonts w:eastAsia="@Arial Unicode MS"/>
          <w:b/>
          <w:bCs/>
          <w:color w:val="000000"/>
        </w:rPr>
        <w:t xml:space="preserve">, </w:t>
      </w:r>
      <w:r w:rsidRPr="00182B1A">
        <w:rPr>
          <w:rStyle w:val="zag110"/>
          <w:rFonts w:eastAsia="@Arial Unicode MS"/>
          <w:b/>
          <w:bCs/>
          <w:i/>
          <w:iCs/>
          <w:color w:val="000000"/>
        </w:rPr>
        <w:t>ё</w:t>
      </w:r>
      <w:r w:rsidRPr="00182B1A">
        <w:rPr>
          <w:rStyle w:val="zag110"/>
          <w:rFonts w:eastAsia="@Arial Unicode MS"/>
          <w:b/>
          <w:bCs/>
          <w:color w:val="000000"/>
        </w:rPr>
        <w:t xml:space="preserve">, </w:t>
      </w:r>
      <w:r w:rsidRPr="00182B1A">
        <w:rPr>
          <w:rStyle w:val="zag110"/>
          <w:rFonts w:eastAsia="@Arial Unicode MS"/>
          <w:b/>
          <w:bCs/>
          <w:i/>
          <w:iCs/>
          <w:color w:val="000000"/>
        </w:rPr>
        <w:t>ю</w:t>
      </w:r>
      <w:r w:rsidRPr="00182B1A">
        <w:rPr>
          <w:rStyle w:val="zag110"/>
          <w:rFonts w:eastAsia="@Arial Unicode MS"/>
          <w:b/>
          <w:bCs/>
          <w:color w:val="000000"/>
        </w:rPr>
        <w:t xml:space="preserve">, </w:t>
      </w:r>
      <w:r w:rsidRPr="00182B1A">
        <w:rPr>
          <w:rStyle w:val="zag110"/>
          <w:rFonts w:eastAsia="@Arial Unicode MS"/>
          <w:b/>
          <w:bCs/>
          <w:i/>
          <w:iCs/>
          <w:color w:val="000000"/>
        </w:rPr>
        <w:t>я</w:t>
      </w:r>
      <w:r w:rsidRPr="00182B1A">
        <w:rPr>
          <w:rStyle w:val="zag110"/>
          <w:rFonts w:eastAsia="@Arial Unicode MS"/>
          <w:color w:val="000000"/>
        </w:rPr>
        <w:t>;</w:t>
      </w:r>
      <w:r w:rsidRPr="00182B1A">
        <w:rPr>
          <w:rStyle w:val="zag110"/>
          <w:rFonts w:eastAsia="@Arial Unicode MS"/>
          <w:b/>
          <w:bCs/>
          <w:color w:val="000000"/>
        </w:rPr>
        <w:t xml:space="preserve"> </w:t>
      </w:r>
      <w:r w:rsidRPr="00182B1A">
        <w:rPr>
          <w:rStyle w:val="zag110"/>
          <w:rFonts w:eastAsia="@Arial Unicode MS"/>
          <w:color w:val="000000"/>
        </w:rPr>
        <w:t>в словах с непроизносимыми согласными.</w:t>
      </w:r>
    </w:p>
    <w:p w:rsidR="003C60C5" w:rsidRPr="00182B1A" w:rsidRDefault="003C60C5" w:rsidP="00E66240">
      <w:pPr>
        <w:ind w:firstLine="567"/>
        <w:jc w:val="both"/>
      </w:pPr>
      <w:r w:rsidRPr="00182B1A">
        <w:rPr>
          <w:rStyle w:val="zag110"/>
          <w:rFonts w:eastAsia="@Arial Unicode MS"/>
          <w:color w:val="000000"/>
        </w:rPr>
        <w:t>Использование небуквенных графических средств: пробела между словами, знака переноса, абзаца.</w:t>
      </w:r>
    </w:p>
    <w:p w:rsidR="003C60C5" w:rsidRPr="00182B1A" w:rsidRDefault="003C60C5" w:rsidP="00E66240">
      <w:pPr>
        <w:ind w:firstLine="567"/>
        <w:jc w:val="both"/>
      </w:pPr>
      <w:r w:rsidRPr="00182B1A">
        <w:rPr>
          <w:rStyle w:val="zag110"/>
          <w:rFonts w:eastAsia="@Arial Unicode MS"/>
          <w:color w:val="000000"/>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3C60C5" w:rsidRPr="00182B1A" w:rsidRDefault="003C60C5" w:rsidP="00E66240">
      <w:pPr>
        <w:ind w:firstLine="567"/>
        <w:jc w:val="both"/>
      </w:pPr>
      <w:r w:rsidRPr="00182B1A">
        <w:rPr>
          <w:rStyle w:val="zag110"/>
          <w:rFonts w:eastAsia="@Arial Unicode MS"/>
          <w:b/>
          <w:bCs/>
          <w:color w:val="000000"/>
        </w:rPr>
        <w:t xml:space="preserve">Лексика. </w:t>
      </w:r>
      <w:r w:rsidRPr="00182B1A">
        <w:rPr>
          <w:rStyle w:val="zag110"/>
          <w:rFonts w:eastAsia="@Arial Unicode MS"/>
          <w:color w:val="000000"/>
        </w:rPr>
        <w:t xml:space="preserve">Понимание слова как единства звучания и значения. Выявление слов, значение которых требует уточнения. </w:t>
      </w:r>
      <w:r w:rsidRPr="00182B1A">
        <w:rPr>
          <w:rStyle w:val="zag110"/>
          <w:rFonts w:eastAsia="@Arial Unicode MS"/>
          <w:i/>
          <w:iCs/>
          <w:color w:val="000000"/>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C60C5" w:rsidRPr="00182B1A" w:rsidRDefault="003C60C5" w:rsidP="00E66240">
      <w:pPr>
        <w:ind w:firstLine="567"/>
        <w:jc w:val="both"/>
      </w:pPr>
      <w:r w:rsidRPr="00182B1A">
        <w:rPr>
          <w:rStyle w:val="zag110"/>
          <w:rFonts w:eastAsia="@Arial Unicode MS"/>
          <w:b/>
          <w:bCs/>
          <w:color w:val="000000"/>
        </w:rPr>
        <w:t xml:space="preserve">Состав слова (морфемика). </w:t>
      </w:r>
      <w:r w:rsidRPr="00182B1A">
        <w:rPr>
          <w:rStyle w:val="zag110"/>
          <w:rFonts w:eastAsia="@Arial Unicode MS"/>
          <w:color w:val="000000"/>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182B1A">
        <w:rPr>
          <w:rStyle w:val="zag110"/>
          <w:rFonts w:eastAsia="@Arial Unicode MS"/>
          <w:i/>
          <w:iCs/>
          <w:color w:val="000000"/>
        </w:rPr>
        <w:t>Представление о значении суффиксов и приставок. Образование однокоренных слов с помощью суффиксов и приставок. Разбор слова по составу.</w:t>
      </w:r>
    </w:p>
    <w:p w:rsidR="003C60C5" w:rsidRPr="00182B1A" w:rsidRDefault="003C60C5" w:rsidP="00E66240">
      <w:pPr>
        <w:ind w:firstLine="567"/>
        <w:jc w:val="both"/>
      </w:pPr>
      <w:r w:rsidRPr="00182B1A">
        <w:rPr>
          <w:rStyle w:val="zag110"/>
          <w:rFonts w:eastAsia="@Arial Unicode MS"/>
          <w:b/>
          <w:bCs/>
          <w:color w:val="000000"/>
        </w:rPr>
        <w:t xml:space="preserve">Морфология. </w:t>
      </w:r>
      <w:r w:rsidRPr="00182B1A">
        <w:rPr>
          <w:rStyle w:val="zag110"/>
          <w:rFonts w:eastAsia="@Arial Unicode MS"/>
          <w:color w:val="000000"/>
        </w:rPr>
        <w:t xml:space="preserve">Части речи; </w:t>
      </w:r>
      <w:r w:rsidRPr="00182B1A">
        <w:rPr>
          <w:rStyle w:val="zag110"/>
          <w:rFonts w:eastAsia="@Arial Unicode MS"/>
          <w:i/>
          <w:iCs/>
          <w:color w:val="000000"/>
        </w:rPr>
        <w:t>деление частей речи на самостоятельные и служебные.</w:t>
      </w:r>
    </w:p>
    <w:p w:rsidR="003C60C5" w:rsidRPr="00182B1A" w:rsidRDefault="003C60C5" w:rsidP="00E66240">
      <w:pPr>
        <w:ind w:firstLine="567"/>
        <w:jc w:val="both"/>
      </w:pPr>
      <w:r w:rsidRPr="00182B1A">
        <w:rPr>
          <w:rStyle w:val="zag110"/>
          <w:rFonts w:eastAsia="@Arial Unicode MS"/>
          <w:color w:val="000000"/>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182B1A">
        <w:rPr>
          <w:rStyle w:val="zag110"/>
          <w:rFonts w:eastAsia="@Arial Unicode MS"/>
          <w:i/>
          <w:iCs/>
          <w:color w:val="000000"/>
        </w:rPr>
        <w:t xml:space="preserve">Различение падежных и смысловых (синтаксических) вопросов. </w:t>
      </w:r>
      <w:r w:rsidRPr="00182B1A">
        <w:rPr>
          <w:rStyle w:val="zag110"/>
          <w:rFonts w:eastAsia="@Arial Unicode MS"/>
          <w:color w:val="000000"/>
        </w:rPr>
        <w:t xml:space="preserve">Определение принадлежности имён существительных к 1, 2, 3-му склонению. </w:t>
      </w:r>
      <w:r w:rsidRPr="00182B1A">
        <w:rPr>
          <w:rStyle w:val="zag110"/>
          <w:rFonts w:eastAsia="@Arial Unicode MS"/>
          <w:i/>
          <w:iCs/>
          <w:color w:val="000000"/>
        </w:rPr>
        <w:t>Морфологический разбор имён существительных</w:t>
      </w:r>
      <w:r w:rsidRPr="00182B1A">
        <w:rPr>
          <w:rStyle w:val="zag110"/>
          <w:rFonts w:eastAsia="@Arial Unicode MS"/>
          <w:color w:val="000000"/>
        </w:rPr>
        <w:t>.</w:t>
      </w:r>
    </w:p>
    <w:p w:rsidR="003C60C5" w:rsidRPr="00182B1A" w:rsidRDefault="003C60C5" w:rsidP="00E66240">
      <w:pPr>
        <w:ind w:firstLine="567"/>
        <w:jc w:val="both"/>
      </w:pPr>
      <w:r w:rsidRPr="00182B1A">
        <w:rPr>
          <w:rStyle w:val="zag110"/>
          <w:rFonts w:eastAsia="@Arial Unicode MS"/>
          <w:color w:val="000000"/>
        </w:rPr>
        <w:t xml:space="preserve">Имя прилагательное. Значение и употребление в речи. Изменение прилагательных по родам, числам и падежам, кроме прилагательных на </w:t>
      </w:r>
      <w:r w:rsidRPr="00182B1A">
        <w:rPr>
          <w:rStyle w:val="zag110"/>
          <w:rFonts w:eastAsia="@Arial Unicode MS"/>
          <w:color w:val="000000"/>
        </w:rPr>
        <w:noBreakHyphen/>
      </w:r>
      <w:r w:rsidRPr="00182B1A">
        <w:rPr>
          <w:rStyle w:val="zag110"/>
          <w:rFonts w:eastAsia="@Arial Unicode MS"/>
          <w:b/>
          <w:bCs/>
          <w:i/>
          <w:iCs/>
          <w:color w:val="000000"/>
        </w:rPr>
        <w:t>ий</w:t>
      </w:r>
      <w:r w:rsidRPr="00182B1A">
        <w:rPr>
          <w:rStyle w:val="zag110"/>
          <w:rFonts w:eastAsia="@Arial Unicode MS"/>
          <w:color w:val="000000"/>
        </w:rPr>
        <w:t xml:space="preserve">, </w:t>
      </w:r>
      <w:r w:rsidRPr="00182B1A">
        <w:rPr>
          <w:rStyle w:val="zag110"/>
          <w:rFonts w:eastAsia="@Arial Unicode MS"/>
          <w:b/>
          <w:bCs/>
          <w:color w:val="000000"/>
        </w:rPr>
        <w:noBreakHyphen/>
      </w:r>
      <w:r w:rsidRPr="00182B1A">
        <w:rPr>
          <w:rStyle w:val="zag110"/>
          <w:rFonts w:eastAsia="@Arial Unicode MS"/>
          <w:b/>
          <w:bCs/>
          <w:i/>
          <w:iCs/>
          <w:color w:val="000000"/>
        </w:rPr>
        <w:t>ья</w:t>
      </w:r>
      <w:r w:rsidRPr="00182B1A">
        <w:rPr>
          <w:rStyle w:val="zag110"/>
          <w:rFonts w:eastAsia="@Arial Unicode MS"/>
          <w:color w:val="000000"/>
        </w:rPr>
        <w:t xml:space="preserve">, </w:t>
      </w:r>
      <w:r w:rsidRPr="00182B1A">
        <w:rPr>
          <w:rStyle w:val="zag110"/>
          <w:rFonts w:eastAsia="@Arial Unicode MS"/>
          <w:b/>
          <w:bCs/>
          <w:color w:val="000000"/>
        </w:rPr>
        <w:noBreakHyphen/>
      </w:r>
      <w:r w:rsidRPr="00182B1A">
        <w:rPr>
          <w:rStyle w:val="zag110"/>
          <w:rFonts w:eastAsia="@Arial Unicode MS"/>
          <w:b/>
          <w:bCs/>
          <w:i/>
          <w:iCs/>
          <w:color w:val="000000"/>
        </w:rPr>
        <w:t>ов</w:t>
      </w:r>
      <w:r w:rsidRPr="00182B1A">
        <w:rPr>
          <w:rStyle w:val="zag110"/>
          <w:rFonts w:eastAsia="@Arial Unicode MS"/>
          <w:color w:val="000000"/>
        </w:rPr>
        <w:t xml:space="preserve">, </w:t>
      </w:r>
      <w:r w:rsidRPr="00182B1A">
        <w:rPr>
          <w:rStyle w:val="zag110"/>
          <w:rFonts w:eastAsia="@Arial Unicode MS"/>
          <w:b/>
          <w:bCs/>
          <w:color w:val="000000"/>
        </w:rPr>
        <w:noBreakHyphen/>
      </w:r>
      <w:r w:rsidRPr="00182B1A">
        <w:rPr>
          <w:rStyle w:val="zag110"/>
          <w:rFonts w:eastAsia="@Arial Unicode MS"/>
          <w:b/>
          <w:bCs/>
          <w:i/>
          <w:iCs/>
          <w:color w:val="000000"/>
        </w:rPr>
        <w:t>ин</w:t>
      </w:r>
      <w:r w:rsidRPr="00182B1A">
        <w:rPr>
          <w:rStyle w:val="zag110"/>
          <w:rFonts w:eastAsia="@Arial Unicode MS"/>
          <w:color w:val="000000"/>
        </w:rPr>
        <w:t xml:space="preserve">. </w:t>
      </w:r>
      <w:r w:rsidRPr="00182B1A">
        <w:rPr>
          <w:rStyle w:val="zag110"/>
          <w:rFonts w:eastAsia="@Arial Unicode MS"/>
          <w:i/>
          <w:iCs/>
          <w:color w:val="000000"/>
        </w:rPr>
        <w:t>Морфологический разбор имён прилагательных.</w:t>
      </w:r>
    </w:p>
    <w:p w:rsidR="003C60C5" w:rsidRPr="00182B1A" w:rsidRDefault="003C60C5" w:rsidP="00E66240">
      <w:pPr>
        <w:ind w:firstLine="567"/>
        <w:jc w:val="both"/>
      </w:pPr>
      <w:r w:rsidRPr="00182B1A">
        <w:rPr>
          <w:rStyle w:val="zag110"/>
          <w:rFonts w:eastAsia="@Arial Unicode MS"/>
          <w:color w:val="000000"/>
        </w:rPr>
        <w:t xml:space="preserve">Местоимение. Общее представление о местоимении. </w:t>
      </w:r>
      <w:r w:rsidRPr="00182B1A">
        <w:rPr>
          <w:rStyle w:val="zag110"/>
          <w:rFonts w:eastAsia="@Arial Unicode MS"/>
          <w:i/>
          <w:iCs/>
          <w:color w:val="000000"/>
        </w:rPr>
        <w:t>Личные местоимения, значение и употребление в речи. Личные местоимения 1</w:t>
      </w:r>
      <w:r w:rsidRPr="00182B1A">
        <w:rPr>
          <w:rStyle w:val="zag110"/>
          <w:rFonts w:eastAsia="@Arial Unicode MS"/>
          <w:color w:val="000000"/>
        </w:rPr>
        <w:t xml:space="preserve">, </w:t>
      </w:r>
      <w:r w:rsidRPr="00182B1A">
        <w:rPr>
          <w:rStyle w:val="zag110"/>
          <w:rFonts w:eastAsia="@Arial Unicode MS"/>
          <w:i/>
          <w:iCs/>
          <w:color w:val="000000"/>
        </w:rPr>
        <w:t>2</w:t>
      </w:r>
      <w:r w:rsidRPr="00182B1A">
        <w:rPr>
          <w:rStyle w:val="zag110"/>
          <w:rFonts w:eastAsia="@Arial Unicode MS"/>
          <w:color w:val="000000"/>
        </w:rPr>
        <w:t xml:space="preserve">, </w:t>
      </w:r>
      <w:r w:rsidRPr="00182B1A">
        <w:rPr>
          <w:rStyle w:val="zag110"/>
          <w:rFonts w:eastAsia="@Arial Unicode MS"/>
          <w:i/>
          <w:iCs/>
          <w:color w:val="000000"/>
        </w:rPr>
        <w:t>3</w:t>
      </w:r>
      <w:r w:rsidRPr="00182B1A">
        <w:rPr>
          <w:rStyle w:val="zag110"/>
          <w:rFonts w:eastAsia="@Arial Unicode MS"/>
          <w:i/>
          <w:iCs/>
          <w:color w:val="000000"/>
        </w:rPr>
        <w:noBreakHyphen/>
        <w:t>го лица единственного и множественного числа. Склонение личных местоимений</w:t>
      </w:r>
      <w:r w:rsidRPr="00182B1A">
        <w:rPr>
          <w:rStyle w:val="zag110"/>
          <w:rFonts w:eastAsia="@Arial Unicode MS"/>
          <w:color w:val="000000"/>
        </w:rPr>
        <w:t>.</w:t>
      </w:r>
    </w:p>
    <w:p w:rsidR="003C60C5" w:rsidRPr="00182B1A" w:rsidRDefault="003C60C5" w:rsidP="00E66240">
      <w:pPr>
        <w:ind w:firstLine="567"/>
        <w:jc w:val="both"/>
      </w:pPr>
      <w:r w:rsidRPr="00182B1A">
        <w:rPr>
          <w:rStyle w:val="zag110"/>
          <w:rFonts w:eastAsia="@Arial Unicode MS"/>
          <w:color w:val="000000"/>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182B1A">
        <w:rPr>
          <w:rStyle w:val="zag110"/>
          <w:rFonts w:eastAsia="@Arial Unicode MS"/>
          <w:i/>
          <w:iCs/>
          <w:color w:val="000000"/>
        </w:rPr>
        <w:t>Морфологический разбор глаголов.</w:t>
      </w:r>
    </w:p>
    <w:p w:rsidR="003C60C5" w:rsidRPr="00182B1A" w:rsidRDefault="003C60C5" w:rsidP="00E66240">
      <w:pPr>
        <w:ind w:firstLine="567"/>
        <w:jc w:val="both"/>
      </w:pPr>
      <w:r w:rsidRPr="00182B1A">
        <w:rPr>
          <w:rStyle w:val="zag110"/>
          <w:rFonts w:eastAsia="@Arial Unicode MS"/>
          <w:iCs/>
          <w:color w:val="000000"/>
        </w:rPr>
        <w:t>Наречие.</w:t>
      </w:r>
      <w:r w:rsidRPr="00182B1A">
        <w:rPr>
          <w:rStyle w:val="zag110"/>
          <w:rFonts w:eastAsia="@Arial Unicode MS"/>
          <w:i/>
          <w:iCs/>
          <w:color w:val="000000"/>
        </w:rPr>
        <w:t xml:space="preserve"> </w:t>
      </w:r>
      <w:r w:rsidRPr="00182B1A">
        <w:rPr>
          <w:rStyle w:val="zag110"/>
          <w:rFonts w:eastAsia="@Arial Unicode MS"/>
          <w:iCs/>
          <w:color w:val="000000"/>
        </w:rPr>
        <w:t>Значение и употребление в речи.</w:t>
      </w:r>
    </w:p>
    <w:p w:rsidR="003C60C5" w:rsidRPr="00182B1A" w:rsidRDefault="003C60C5" w:rsidP="00E66240">
      <w:pPr>
        <w:ind w:firstLine="567"/>
        <w:jc w:val="both"/>
      </w:pPr>
      <w:r w:rsidRPr="00182B1A">
        <w:rPr>
          <w:rStyle w:val="zag110"/>
          <w:rFonts w:eastAsia="@Arial Unicode MS"/>
          <w:color w:val="000000"/>
        </w:rPr>
        <w:t xml:space="preserve">Предлог. </w:t>
      </w:r>
      <w:r w:rsidRPr="00182B1A">
        <w:rPr>
          <w:rStyle w:val="zag110"/>
          <w:rFonts w:eastAsia="@Arial Unicode MS"/>
          <w:iCs/>
          <w:color w:val="000000"/>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182B1A">
        <w:rPr>
          <w:rStyle w:val="zag110"/>
          <w:rFonts w:eastAsia="@Arial Unicode MS"/>
          <w:color w:val="000000"/>
        </w:rPr>
        <w:t>Отличие предлогов от приставок.</w:t>
      </w:r>
    </w:p>
    <w:p w:rsidR="003C60C5" w:rsidRPr="00182B1A" w:rsidRDefault="003C60C5" w:rsidP="00E66240">
      <w:pPr>
        <w:ind w:firstLine="567"/>
        <w:jc w:val="both"/>
      </w:pPr>
      <w:r w:rsidRPr="00182B1A">
        <w:rPr>
          <w:rStyle w:val="zag110"/>
          <w:rFonts w:eastAsia="@Arial Unicode MS"/>
          <w:color w:val="000000"/>
        </w:rPr>
        <w:t xml:space="preserve">Союзы </w:t>
      </w:r>
      <w:r w:rsidRPr="00182B1A">
        <w:rPr>
          <w:rStyle w:val="zag110"/>
          <w:rFonts w:eastAsia="@Arial Unicode MS"/>
          <w:b/>
          <w:bCs/>
          <w:i/>
          <w:iCs/>
          <w:color w:val="000000"/>
        </w:rPr>
        <w:t>и</w:t>
      </w:r>
      <w:r w:rsidRPr="00182B1A">
        <w:rPr>
          <w:rStyle w:val="zag110"/>
          <w:rFonts w:eastAsia="@Arial Unicode MS"/>
          <w:color w:val="000000"/>
        </w:rPr>
        <w:t xml:space="preserve">, </w:t>
      </w:r>
      <w:r w:rsidRPr="00182B1A">
        <w:rPr>
          <w:rStyle w:val="zag110"/>
          <w:rFonts w:eastAsia="@Arial Unicode MS"/>
          <w:b/>
          <w:bCs/>
          <w:i/>
          <w:iCs/>
          <w:color w:val="000000"/>
        </w:rPr>
        <w:t>а</w:t>
      </w:r>
      <w:r w:rsidRPr="00182B1A">
        <w:rPr>
          <w:rStyle w:val="zag110"/>
          <w:rFonts w:eastAsia="@Arial Unicode MS"/>
          <w:color w:val="000000"/>
        </w:rPr>
        <w:t xml:space="preserve">, </w:t>
      </w:r>
      <w:r w:rsidRPr="00182B1A">
        <w:rPr>
          <w:rStyle w:val="zag110"/>
          <w:rFonts w:eastAsia="@Arial Unicode MS"/>
          <w:b/>
          <w:bCs/>
          <w:i/>
          <w:iCs/>
          <w:color w:val="000000"/>
        </w:rPr>
        <w:t>но</w:t>
      </w:r>
      <w:r w:rsidRPr="00182B1A">
        <w:rPr>
          <w:rStyle w:val="zag110"/>
          <w:rFonts w:eastAsia="@Arial Unicode MS"/>
          <w:color w:val="000000"/>
        </w:rPr>
        <w:t xml:space="preserve">, их роль в речи. Частица </w:t>
      </w:r>
      <w:r w:rsidRPr="00182B1A">
        <w:rPr>
          <w:rStyle w:val="zag110"/>
          <w:rFonts w:eastAsia="@Arial Unicode MS"/>
          <w:b/>
          <w:bCs/>
          <w:i/>
          <w:iCs/>
          <w:color w:val="000000"/>
        </w:rPr>
        <w:t>не</w:t>
      </w:r>
      <w:r w:rsidRPr="00182B1A">
        <w:rPr>
          <w:rStyle w:val="zag110"/>
          <w:rFonts w:eastAsia="@Arial Unicode MS"/>
          <w:color w:val="000000"/>
        </w:rPr>
        <w:t>, её значение.</w:t>
      </w:r>
    </w:p>
    <w:p w:rsidR="003C60C5" w:rsidRPr="00182B1A" w:rsidRDefault="003C60C5" w:rsidP="00E66240">
      <w:pPr>
        <w:ind w:firstLine="567"/>
        <w:jc w:val="both"/>
      </w:pPr>
      <w:r w:rsidRPr="00182B1A">
        <w:rPr>
          <w:rStyle w:val="zag110"/>
          <w:rFonts w:eastAsia="@Arial Unicode MS"/>
          <w:b/>
          <w:bCs/>
          <w:color w:val="000000"/>
        </w:rPr>
        <w:t xml:space="preserve">Синтаксис. </w:t>
      </w:r>
      <w:r w:rsidRPr="00182B1A">
        <w:rPr>
          <w:rStyle w:val="zag110"/>
          <w:rFonts w:eastAsia="@Arial Unicode MS"/>
          <w:color w:val="000000"/>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C60C5" w:rsidRPr="00182B1A" w:rsidRDefault="003C60C5" w:rsidP="00E66240">
      <w:pPr>
        <w:ind w:firstLine="567"/>
        <w:jc w:val="both"/>
      </w:pPr>
      <w:r w:rsidRPr="00182B1A">
        <w:rPr>
          <w:rStyle w:val="zag110"/>
          <w:rFonts w:eastAsia="@Arial Unicode MS"/>
          <w:color w:val="000000"/>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C60C5" w:rsidRPr="00182B1A" w:rsidRDefault="003C60C5" w:rsidP="00E66240">
      <w:pPr>
        <w:ind w:firstLine="567"/>
        <w:jc w:val="both"/>
      </w:pPr>
      <w:r w:rsidRPr="00182B1A">
        <w:rPr>
          <w:rStyle w:val="zag110"/>
          <w:rFonts w:eastAsia="@Arial Unicode MS"/>
          <w:color w:val="000000"/>
        </w:rPr>
        <w:t xml:space="preserve">Нахождение и самостоятельное составление предложений с однородными членами без союзов и с союзами </w:t>
      </w:r>
      <w:r w:rsidRPr="00182B1A">
        <w:rPr>
          <w:rStyle w:val="zag110"/>
          <w:rFonts w:eastAsia="@Arial Unicode MS"/>
          <w:b/>
          <w:bCs/>
          <w:i/>
          <w:iCs/>
          <w:color w:val="000000"/>
        </w:rPr>
        <w:t>и</w:t>
      </w:r>
      <w:r w:rsidRPr="00182B1A">
        <w:rPr>
          <w:rStyle w:val="zag110"/>
          <w:rFonts w:eastAsia="@Arial Unicode MS"/>
          <w:color w:val="000000"/>
        </w:rPr>
        <w:t xml:space="preserve">, </w:t>
      </w:r>
      <w:r w:rsidRPr="00182B1A">
        <w:rPr>
          <w:rStyle w:val="zag110"/>
          <w:rFonts w:eastAsia="@Arial Unicode MS"/>
          <w:b/>
          <w:bCs/>
          <w:i/>
          <w:iCs/>
          <w:color w:val="000000"/>
        </w:rPr>
        <w:t>а</w:t>
      </w:r>
      <w:r w:rsidRPr="00182B1A">
        <w:rPr>
          <w:rStyle w:val="zag110"/>
          <w:rFonts w:eastAsia="@Arial Unicode MS"/>
          <w:color w:val="000000"/>
        </w:rPr>
        <w:t xml:space="preserve">, </w:t>
      </w:r>
      <w:r w:rsidRPr="00182B1A">
        <w:rPr>
          <w:rStyle w:val="zag110"/>
          <w:rFonts w:eastAsia="@Arial Unicode MS"/>
          <w:b/>
          <w:bCs/>
          <w:i/>
          <w:iCs/>
          <w:color w:val="000000"/>
        </w:rPr>
        <w:t>но</w:t>
      </w:r>
      <w:r w:rsidRPr="00182B1A">
        <w:rPr>
          <w:rStyle w:val="zag110"/>
          <w:rFonts w:eastAsia="@Arial Unicode MS"/>
          <w:color w:val="000000"/>
        </w:rPr>
        <w:t>. Использование интонации перечисления в предложениях с однородными членами.</w:t>
      </w:r>
    </w:p>
    <w:p w:rsidR="003C60C5" w:rsidRPr="00182B1A" w:rsidRDefault="003C60C5" w:rsidP="00E66240">
      <w:pPr>
        <w:ind w:firstLine="567"/>
        <w:jc w:val="both"/>
      </w:pPr>
      <w:r w:rsidRPr="00182B1A">
        <w:rPr>
          <w:rStyle w:val="zag110"/>
          <w:rFonts w:eastAsia="@Arial Unicode MS"/>
          <w:i/>
          <w:iCs/>
          <w:color w:val="000000"/>
        </w:rPr>
        <w:t>Различение простых и сложных предложений</w:t>
      </w:r>
      <w:r w:rsidRPr="00182B1A">
        <w:rPr>
          <w:rStyle w:val="zag110"/>
          <w:rFonts w:eastAsia="@Arial Unicode MS"/>
          <w:color w:val="000000"/>
        </w:rPr>
        <w:t>.</w:t>
      </w:r>
    </w:p>
    <w:p w:rsidR="003C60C5" w:rsidRPr="00182B1A" w:rsidRDefault="003C60C5" w:rsidP="00E66240">
      <w:pPr>
        <w:ind w:firstLine="567"/>
        <w:jc w:val="both"/>
      </w:pPr>
      <w:r w:rsidRPr="00182B1A">
        <w:rPr>
          <w:rStyle w:val="zag110"/>
          <w:rFonts w:eastAsia="@Arial Unicode MS"/>
          <w:b/>
          <w:bCs/>
          <w:color w:val="000000"/>
        </w:rPr>
        <w:t>Орфография и пунктуация.</w:t>
      </w:r>
      <w:r w:rsidRPr="00182B1A">
        <w:rPr>
          <w:rStyle w:val="zag110"/>
          <w:rFonts w:eastAsia="@Arial Unicode MS"/>
          <w:color w:val="000000"/>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C60C5" w:rsidRPr="00182B1A" w:rsidRDefault="003C60C5" w:rsidP="00E66240">
      <w:pPr>
        <w:ind w:firstLine="567"/>
        <w:jc w:val="both"/>
      </w:pPr>
      <w:r w:rsidRPr="00182B1A">
        <w:rPr>
          <w:rStyle w:val="zag110"/>
          <w:rFonts w:eastAsia="@Arial Unicode MS"/>
          <w:color w:val="000000"/>
        </w:rPr>
        <w:t>Применение правил правописания:</w:t>
      </w:r>
    </w:p>
    <w:p w:rsidR="003C60C5" w:rsidRPr="00182B1A" w:rsidRDefault="003C60C5" w:rsidP="00E66240">
      <w:pPr>
        <w:ind w:firstLine="567"/>
        <w:jc w:val="both"/>
      </w:pPr>
      <w:r w:rsidRPr="00182B1A">
        <w:rPr>
          <w:rStyle w:val="zag110"/>
          <w:rFonts w:eastAsia="@Arial Unicode MS"/>
          <w:b/>
          <w:bCs/>
          <w:color w:val="000000"/>
        </w:rPr>
        <w:t>Развитие речи.</w:t>
      </w:r>
      <w:r w:rsidRPr="00182B1A">
        <w:rPr>
          <w:rStyle w:val="zag110"/>
          <w:rFonts w:eastAsia="@Arial Unicode MS"/>
          <w:color w:val="000000"/>
        </w:rPr>
        <w:t xml:space="preserve"> Осознание ситуации общения: с какой целью, с кем и где происходит общение.</w:t>
      </w:r>
    </w:p>
    <w:p w:rsidR="003C60C5" w:rsidRPr="00182B1A" w:rsidRDefault="003C60C5" w:rsidP="00E66240">
      <w:pPr>
        <w:ind w:firstLine="567"/>
        <w:jc w:val="both"/>
      </w:pPr>
      <w:r w:rsidRPr="00182B1A">
        <w:rPr>
          <w:rStyle w:val="zag110"/>
          <w:rFonts w:eastAsia="@Arial Unicode MS"/>
          <w:color w:val="000000"/>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C60C5" w:rsidRPr="00182B1A" w:rsidRDefault="003C60C5" w:rsidP="00E66240">
      <w:pPr>
        <w:ind w:firstLine="567"/>
        <w:jc w:val="both"/>
      </w:pPr>
      <w:r w:rsidRPr="00182B1A">
        <w:rPr>
          <w:rStyle w:val="zag110"/>
          <w:rFonts w:eastAsia="@Arial Unicode MS"/>
          <w:color w:val="000000"/>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3C60C5" w:rsidRPr="00182B1A" w:rsidRDefault="003C60C5" w:rsidP="00E66240">
      <w:pPr>
        <w:ind w:firstLine="567"/>
        <w:jc w:val="both"/>
      </w:pPr>
      <w:r w:rsidRPr="00182B1A">
        <w:rPr>
          <w:rStyle w:val="zag110"/>
          <w:rFonts w:eastAsia="@Arial Unicode MS"/>
          <w:color w:val="000000"/>
        </w:rPr>
        <w:t>Текст. Признаки текста. Смысловое единство предложений в тексте. Заглавие текста.</w:t>
      </w:r>
    </w:p>
    <w:p w:rsidR="003C60C5" w:rsidRPr="00182B1A" w:rsidRDefault="003C60C5" w:rsidP="00E66240">
      <w:pPr>
        <w:ind w:firstLine="567"/>
        <w:jc w:val="both"/>
      </w:pPr>
      <w:r w:rsidRPr="00182B1A">
        <w:rPr>
          <w:rStyle w:val="zag110"/>
          <w:rFonts w:eastAsia="@Arial Unicode MS"/>
          <w:color w:val="000000"/>
        </w:rPr>
        <w:t>Последовательность предложений в тексте.</w:t>
      </w:r>
    </w:p>
    <w:p w:rsidR="003C60C5" w:rsidRPr="00182B1A" w:rsidRDefault="003C60C5" w:rsidP="00E66240">
      <w:pPr>
        <w:ind w:firstLine="567"/>
        <w:jc w:val="both"/>
      </w:pPr>
      <w:r w:rsidRPr="00182B1A">
        <w:rPr>
          <w:rStyle w:val="zag110"/>
          <w:rFonts w:eastAsia="@Arial Unicode MS"/>
          <w:color w:val="000000"/>
        </w:rPr>
        <w:t>Последовательность частей текста (</w:t>
      </w:r>
      <w:r w:rsidRPr="00182B1A">
        <w:rPr>
          <w:rStyle w:val="zag110"/>
          <w:rFonts w:eastAsia="@Arial Unicode MS"/>
          <w:i/>
          <w:iCs/>
          <w:color w:val="000000"/>
        </w:rPr>
        <w:t>абзацев</w:t>
      </w:r>
      <w:r w:rsidRPr="00182B1A">
        <w:rPr>
          <w:rStyle w:val="zag110"/>
          <w:rFonts w:eastAsia="@Arial Unicode MS"/>
          <w:color w:val="000000"/>
        </w:rPr>
        <w:t>).</w:t>
      </w:r>
    </w:p>
    <w:p w:rsidR="003C60C5" w:rsidRPr="00182B1A" w:rsidRDefault="003C60C5" w:rsidP="00E66240">
      <w:pPr>
        <w:ind w:firstLine="567"/>
        <w:jc w:val="both"/>
      </w:pPr>
      <w:r w:rsidRPr="00182B1A">
        <w:rPr>
          <w:rStyle w:val="zag110"/>
          <w:rFonts w:eastAsia="@Arial Unicode MS"/>
          <w:color w:val="000000"/>
        </w:rPr>
        <w:t>Комплексная работа над структурой текста: озаглавливание, корректирование порядка предложений и частей текста (</w:t>
      </w:r>
      <w:r w:rsidRPr="00182B1A">
        <w:rPr>
          <w:rStyle w:val="zag110"/>
          <w:rFonts w:eastAsia="@Arial Unicode MS"/>
          <w:i/>
          <w:iCs/>
          <w:color w:val="000000"/>
        </w:rPr>
        <w:t>абзацев</w:t>
      </w:r>
      <w:r w:rsidRPr="00182B1A">
        <w:rPr>
          <w:rStyle w:val="zag110"/>
          <w:rFonts w:eastAsia="@Arial Unicode MS"/>
          <w:color w:val="000000"/>
        </w:rPr>
        <w:t>).</w:t>
      </w:r>
    </w:p>
    <w:p w:rsidR="003C60C5" w:rsidRPr="00182B1A" w:rsidRDefault="003C60C5" w:rsidP="00E66240">
      <w:pPr>
        <w:ind w:firstLine="567"/>
        <w:jc w:val="both"/>
      </w:pPr>
      <w:r w:rsidRPr="00182B1A">
        <w:rPr>
          <w:rStyle w:val="zag110"/>
          <w:rFonts w:eastAsia="@Arial Unicode MS"/>
          <w:color w:val="000000"/>
        </w:rPr>
        <w:t xml:space="preserve">План текста. Составление планов к данным текстам. </w:t>
      </w:r>
      <w:r w:rsidRPr="00182B1A">
        <w:rPr>
          <w:rStyle w:val="zag110"/>
          <w:rFonts w:eastAsia="@Arial Unicode MS"/>
          <w:i/>
          <w:iCs/>
          <w:color w:val="000000"/>
        </w:rPr>
        <w:t>Создание собственных текстов по предложенным планам</w:t>
      </w:r>
      <w:r w:rsidRPr="00182B1A">
        <w:rPr>
          <w:rStyle w:val="zag110"/>
          <w:rFonts w:eastAsia="@Arial Unicode MS"/>
          <w:color w:val="000000"/>
        </w:rPr>
        <w:t>.</w:t>
      </w:r>
    </w:p>
    <w:p w:rsidR="003C60C5" w:rsidRPr="00182B1A" w:rsidRDefault="003C60C5" w:rsidP="00E66240">
      <w:pPr>
        <w:ind w:firstLine="567"/>
        <w:jc w:val="both"/>
      </w:pPr>
      <w:r w:rsidRPr="00182B1A">
        <w:rPr>
          <w:rStyle w:val="zag110"/>
          <w:rFonts w:eastAsia="@Arial Unicode MS"/>
          <w:color w:val="000000"/>
        </w:rPr>
        <w:t>Типы текстов: описание, повествование, рассуждение, их особенности.</w:t>
      </w:r>
    </w:p>
    <w:p w:rsidR="003C60C5" w:rsidRPr="00182B1A" w:rsidRDefault="003C60C5" w:rsidP="00E66240">
      <w:pPr>
        <w:ind w:firstLine="567"/>
        <w:jc w:val="both"/>
      </w:pPr>
      <w:r w:rsidRPr="00182B1A">
        <w:rPr>
          <w:rStyle w:val="zag110"/>
          <w:rFonts w:eastAsia="@Arial Unicode MS"/>
          <w:color w:val="000000"/>
        </w:rPr>
        <w:t>Знакомство с жанрами письма и поздравления.</w:t>
      </w:r>
    </w:p>
    <w:p w:rsidR="003C60C5" w:rsidRPr="00182B1A" w:rsidRDefault="003C60C5" w:rsidP="00E66240">
      <w:pPr>
        <w:ind w:firstLine="567"/>
        <w:jc w:val="both"/>
      </w:pPr>
      <w:r w:rsidRPr="00182B1A">
        <w:rPr>
          <w:rStyle w:val="zag110"/>
          <w:rFonts w:eastAsia="@Arial Unicode MS"/>
          <w:color w:val="000000"/>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182B1A">
        <w:rPr>
          <w:rStyle w:val="zag110"/>
          <w:rFonts w:eastAsia="@Arial Unicode MS"/>
          <w:i/>
          <w:iCs/>
          <w:color w:val="000000"/>
        </w:rPr>
        <w:t>использование в текстах синонимов и антонимов</w:t>
      </w:r>
      <w:r w:rsidRPr="00182B1A">
        <w:rPr>
          <w:rStyle w:val="zag110"/>
          <w:rFonts w:eastAsia="@Arial Unicode MS"/>
          <w:color w:val="000000"/>
        </w:rPr>
        <w:t>.</w:t>
      </w:r>
    </w:p>
    <w:p w:rsidR="003C60C5" w:rsidRPr="00182B1A" w:rsidRDefault="003C60C5" w:rsidP="00E66240">
      <w:pPr>
        <w:ind w:firstLine="567"/>
        <w:jc w:val="both"/>
      </w:pPr>
      <w:r w:rsidRPr="00182B1A">
        <w:rPr>
          <w:rStyle w:val="zag110"/>
          <w:rFonts w:eastAsia="@Arial Unicode MS"/>
        </w:rPr>
        <w:t xml:space="preserve">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w:t>
      </w:r>
      <w:r w:rsidRPr="00182B1A">
        <w:rPr>
          <w:rStyle w:val="zag110"/>
          <w:rFonts w:eastAsia="@Arial Unicode MS"/>
        </w:rPr>
        <w:noBreakHyphen/>
        <w:t xml:space="preserve"> повествования, сочинения </w:t>
      </w:r>
      <w:r w:rsidRPr="00182B1A">
        <w:rPr>
          <w:rStyle w:val="zag110"/>
          <w:rFonts w:eastAsia="@Arial Unicode MS"/>
        </w:rPr>
        <w:noBreakHyphen/>
        <w:t xml:space="preserve"> описания, сочинения </w:t>
      </w:r>
      <w:r w:rsidRPr="00182B1A">
        <w:rPr>
          <w:rStyle w:val="zag110"/>
          <w:rFonts w:eastAsia="@Arial Unicode MS"/>
        </w:rPr>
        <w:noBreakHyphen/>
        <w:t xml:space="preserve"> рассуждения.</w:t>
      </w:r>
    </w:p>
    <w:p w:rsidR="00D80FE2" w:rsidRDefault="00D80FE2" w:rsidP="00E66240">
      <w:pPr>
        <w:ind w:firstLine="567"/>
        <w:jc w:val="both"/>
        <w:rPr>
          <w:rStyle w:val="zag110"/>
          <w:rFonts w:eastAsia="@Arial Unicode MS"/>
          <w:b/>
        </w:rPr>
      </w:pPr>
    </w:p>
    <w:p w:rsidR="003C60C5" w:rsidRPr="00182B1A" w:rsidRDefault="00D80FE2" w:rsidP="00E66240">
      <w:pPr>
        <w:ind w:firstLine="567"/>
        <w:jc w:val="both"/>
      </w:pPr>
      <w:r>
        <w:rPr>
          <w:rStyle w:val="zag110"/>
          <w:rFonts w:eastAsia="@Arial Unicode MS"/>
          <w:b/>
        </w:rPr>
        <w:t xml:space="preserve">2.2.2.2.  </w:t>
      </w:r>
      <w:r w:rsidR="003C60C5" w:rsidRPr="00182B1A">
        <w:rPr>
          <w:rStyle w:val="zag110"/>
          <w:rFonts w:eastAsia="@Arial Unicode MS"/>
          <w:b/>
        </w:rPr>
        <w:t>Литературное чтение</w:t>
      </w:r>
    </w:p>
    <w:p w:rsidR="00D80FE2" w:rsidRDefault="00D80FE2" w:rsidP="00E66240">
      <w:pPr>
        <w:ind w:firstLine="567"/>
        <w:jc w:val="both"/>
        <w:rPr>
          <w:rStyle w:val="zag110"/>
          <w:rFonts w:eastAsia="@Arial Unicode MS"/>
          <w:bCs/>
          <w:i/>
          <w:iCs/>
          <w:color w:val="000000"/>
        </w:rPr>
      </w:pPr>
    </w:p>
    <w:p w:rsidR="003C60C5" w:rsidRPr="00D80FE2" w:rsidRDefault="003C60C5" w:rsidP="00E66240">
      <w:pPr>
        <w:ind w:firstLine="567"/>
        <w:jc w:val="both"/>
        <w:rPr>
          <w:b/>
        </w:rPr>
      </w:pPr>
      <w:r w:rsidRPr="00D80FE2">
        <w:rPr>
          <w:rStyle w:val="zag110"/>
          <w:rFonts w:eastAsia="@Arial Unicode MS"/>
          <w:b/>
          <w:bCs/>
          <w:i/>
          <w:iCs/>
          <w:color w:val="000000"/>
        </w:rPr>
        <w:t>Виды речевой и читательской деятельности</w:t>
      </w:r>
    </w:p>
    <w:p w:rsidR="003C60C5" w:rsidRPr="00182B1A" w:rsidRDefault="003C60C5" w:rsidP="00E66240">
      <w:pPr>
        <w:ind w:firstLine="567"/>
        <w:jc w:val="both"/>
      </w:pPr>
      <w:r w:rsidRPr="00182B1A">
        <w:rPr>
          <w:rStyle w:val="zag110"/>
          <w:rFonts w:eastAsia="@Arial Unicode MS"/>
          <w:b/>
          <w:bCs/>
          <w:color w:val="000000"/>
        </w:rPr>
        <w:t>Аудирование (слушание)</w:t>
      </w:r>
    </w:p>
    <w:p w:rsidR="003C60C5" w:rsidRPr="00182B1A" w:rsidRDefault="003C60C5" w:rsidP="00E66240">
      <w:pPr>
        <w:ind w:firstLine="567"/>
        <w:jc w:val="both"/>
      </w:pPr>
      <w:r w:rsidRPr="00182B1A">
        <w:rPr>
          <w:rStyle w:val="zag110"/>
          <w:rFonts w:eastAsia="@Arial Unicode MS"/>
          <w:color w:val="00000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182B1A">
        <w:rPr>
          <w:rStyle w:val="zag110"/>
          <w:rFonts w:eastAsia="@Arial Unicode MS"/>
          <w:color w:val="000000"/>
        </w:rPr>
        <w:noBreakHyphen/>
        <w:t xml:space="preserve"> познавательному и художественному произведению.</w:t>
      </w:r>
    </w:p>
    <w:p w:rsidR="003C60C5" w:rsidRPr="00182B1A" w:rsidRDefault="003C60C5" w:rsidP="00E66240">
      <w:pPr>
        <w:ind w:firstLine="567"/>
        <w:jc w:val="both"/>
      </w:pPr>
      <w:r w:rsidRPr="00182B1A">
        <w:rPr>
          <w:rStyle w:val="zag110"/>
          <w:rFonts w:eastAsia="@Arial Unicode MS"/>
          <w:bCs/>
          <w:i/>
          <w:iCs/>
          <w:color w:val="000000"/>
        </w:rPr>
        <w:t>Чтение</w:t>
      </w:r>
    </w:p>
    <w:p w:rsidR="003C60C5" w:rsidRPr="00182B1A" w:rsidRDefault="003C60C5" w:rsidP="00E66240">
      <w:pPr>
        <w:ind w:firstLine="567"/>
        <w:jc w:val="both"/>
      </w:pPr>
      <w:r w:rsidRPr="00182B1A">
        <w:rPr>
          <w:rStyle w:val="zag110"/>
          <w:rFonts w:eastAsia="@Arial Unicode MS"/>
          <w:b/>
          <w:bCs/>
          <w:color w:val="000000"/>
        </w:rPr>
        <w:t>Чтение вслух.</w:t>
      </w:r>
      <w:r w:rsidRPr="00182B1A">
        <w:rPr>
          <w:rStyle w:val="zag110"/>
          <w:rFonts w:eastAsia="@Arial Unicode MS"/>
          <w:color w:val="000000"/>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C60C5" w:rsidRPr="00182B1A" w:rsidRDefault="003C60C5" w:rsidP="00E66240">
      <w:pPr>
        <w:ind w:firstLine="567"/>
        <w:jc w:val="both"/>
      </w:pPr>
      <w:r w:rsidRPr="00182B1A">
        <w:rPr>
          <w:rStyle w:val="zag110"/>
          <w:rFonts w:eastAsia="@Arial Unicode MS"/>
          <w:b/>
          <w:bCs/>
          <w:color w:val="000000"/>
        </w:rPr>
        <w:lastRenderedPageBreak/>
        <w:t>Чтение про себя.</w:t>
      </w:r>
      <w:r w:rsidRPr="00182B1A">
        <w:rPr>
          <w:rStyle w:val="zag110"/>
          <w:rFonts w:eastAsia="@Arial Unicode MS"/>
          <w:color w:val="000000"/>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C60C5" w:rsidRPr="00182B1A" w:rsidRDefault="003C60C5" w:rsidP="00E66240">
      <w:pPr>
        <w:ind w:firstLine="567"/>
        <w:jc w:val="both"/>
      </w:pPr>
      <w:r w:rsidRPr="00182B1A">
        <w:rPr>
          <w:rStyle w:val="zag110"/>
          <w:rFonts w:eastAsia="@Arial Unicode MS"/>
          <w:b/>
          <w:bCs/>
          <w:color w:val="000000"/>
        </w:rPr>
        <w:t>Работа с разными видами текста.</w:t>
      </w:r>
      <w:r w:rsidRPr="00182B1A">
        <w:rPr>
          <w:rStyle w:val="zag110"/>
          <w:rFonts w:eastAsia="@Arial Unicode MS"/>
          <w:color w:val="000000"/>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3C60C5" w:rsidRPr="00182B1A" w:rsidRDefault="003C60C5" w:rsidP="00E66240">
      <w:pPr>
        <w:ind w:firstLine="567"/>
        <w:jc w:val="both"/>
      </w:pPr>
      <w:r w:rsidRPr="00182B1A">
        <w:rPr>
          <w:rStyle w:val="zag110"/>
          <w:rFonts w:eastAsia="@Arial Unicode MS"/>
          <w:color w:val="000000"/>
        </w:rPr>
        <w:t>Практическое освоение умения отличать текст от набора предложений. Прогнозирование содержания книги по её названию и оформлению.</w:t>
      </w:r>
    </w:p>
    <w:p w:rsidR="003C60C5" w:rsidRPr="00182B1A" w:rsidRDefault="003C60C5" w:rsidP="00E66240">
      <w:pPr>
        <w:ind w:firstLine="567"/>
        <w:jc w:val="both"/>
      </w:pPr>
      <w:r w:rsidRPr="00182B1A">
        <w:rPr>
          <w:rStyle w:val="zag110"/>
          <w:rFonts w:eastAsia="@Arial Unicode MS"/>
          <w:color w:val="00000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3C60C5" w:rsidRPr="00182B1A" w:rsidRDefault="003C60C5" w:rsidP="00E66240">
      <w:pPr>
        <w:ind w:firstLine="567"/>
        <w:jc w:val="both"/>
      </w:pPr>
      <w:r w:rsidRPr="00182B1A">
        <w:rPr>
          <w:rStyle w:val="zag110"/>
          <w:rFonts w:eastAsia="@Arial Unicode MS"/>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C60C5" w:rsidRPr="00182B1A" w:rsidRDefault="003C60C5" w:rsidP="00E66240">
      <w:pPr>
        <w:ind w:firstLine="567"/>
        <w:jc w:val="both"/>
      </w:pPr>
      <w:r w:rsidRPr="00182B1A">
        <w:rPr>
          <w:rStyle w:val="zag110"/>
          <w:rFonts w:eastAsia="@Arial Unicode MS"/>
          <w:b/>
          <w:bCs/>
          <w:color w:val="000000"/>
        </w:rPr>
        <w:t>Библиографическая культура.</w:t>
      </w:r>
      <w:r w:rsidRPr="00182B1A">
        <w:rPr>
          <w:rStyle w:val="zag110"/>
          <w:rFonts w:eastAsia="@Arial Unicode MS"/>
          <w:color w:val="000000"/>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3C60C5" w:rsidRPr="00182B1A" w:rsidRDefault="003C60C5" w:rsidP="00E66240">
      <w:pPr>
        <w:ind w:firstLine="567"/>
        <w:jc w:val="both"/>
      </w:pPr>
      <w:r w:rsidRPr="00182B1A">
        <w:rPr>
          <w:rStyle w:val="zag110"/>
          <w:rFonts w:eastAsia="@Arial Unicode MS"/>
          <w:color w:val="000000"/>
        </w:rPr>
        <w:t xml:space="preserve">Типы книг (изданий): книга </w:t>
      </w:r>
      <w:r w:rsidRPr="00182B1A">
        <w:rPr>
          <w:rStyle w:val="zag110"/>
          <w:rFonts w:eastAsia="@Arial Unicode MS"/>
          <w:color w:val="000000"/>
        </w:rPr>
        <w:noBreakHyphen/>
        <w:t xml:space="preserve"> произведение, книга </w:t>
      </w:r>
      <w:r w:rsidRPr="00182B1A">
        <w:rPr>
          <w:rStyle w:val="zag110"/>
          <w:rFonts w:eastAsia="@Arial Unicode MS"/>
          <w:color w:val="000000"/>
        </w:rPr>
        <w:noBreakHyphen/>
        <w:t xml:space="preserve"> сборник, собрание сочинений, периодическая печать, справочные издания (справочники, словари, энциклопедии).</w:t>
      </w:r>
    </w:p>
    <w:p w:rsidR="003C60C5" w:rsidRPr="00182B1A" w:rsidRDefault="003C60C5" w:rsidP="00E66240">
      <w:pPr>
        <w:ind w:firstLine="567"/>
        <w:jc w:val="both"/>
      </w:pPr>
      <w:r w:rsidRPr="00182B1A">
        <w:rPr>
          <w:rStyle w:val="zag110"/>
          <w:rFonts w:eastAsia="@Arial Unicode MS"/>
          <w:color w:val="00000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C60C5" w:rsidRPr="00182B1A" w:rsidRDefault="003C60C5" w:rsidP="00E66240">
      <w:pPr>
        <w:ind w:firstLine="567"/>
        <w:jc w:val="both"/>
      </w:pPr>
      <w:r w:rsidRPr="00182B1A">
        <w:rPr>
          <w:rStyle w:val="zag110"/>
          <w:rFonts w:eastAsia="@Arial Unicode MS"/>
          <w:b/>
          <w:bCs/>
          <w:color w:val="000000"/>
        </w:rPr>
        <w:t>Работа с текстом художественного произведения.</w:t>
      </w:r>
      <w:r w:rsidRPr="00182B1A">
        <w:rPr>
          <w:rStyle w:val="zag110"/>
          <w:rFonts w:eastAsia="@Arial Unicode MS"/>
          <w:color w:val="000000"/>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C60C5" w:rsidRPr="00182B1A" w:rsidRDefault="003C60C5" w:rsidP="00E66240">
      <w:pPr>
        <w:ind w:firstLine="567"/>
        <w:jc w:val="both"/>
      </w:pPr>
      <w:r w:rsidRPr="00182B1A">
        <w:rPr>
          <w:rStyle w:val="zag110"/>
          <w:rFonts w:eastAsia="@Arial Unicode MS"/>
          <w:color w:val="00000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C60C5" w:rsidRPr="00182B1A" w:rsidRDefault="003C60C5" w:rsidP="00E66240">
      <w:pPr>
        <w:ind w:firstLine="567"/>
        <w:jc w:val="both"/>
      </w:pPr>
      <w:r w:rsidRPr="00182B1A">
        <w:rPr>
          <w:rStyle w:val="zag110"/>
          <w:rFonts w:eastAsia="@Arial Unicode MS"/>
          <w:color w:val="00000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3C60C5" w:rsidRPr="00182B1A" w:rsidRDefault="003C60C5" w:rsidP="00E66240">
      <w:pPr>
        <w:ind w:firstLine="567"/>
        <w:jc w:val="both"/>
      </w:pPr>
      <w:r w:rsidRPr="00182B1A">
        <w:rPr>
          <w:rStyle w:val="zag110"/>
          <w:rFonts w:eastAsia="@Arial Unicode MS"/>
          <w:color w:val="000000"/>
        </w:rPr>
        <w:t>Характеристика героя произведения. Портрет, характер героя, выраженные через поступки и речь.</w:t>
      </w:r>
    </w:p>
    <w:p w:rsidR="003C60C5" w:rsidRPr="00182B1A" w:rsidRDefault="003C60C5" w:rsidP="00E66240">
      <w:pPr>
        <w:ind w:firstLine="567"/>
        <w:jc w:val="both"/>
      </w:pPr>
      <w:r w:rsidRPr="00182B1A">
        <w:rPr>
          <w:rStyle w:val="zag110"/>
          <w:rFonts w:eastAsia="@Arial Unicode MS"/>
          <w:color w:val="000000"/>
        </w:rPr>
        <w:t>Освоение разных видов пересказа художественного текста: подробный, выборочный и краткий (передача основных мыслей).</w:t>
      </w:r>
    </w:p>
    <w:p w:rsidR="003C60C5" w:rsidRPr="00182B1A" w:rsidRDefault="003C60C5" w:rsidP="00E66240">
      <w:pPr>
        <w:ind w:firstLine="567"/>
        <w:jc w:val="both"/>
      </w:pPr>
      <w:r w:rsidRPr="00182B1A">
        <w:rPr>
          <w:rStyle w:val="zag110"/>
          <w:rFonts w:eastAsia="@Arial Unicode MS"/>
          <w:color w:val="000000"/>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C60C5" w:rsidRPr="00182B1A" w:rsidRDefault="003C60C5" w:rsidP="00E66240">
      <w:pPr>
        <w:ind w:firstLine="567"/>
        <w:jc w:val="both"/>
      </w:pPr>
      <w:r w:rsidRPr="00182B1A">
        <w:rPr>
          <w:rStyle w:val="zag110"/>
          <w:rFonts w:eastAsia="@Arial Unicode MS"/>
          <w:color w:val="000000"/>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w:t>
      </w:r>
      <w:r w:rsidRPr="00182B1A">
        <w:rPr>
          <w:rStyle w:val="zag110"/>
          <w:rFonts w:eastAsia="@Arial Unicode MS"/>
          <w:color w:val="000000"/>
        </w:rPr>
        <w:lastRenderedPageBreak/>
        <w:t>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C60C5" w:rsidRPr="00182B1A" w:rsidRDefault="003C60C5" w:rsidP="00E66240">
      <w:pPr>
        <w:ind w:firstLine="567"/>
        <w:jc w:val="both"/>
      </w:pPr>
      <w:r w:rsidRPr="00182B1A">
        <w:rPr>
          <w:rStyle w:val="zag110"/>
          <w:rFonts w:eastAsia="@Arial Unicode MS"/>
          <w:b/>
          <w:bCs/>
          <w:color w:val="000000"/>
        </w:rPr>
        <w:t xml:space="preserve">Работа с учебными, научно-популярными и другими текстами. </w:t>
      </w:r>
      <w:r w:rsidRPr="00182B1A">
        <w:rPr>
          <w:rStyle w:val="zag110"/>
          <w:rFonts w:eastAsia="@Arial Unicode MS"/>
          <w:color w:val="000000"/>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C60C5" w:rsidRPr="00182B1A" w:rsidRDefault="003C60C5" w:rsidP="00E66240">
      <w:pPr>
        <w:ind w:firstLine="567"/>
        <w:jc w:val="both"/>
      </w:pPr>
      <w:r w:rsidRPr="00182B1A">
        <w:rPr>
          <w:rStyle w:val="zag110"/>
          <w:rFonts w:eastAsia="@Arial Unicode MS"/>
          <w:bCs/>
          <w:i/>
          <w:iCs/>
          <w:color w:val="000000"/>
        </w:rPr>
        <w:t>Говорение (культура речевого общения)</w:t>
      </w:r>
    </w:p>
    <w:p w:rsidR="003C60C5" w:rsidRPr="00182B1A" w:rsidRDefault="003C60C5" w:rsidP="00E66240">
      <w:pPr>
        <w:ind w:firstLine="567"/>
        <w:jc w:val="both"/>
      </w:pPr>
      <w:r w:rsidRPr="00182B1A">
        <w:rPr>
          <w:rStyle w:val="zag110"/>
          <w:rFonts w:eastAsia="@Arial Unicode MS"/>
          <w:color w:val="000000"/>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3C60C5" w:rsidRPr="00182B1A" w:rsidRDefault="003C60C5" w:rsidP="00E66240">
      <w:pPr>
        <w:ind w:firstLine="567"/>
        <w:jc w:val="both"/>
      </w:pPr>
      <w:r w:rsidRPr="00182B1A">
        <w:rPr>
          <w:rStyle w:val="zag110"/>
          <w:rFonts w:eastAsia="@Arial Unicode MS"/>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C60C5" w:rsidRPr="00182B1A" w:rsidRDefault="003C60C5" w:rsidP="00E66240">
      <w:pPr>
        <w:ind w:firstLine="567"/>
        <w:jc w:val="both"/>
      </w:pPr>
      <w:r w:rsidRPr="00182B1A">
        <w:rPr>
          <w:rStyle w:val="zag110"/>
          <w:rFonts w:eastAsia="@Arial Unicode MS"/>
          <w:color w:val="000000"/>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3C60C5" w:rsidRPr="00182B1A" w:rsidRDefault="003C60C5" w:rsidP="00E66240">
      <w:pPr>
        <w:ind w:firstLine="567"/>
        <w:jc w:val="both"/>
      </w:pPr>
      <w:r w:rsidRPr="00182B1A">
        <w:rPr>
          <w:rStyle w:val="zag110"/>
          <w:rFonts w:eastAsia="@Arial Unicode MS"/>
          <w:color w:val="00000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C60C5" w:rsidRPr="00182B1A" w:rsidRDefault="003C60C5" w:rsidP="00E66240">
      <w:pPr>
        <w:ind w:firstLine="567"/>
        <w:jc w:val="both"/>
      </w:pPr>
      <w:r w:rsidRPr="00182B1A">
        <w:rPr>
          <w:rStyle w:val="zag110"/>
          <w:rFonts w:eastAsia="@Arial Unicode MS"/>
          <w:bCs/>
          <w:i/>
          <w:iCs/>
          <w:color w:val="000000"/>
        </w:rPr>
        <w:t>Письмо (культура письменной речи)</w:t>
      </w:r>
    </w:p>
    <w:p w:rsidR="003C60C5" w:rsidRPr="00182B1A" w:rsidRDefault="003C60C5" w:rsidP="00E66240">
      <w:pPr>
        <w:ind w:firstLine="567"/>
        <w:jc w:val="both"/>
      </w:pPr>
      <w:r w:rsidRPr="00182B1A">
        <w:rPr>
          <w:rStyle w:val="zag110"/>
          <w:rFonts w:eastAsia="@Arial Unicode MS"/>
          <w:color w:val="00000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C60C5" w:rsidRPr="00182B1A" w:rsidRDefault="003C60C5" w:rsidP="00E66240">
      <w:pPr>
        <w:ind w:firstLine="567"/>
        <w:jc w:val="both"/>
      </w:pPr>
      <w:r w:rsidRPr="00182B1A">
        <w:rPr>
          <w:rStyle w:val="zag110"/>
          <w:rFonts w:eastAsia="@Arial Unicode MS"/>
          <w:bCs/>
          <w:i/>
          <w:iCs/>
          <w:color w:val="000000"/>
        </w:rPr>
        <w:t>Круг детского чтения</w:t>
      </w:r>
    </w:p>
    <w:p w:rsidR="003C60C5" w:rsidRPr="00182B1A" w:rsidRDefault="003C60C5" w:rsidP="00E66240">
      <w:pPr>
        <w:ind w:firstLine="567"/>
        <w:jc w:val="both"/>
      </w:pPr>
      <w:r w:rsidRPr="00182B1A">
        <w:rPr>
          <w:rStyle w:val="zag110"/>
          <w:rFonts w:eastAsia="@Arial Unicode MS"/>
          <w:color w:val="000000"/>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3C60C5" w:rsidRPr="00182B1A" w:rsidRDefault="003C60C5" w:rsidP="00E66240">
      <w:pPr>
        <w:ind w:firstLine="567"/>
        <w:jc w:val="both"/>
      </w:pPr>
      <w:r w:rsidRPr="00182B1A">
        <w:rPr>
          <w:rStyle w:val="zag110"/>
          <w:rFonts w:eastAsia="@Arial Unicode MS"/>
          <w:color w:val="00000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C60C5" w:rsidRPr="00182B1A" w:rsidRDefault="003C60C5" w:rsidP="00E66240">
      <w:pPr>
        <w:ind w:firstLine="567"/>
        <w:jc w:val="both"/>
      </w:pPr>
      <w:r w:rsidRPr="00182B1A">
        <w:rPr>
          <w:rStyle w:val="zag110"/>
          <w:rFonts w:eastAsia="@Arial Unicode MS"/>
          <w:color w:val="000000"/>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C60C5" w:rsidRPr="00182B1A" w:rsidRDefault="003C60C5" w:rsidP="00E66240">
      <w:pPr>
        <w:ind w:firstLine="567"/>
        <w:jc w:val="both"/>
      </w:pPr>
      <w:r w:rsidRPr="00182B1A">
        <w:rPr>
          <w:rStyle w:val="zag110"/>
          <w:rFonts w:eastAsia="@Arial Unicode MS"/>
          <w:bCs/>
          <w:i/>
          <w:iCs/>
          <w:color w:val="000000"/>
        </w:rPr>
        <w:t xml:space="preserve"> Литературоведческая пропедевтика (практическое освоение)</w:t>
      </w:r>
    </w:p>
    <w:p w:rsidR="003C60C5" w:rsidRPr="00182B1A" w:rsidRDefault="003C60C5" w:rsidP="00E66240">
      <w:pPr>
        <w:ind w:firstLine="567"/>
        <w:jc w:val="both"/>
      </w:pPr>
      <w:r w:rsidRPr="00182B1A">
        <w:rPr>
          <w:rStyle w:val="zag110"/>
          <w:rFonts w:eastAsia="@Arial Unicode MS"/>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C60C5" w:rsidRPr="00182B1A" w:rsidRDefault="003C60C5" w:rsidP="00E66240">
      <w:pPr>
        <w:ind w:firstLine="567"/>
        <w:jc w:val="both"/>
      </w:pPr>
      <w:r w:rsidRPr="00182B1A">
        <w:rPr>
          <w:rStyle w:val="zag110"/>
          <w:rFonts w:eastAsia="@Arial Unicode MS"/>
          <w:color w:val="00000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C60C5" w:rsidRPr="00182B1A" w:rsidRDefault="003C60C5" w:rsidP="00E66240">
      <w:pPr>
        <w:ind w:firstLine="567"/>
        <w:jc w:val="both"/>
      </w:pPr>
      <w:r w:rsidRPr="00182B1A">
        <w:rPr>
          <w:rStyle w:val="zag110"/>
          <w:rFonts w:eastAsia="@Arial Unicode MS"/>
          <w:color w:val="000000"/>
        </w:rP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3C60C5" w:rsidRPr="00182B1A" w:rsidRDefault="003C60C5" w:rsidP="00E66240">
      <w:pPr>
        <w:ind w:firstLine="567"/>
        <w:jc w:val="both"/>
      </w:pPr>
      <w:r w:rsidRPr="00182B1A">
        <w:rPr>
          <w:rStyle w:val="zag110"/>
          <w:rFonts w:eastAsia="@Arial Unicode MS"/>
          <w:color w:val="000000"/>
        </w:rPr>
        <w:t>Прозаическая и стихотворная речь: узнавание, различение, выделение особенностей стихотворного произведения (ритм, рифма).</w:t>
      </w:r>
    </w:p>
    <w:p w:rsidR="003C60C5" w:rsidRPr="00182B1A" w:rsidRDefault="003C60C5" w:rsidP="00E66240">
      <w:pPr>
        <w:ind w:firstLine="567"/>
        <w:jc w:val="both"/>
      </w:pPr>
      <w:r w:rsidRPr="00182B1A">
        <w:rPr>
          <w:rStyle w:val="zag110"/>
          <w:rFonts w:eastAsia="@Arial Unicode MS"/>
          <w:color w:val="000000"/>
        </w:rPr>
        <w:t>Фольклор и авторские художественные произведения (различение).</w:t>
      </w:r>
    </w:p>
    <w:p w:rsidR="003C60C5" w:rsidRPr="00182B1A" w:rsidRDefault="003C60C5" w:rsidP="00E66240">
      <w:pPr>
        <w:ind w:firstLine="567"/>
        <w:jc w:val="both"/>
      </w:pPr>
      <w:r w:rsidRPr="00182B1A">
        <w:rPr>
          <w:rStyle w:val="zag110"/>
          <w:rFonts w:eastAsia="@Arial Unicode MS"/>
          <w:color w:val="00000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3C60C5" w:rsidRPr="00182B1A" w:rsidRDefault="003C60C5" w:rsidP="00E66240">
      <w:pPr>
        <w:ind w:firstLine="567"/>
        <w:jc w:val="both"/>
      </w:pPr>
      <w:r w:rsidRPr="00182B1A">
        <w:rPr>
          <w:rStyle w:val="zag110"/>
          <w:rFonts w:eastAsia="@Arial Unicode MS"/>
          <w:color w:val="000000"/>
        </w:rPr>
        <w:t>Рассказ, стихотворение, басня — общее представление о жанре, особенностях построения и выразительных средствах.</w:t>
      </w:r>
    </w:p>
    <w:p w:rsidR="003C60C5" w:rsidRPr="00182B1A" w:rsidRDefault="003C60C5" w:rsidP="00E66240">
      <w:pPr>
        <w:ind w:firstLine="567"/>
        <w:jc w:val="both"/>
      </w:pPr>
      <w:r w:rsidRPr="00182B1A">
        <w:rPr>
          <w:rStyle w:val="zag110"/>
          <w:rFonts w:eastAsia="@Arial Unicode MS"/>
          <w:bCs/>
          <w:i/>
          <w:iCs/>
          <w:color w:val="000000"/>
        </w:rPr>
        <w:t>Творческая деятельность обучающихся (на основе литературных произведений)</w:t>
      </w:r>
    </w:p>
    <w:p w:rsidR="003C60C5" w:rsidRDefault="003C60C5" w:rsidP="00E66240">
      <w:pPr>
        <w:ind w:firstLine="567"/>
        <w:jc w:val="both"/>
        <w:rPr>
          <w:rStyle w:val="zag110"/>
          <w:rFonts w:eastAsia="@Arial Unicode MS"/>
        </w:rPr>
      </w:pPr>
      <w:r w:rsidRPr="00182B1A">
        <w:rPr>
          <w:rStyle w:val="zag110"/>
          <w:rFonts w:eastAsia="@Arial Unicode MS"/>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6F3C97" w:rsidRPr="00182B1A" w:rsidRDefault="006F3C97" w:rsidP="00C90545">
      <w:pPr>
        <w:jc w:val="both"/>
      </w:pPr>
    </w:p>
    <w:p w:rsidR="006F3C97" w:rsidRPr="0073720C" w:rsidRDefault="006F3C97" w:rsidP="00C90545">
      <w:pPr>
        <w:ind w:firstLine="567"/>
        <w:jc w:val="both"/>
        <w:rPr>
          <w:b/>
        </w:rPr>
      </w:pPr>
      <w:r w:rsidRPr="0073720C">
        <w:rPr>
          <w:b/>
        </w:rPr>
        <w:t xml:space="preserve">2.2.2.3.Родной язык (русский) </w:t>
      </w:r>
    </w:p>
    <w:p w:rsidR="006F3C97" w:rsidRPr="0073720C" w:rsidRDefault="006F3C97" w:rsidP="00C90545">
      <w:pPr>
        <w:ind w:firstLine="567"/>
        <w:jc w:val="both"/>
      </w:pPr>
    </w:p>
    <w:p w:rsidR="006F3C97" w:rsidRPr="0073720C" w:rsidRDefault="006F3C97" w:rsidP="00C90545">
      <w:pPr>
        <w:ind w:firstLine="567"/>
        <w:jc w:val="both"/>
        <w:rPr>
          <w:b/>
        </w:rPr>
      </w:pPr>
      <w:r w:rsidRPr="0073720C">
        <w:rPr>
          <w:b/>
        </w:rPr>
        <w:t xml:space="preserve">Фонетика и орфоэпия. </w:t>
      </w:r>
    </w:p>
    <w:p w:rsidR="006F3C97" w:rsidRPr="0073720C" w:rsidRDefault="006F3C97" w:rsidP="00C90545">
      <w:pPr>
        <w:ind w:firstLine="567"/>
        <w:jc w:val="both"/>
      </w:pPr>
      <w:r w:rsidRPr="0073720C">
        <w:t xml:space="preserve">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6F3C97" w:rsidRPr="0073720C" w:rsidRDefault="006F3C97" w:rsidP="00C90545">
      <w:pPr>
        <w:ind w:firstLine="567"/>
        <w:jc w:val="both"/>
        <w:rPr>
          <w:b/>
        </w:rPr>
      </w:pPr>
      <w:r w:rsidRPr="0073720C">
        <w:rPr>
          <w:b/>
        </w:rPr>
        <w:t xml:space="preserve">Графика. </w:t>
      </w:r>
    </w:p>
    <w:p w:rsidR="006F3C97" w:rsidRPr="0073720C" w:rsidRDefault="006F3C97" w:rsidP="00C90545">
      <w:pPr>
        <w:ind w:firstLine="567"/>
        <w:jc w:val="both"/>
      </w:pPr>
      <w:r w:rsidRPr="0073720C">
        <w:t xml:space="preserve">Использование небуквенных графических средств: пробела между словами, знака переноса, абзаца. </w:t>
      </w:r>
    </w:p>
    <w:p w:rsidR="006F3C97" w:rsidRPr="0073720C" w:rsidRDefault="006F3C97" w:rsidP="00C90545">
      <w:pPr>
        <w:ind w:firstLine="567"/>
        <w:jc w:val="both"/>
      </w:pPr>
      <w:r w:rsidRPr="0073720C">
        <w:t xml:space="preserve">Использование алфавита при работе со словарями, справочниками, каталогами. </w:t>
      </w:r>
    </w:p>
    <w:p w:rsidR="006F3C97" w:rsidRPr="0073720C" w:rsidRDefault="006F3C97" w:rsidP="00C90545">
      <w:pPr>
        <w:ind w:firstLine="567"/>
        <w:jc w:val="both"/>
        <w:rPr>
          <w:b/>
        </w:rPr>
      </w:pPr>
      <w:r w:rsidRPr="0073720C">
        <w:rPr>
          <w:b/>
        </w:rPr>
        <w:t xml:space="preserve">Лексика. </w:t>
      </w:r>
    </w:p>
    <w:p w:rsidR="006F3C97" w:rsidRPr="0073720C" w:rsidRDefault="006F3C97" w:rsidP="00C90545">
      <w:pPr>
        <w:ind w:firstLine="567"/>
        <w:jc w:val="both"/>
      </w:pPr>
      <w:r w:rsidRPr="0073720C">
        <w:t xml:space="preserve">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p>
    <w:p w:rsidR="006F3C97" w:rsidRDefault="006F3C97" w:rsidP="00C90545">
      <w:pPr>
        <w:ind w:firstLine="567"/>
        <w:jc w:val="both"/>
      </w:pPr>
      <w:r w:rsidRPr="0073720C">
        <w:rPr>
          <w:b/>
        </w:rPr>
        <w:t>Состав слова (морфемика).</w:t>
      </w:r>
      <w:r w:rsidRPr="0073720C">
        <w:t xml:space="preserve"> </w:t>
      </w:r>
    </w:p>
    <w:p w:rsidR="006F3C97" w:rsidRPr="0073720C" w:rsidRDefault="006F3C97" w:rsidP="00C90545">
      <w:pPr>
        <w:ind w:firstLine="567"/>
        <w:jc w:val="both"/>
      </w:pPr>
      <w:r w:rsidRPr="0073720C">
        <w:t xml:space="preserve">Различение однокоренных слов и слов с омонимичными корнями.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w:t>
      </w:r>
    </w:p>
    <w:p w:rsidR="006F3C97" w:rsidRDefault="006F3C97" w:rsidP="00C90545">
      <w:pPr>
        <w:ind w:firstLine="567"/>
        <w:jc w:val="both"/>
      </w:pPr>
      <w:r w:rsidRPr="0073720C">
        <w:rPr>
          <w:b/>
        </w:rPr>
        <w:t>Морфология.</w:t>
      </w:r>
      <w:r w:rsidRPr="0073720C">
        <w:t xml:space="preserve"> </w:t>
      </w:r>
    </w:p>
    <w:p w:rsidR="006F3C97" w:rsidRPr="0073720C" w:rsidRDefault="006F3C97" w:rsidP="00C90545">
      <w:pPr>
        <w:ind w:firstLine="567"/>
        <w:jc w:val="both"/>
      </w:pPr>
      <w:r w:rsidRPr="0073720C">
        <w:t xml:space="preserve">Деление частей речи на самостоятельные и служебные. Имя существительное, имя прилагательное, глагол. Значение и употребление в речи, морфологический разбор. </w:t>
      </w:r>
    </w:p>
    <w:p w:rsidR="006F3C97" w:rsidRPr="0073720C" w:rsidRDefault="006F3C97" w:rsidP="00C90545">
      <w:pPr>
        <w:ind w:firstLine="567"/>
        <w:jc w:val="both"/>
      </w:pPr>
      <w:r w:rsidRPr="0073720C">
        <w:t xml:space="preserve">Местоимение. Общее представление о местоимении. Личные местоимения, значение и употребление в речи. Склонение личных местоимений. </w:t>
      </w:r>
    </w:p>
    <w:p w:rsidR="006F3C97" w:rsidRPr="0073720C" w:rsidRDefault="006F3C97" w:rsidP="00C90545">
      <w:pPr>
        <w:ind w:firstLine="567"/>
        <w:jc w:val="both"/>
      </w:pPr>
      <w:r w:rsidRPr="0073720C">
        <w:t xml:space="preserve">Наречие. Значение и употребление в речи. </w:t>
      </w:r>
    </w:p>
    <w:p w:rsidR="006F3C97" w:rsidRPr="0073720C" w:rsidRDefault="006F3C97" w:rsidP="00C90545">
      <w:pPr>
        <w:ind w:firstLine="567"/>
        <w:jc w:val="both"/>
      </w:pPr>
      <w:r w:rsidRPr="0073720C">
        <w:t xml:space="preserve">Предлог. Знакомство с наиболее употребительными предлогами. Функция предлогов: образование падежных форм имен существительных и местоимений. </w:t>
      </w:r>
    </w:p>
    <w:p w:rsidR="006F3C97" w:rsidRDefault="006F3C97" w:rsidP="00C90545">
      <w:pPr>
        <w:ind w:firstLine="567"/>
        <w:jc w:val="both"/>
      </w:pPr>
      <w:r w:rsidRPr="0073720C">
        <w:rPr>
          <w:b/>
        </w:rPr>
        <w:t>Синтаксис.</w:t>
      </w:r>
      <w:r w:rsidRPr="0073720C">
        <w:t xml:space="preserve"> </w:t>
      </w:r>
    </w:p>
    <w:p w:rsidR="006F3C97" w:rsidRPr="0073720C" w:rsidRDefault="006F3C97" w:rsidP="00C90545">
      <w:pPr>
        <w:ind w:firstLine="567"/>
        <w:jc w:val="both"/>
      </w:pPr>
      <w:r w:rsidRPr="0073720C">
        <w:t xml:space="preserve">Различение предложения, словосочетания, слова (осознание их сходства и различий). </w:t>
      </w:r>
    </w:p>
    <w:p w:rsidR="006F3C97" w:rsidRPr="0073720C" w:rsidRDefault="006F3C97" w:rsidP="00C90545">
      <w:pPr>
        <w:ind w:firstLine="567"/>
        <w:jc w:val="both"/>
      </w:pPr>
      <w:r w:rsidRPr="0073720C">
        <w:t xml:space="preserve">Установление связи (при помощи смысловых вопросов) между словами в словосочетании и предложении. Различение простых и сложных предложений. </w:t>
      </w:r>
    </w:p>
    <w:p w:rsidR="006F3C97" w:rsidRPr="0073720C" w:rsidRDefault="006F3C97" w:rsidP="00C90545">
      <w:pPr>
        <w:ind w:firstLine="567"/>
        <w:jc w:val="both"/>
      </w:pPr>
      <w:r w:rsidRPr="0073720C">
        <w:t xml:space="preserve">Орфография и пунктуация. Формирование орфографической зоркости. </w:t>
      </w:r>
    </w:p>
    <w:p w:rsidR="006F3C97" w:rsidRPr="0073720C" w:rsidRDefault="006F3C97" w:rsidP="00C90545">
      <w:pPr>
        <w:ind w:firstLine="567"/>
        <w:jc w:val="both"/>
      </w:pPr>
      <w:r w:rsidRPr="0073720C">
        <w:t xml:space="preserve">Использование орфографического словаря. </w:t>
      </w:r>
    </w:p>
    <w:p w:rsidR="006F3C97" w:rsidRPr="0073720C" w:rsidRDefault="006F3C97" w:rsidP="00C90545">
      <w:pPr>
        <w:ind w:firstLine="567"/>
        <w:jc w:val="both"/>
      </w:pPr>
      <w:r w:rsidRPr="0073720C">
        <w:lastRenderedPageBreak/>
        <w:t xml:space="preserve">Применение правил правописания, определенных содержанием курса «Русский язык». </w:t>
      </w:r>
    </w:p>
    <w:p w:rsidR="006F3C97" w:rsidRPr="0073720C" w:rsidRDefault="006F3C97" w:rsidP="00C90545">
      <w:pPr>
        <w:ind w:firstLine="567"/>
        <w:jc w:val="both"/>
      </w:pPr>
      <w:r w:rsidRPr="0073720C">
        <w:t xml:space="preserve">Развитие речи. Осознание ситуации общения: с какой целью, с кем и где происходит общение. </w:t>
      </w:r>
    </w:p>
    <w:p w:rsidR="006F3C97" w:rsidRPr="0073720C" w:rsidRDefault="006F3C97" w:rsidP="00C90545">
      <w:pPr>
        <w:ind w:firstLine="567"/>
        <w:jc w:val="both"/>
      </w:pPr>
      <w:r w:rsidRPr="0073720C">
        <w:t xml:space="preserve">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w:t>
      </w:r>
    </w:p>
    <w:p w:rsidR="006F3C97" w:rsidRPr="0073720C" w:rsidRDefault="006F3C97" w:rsidP="00C90545">
      <w:pPr>
        <w:ind w:firstLine="567"/>
        <w:jc w:val="both"/>
      </w:pPr>
      <w:r w:rsidRPr="0073720C">
        <w:t xml:space="preserve">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w:t>
      </w:r>
    </w:p>
    <w:p w:rsidR="006F3C97" w:rsidRPr="0073720C" w:rsidRDefault="006F3C97" w:rsidP="00C90545">
      <w:pPr>
        <w:ind w:firstLine="567"/>
        <w:jc w:val="both"/>
      </w:pPr>
      <w:r w:rsidRPr="0073720C">
        <w:t xml:space="preserve">Комплексная работа над структурой текста: озаглавливание, корректирование порядка предложений и частей текста (абзацев). </w:t>
      </w:r>
    </w:p>
    <w:p w:rsidR="006F3C97" w:rsidRPr="0073720C" w:rsidRDefault="006F3C97" w:rsidP="00C90545">
      <w:pPr>
        <w:ind w:firstLine="567"/>
        <w:jc w:val="both"/>
      </w:pPr>
      <w:r w:rsidRPr="0073720C">
        <w:t xml:space="preserve">Составление планов к данным текстам. Создание собственных текстов по предложенным планам. </w:t>
      </w:r>
    </w:p>
    <w:p w:rsidR="006F3C97" w:rsidRPr="0073720C" w:rsidRDefault="006F3C97" w:rsidP="00C90545">
      <w:pPr>
        <w:ind w:firstLine="567"/>
        <w:jc w:val="both"/>
      </w:pPr>
      <w:r w:rsidRPr="0073720C">
        <w:t xml:space="preserve">Знакомство с жанрами письма и поздравления. </w:t>
      </w:r>
    </w:p>
    <w:p w:rsidR="006F3C97" w:rsidRPr="0073720C" w:rsidRDefault="006F3C97" w:rsidP="00C90545">
      <w:pPr>
        <w:ind w:firstLine="567"/>
        <w:jc w:val="both"/>
      </w:pPr>
      <w:r w:rsidRPr="0073720C">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w:t>
      </w:r>
    </w:p>
    <w:p w:rsidR="006F3C97" w:rsidRPr="0073720C" w:rsidRDefault="006F3C97" w:rsidP="00C90545">
      <w:pPr>
        <w:jc w:val="both"/>
      </w:pPr>
    </w:p>
    <w:p w:rsidR="006F3C97" w:rsidRPr="0073720C" w:rsidRDefault="006F3C97" w:rsidP="00C90545">
      <w:pPr>
        <w:ind w:firstLine="567"/>
        <w:jc w:val="both"/>
        <w:rPr>
          <w:b/>
        </w:rPr>
      </w:pPr>
      <w:r w:rsidRPr="0073720C">
        <w:rPr>
          <w:b/>
        </w:rPr>
        <w:t xml:space="preserve">2.2.2.4. Литературное чтение на родном (русском) языке </w:t>
      </w:r>
    </w:p>
    <w:p w:rsidR="006F3C97" w:rsidRPr="0073720C" w:rsidRDefault="006F3C97" w:rsidP="00C90545">
      <w:pPr>
        <w:ind w:firstLine="567"/>
        <w:jc w:val="both"/>
        <w:rPr>
          <w:b/>
        </w:rPr>
      </w:pPr>
    </w:p>
    <w:p w:rsidR="006F3C97" w:rsidRPr="0073720C" w:rsidRDefault="006F3C97" w:rsidP="00C90545">
      <w:pPr>
        <w:ind w:firstLine="567"/>
        <w:jc w:val="both"/>
        <w:rPr>
          <w:b/>
        </w:rPr>
      </w:pPr>
      <w:r w:rsidRPr="0073720C">
        <w:rPr>
          <w:b/>
        </w:rPr>
        <w:t xml:space="preserve">Виды речевой и читательской деятельности </w:t>
      </w:r>
    </w:p>
    <w:p w:rsidR="006F3C97" w:rsidRPr="0073720C" w:rsidRDefault="006F3C97" w:rsidP="00C90545">
      <w:pPr>
        <w:ind w:firstLine="567"/>
        <w:jc w:val="both"/>
        <w:rPr>
          <w:b/>
        </w:rPr>
      </w:pPr>
      <w:r w:rsidRPr="0073720C">
        <w:rPr>
          <w:b/>
        </w:rPr>
        <w:t xml:space="preserve">Аудирование (слушание) </w:t>
      </w:r>
    </w:p>
    <w:p w:rsidR="006F3C97" w:rsidRPr="0073720C" w:rsidRDefault="006F3C97" w:rsidP="00C90545">
      <w:pPr>
        <w:ind w:firstLine="567"/>
        <w:jc w:val="both"/>
      </w:pPr>
      <w:r w:rsidRPr="0073720C">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 </w:t>
      </w:r>
    </w:p>
    <w:p w:rsidR="006F3C97" w:rsidRPr="0073720C" w:rsidRDefault="006F3C97" w:rsidP="00C90545">
      <w:pPr>
        <w:ind w:firstLine="567"/>
        <w:jc w:val="both"/>
        <w:rPr>
          <w:b/>
        </w:rPr>
      </w:pPr>
      <w:r w:rsidRPr="0073720C">
        <w:rPr>
          <w:b/>
        </w:rPr>
        <w:t xml:space="preserve">Чтение </w:t>
      </w:r>
    </w:p>
    <w:p w:rsidR="006F3C97" w:rsidRPr="0073720C" w:rsidRDefault="006F3C97" w:rsidP="00C90545">
      <w:pPr>
        <w:ind w:firstLine="567"/>
        <w:jc w:val="both"/>
      </w:pPr>
      <w:r w:rsidRPr="0073720C">
        <w:t xml:space="preserve">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w:t>
      </w:r>
    </w:p>
    <w:p w:rsidR="006F3C97" w:rsidRPr="0073720C" w:rsidRDefault="006F3C97" w:rsidP="00C90545">
      <w:pPr>
        <w:ind w:firstLine="567"/>
        <w:jc w:val="both"/>
      </w:pPr>
      <w:r w:rsidRPr="0073720C">
        <w:t xml:space="preserve">Чтение про себя.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 </w:t>
      </w:r>
    </w:p>
    <w:p w:rsidR="006F3C97" w:rsidRPr="0073720C" w:rsidRDefault="006F3C97" w:rsidP="00C90545">
      <w:pPr>
        <w:ind w:firstLine="567"/>
        <w:jc w:val="both"/>
      </w:pPr>
      <w:r w:rsidRPr="0073720C">
        <w:t xml:space="preserve">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w:t>
      </w:r>
    </w:p>
    <w:p w:rsidR="006F3C97" w:rsidRPr="0073720C" w:rsidRDefault="006F3C97" w:rsidP="00C90545">
      <w:pPr>
        <w:ind w:firstLine="567"/>
        <w:jc w:val="both"/>
      </w:pPr>
      <w:r w:rsidRPr="0073720C">
        <w:t xml:space="preserve">Практическое освоение умения отличать текст от набора предложений. Прогнозирование содержания книги по ее названию и оформлению. </w:t>
      </w:r>
    </w:p>
    <w:p w:rsidR="006F3C97" w:rsidRPr="0073720C" w:rsidRDefault="006F3C97" w:rsidP="00C90545">
      <w:pPr>
        <w:ind w:firstLine="567"/>
        <w:jc w:val="both"/>
      </w:pPr>
      <w:r w:rsidRPr="0073720C">
        <w:t xml:space="preserve">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w:t>
      </w:r>
    </w:p>
    <w:p w:rsidR="006F3C97" w:rsidRPr="0073720C" w:rsidRDefault="006F3C97" w:rsidP="00C90545">
      <w:pPr>
        <w:ind w:firstLine="567"/>
        <w:jc w:val="both"/>
      </w:pPr>
      <w:r w:rsidRPr="0073720C">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6F3C97" w:rsidRPr="0073720C" w:rsidRDefault="006F3C97" w:rsidP="00C90545">
      <w:pPr>
        <w:ind w:firstLine="567"/>
        <w:jc w:val="both"/>
      </w:pPr>
      <w:r w:rsidRPr="0073720C">
        <w:t xml:space="preserve">Библиографическая культура. Книга как особый вид искусства. Книга как </w:t>
      </w:r>
      <w:r>
        <w:t xml:space="preserve">источник </w:t>
      </w:r>
      <w:r w:rsidRPr="0073720C">
        <w:t xml:space="preserve">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w:t>
      </w:r>
      <w:r w:rsidRPr="0073720C">
        <w:lastRenderedPageBreak/>
        <w:t>титульный лист, аннотация, иллюстрации. Виды информации в книге: научная, художественная (с опорой на внешние показатели книги, ее справочно</w:t>
      </w:r>
      <w:r>
        <w:t>-</w:t>
      </w:r>
      <w:r w:rsidRPr="0073720C">
        <w:t xml:space="preserve">иллюстративный материал). </w:t>
      </w:r>
    </w:p>
    <w:p w:rsidR="006F3C97" w:rsidRPr="0073720C" w:rsidRDefault="006F3C97" w:rsidP="00C90545">
      <w:pPr>
        <w:ind w:firstLine="567"/>
        <w:jc w:val="both"/>
      </w:pPr>
      <w:r w:rsidRPr="0073720C">
        <w:t xml:space="preserve">Типы книг (изданий): книга-произведение, книга-сборник, собрание сочинений, периодическая печать, справочные издания (справочники, словари, энциклопедии). </w:t>
      </w:r>
    </w:p>
    <w:p w:rsidR="006F3C97" w:rsidRPr="0073720C" w:rsidRDefault="006F3C97" w:rsidP="00C90545">
      <w:pPr>
        <w:ind w:firstLine="567"/>
        <w:jc w:val="both"/>
      </w:pPr>
      <w:r w:rsidRPr="0073720C">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6F3C97" w:rsidRPr="0073720C" w:rsidRDefault="006F3C97" w:rsidP="00C90545">
      <w:pPr>
        <w:ind w:firstLine="567"/>
        <w:jc w:val="both"/>
      </w:pPr>
      <w:r w:rsidRPr="0073720C">
        <w:t xml:space="preserve">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 </w:t>
      </w:r>
    </w:p>
    <w:p w:rsidR="006F3C97" w:rsidRPr="0073720C" w:rsidRDefault="006F3C97" w:rsidP="00C90545">
      <w:pPr>
        <w:ind w:firstLine="567"/>
        <w:jc w:val="both"/>
      </w:pPr>
      <w:r w:rsidRPr="0073720C">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6F3C97" w:rsidRPr="0073720C" w:rsidRDefault="006F3C97" w:rsidP="00C90545">
      <w:pPr>
        <w:ind w:firstLine="567"/>
        <w:jc w:val="both"/>
      </w:pPr>
      <w:r w:rsidRPr="0073720C">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Характеристика героя произведения. Портрет, характер героя, выраженные через поступки и речь. </w:t>
      </w:r>
    </w:p>
    <w:p w:rsidR="006F3C97" w:rsidRPr="0073720C" w:rsidRDefault="006F3C97" w:rsidP="00C90545">
      <w:pPr>
        <w:ind w:firstLine="567"/>
        <w:jc w:val="both"/>
      </w:pPr>
      <w:r w:rsidRPr="0073720C">
        <w:t xml:space="preserve">Освоение разных видов пересказа художественного текста: подробный, выборочный и краткий (передача основных мыслей). </w:t>
      </w:r>
    </w:p>
    <w:p w:rsidR="006F3C97" w:rsidRPr="0073720C" w:rsidRDefault="006F3C97" w:rsidP="00C90545">
      <w:pPr>
        <w:ind w:firstLine="567"/>
        <w:jc w:val="both"/>
      </w:pPr>
      <w:r w:rsidRPr="0073720C">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w:t>
      </w:r>
    </w:p>
    <w:p w:rsidR="006F3C97" w:rsidRPr="0073720C" w:rsidRDefault="006F3C97" w:rsidP="00C90545">
      <w:pPr>
        <w:ind w:firstLine="567"/>
        <w:jc w:val="both"/>
      </w:pPr>
      <w:r w:rsidRPr="0073720C">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6F3C97" w:rsidRPr="0073720C" w:rsidRDefault="006F3C97" w:rsidP="00C90545">
      <w:pPr>
        <w:ind w:firstLine="567"/>
        <w:jc w:val="both"/>
      </w:pPr>
      <w:r w:rsidRPr="0073720C">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w:t>
      </w:r>
    </w:p>
    <w:p w:rsidR="006F3C97" w:rsidRPr="0073720C" w:rsidRDefault="006F3C97" w:rsidP="00C90545">
      <w:pPr>
        <w:ind w:firstLine="567"/>
        <w:jc w:val="both"/>
        <w:rPr>
          <w:b/>
        </w:rPr>
      </w:pPr>
      <w:r w:rsidRPr="0073720C">
        <w:rPr>
          <w:b/>
        </w:rPr>
        <w:t xml:space="preserve">Говорение (культура речевого общения) </w:t>
      </w:r>
    </w:p>
    <w:p w:rsidR="006F3C97" w:rsidRPr="0073720C" w:rsidRDefault="006F3C97" w:rsidP="00C90545">
      <w:pPr>
        <w:ind w:firstLine="567"/>
        <w:jc w:val="both"/>
      </w:pPr>
      <w:r w:rsidRPr="0073720C">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w:t>
      </w:r>
    </w:p>
    <w:p w:rsidR="006F3C97" w:rsidRPr="0073720C" w:rsidRDefault="006F3C97" w:rsidP="00C90545">
      <w:pPr>
        <w:ind w:firstLine="567"/>
        <w:jc w:val="both"/>
      </w:pPr>
      <w:r w:rsidRPr="0073720C">
        <w:lastRenderedPageBreak/>
        <w:t xml:space="preserve">Работа со словом (распознавать прямое и переносное значения слов, их многозначность), целенаправленное пополнение активного словарного запаса. </w:t>
      </w:r>
    </w:p>
    <w:p w:rsidR="006F3C97" w:rsidRPr="0073720C" w:rsidRDefault="006F3C97" w:rsidP="00C90545">
      <w:pPr>
        <w:ind w:firstLine="567"/>
        <w:jc w:val="both"/>
      </w:pPr>
      <w:r w:rsidRPr="0073720C">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6F3C97" w:rsidRPr="0073720C" w:rsidRDefault="006F3C97" w:rsidP="00C90545">
      <w:pPr>
        <w:ind w:firstLine="567"/>
        <w:jc w:val="both"/>
      </w:pPr>
      <w:r w:rsidRPr="0073720C">
        <w:t xml:space="preserve">Устное сочинение как продолжение прочитанного произведения, отдельных его сюжетных линий, короткий рассказ по рисункам либо на заданную тему. </w:t>
      </w:r>
    </w:p>
    <w:p w:rsidR="006F3C97" w:rsidRPr="0073720C" w:rsidRDefault="006F3C97" w:rsidP="00C90545">
      <w:pPr>
        <w:ind w:firstLine="567"/>
        <w:jc w:val="both"/>
        <w:rPr>
          <w:b/>
        </w:rPr>
      </w:pPr>
      <w:r w:rsidRPr="0073720C">
        <w:rPr>
          <w:b/>
        </w:rPr>
        <w:t xml:space="preserve">Письмо (культура письменной речи) </w:t>
      </w:r>
    </w:p>
    <w:p w:rsidR="006F3C97" w:rsidRPr="0073720C" w:rsidRDefault="006F3C97" w:rsidP="00C90545">
      <w:pPr>
        <w:ind w:firstLine="567"/>
        <w:jc w:val="both"/>
      </w:pPr>
      <w:r w:rsidRPr="0073720C">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
    <w:p w:rsidR="006F3C97" w:rsidRPr="0073720C" w:rsidRDefault="006F3C97" w:rsidP="00C90545">
      <w:pPr>
        <w:ind w:firstLine="567"/>
        <w:jc w:val="both"/>
        <w:rPr>
          <w:b/>
        </w:rPr>
      </w:pPr>
      <w:r w:rsidRPr="0073720C">
        <w:rPr>
          <w:b/>
        </w:rPr>
        <w:t xml:space="preserve">Круг детского чтения </w:t>
      </w:r>
    </w:p>
    <w:p w:rsidR="006F3C97" w:rsidRPr="0073720C" w:rsidRDefault="006F3C97" w:rsidP="00C90545">
      <w:pPr>
        <w:ind w:firstLine="567"/>
        <w:jc w:val="both"/>
      </w:pPr>
      <w:r w:rsidRPr="0073720C">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w:t>
      </w:r>
    </w:p>
    <w:p w:rsidR="006F3C97" w:rsidRPr="0073720C" w:rsidRDefault="006F3C97" w:rsidP="00C90545">
      <w:pPr>
        <w:ind w:firstLine="567"/>
        <w:jc w:val="both"/>
      </w:pPr>
      <w:r w:rsidRPr="0073720C">
        <w:t xml:space="preserve">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6F3C97" w:rsidRPr="0073720C" w:rsidRDefault="006F3C97" w:rsidP="00C90545">
      <w:pPr>
        <w:ind w:firstLine="567"/>
        <w:jc w:val="both"/>
      </w:pPr>
      <w:r w:rsidRPr="0073720C">
        <w:t xml:space="preserve">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 </w:t>
      </w:r>
    </w:p>
    <w:p w:rsidR="006F3C97" w:rsidRPr="0073720C" w:rsidRDefault="006F3C97" w:rsidP="00C90545">
      <w:pPr>
        <w:ind w:firstLine="567"/>
        <w:jc w:val="both"/>
        <w:rPr>
          <w:b/>
        </w:rPr>
      </w:pPr>
      <w:r w:rsidRPr="0073720C">
        <w:rPr>
          <w:b/>
        </w:rPr>
        <w:t xml:space="preserve">Литературоведческая пропедевтика (практическое освоение) </w:t>
      </w:r>
    </w:p>
    <w:p w:rsidR="006F3C97" w:rsidRPr="0073720C" w:rsidRDefault="006F3C97" w:rsidP="00C90545">
      <w:pPr>
        <w:ind w:firstLine="567"/>
        <w:jc w:val="both"/>
      </w:pPr>
      <w:r w:rsidRPr="0073720C">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
    <w:p w:rsidR="006F3C97" w:rsidRPr="0073720C" w:rsidRDefault="006F3C97" w:rsidP="00C90545">
      <w:pPr>
        <w:ind w:firstLine="567"/>
        <w:jc w:val="both"/>
      </w:pPr>
      <w:r w:rsidRPr="0073720C">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
    <w:p w:rsidR="006F3C97" w:rsidRPr="0073720C" w:rsidRDefault="006F3C97" w:rsidP="00C90545">
      <w:pPr>
        <w:ind w:firstLine="567"/>
        <w:jc w:val="both"/>
      </w:pPr>
      <w:r w:rsidRPr="0073720C">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
    <w:p w:rsidR="006F3C97" w:rsidRPr="0073720C" w:rsidRDefault="006F3C97" w:rsidP="00C90545">
      <w:pPr>
        <w:ind w:firstLine="567"/>
        <w:jc w:val="both"/>
      </w:pPr>
      <w:r w:rsidRPr="0073720C">
        <w:t xml:space="preserve">Прозаическая и стихотворная речь: узнавание, различение, выделение особенностей стихотворного произведения (ритм, рифма). </w:t>
      </w:r>
    </w:p>
    <w:p w:rsidR="006F3C97" w:rsidRPr="0073720C" w:rsidRDefault="006F3C97" w:rsidP="00C90545">
      <w:pPr>
        <w:ind w:firstLine="567"/>
        <w:jc w:val="both"/>
      </w:pPr>
      <w:r w:rsidRPr="0073720C">
        <w:t xml:space="preserve">Фольклор и авторские художественные произведения (различение). </w:t>
      </w:r>
    </w:p>
    <w:p w:rsidR="006F3C97" w:rsidRPr="0073720C" w:rsidRDefault="006F3C97" w:rsidP="00C90545">
      <w:pPr>
        <w:ind w:firstLine="567"/>
        <w:jc w:val="both"/>
      </w:pPr>
      <w:r w:rsidRPr="0073720C">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w:t>
      </w:r>
    </w:p>
    <w:p w:rsidR="006F3C97" w:rsidRPr="0073720C" w:rsidRDefault="006F3C97" w:rsidP="00C90545">
      <w:pPr>
        <w:ind w:firstLine="567"/>
        <w:jc w:val="both"/>
      </w:pPr>
      <w:r w:rsidRPr="0073720C">
        <w:t xml:space="preserve">Рассказ, стихотворение, басня – общее представление о жанре, особенностях построения и выразительных средствах. </w:t>
      </w:r>
    </w:p>
    <w:p w:rsidR="006F3C97" w:rsidRPr="0073720C" w:rsidRDefault="006F3C97" w:rsidP="00C90545">
      <w:pPr>
        <w:ind w:firstLine="567"/>
        <w:jc w:val="both"/>
      </w:pPr>
      <w:r w:rsidRPr="0073720C">
        <w:t xml:space="preserve">Творческая деятельность обучающихся (на основе литературных произведений) </w:t>
      </w:r>
    </w:p>
    <w:p w:rsidR="006F3C97" w:rsidRPr="0073720C" w:rsidRDefault="006F3C97" w:rsidP="00C90545">
      <w:pPr>
        <w:ind w:firstLine="567"/>
        <w:jc w:val="both"/>
      </w:pPr>
      <w:r w:rsidRPr="0073720C">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w:t>
      </w:r>
      <w:r w:rsidRPr="0073720C">
        <w:lastRenderedPageBreak/>
        <w:t>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E52E1" w:rsidRPr="00182B1A" w:rsidRDefault="00DE52E1" w:rsidP="00C90545">
      <w:pPr>
        <w:jc w:val="both"/>
        <w:rPr>
          <w:rStyle w:val="zag110"/>
          <w:rFonts w:eastAsia="@Arial Unicode MS"/>
          <w:b/>
        </w:rPr>
      </w:pPr>
    </w:p>
    <w:p w:rsidR="003C60C5" w:rsidRPr="00182B1A" w:rsidRDefault="003C60C5" w:rsidP="00C90545">
      <w:pPr>
        <w:pStyle w:val="a3"/>
        <w:numPr>
          <w:ilvl w:val="3"/>
          <w:numId w:val="139"/>
        </w:numPr>
        <w:jc w:val="both"/>
      </w:pPr>
      <w:r w:rsidRPr="006F3C97">
        <w:rPr>
          <w:rStyle w:val="zag110"/>
          <w:rFonts w:eastAsia="@Arial Unicode MS"/>
          <w:b/>
        </w:rPr>
        <w:t>Иностранный язык</w:t>
      </w:r>
    </w:p>
    <w:p w:rsidR="00D80FE2" w:rsidRDefault="00D80FE2" w:rsidP="00C90545">
      <w:pPr>
        <w:jc w:val="both"/>
        <w:rPr>
          <w:rStyle w:val="zag110"/>
          <w:rFonts w:eastAsia="@Arial Unicode MS"/>
          <w:bCs/>
          <w:i/>
          <w:iCs/>
          <w:color w:val="000000"/>
        </w:rPr>
      </w:pPr>
    </w:p>
    <w:p w:rsidR="003C60C5" w:rsidRPr="00D80FE2" w:rsidRDefault="003C60C5" w:rsidP="0021335D">
      <w:pPr>
        <w:ind w:firstLine="567"/>
        <w:jc w:val="both"/>
        <w:rPr>
          <w:b/>
        </w:rPr>
      </w:pPr>
      <w:r w:rsidRPr="00D80FE2">
        <w:rPr>
          <w:rStyle w:val="zag110"/>
          <w:rFonts w:eastAsia="@Arial Unicode MS"/>
          <w:b/>
          <w:bCs/>
          <w:i/>
          <w:iCs/>
          <w:color w:val="000000"/>
        </w:rPr>
        <w:t>Предметное содержание речи</w:t>
      </w:r>
    </w:p>
    <w:p w:rsidR="003C60C5" w:rsidRPr="00182B1A" w:rsidRDefault="003C60C5" w:rsidP="0021335D">
      <w:pPr>
        <w:ind w:firstLine="567"/>
        <w:jc w:val="both"/>
      </w:pPr>
      <w:r w:rsidRPr="00182B1A">
        <w:rPr>
          <w:rStyle w:val="zag110"/>
          <w:rFonts w:eastAsia="@Arial Unicode MS"/>
          <w:color w:val="000000"/>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3C60C5" w:rsidRPr="00182B1A" w:rsidRDefault="003C60C5" w:rsidP="0021335D">
      <w:pPr>
        <w:ind w:firstLine="567"/>
        <w:jc w:val="both"/>
      </w:pPr>
      <w:r w:rsidRPr="00182B1A">
        <w:rPr>
          <w:rStyle w:val="zag110"/>
          <w:rFonts w:eastAsia="@Arial Unicode MS"/>
          <w:b/>
          <w:bCs/>
          <w:color w:val="000000"/>
        </w:rPr>
        <w:t xml:space="preserve">Знакомство. </w:t>
      </w:r>
      <w:r w:rsidRPr="00182B1A">
        <w:rPr>
          <w:rStyle w:val="zag110"/>
          <w:rFonts w:eastAsia="@Arial Unicode MS"/>
          <w:color w:val="000000"/>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C60C5" w:rsidRPr="00182B1A" w:rsidRDefault="003C60C5" w:rsidP="0021335D">
      <w:pPr>
        <w:ind w:firstLine="567"/>
        <w:jc w:val="both"/>
      </w:pPr>
      <w:r w:rsidRPr="00182B1A">
        <w:rPr>
          <w:rStyle w:val="zag110"/>
          <w:rFonts w:eastAsia="@Arial Unicode MS"/>
          <w:b/>
          <w:bCs/>
          <w:color w:val="000000"/>
        </w:rPr>
        <w:t xml:space="preserve">Я и моя семья. </w:t>
      </w:r>
      <w:r w:rsidRPr="00182B1A">
        <w:rPr>
          <w:rStyle w:val="zag110"/>
          <w:rFonts w:eastAsia="@Arial Unicode MS"/>
          <w:color w:val="000000"/>
        </w:rPr>
        <w:t xml:space="preserve">Члены семьи, их имена, возраст, внешность, черты характера, увлечения/хобби. Мой день (распорядок дня, </w:t>
      </w:r>
      <w:r w:rsidRPr="00182B1A">
        <w:rPr>
          <w:rStyle w:val="zag110"/>
          <w:rFonts w:eastAsia="@Arial Unicode MS"/>
          <w:i/>
          <w:iCs/>
          <w:color w:val="000000"/>
        </w:rPr>
        <w:t>домашние обязанности</w:t>
      </w:r>
      <w:r w:rsidRPr="00182B1A">
        <w:rPr>
          <w:rStyle w:val="zag110"/>
          <w:rFonts w:eastAsia="@Arial Unicode MS"/>
          <w:color w:val="000000"/>
        </w:rPr>
        <w:t>)</w:t>
      </w:r>
      <w:r w:rsidRPr="00182B1A">
        <w:rPr>
          <w:rStyle w:val="zag110"/>
          <w:rFonts w:eastAsia="@Arial Unicode MS"/>
          <w:i/>
          <w:iCs/>
          <w:color w:val="000000"/>
        </w:rPr>
        <w:t xml:space="preserve">. </w:t>
      </w:r>
      <w:r w:rsidRPr="00182B1A">
        <w:rPr>
          <w:rStyle w:val="zag110"/>
          <w:rFonts w:eastAsia="@Arial Unicode MS"/>
          <w:color w:val="000000"/>
        </w:rPr>
        <w:t xml:space="preserve">Покупки в магазине: одежда, </w:t>
      </w:r>
      <w:r w:rsidRPr="00182B1A">
        <w:rPr>
          <w:rStyle w:val="zag110"/>
          <w:rFonts w:eastAsia="@Arial Unicode MS"/>
          <w:i/>
          <w:iCs/>
          <w:color w:val="000000"/>
        </w:rPr>
        <w:t xml:space="preserve">обувь, </w:t>
      </w:r>
      <w:r w:rsidRPr="00182B1A">
        <w:rPr>
          <w:rStyle w:val="zag110"/>
          <w:rFonts w:eastAsia="@Arial Unicode MS"/>
          <w:color w:val="000000"/>
        </w:rPr>
        <w:t>основные продукты питания. Любимая еда. Семейные праздники: день рождения, Новый год/Рождество. Подарки.</w:t>
      </w:r>
    </w:p>
    <w:p w:rsidR="003C60C5" w:rsidRPr="00182B1A" w:rsidRDefault="003C60C5" w:rsidP="0021335D">
      <w:pPr>
        <w:ind w:firstLine="567"/>
        <w:jc w:val="both"/>
      </w:pPr>
      <w:r w:rsidRPr="00182B1A">
        <w:rPr>
          <w:rStyle w:val="zag110"/>
          <w:rFonts w:eastAsia="@Arial Unicode MS"/>
          <w:b/>
          <w:bCs/>
          <w:color w:val="000000"/>
        </w:rPr>
        <w:t xml:space="preserve">Мир моих увлечений. </w:t>
      </w:r>
      <w:r w:rsidRPr="00182B1A">
        <w:rPr>
          <w:rStyle w:val="zag110"/>
          <w:rFonts w:eastAsia="@Arial Unicode MS"/>
          <w:color w:val="000000"/>
        </w:rPr>
        <w:t xml:space="preserve">Мои любимые занятия. Виды спорта и спортивные игры. </w:t>
      </w:r>
      <w:r w:rsidRPr="00182B1A">
        <w:rPr>
          <w:rStyle w:val="zag110"/>
          <w:rFonts w:eastAsia="@Arial Unicode MS"/>
          <w:i/>
          <w:iCs/>
          <w:color w:val="000000"/>
        </w:rPr>
        <w:t xml:space="preserve">Мои любимые сказки. </w:t>
      </w:r>
      <w:r w:rsidRPr="00182B1A">
        <w:rPr>
          <w:rStyle w:val="zag110"/>
          <w:rFonts w:eastAsia="@Arial Unicode MS"/>
          <w:color w:val="000000"/>
        </w:rPr>
        <w:t xml:space="preserve">Выходной день </w:t>
      </w:r>
      <w:r w:rsidRPr="00182B1A">
        <w:rPr>
          <w:rStyle w:val="zag110"/>
          <w:rFonts w:eastAsia="@Arial Unicode MS"/>
          <w:i/>
          <w:iCs/>
          <w:color w:val="000000"/>
        </w:rPr>
        <w:t xml:space="preserve">(в зоопарке, цирке), </w:t>
      </w:r>
      <w:r w:rsidRPr="00182B1A">
        <w:rPr>
          <w:rStyle w:val="zag110"/>
          <w:rFonts w:eastAsia="@Arial Unicode MS"/>
          <w:color w:val="000000"/>
        </w:rPr>
        <w:t>каникулы.</w:t>
      </w:r>
    </w:p>
    <w:p w:rsidR="003C60C5" w:rsidRPr="00182B1A" w:rsidRDefault="003C60C5" w:rsidP="0021335D">
      <w:pPr>
        <w:ind w:firstLine="567"/>
        <w:jc w:val="both"/>
      </w:pPr>
      <w:r w:rsidRPr="00182B1A">
        <w:rPr>
          <w:rStyle w:val="zag110"/>
          <w:rFonts w:eastAsia="@Arial Unicode MS"/>
          <w:b/>
          <w:bCs/>
          <w:color w:val="000000"/>
        </w:rPr>
        <w:t xml:space="preserve">Я и мои друзья. </w:t>
      </w:r>
      <w:r w:rsidRPr="00182B1A">
        <w:rPr>
          <w:rStyle w:val="zag110"/>
          <w:rFonts w:eastAsia="@Arial Unicode MS"/>
          <w:color w:val="000000"/>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C60C5" w:rsidRPr="00182B1A" w:rsidRDefault="003C60C5" w:rsidP="0021335D">
      <w:pPr>
        <w:ind w:firstLine="567"/>
        <w:jc w:val="both"/>
      </w:pPr>
      <w:r w:rsidRPr="00182B1A">
        <w:rPr>
          <w:rStyle w:val="zag110"/>
          <w:rFonts w:eastAsia="@Arial Unicode MS"/>
          <w:b/>
          <w:bCs/>
          <w:color w:val="000000"/>
        </w:rPr>
        <w:t xml:space="preserve">Моя школа. </w:t>
      </w:r>
      <w:r w:rsidRPr="00182B1A">
        <w:rPr>
          <w:rStyle w:val="zag110"/>
          <w:rFonts w:eastAsia="@Arial Unicode MS"/>
          <w:color w:val="000000"/>
        </w:rPr>
        <w:t>Классная комната, учебные предметы, школьные принадлежности. Учебные занятия на уроках.</w:t>
      </w:r>
    </w:p>
    <w:p w:rsidR="003C60C5" w:rsidRPr="00182B1A" w:rsidRDefault="003C60C5" w:rsidP="0021335D">
      <w:pPr>
        <w:ind w:firstLine="567"/>
        <w:jc w:val="both"/>
      </w:pPr>
      <w:r w:rsidRPr="00182B1A">
        <w:rPr>
          <w:rStyle w:val="zag110"/>
          <w:rFonts w:eastAsia="@Arial Unicode MS"/>
          <w:b/>
          <w:bCs/>
          <w:color w:val="000000"/>
        </w:rPr>
        <w:t xml:space="preserve">Мир вокруг меня. </w:t>
      </w:r>
      <w:r w:rsidRPr="00182B1A">
        <w:rPr>
          <w:rStyle w:val="zag110"/>
          <w:rFonts w:eastAsia="@Arial Unicode MS"/>
          <w:color w:val="000000"/>
        </w:rPr>
        <w:t xml:space="preserve">Мой дом/квартира/комната: названия комнат, их размер, предметы мебели и интерьера. Природа. </w:t>
      </w:r>
      <w:r w:rsidRPr="00182B1A">
        <w:rPr>
          <w:rStyle w:val="zag110"/>
          <w:rFonts w:eastAsia="@Arial Unicode MS"/>
          <w:i/>
          <w:iCs/>
          <w:color w:val="000000"/>
        </w:rPr>
        <w:t xml:space="preserve">Дикие и домашние животные. </w:t>
      </w:r>
      <w:r w:rsidRPr="00182B1A">
        <w:rPr>
          <w:rStyle w:val="zag110"/>
          <w:rFonts w:eastAsia="@Arial Unicode MS"/>
          <w:color w:val="000000"/>
        </w:rPr>
        <w:t>Любимое время года. Погода.</w:t>
      </w:r>
    </w:p>
    <w:p w:rsidR="003C60C5" w:rsidRPr="00182B1A" w:rsidRDefault="003C60C5" w:rsidP="0021335D">
      <w:pPr>
        <w:ind w:firstLine="567"/>
        <w:jc w:val="both"/>
      </w:pPr>
      <w:r w:rsidRPr="00182B1A">
        <w:rPr>
          <w:rStyle w:val="zag110"/>
          <w:rFonts w:eastAsia="@Arial Unicode MS"/>
          <w:b/>
          <w:bCs/>
          <w:color w:val="000000"/>
        </w:rPr>
        <w:t xml:space="preserve">Страна/страны изучаемого языка и родная страна. </w:t>
      </w:r>
      <w:r w:rsidRPr="00182B1A">
        <w:rPr>
          <w:rStyle w:val="zag110"/>
          <w:rFonts w:eastAsia="@Arial Unicode MS"/>
          <w:color w:val="000000"/>
        </w:rPr>
        <w:t>Общие сведения: название, столица. Литературные персонажи популярных книг моих сверстников (имена героев книг, черты характера).</w:t>
      </w:r>
      <w:r w:rsidRPr="00182B1A">
        <w:rPr>
          <w:rStyle w:val="zag110"/>
          <w:rFonts w:eastAsia="@Arial Unicode MS"/>
          <w:i/>
          <w:iCs/>
          <w:color w:val="000000"/>
        </w:rPr>
        <w:t xml:space="preserve"> Небольшие произведения детского фольклора на изучаемом иностранном языке (рифмовки, стихи, песни, сказки).</w:t>
      </w:r>
    </w:p>
    <w:p w:rsidR="003C60C5" w:rsidRPr="00182B1A" w:rsidRDefault="003C60C5" w:rsidP="0021335D">
      <w:pPr>
        <w:ind w:firstLine="567"/>
        <w:jc w:val="both"/>
      </w:pPr>
      <w:r w:rsidRPr="00182B1A">
        <w:rPr>
          <w:rStyle w:val="zag110"/>
          <w:rFonts w:eastAsia="@Arial Unicode MS"/>
          <w:color w:val="00000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3C60C5" w:rsidRPr="00182B1A" w:rsidRDefault="003C60C5" w:rsidP="0021335D">
      <w:pPr>
        <w:ind w:firstLine="567"/>
        <w:jc w:val="both"/>
      </w:pPr>
      <w:r w:rsidRPr="00182B1A">
        <w:rPr>
          <w:rStyle w:val="zag110"/>
          <w:rFonts w:eastAsia="@Arial Unicode MS"/>
          <w:bCs/>
          <w:i/>
          <w:iCs/>
          <w:color w:val="000000"/>
        </w:rPr>
        <w:t>Коммуникативные умения по видам речевой деятельности</w:t>
      </w:r>
    </w:p>
    <w:p w:rsidR="003C60C5" w:rsidRPr="00182B1A" w:rsidRDefault="003C60C5" w:rsidP="0021335D">
      <w:pPr>
        <w:ind w:firstLine="567"/>
        <w:jc w:val="both"/>
      </w:pPr>
      <w:r w:rsidRPr="00182B1A">
        <w:rPr>
          <w:rStyle w:val="zag110"/>
          <w:rFonts w:eastAsia="@Arial Unicode MS"/>
          <w:b/>
          <w:bCs/>
          <w:color w:val="000000"/>
        </w:rPr>
        <w:t>В русле говорения</w:t>
      </w:r>
    </w:p>
    <w:p w:rsidR="003C60C5" w:rsidRPr="00182B1A" w:rsidRDefault="003C60C5" w:rsidP="0021335D">
      <w:pPr>
        <w:ind w:firstLine="567"/>
        <w:jc w:val="both"/>
      </w:pPr>
      <w:r w:rsidRPr="00182B1A">
        <w:rPr>
          <w:rStyle w:val="zag110"/>
          <w:rFonts w:eastAsia="@Arial Unicode MS"/>
          <w:i/>
          <w:iCs/>
          <w:color w:val="000000"/>
        </w:rPr>
        <w:t>1. Диалогическая форма</w:t>
      </w:r>
    </w:p>
    <w:p w:rsidR="003C60C5" w:rsidRPr="00182B1A" w:rsidRDefault="003C60C5" w:rsidP="0021335D">
      <w:pPr>
        <w:ind w:firstLine="567"/>
        <w:jc w:val="both"/>
      </w:pPr>
      <w:r w:rsidRPr="00182B1A">
        <w:rPr>
          <w:rStyle w:val="zag110"/>
          <w:rFonts w:eastAsia="@Arial Unicode MS"/>
          <w:color w:val="000000"/>
        </w:rPr>
        <w:t>Уметь вести:</w:t>
      </w:r>
    </w:p>
    <w:p w:rsidR="003C60C5" w:rsidRPr="00182B1A" w:rsidRDefault="003C60C5" w:rsidP="0021335D">
      <w:pPr>
        <w:ind w:firstLine="567"/>
        <w:jc w:val="both"/>
      </w:pPr>
      <w:r w:rsidRPr="00182B1A">
        <w:rPr>
          <w:rStyle w:val="zag110"/>
          <w:rFonts w:eastAsia="@Arial Unicode MS"/>
          <w:i/>
          <w:iCs/>
          <w:color w:val="000000"/>
        </w:rPr>
        <w:t>2. Монологическая форма</w:t>
      </w:r>
    </w:p>
    <w:p w:rsidR="003C60C5" w:rsidRPr="00182B1A" w:rsidRDefault="003C60C5" w:rsidP="0021335D">
      <w:pPr>
        <w:ind w:firstLine="567"/>
        <w:jc w:val="both"/>
      </w:pPr>
      <w:r w:rsidRPr="00182B1A">
        <w:rPr>
          <w:rStyle w:val="zag110"/>
          <w:rFonts w:eastAsia="@Arial Unicode MS"/>
          <w:color w:val="000000"/>
        </w:rPr>
        <w:t>Уметь пользоваться:</w:t>
      </w:r>
    </w:p>
    <w:p w:rsidR="003C60C5" w:rsidRPr="00182B1A" w:rsidRDefault="003C60C5" w:rsidP="0021335D">
      <w:pPr>
        <w:ind w:firstLine="567"/>
        <w:jc w:val="both"/>
      </w:pPr>
      <w:r w:rsidRPr="00182B1A">
        <w:rPr>
          <w:rStyle w:val="zag110"/>
          <w:rFonts w:eastAsia="@Arial Unicode MS"/>
          <w:b/>
          <w:bCs/>
          <w:color w:val="000000"/>
        </w:rPr>
        <w:t>В русле аудирования</w:t>
      </w:r>
    </w:p>
    <w:p w:rsidR="003C60C5" w:rsidRPr="00182B1A" w:rsidRDefault="003C60C5" w:rsidP="0021335D">
      <w:pPr>
        <w:ind w:firstLine="567"/>
        <w:jc w:val="both"/>
      </w:pPr>
      <w:r w:rsidRPr="00182B1A">
        <w:rPr>
          <w:rStyle w:val="zag110"/>
          <w:rFonts w:eastAsia="@Arial Unicode MS"/>
          <w:color w:val="000000"/>
        </w:rPr>
        <w:t>Воспринимать на слух и понимать:</w:t>
      </w:r>
    </w:p>
    <w:p w:rsidR="003C60C5" w:rsidRPr="00182B1A" w:rsidRDefault="003C60C5" w:rsidP="0021335D">
      <w:pPr>
        <w:ind w:firstLine="567"/>
        <w:jc w:val="both"/>
      </w:pPr>
      <w:r w:rsidRPr="00182B1A">
        <w:rPr>
          <w:rStyle w:val="zag110"/>
          <w:rFonts w:eastAsia="@Arial Unicode MS"/>
          <w:b/>
          <w:bCs/>
          <w:color w:val="000000"/>
        </w:rPr>
        <w:t>В русле чтения</w:t>
      </w:r>
    </w:p>
    <w:p w:rsidR="003C60C5" w:rsidRPr="00182B1A" w:rsidRDefault="003C60C5" w:rsidP="0021335D">
      <w:pPr>
        <w:ind w:firstLine="567"/>
        <w:jc w:val="both"/>
      </w:pPr>
      <w:r w:rsidRPr="00182B1A">
        <w:rPr>
          <w:rStyle w:val="zag110"/>
          <w:rFonts w:eastAsia="@Arial Unicode MS"/>
          <w:color w:val="000000"/>
        </w:rPr>
        <w:t>Читать:</w:t>
      </w:r>
    </w:p>
    <w:p w:rsidR="003C60C5" w:rsidRPr="00182B1A" w:rsidRDefault="003C60C5" w:rsidP="0021335D">
      <w:pPr>
        <w:ind w:firstLine="567"/>
        <w:jc w:val="both"/>
      </w:pPr>
      <w:r w:rsidRPr="00182B1A">
        <w:rPr>
          <w:rStyle w:val="zag110"/>
          <w:rFonts w:eastAsia="@Arial Unicode MS"/>
          <w:b/>
          <w:bCs/>
          <w:color w:val="000000"/>
        </w:rPr>
        <w:t>В русле письма</w:t>
      </w:r>
    </w:p>
    <w:p w:rsidR="003C60C5" w:rsidRPr="00182B1A" w:rsidRDefault="003C60C5" w:rsidP="0021335D">
      <w:pPr>
        <w:ind w:firstLine="567"/>
        <w:jc w:val="both"/>
      </w:pPr>
      <w:r w:rsidRPr="00182B1A">
        <w:rPr>
          <w:rStyle w:val="zag110"/>
          <w:rFonts w:eastAsia="@Arial Unicode MS"/>
          <w:color w:val="000000"/>
        </w:rPr>
        <w:t>Владеть:</w:t>
      </w:r>
    </w:p>
    <w:p w:rsidR="003C60C5" w:rsidRPr="00182B1A" w:rsidRDefault="003C60C5" w:rsidP="0021335D">
      <w:pPr>
        <w:ind w:firstLine="567"/>
        <w:jc w:val="both"/>
      </w:pPr>
      <w:r w:rsidRPr="00182B1A">
        <w:rPr>
          <w:rStyle w:val="zag110"/>
          <w:rFonts w:eastAsia="@Arial Unicode MS"/>
          <w:bCs/>
          <w:i/>
          <w:iCs/>
          <w:color w:val="000000"/>
        </w:rPr>
        <w:t>Языковые средства и навыки пользования ими</w:t>
      </w:r>
    </w:p>
    <w:p w:rsidR="003C60C5" w:rsidRPr="00182B1A" w:rsidRDefault="003C60C5" w:rsidP="0021335D">
      <w:pPr>
        <w:ind w:firstLine="567"/>
        <w:jc w:val="both"/>
      </w:pPr>
      <w:r w:rsidRPr="00182B1A">
        <w:rPr>
          <w:rStyle w:val="zag110"/>
          <w:rFonts w:eastAsia="@Arial Unicode MS"/>
          <w:b/>
          <w:bCs/>
          <w:i/>
          <w:iCs/>
          <w:color w:val="000000"/>
        </w:rPr>
        <w:t>Английский язык</w:t>
      </w:r>
    </w:p>
    <w:p w:rsidR="003C60C5" w:rsidRPr="00182B1A" w:rsidRDefault="003C60C5" w:rsidP="0021335D">
      <w:pPr>
        <w:ind w:firstLine="567"/>
        <w:jc w:val="both"/>
      </w:pPr>
      <w:r w:rsidRPr="00182B1A">
        <w:rPr>
          <w:rStyle w:val="zag110"/>
          <w:rFonts w:eastAsia="@Arial Unicode MS"/>
          <w:b/>
          <w:bCs/>
          <w:color w:val="000000"/>
        </w:rPr>
        <w:t xml:space="preserve">Графика, каллиграфия, орфография. </w:t>
      </w:r>
      <w:r w:rsidRPr="00182B1A">
        <w:rPr>
          <w:rStyle w:val="zag110"/>
          <w:rFonts w:eastAsia="@Arial Unicode MS"/>
          <w:color w:val="000000"/>
        </w:rPr>
        <w:t>Все буквы английского алфавита. Основные буквосочетания. Звуко - 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3C60C5" w:rsidRPr="00182B1A" w:rsidRDefault="003C60C5" w:rsidP="0021335D">
      <w:pPr>
        <w:ind w:firstLine="567"/>
        <w:jc w:val="both"/>
      </w:pPr>
      <w:r w:rsidRPr="00182B1A">
        <w:rPr>
          <w:rStyle w:val="zag110"/>
          <w:rFonts w:eastAsia="@Arial Unicode MS"/>
          <w:b/>
          <w:bCs/>
          <w:color w:val="000000"/>
        </w:rPr>
        <w:t xml:space="preserve">Фонетическая сторона речи. </w:t>
      </w:r>
      <w:r w:rsidRPr="00182B1A">
        <w:rPr>
          <w:rStyle w:val="zag110"/>
          <w:rFonts w:eastAsia="@Arial Unicode MS"/>
          <w:color w:val="000000"/>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182B1A">
        <w:rPr>
          <w:rStyle w:val="zag110"/>
          <w:rFonts w:eastAsia="@Arial Unicode MS"/>
          <w:i/>
          <w:iCs/>
          <w:color w:val="000000"/>
        </w:rPr>
        <w:t xml:space="preserve">Связующее «r» (there is/there are). </w:t>
      </w:r>
      <w:r w:rsidRPr="00182B1A">
        <w:rPr>
          <w:rStyle w:val="zag110"/>
          <w:rFonts w:eastAsia="@Arial Unicode MS"/>
          <w:color w:val="000000"/>
        </w:rPr>
        <w:t>Ударение в слове, фразе.</w:t>
      </w:r>
      <w:r w:rsidRPr="00182B1A">
        <w:rPr>
          <w:rStyle w:val="zag110"/>
          <w:rFonts w:eastAsia="@Arial Unicode MS"/>
          <w:i/>
          <w:iCs/>
          <w:color w:val="000000"/>
        </w:rPr>
        <w:t xml:space="preserve"> Отсутствие ударения на служебных словах (артиклях, союзах, предлогах). Членение </w:t>
      </w:r>
      <w:r w:rsidRPr="00182B1A">
        <w:rPr>
          <w:rStyle w:val="zag110"/>
          <w:rFonts w:eastAsia="@Arial Unicode MS"/>
          <w:i/>
          <w:iCs/>
          <w:color w:val="000000"/>
        </w:rPr>
        <w:lastRenderedPageBreak/>
        <w:t>предложений на смысловые группы.</w:t>
      </w:r>
      <w:r w:rsidRPr="00182B1A">
        <w:rPr>
          <w:rStyle w:val="zag110"/>
          <w:rFonts w:eastAsia="@Arial Unicode MS"/>
          <w:color w:val="000000"/>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182B1A">
        <w:rPr>
          <w:rStyle w:val="zag110"/>
          <w:rFonts w:eastAsia="@Arial Unicode MS"/>
          <w:i/>
          <w:iCs/>
          <w:color w:val="000000"/>
        </w:rPr>
        <w:t>Интонация перечисления. Чтение по транскрипции изученных слов.</w:t>
      </w:r>
    </w:p>
    <w:p w:rsidR="003C60C5" w:rsidRPr="00182B1A" w:rsidRDefault="003C60C5" w:rsidP="0021335D">
      <w:pPr>
        <w:ind w:firstLine="567"/>
        <w:jc w:val="both"/>
      </w:pPr>
      <w:r w:rsidRPr="00182B1A">
        <w:rPr>
          <w:rStyle w:val="zag110"/>
          <w:rFonts w:eastAsia="@Arial Unicode MS"/>
          <w:b/>
          <w:bCs/>
          <w:color w:val="000000"/>
        </w:rPr>
        <w:t xml:space="preserve">Лексическая сторона речи. </w:t>
      </w:r>
      <w:r w:rsidRPr="00182B1A">
        <w:rPr>
          <w:rStyle w:val="zag110"/>
          <w:rFonts w:eastAsia="@Arial Unicode MS"/>
          <w:color w:val="000000"/>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182B1A">
        <w:rPr>
          <w:rStyle w:val="zag110"/>
          <w:rFonts w:eastAsia="@Arial Unicode MS"/>
          <w:i/>
          <w:iCs/>
          <w:color w:val="000000"/>
        </w:rPr>
        <w:t xml:space="preserve">Начальное представление о способах словообразования: суффиксация (суффиксы </w:t>
      </w:r>
      <w:r w:rsidRPr="00182B1A">
        <w:rPr>
          <w:rStyle w:val="zag110"/>
          <w:rFonts w:eastAsia="@Arial Unicode MS"/>
          <w:i/>
          <w:iCs/>
          <w:color w:val="000000"/>
        </w:rPr>
        <w:noBreakHyphen/>
        <w:t xml:space="preserve">er, </w:t>
      </w:r>
      <w:r w:rsidRPr="00182B1A">
        <w:rPr>
          <w:rStyle w:val="zag110"/>
          <w:rFonts w:eastAsia="@Arial Unicode MS"/>
          <w:i/>
          <w:iCs/>
          <w:color w:val="000000"/>
        </w:rPr>
        <w:noBreakHyphen/>
        <w:t xml:space="preserve">or, </w:t>
      </w:r>
      <w:r w:rsidRPr="00182B1A">
        <w:rPr>
          <w:rStyle w:val="zag110"/>
          <w:rFonts w:eastAsia="@Arial Unicode MS"/>
          <w:i/>
          <w:iCs/>
          <w:color w:val="000000"/>
        </w:rPr>
        <w:noBreakHyphen/>
        <w:t xml:space="preserve">tion, </w:t>
      </w:r>
      <w:r w:rsidRPr="00182B1A">
        <w:rPr>
          <w:rStyle w:val="zag110"/>
          <w:rFonts w:eastAsia="@Arial Unicode MS"/>
          <w:i/>
          <w:iCs/>
          <w:color w:val="000000"/>
        </w:rPr>
        <w:noBreakHyphen/>
        <w:t xml:space="preserve">ist, </w:t>
      </w:r>
      <w:r w:rsidRPr="00182B1A">
        <w:rPr>
          <w:rStyle w:val="zag110"/>
          <w:rFonts w:eastAsia="@Arial Unicode MS"/>
          <w:i/>
          <w:iCs/>
          <w:color w:val="000000"/>
        </w:rPr>
        <w:noBreakHyphen/>
        <w:t xml:space="preserve">ful, </w:t>
      </w:r>
      <w:r w:rsidRPr="00182B1A">
        <w:rPr>
          <w:rStyle w:val="zag110"/>
          <w:rFonts w:eastAsia="@Arial Unicode MS"/>
          <w:i/>
          <w:iCs/>
          <w:color w:val="000000"/>
        </w:rPr>
        <w:noBreakHyphen/>
        <w:t xml:space="preserve">ly, </w:t>
      </w:r>
      <w:r w:rsidRPr="00182B1A">
        <w:rPr>
          <w:rStyle w:val="zag110"/>
          <w:rFonts w:eastAsia="@Arial Unicode MS"/>
          <w:i/>
          <w:iCs/>
          <w:color w:val="000000"/>
        </w:rPr>
        <w:noBreakHyphen/>
        <w:t xml:space="preserve">teen, </w:t>
      </w:r>
      <w:r w:rsidRPr="00182B1A">
        <w:rPr>
          <w:rStyle w:val="zag110"/>
          <w:rFonts w:eastAsia="@Arial Unicode MS"/>
          <w:i/>
          <w:iCs/>
          <w:color w:val="000000"/>
        </w:rPr>
        <w:noBreakHyphen/>
        <w:t xml:space="preserve">ty, </w:t>
      </w:r>
      <w:r w:rsidRPr="00182B1A">
        <w:rPr>
          <w:rStyle w:val="zag110"/>
          <w:rFonts w:eastAsia="@Arial Unicode MS"/>
          <w:i/>
          <w:iCs/>
          <w:color w:val="000000"/>
        </w:rPr>
        <w:noBreakHyphen/>
        <w:t>th), словосложение (postcard), конверсия (play — to play).</w:t>
      </w:r>
    </w:p>
    <w:p w:rsidR="003C60C5" w:rsidRPr="00182B1A" w:rsidRDefault="003C60C5" w:rsidP="0021335D">
      <w:pPr>
        <w:ind w:firstLine="567"/>
        <w:jc w:val="both"/>
      </w:pPr>
      <w:r w:rsidRPr="00182B1A">
        <w:rPr>
          <w:rStyle w:val="zag110"/>
          <w:rFonts w:eastAsia="@Arial Unicode MS"/>
          <w:b/>
          <w:bCs/>
          <w:color w:val="000000"/>
        </w:rPr>
        <w:t xml:space="preserve">Грамматическая сторона речи. </w:t>
      </w:r>
      <w:r w:rsidRPr="00182B1A">
        <w:rPr>
          <w:rStyle w:val="zag110"/>
          <w:rFonts w:eastAsia="@Arial Unicode MS"/>
          <w:color w:val="000000"/>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182B1A">
        <w:rPr>
          <w:rStyle w:val="zag110"/>
          <w:rFonts w:eastAsia="@Arial Unicode MS"/>
          <w:i/>
          <w:iCs/>
          <w:color w:val="000000"/>
        </w:rPr>
        <w:t>Безличные предложения в настоящем времени (It is cold. It’s five o’clock.).</w:t>
      </w:r>
      <w:r w:rsidRPr="00182B1A">
        <w:rPr>
          <w:rStyle w:val="zag110"/>
          <w:rFonts w:eastAsia="@Arial Unicode MS"/>
          <w:color w:val="000000"/>
        </w:rPr>
        <w:t xml:space="preserve"> Предложения с оборотом there is/there are. Простые распространённые предложения. Предложения с однородными членами. </w:t>
      </w:r>
      <w:r w:rsidRPr="00182B1A">
        <w:rPr>
          <w:rStyle w:val="zag110"/>
          <w:rFonts w:eastAsia="@Arial Unicode MS"/>
          <w:i/>
          <w:iCs/>
          <w:color w:val="000000"/>
        </w:rPr>
        <w:t>Сложносочинённые предложения с союзами and и but.</w:t>
      </w:r>
      <w:r w:rsidRPr="00182B1A">
        <w:rPr>
          <w:rStyle w:val="zag110"/>
          <w:rFonts w:eastAsia="@Arial Unicode MS"/>
          <w:color w:val="000000"/>
        </w:rPr>
        <w:t xml:space="preserve"> </w:t>
      </w:r>
      <w:r w:rsidRPr="00182B1A">
        <w:rPr>
          <w:rStyle w:val="zag110"/>
          <w:rFonts w:eastAsia="@Arial Unicode MS"/>
          <w:i/>
          <w:iCs/>
          <w:color w:val="000000"/>
        </w:rPr>
        <w:t>Сложноподчинённые предложения с because.</w:t>
      </w:r>
    </w:p>
    <w:p w:rsidR="003C60C5" w:rsidRPr="00182B1A" w:rsidRDefault="003C60C5" w:rsidP="0021335D">
      <w:pPr>
        <w:ind w:firstLine="567"/>
        <w:jc w:val="both"/>
      </w:pPr>
      <w:r w:rsidRPr="00182B1A">
        <w:rPr>
          <w:rStyle w:val="zag110"/>
          <w:rFonts w:eastAsia="@Arial Unicode MS"/>
          <w:color w:val="000000"/>
        </w:rPr>
        <w:t xml:space="preserve">Правильные и неправильные глаголы в Present, Future, Past Simple (Indefinite). Неопределённая форма глагола. Глагол-связка to be. Модальные глаголы can, may, must, </w:t>
      </w:r>
      <w:r w:rsidRPr="00182B1A">
        <w:rPr>
          <w:rStyle w:val="zag110"/>
          <w:rFonts w:eastAsia="@Arial Unicode MS"/>
          <w:i/>
          <w:iCs/>
          <w:color w:val="000000"/>
        </w:rPr>
        <w:t>have to</w:t>
      </w:r>
      <w:r w:rsidRPr="00182B1A">
        <w:rPr>
          <w:rStyle w:val="zag110"/>
          <w:rFonts w:eastAsia="@Arial Unicode MS"/>
          <w:color w:val="000000"/>
        </w:rPr>
        <w:t xml:space="preserve">. Глагольные конструкции I’d like to </w:t>
      </w:r>
      <w:r w:rsidRPr="00182B1A">
        <w:rPr>
          <w:rStyle w:val="zag110"/>
          <w:rFonts w:eastAsia="@Arial Unicode MS"/>
          <w:color w:val="000000"/>
        </w:rPr>
        <w:sym w:font="Symbol" w:char="00BC"/>
      </w:r>
      <w:r w:rsidRPr="00182B1A">
        <w:rPr>
          <w:rStyle w:val="zag110"/>
          <w:rFonts w:eastAsia="@Arial Unicode MS"/>
          <w:color w:val="000000"/>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3C60C5" w:rsidRPr="00182B1A" w:rsidRDefault="003C60C5" w:rsidP="0021335D">
      <w:pPr>
        <w:ind w:firstLine="567"/>
        <w:jc w:val="both"/>
      </w:pPr>
      <w:r w:rsidRPr="00182B1A">
        <w:rPr>
          <w:rStyle w:val="zag110"/>
          <w:rFonts w:eastAsia="@Arial Unicode MS"/>
          <w:color w:val="000000"/>
        </w:rPr>
        <w:t>Прилагательные в положительной, сравнительной и превосходной степени, образованные по правилам и исключения.</w:t>
      </w:r>
    </w:p>
    <w:p w:rsidR="003C60C5" w:rsidRPr="00182B1A" w:rsidRDefault="003C60C5" w:rsidP="0021335D">
      <w:pPr>
        <w:ind w:firstLine="567"/>
        <w:jc w:val="both"/>
      </w:pPr>
      <w:r w:rsidRPr="00182B1A">
        <w:rPr>
          <w:rStyle w:val="zag110"/>
          <w:rFonts w:eastAsia="@Arial Unicode MS"/>
          <w:color w:val="000000"/>
        </w:rPr>
        <w:t xml:space="preserve">Местоимения: личные (в именительном и объектном падежах), притяжательные, вопросительные, указательные (this/these, that/those), </w:t>
      </w:r>
      <w:r w:rsidRPr="00182B1A">
        <w:rPr>
          <w:rStyle w:val="zag110"/>
          <w:rFonts w:eastAsia="@Arial Unicode MS"/>
          <w:i/>
          <w:iCs/>
          <w:color w:val="000000"/>
        </w:rPr>
        <w:t>неопределённые (some, any — некоторые случаи употребления).</w:t>
      </w:r>
    </w:p>
    <w:p w:rsidR="003C60C5" w:rsidRPr="00182B1A" w:rsidRDefault="003C60C5" w:rsidP="0021335D">
      <w:pPr>
        <w:ind w:firstLine="567"/>
        <w:jc w:val="both"/>
      </w:pPr>
      <w:r w:rsidRPr="00182B1A">
        <w:rPr>
          <w:rStyle w:val="zag110"/>
          <w:rFonts w:eastAsia="@Arial Unicode MS"/>
          <w:i/>
          <w:iCs/>
          <w:color w:val="000000"/>
        </w:rPr>
        <w:t>Наречия</w:t>
      </w:r>
      <w:r w:rsidRPr="00182B1A">
        <w:rPr>
          <w:rStyle w:val="zag110"/>
          <w:rFonts w:eastAsia="@Arial Unicode MS"/>
          <w:i/>
          <w:iCs/>
          <w:color w:val="000000"/>
          <w:lang w:val="en-US"/>
        </w:rPr>
        <w:t xml:space="preserve"> </w:t>
      </w:r>
      <w:r w:rsidRPr="00182B1A">
        <w:rPr>
          <w:rStyle w:val="zag110"/>
          <w:rFonts w:eastAsia="@Arial Unicode MS"/>
          <w:i/>
          <w:iCs/>
          <w:color w:val="000000"/>
        </w:rPr>
        <w:t>времени</w:t>
      </w:r>
      <w:r w:rsidRPr="00182B1A">
        <w:rPr>
          <w:rStyle w:val="zag110"/>
          <w:rFonts w:eastAsia="@Arial Unicode MS"/>
          <w:i/>
          <w:iCs/>
          <w:color w:val="000000"/>
          <w:lang w:val="en-US"/>
        </w:rPr>
        <w:t xml:space="preserve"> (yesterday, tomorrow, never, usually, often, sometimes). </w:t>
      </w:r>
      <w:r w:rsidRPr="00182B1A">
        <w:rPr>
          <w:rStyle w:val="zag110"/>
          <w:rFonts w:eastAsia="@Arial Unicode MS"/>
          <w:i/>
          <w:iCs/>
          <w:color w:val="000000"/>
        </w:rPr>
        <w:t>Наречия степени (much, little, very).</w:t>
      </w:r>
    </w:p>
    <w:p w:rsidR="003C60C5" w:rsidRPr="00182B1A" w:rsidRDefault="003C60C5" w:rsidP="0021335D">
      <w:pPr>
        <w:ind w:firstLine="567"/>
        <w:jc w:val="both"/>
      </w:pPr>
      <w:r w:rsidRPr="00182B1A">
        <w:rPr>
          <w:rStyle w:val="zag110"/>
          <w:rFonts w:eastAsia="@Arial Unicode MS"/>
          <w:color w:val="000000"/>
        </w:rPr>
        <w:t>Количественные числительные (до 100), порядковые числительные (до 30).</w:t>
      </w:r>
    </w:p>
    <w:p w:rsidR="003C60C5" w:rsidRPr="00182B1A" w:rsidRDefault="003C60C5" w:rsidP="0021335D">
      <w:pPr>
        <w:ind w:firstLine="567"/>
        <w:jc w:val="both"/>
        <w:rPr>
          <w:lang w:val="en-US"/>
        </w:rPr>
      </w:pPr>
      <w:r w:rsidRPr="00182B1A">
        <w:rPr>
          <w:rStyle w:val="zag110"/>
          <w:rFonts w:eastAsia="@Arial Unicode MS"/>
          <w:color w:val="000000"/>
        </w:rPr>
        <w:t>Наиболее</w:t>
      </w:r>
      <w:r w:rsidRPr="00182B1A">
        <w:rPr>
          <w:rStyle w:val="zag110"/>
          <w:rFonts w:eastAsia="@Arial Unicode MS"/>
          <w:color w:val="000000"/>
          <w:lang w:val="en-US"/>
        </w:rPr>
        <w:t xml:space="preserve"> </w:t>
      </w:r>
      <w:r w:rsidRPr="00182B1A">
        <w:rPr>
          <w:rStyle w:val="zag110"/>
          <w:rFonts w:eastAsia="@Arial Unicode MS"/>
          <w:color w:val="000000"/>
        </w:rPr>
        <w:t>употребительные</w:t>
      </w:r>
      <w:r w:rsidRPr="00182B1A">
        <w:rPr>
          <w:rStyle w:val="zag110"/>
          <w:rFonts w:eastAsia="@Arial Unicode MS"/>
          <w:color w:val="000000"/>
          <w:lang w:val="en-US"/>
        </w:rPr>
        <w:t xml:space="preserve"> </w:t>
      </w:r>
      <w:r w:rsidRPr="00182B1A">
        <w:rPr>
          <w:rStyle w:val="zag110"/>
          <w:rFonts w:eastAsia="@Arial Unicode MS"/>
          <w:color w:val="000000"/>
        </w:rPr>
        <w:t>предлоги</w:t>
      </w:r>
      <w:r w:rsidRPr="00182B1A">
        <w:rPr>
          <w:rStyle w:val="zag110"/>
          <w:rFonts w:eastAsia="@Arial Unicode MS"/>
          <w:color w:val="000000"/>
          <w:lang w:val="en-US"/>
        </w:rPr>
        <w:t>: in, on, at, into, to, from, of, with.</w:t>
      </w:r>
    </w:p>
    <w:p w:rsidR="003C60C5" w:rsidRPr="00182B1A" w:rsidRDefault="003C60C5" w:rsidP="0021335D">
      <w:pPr>
        <w:ind w:firstLine="567"/>
        <w:jc w:val="both"/>
      </w:pPr>
      <w:r w:rsidRPr="00182B1A">
        <w:rPr>
          <w:rStyle w:val="zag110"/>
          <w:rFonts w:eastAsia="@Arial Unicode MS"/>
          <w:bCs/>
          <w:i/>
          <w:iCs/>
          <w:color w:val="000000"/>
        </w:rPr>
        <w:t>Социокультурная осведомлённость</w:t>
      </w:r>
    </w:p>
    <w:p w:rsidR="003C60C5" w:rsidRPr="00182B1A" w:rsidRDefault="003C60C5" w:rsidP="0021335D">
      <w:pPr>
        <w:ind w:firstLine="567"/>
        <w:jc w:val="both"/>
      </w:pPr>
      <w:r w:rsidRPr="00182B1A">
        <w:rPr>
          <w:rStyle w:val="zag110"/>
          <w:rFonts w:eastAsia="@Arial Unicode MS"/>
          <w:color w:val="000000"/>
        </w:rPr>
        <w:t xml:space="preserve">     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3C60C5" w:rsidRPr="00182B1A" w:rsidRDefault="003C60C5" w:rsidP="0021335D">
      <w:pPr>
        <w:ind w:firstLine="567"/>
        <w:jc w:val="both"/>
      </w:pPr>
      <w:r w:rsidRPr="00182B1A">
        <w:rPr>
          <w:rStyle w:val="zag110"/>
          <w:rFonts w:eastAsia="@Arial Unicode MS"/>
          <w:bCs/>
          <w:i/>
          <w:iCs/>
          <w:color w:val="000000"/>
        </w:rPr>
        <w:t>Специальные учебные умения</w:t>
      </w:r>
    </w:p>
    <w:p w:rsidR="003C60C5" w:rsidRPr="00182B1A" w:rsidRDefault="003C60C5" w:rsidP="0021335D">
      <w:pPr>
        <w:ind w:firstLine="567"/>
        <w:jc w:val="both"/>
      </w:pPr>
      <w:r w:rsidRPr="00182B1A">
        <w:rPr>
          <w:rStyle w:val="zag110"/>
          <w:rFonts w:eastAsia="@Arial Unicode MS"/>
          <w:color w:val="000000"/>
        </w:rPr>
        <w:t>Младшие школьники овладевают следующими специальными (предметными) учебными умениями и навыками:</w:t>
      </w:r>
    </w:p>
    <w:p w:rsidR="003C60C5" w:rsidRPr="00182B1A" w:rsidRDefault="003C60C5" w:rsidP="0021335D">
      <w:pPr>
        <w:ind w:firstLine="567"/>
        <w:jc w:val="both"/>
      </w:pPr>
      <w:r w:rsidRPr="00182B1A">
        <w:rPr>
          <w:rStyle w:val="zag110"/>
          <w:rFonts w:eastAsia="@Arial Unicode MS"/>
          <w:bCs/>
          <w:i/>
          <w:iCs/>
          <w:color w:val="000000"/>
        </w:rPr>
        <w:t>Общеучебные умения и универсальные учебные действия</w:t>
      </w:r>
    </w:p>
    <w:p w:rsidR="003C60C5" w:rsidRPr="00182B1A" w:rsidRDefault="003C60C5" w:rsidP="0021335D">
      <w:pPr>
        <w:ind w:firstLine="567"/>
        <w:jc w:val="both"/>
      </w:pPr>
      <w:r w:rsidRPr="00182B1A">
        <w:rPr>
          <w:rStyle w:val="zag110"/>
          <w:rFonts w:eastAsia="@Arial Unicode MS"/>
          <w:color w:val="000000"/>
        </w:rPr>
        <w:t>В процессе изучения курса «Иностранный язык» младшие школьники:</w:t>
      </w:r>
    </w:p>
    <w:p w:rsidR="003C60C5" w:rsidRPr="00182B1A" w:rsidRDefault="003C60C5" w:rsidP="0021335D">
      <w:pPr>
        <w:ind w:firstLine="567"/>
        <w:jc w:val="both"/>
      </w:pPr>
      <w:r w:rsidRPr="00182B1A">
        <w:rPr>
          <w:rStyle w:val="zag110"/>
          <w:rFonts w:eastAsia="@Arial Unicode MS"/>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182B1A">
        <w:rPr>
          <w:rStyle w:val="zag110"/>
          <w:rFonts w:eastAsia="@Arial Unicode MS"/>
          <w:b/>
          <w:bCs/>
        </w:rPr>
        <w:t xml:space="preserve">не выделяются </w:t>
      </w:r>
      <w:r w:rsidRPr="00182B1A">
        <w:rPr>
          <w:rStyle w:val="zag110"/>
          <w:rFonts w:eastAsia="@Arial Unicode MS"/>
        </w:rPr>
        <w:t>отдельно в тематическом планировании.</w:t>
      </w:r>
    </w:p>
    <w:p w:rsidR="00DE52E1" w:rsidRPr="00182B1A" w:rsidRDefault="00DE52E1" w:rsidP="0021335D">
      <w:pPr>
        <w:ind w:firstLine="567"/>
        <w:jc w:val="both"/>
        <w:rPr>
          <w:rStyle w:val="zag110"/>
          <w:rFonts w:eastAsia="@Arial Unicode MS"/>
          <w:b/>
        </w:rPr>
      </w:pPr>
    </w:p>
    <w:p w:rsidR="003C60C5" w:rsidRPr="0021335D" w:rsidRDefault="006F3C97" w:rsidP="0021335D">
      <w:pPr>
        <w:numPr>
          <w:ilvl w:val="3"/>
          <w:numId w:val="139"/>
        </w:numPr>
        <w:ind w:firstLine="567"/>
        <w:jc w:val="both"/>
        <w:rPr>
          <w:rStyle w:val="zag110"/>
        </w:rPr>
      </w:pPr>
      <w:r>
        <w:rPr>
          <w:rStyle w:val="zag110"/>
          <w:rFonts w:eastAsia="@Arial Unicode MS"/>
          <w:b/>
        </w:rPr>
        <w:t xml:space="preserve"> </w:t>
      </w:r>
      <w:r w:rsidR="003C60C5" w:rsidRPr="00182B1A">
        <w:rPr>
          <w:rStyle w:val="zag110"/>
          <w:rFonts w:eastAsia="@Arial Unicode MS"/>
          <w:b/>
        </w:rPr>
        <w:t>Математика</w:t>
      </w:r>
      <w:r w:rsidR="00770DBB" w:rsidRPr="00182B1A">
        <w:rPr>
          <w:rStyle w:val="zag110"/>
          <w:rFonts w:eastAsia="@Arial Unicode MS"/>
          <w:b/>
        </w:rPr>
        <w:t xml:space="preserve"> и информатика.</w:t>
      </w:r>
    </w:p>
    <w:p w:rsidR="0021335D" w:rsidRPr="00182B1A" w:rsidRDefault="0021335D" w:rsidP="0021335D">
      <w:pPr>
        <w:ind w:left="2136"/>
        <w:jc w:val="both"/>
      </w:pPr>
    </w:p>
    <w:p w:rsidR="003C60C5" w:rsidRPr="00182B1A" w:rsidRDefault="003C60C5" w:rsidP="0021335D">
      <w:pPr>
        <w:ind w:firstLine="567"/>
        <w:jc w:val="both"/>
      </w:pPr>
      <w:r w:rsidRPr="00182B1A">
        <w:rPr>
          <w:rStyle w:val="zag110"/>
          <w:rFonts w:eastAsia="@Arial Unicode MS"/>
          <w:b/>
          <w:bCs/>
        </w:rPr>
        <w:t>Числа и величины</w:t>
      </w:r>
      <w:r w:rsidR="00DE52E1" w:rsidRPr="00182B1A">
        <w:rPr>
          <w:rStyle w:val="zag110"/>
          <w:rFonts w:eastAsia="@Arial Unicode MS"/>
          <w:bCs/>
        </w:rPr>
        <w:t>.</w:t>
      </w:r>
    </w:p>
    <w:p w:rsidR="003C60C5" w:rsidRPr="00182B1A" w:rsidRDefault="003C60C5" w:rsidP="0021335D">
      <w:pPr>
        <w:ind w:firstLine="567"/>
        <w:jc w:val="both"/>
      </w:pPr>
      <w:r w:rsidRPr="00182B1A">
        <w:rPr>
          <w:rStyle w:val="zag110"/>
          <w:rFonts w:eastAsia="@Arial Unicode MS"/>
          <w:color w:val="000000"/>
        </w:rPr>
        <w:lastRenderedPageBreak/>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C60C5" w:rsidRPr="00182B1A" w:rsidRDefault="003C60C5" w:rsidP="0021335D">
      <w:pPr>
        <w:ind w:firstLine="567"/>
        <w:jc w:val="both"/>
      </w:pPr>
      <w:r w:rsidRPr="00182B1A">
        <w:rPr>
          <w:rStyle w:val="zag110"/>
          <w:rFonts w:eastAsia="@Arial Unicode MS"/>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3C60C5" w:rsidRPr="00182B1A" w:rsidRDefault="003C60C5" w:rsidP="0021335D">
      <w:pPr>
        <w:ind w:firstLine="567"/>
        <w:jc w:val="both"/>
        <w:rPr>
          <w:b/>
        </w:rPr>
      </w:pPr>
      <w:r w:rsidRPr="00182B1A">
        <w:rPr>
          <w:rStyle w:val="zag110"/>
          <w:rFonts w:eastAsia="@Arial Unicode MS"/>
          <w:b/>
          <w:bCs/>
        </w:rPr>
        <w:t>Арифметические действия</w:t>
      </w:r>
    </w:p>
    <w:p w:rsidR="003C60C5" w:rsidRPr="00182B1A" w:rsidRDefault="003C60C5" w:rsidP="0021335D">
      <w:pPr>
        <w:ind w:firstLine="567"/>
        <w:jc w:val="both"/>
      </w:pPr>
      <w:r w:rsidRPr="00182B1A">
        <w:rPr>
          <w:rStyle w:val="zag110"/>
          <w:rFonts w:eastAsia="@Arial Unicode MS"/>
          <w:color w:val="000000"/>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3C60C5" w:rsidRPr="00182B1A" w:rsidRDefault="003C60C5" w:rsidP="0021335D">
      <w:pPr>
        <w:ind w:firstLine="567"/>
        <w:jc w:val="both"/>
      </w:pPr>
      <w:r w:rsidRPr="00182B1A">
        <w:rPr>
          <w:rStyle w:val="zag110"/>
          <w:rFonts w:eastAsia="@Arial Unicode MS"/>
          <w:color w:val="000000"/>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3C60C5" w:rsidRPr="00182B1A" w:rsidRDefault="003C60C5" w:rsidP="0021335D">
      <w:pPr>
        <w:ind w:firstLine="567"/>
        <w:jc w:val="both"/>
      </w:pPr>
      <w:r w:rsidRPr="00182B1A">
        <w:rPr>
          <w:rStyle w:val="zag110"/>
          <w:rFonts w:eastAsia="@Arial Unicode MS"/>
          <w:color w:val="000000"/>
        </w:rPr>
        <w:t xml:space="preserve">Алгоритмы письменного сложения, вычитания, умножения и деления многозначных чисел. </w:t>
      </w:r>
    </w:p>
    <w:p w:rsidR="003C60C5" w:rsidRPr="00182B1A" w:rsidRDefault="003C60C5" w:rsidP="0021335D">
      <w:pPr>
        <w:ind w:firstLine="567"/>
        <w:jc w:val="both"/>
      </w:pPr>
      <w:r w:rsidRPr="00182B1A">
        <w:rPr>
          <w:rStyle w:val="zag110"/>
          <w:rFonts w:eastAsia="@Arial Unicode MS"/>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3C60C5" w:rsidRPr="00182B1A" w:rsidRDefault="003C60C5" w:rsidP="0021335D">
      <w:pPr>
        <w:ind w:firstLine="567"/>
        <w:jc w:val="both"/>
        <w:rPr>
          <w:b/>
        </w:rPr>
      </w:pPr>
      <w:r w:rsidRPr="00182B1A">
        <w:rPr>
          <w:rStyle w:val="zag110"/>
          <w:rFonts w:eastAsia="@Arial Unicode MS"/>
          <w:b/>
          <w:bCs/>
        </w:rPr>
        <w:t>Работа с текстовыми задачами</w:t>
      </w:r>
    </w:p>
    <w:p w:rsidR="003C60C5" w:rsidRPr="00182B1A" w:rsidRDefault="003C60C5" w:rsidP="0021335D">
      <w:pPr>
        <w:ind w:firstLine="567"/>
        <w:jc w:val="both"/>
      </w:pPr>
      <w:r w:rsidRPr="00182B1A">
        <w:rPr>
          <w:rStyle w:val="zag110"/>
          <w:rFonts w:eastAsia="@Arial Unicode MS"/>
          <w:color w:val="000000"/>
        </w:rPr>
        <w:t>Решение текстовых задач арифметическим способом. Задачи, содержащие отношения «больше (меньше) на</w:t>
      </w:r>
      <w:r w:rsidRPr="00182B1A">
        <w:rPr>
          <w:rStyle w:val="zag110"/>
          <w:rFonts w:eastAsia="@Arial Unicode MS"/>
          <w:color w:val="000000"/>
        </w:rPr>
        <w:sym w:font="Symbol" w:char="00BC"/>
      </w:r>
      <w:r w:rsidRPr="00182B1A">
        <w:rPr>
          <w:rStyle w:val="zag110"/>
          <w:rFonts w:eastAsia="@Arial Unicode MS"/>
          <w:color w:val="000000"/>
        </w:rPr>
        <w:t>», «больше (меньше) в</w:t>
      </w:r>
      <w:r w:rsidRPr="00182B1A">
        <w:rPr>
          <w:rStyle w:val="zag110"/>
          <w:rFonts w:eastAsia="@Arial Unicode MS"/>
          <w:color w:val="000000"/>
        </w:rPr>
        <w:sym w:font="Symbol" w:char="00BC"/>
      </w:r>
      <w:r w:rsidRPr="00182B1A">
        <w:rPr>
          <w:rStyle w:val="zag110"/>
          <w:rFonts w:eastAsia="@Arial Unicode MS"/>
          <w:color w:val="000000"/>
        </w:rPr>
        <w:t xml:space="preserve">». Зависимости между величинами, характеризующими процессы движения, работы, купли </w:t>
      </w:r>
      <w:r w:rsidRPr="00182B1A">
        <w:rPr>
          <w:rStyle w:val="zag110"/>
          <w:rFonts w:eastAsia="@Arial Unicode MS"/>
          <w:color w:val="000000"/>
        </w:rPr>
        <w:noBreakHyphen/>
        <w:t xml:space="preserve"> 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3C60C5" w:rsidRPr="00182B1A" w:rsidRDefault="003C60C5" w:rsidP="0021335D">
      <w:pPr>
        <w:ind w:firstLine="567"/>
        <w:jc w:val="both"/>
      </w:pPr>
      <w:r w:rsidRPr="00182B1A">
        <w:rPr>
          <w:rStyle w:val="zag110"/>
          <w:rFonts w:eastAsia="@Arial Unicode MS"/>
        </w:rPr>
        <w:t>Задачи на нахождение доли целого и целого по его доле.</w:t>
      </w:r>
    </w:p>
    <w:p w:rsidR="003C60C5" w:rsidRPr="00182B1A" w:rsidRDefault="003C60C5" w:rsidP="0021335D">
      <w:pPr>
        <w:ind w:firstLine="567"/>
        <w:jc w:val="both"/>
        <w:rPr>
          <w:b/>
        </w:rPr>
      </w:pPr>
      <w:r w:rsidRPr="00182B1A">
        <w:rPr>
          <w:rStyle w:val="zag110"/>
          <w:rFonts w:eastAsia="@Arial Unicode MS"/>
          <w:b/>
          <w:bCs/>
        </w:rPr>
        <w:t>Пространственные отношения. Геометрические фигуры</w:t>
      </w:r>
    </w:p>
    <w:p w:rsidR="003C60C5" w:rsidRPr="00182B1A" w:rsidRDefault="003C60C5" w:rsidP="0021335D">
      <w:pPr>
        <w:ind w:firstLine="567"/>
        <w:jc w:val="both"/>
      </w:pPr>
      <w:r w:rsidRPr="00182B1A">
        <w:rPr>
          <w:rStyle w:val="zag110"/>
          <w:rFonts w:eastAsia="@Arial Unicode MS"/>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3C60C5" w:rsidRPr="00182B1A" w:rsidRDefault="003C60C5" w:rsidP="0021335D">
      <w:pPr>
        <w:ind w:firstLine="567"/>
        <w:jc w:val="both"/>
        <w:rPr>
          <w:b/>
        </w:rPr>
      </w:pPr>
      <w:r w:rsidRPr="00182B1A">
        <w:rPr>
          <w:rStyle w:val="zag110"/>
          <w:rFonts w:eastAsia="@Arial Unicode MS"/>
          <w:b/>
          <w:bCs/>
        </w:rPr>
        <w:t>Геометрические величины</w:t>
      </w:r>
    </w:p>
    <w:p w:rsidR="003C60C5" w:rsidRPr="00182B1A" w:rsidRDefault="003C60C5" w:rsidP="0021335D">
      <w:pPr>
        <w:ind w:firstLine="567"/>
        <w:jc w:val="both"/>
      </w:pPr>
      <w:r w:rsidRPr="00182B1A">
        <w:rPr>
          <w:rStyle w:val="zag110"/>
          <w:rFonts w:eastAsia="@Arial Unicode MS"/>
          <w:color w:val="000000"/>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3C60C5" w:rsidRPr="00182B1A" w:rsidRDefault="003C60C5" w:rsidP="0021335D">
      <w:pPr>
        <w:ind w:firstLine="567"/>
        <w:jc w:val="both"/>
      </w:pPr>
      <w:r w:rsidRPr="00182B1A">
        <w:rPr>
          <w:rStyle w:val="zag110"/>
          <w:rFonts w:eastAsia="@Arial Unicode MS"/>
        </w:rPr>
        <w:t>Площадь геометрической фигуры. Единицы площади (см</w:t>
      </w:r>
      <w:r w:rsidRPr="00182B1A">
        <w:rPr>
          <w:rStyle w:val="zag110"/>
          <w:rFonts w:eastAsia="@Arial Unicode MS"/>
          <w:vertAlign w:val="superscript"/>
        </w:rPr>
        <w:t>2</w:t>
      </w:r>
      <w:r w:rsidRPr="00182B1A">
        <w:rPr>
          <w:rStyle w:val="zag110"/>
          <w:rFonts w:eastAsia="@Arial Unicode MS"/>
        </w:rPr>
        <w:t>, дм</w:t>
      </w:r>
      <w:r w:rsidRPr="00182B1A">
        <w:rPr>
          <w:rStyle w:val="zag110"/>
          <w:rFonts w:eastAsia="@Arial Unicode MS"/>
          <w:vertAlign w:val="superscript"/>
        </w:rPr>
        <w:t>2</w:t>
      </w:r>
      <w:r w:rsidRPr="00182B1A">
        <w:rPr>
          <w:rStyle w:val="zag110"/>
          <w:rFonts w:eastAsia="@Arial Unicode MS"/>
        </w:rPr>
        <w:t>, м</w:t>
      </w:r>
      <w:r w:rsidRPr="00182B1A">
        <w:rPr>
          <w:rStyle w:val="zag110"/>
          <w:rFonts w:eastAsia="@Arial Unicode MS"/>
          <w:vertAlign w:val="superscript"/>
        </w:rPr>
        <w:t>2</w:t>
      </w:r>
      <w:r w:rsidRPr="00182B1A">
        <w:rPr>
          <w:rStyle w:val="zag110"/>
          <w:rFonts w:eastAsia="@Arial Unicode MS"/>
        </w:rPr>
        <w:t>). Точное и приближённое измерение площади геометрической фигуры. Вычисление площади прямоугольника.</w:t>
      </w:r>
    </w:p>
    <w:p w:rsidR="003C60C5" w:rsidRPr="00182B1A" w:rsidRDefault="003C60C5" w:rsidP="0021335D">
      <w:pPr>
        <w:ind w:firstLine="567"/>
        <w:jc w:val="both"/>
        <w:rPr>
          <w:b/>
        </w:rPr>
      </w:pPr>
      <w:r w:rsidRPr="00182B1A">
        <w:rPr>
          <w:rStyle w:val="zag110"/>
          <w:rFonts w:eastAsia="@Arial Unicode MS"/>
          <w:b/>
          <w:bCs/>
        </w:rPr>
        <w:t>Работа с информацией</w:t>
      </w:r>
    </w:p>
    <w:p w:rsidR="003C60C5" w:rsidRPr="00182B1A" w:rsidRDefault="003C60C5" w:rsidP="0021335D">
      <w:pPr>
        <w:ind w:firstLine="567"/>
        <w:jc w:val="both"/>
      </w:pPr>
      <w:r w:rsidRPr="00182B1A">
        <w:rPr>
          <w:rStyle w:val="zag110"/>
          <w:rFonts w:eastAsia="@Arial Unicode MS"/>
        </w:rPr>
        <w:t>Сбор и представление информации, связанной со счётом (пересчётом), измерением величин; фиксирование, анализ полученной информации.</w:t>
      </w:r>
    </w:p>
    <w:p w:rsidR="003C60C5" w:rsidRPr="00182B1A" w:rsidRDefault="003C60C5" w:rsidP="0021335D">
      <w:pPr>
        <w:ind w:firstLine="567"/>
        <w:jc w:val="both"/>
      </w:pPr>
      <w:r w:rsidRPr="00182B1A">
        <w:rPr>
          <w:rStyle w:val="zag110"/>
          <w:rFonts w:eastAsia="@Arial Unicode MS"/>
        </w:rPr>
        <w:t>Построение простейших  выражений с помощью логических связок и слов («и»; «не»; «если... то</w:t>
      </w:r>
      <w:r w:rsidRPr="00182B1A">
        <w:rPr>
          <w:rStyle w:val="zag110"/>
          <w:rFonts w:eastAsia="@Arial Unicode MS"/>
          <w:lang w:val="en-US"/>
        </w:rPr>
        <w:sym w:font="Symbol" w:char="00BC"/>
      </w:r>
      <w:r w:rsidRPr="00182B1A">
        <w:rPr>
          <w:rStyle w:val="zag110"/>
          <w:rFonts w:eastAsia="@Arial Unicode MS"/>
        </w:rPr>
        <w:t>»; «верно/неверно, что</w:t>
      </w:r>
      <w:r w:rsidRPr="00182B1A">
        <w:rPr>
          <w:rStyle w:val="zag110"/>
          <w:rFonts w:eastAsia="@Arial Unicode MS"/>
          <w:lang w:val="en-US"/>
        </w:rPr>
        <w:sym w:font="Symbol" w:char="00BC"/>
      </w:r>
      <w:r w:rsidRPr="00182B1A">
        <w:rPr>
          <w:rStyle w:val="zag110"/>
          <w:rFonts w:eastAsia="@Arial Unicode MS"/>
        </w:rPr>
        <w:t>»; «каждый»; «все»; «некоторые»); истинность утверждений.</w:t>
      </w:r>
    </w:p>
    <w:p w:rsidR="003C60C5" w:rsidRPr="00182B1A" w:rsidRDefault="003C60C5" w:rsidP="0021335D">
      <w:pPr>
        <w:ind w:firstLine="567"/>
        <w:jc w:val="both"/>
      </w:pPr>
      <w:r w:rsidRPr="00182B1A">
        <w:rPr>
          <w:rStyle w:val="zag110"/>
          <w:rFonts w:eastAsia="@Arial Unicode MS"/>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3C60C5" w:rsidRPr="00182B1A" w:rsidRDefault="003C60C5" w:rsidP="0021335D">
      <w:pPr>
        <w:ind w:firstLine="567"/>
        <w:jc w:val="both"/>
      </w:pPr>
      <w:r w:rsidRPr="00182B1A">
        <w:rPr>
          <w:rStyle w:val="zag110"/>
          <w:rFonts w:eastAsia="@Arial Unicode MS"/>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DE52E1" w:rsidRPr="00182B1A" w:rsidRDefault="00DE52E1" w:rsidP="0021335D">
      <w:pPr>
        <w:ind w:firstLine="567"/>
        <w:jc w:val="both"/>
        <w:rPr>
          <w:rStyle w:val="zag110"/>
          <w:rFonts w:eastAsia="@Arial Unicode MS"/>
          <w:b/>
        </w:rPr>
      </w:pPr>
    </w:p>
    <w:p w:rsidR="003C60C5" w:rsidRPr="0021335D" w:rsidRDefault="00D80FE2" w:rsidP="0021335D">
      <w:pPr>
        <w:numPr>
          <w:ilvl w:val="3"/>
          <w:numId w:val="139"/>
        </w:numPr>
        <w:ind w:firstLine="567"/>
        <w:jc w:val="both"/>
        <w:rPr>
          <w:rStyle w:val="zag110"/>
        </w:rPr>
      </w:pPr>
      <w:r>
        <w:rPr>
          <w:rStyle w:val="zag110"/>
          <w:rFonts w:eastAsia="@Arial Unicode MS"/>
          <w:b/>
        </w:rPr>
        <w:t xml:space="preserve"> </w:t>
      </w:r>
      <w:r w:rsidR="003C60C5" w:rsidRPr="00182B1A">
        <w:rPr>
          <w:rStyle w:val="zag110"/>
          <w:rFonts w:eastAsia="@Arial Unicode MS"/>
          <w:b/>
        </w:rPr>
        <w:t>Окружающий мир</w:t>
      </w:r>
    </w:p>
    <w:p w:rsidR="0021335D" w:rsidRPr="00182B1A" w:rsidRDefault="0021335D" w:rsidP="0021335D">
      <w:pPr>
        <w:ind w:left="2136"/>
        <w:jc w:val="both"/>
      </w:pPr>
    </w:p>
    <w:p w:rsidR="003C60C5" w:rsidRPr="00182B1A" w:rsidRDefault="003C60C5" w:rsidP="0021335D">
      <w:pPr>
        <w:ind w:firstLine="567"/>
        <w:jc w:val="both"/>
        <w:rPr>
          <w:b/>
        </w:rPr>
      </w:pPr>
      <w:r w:rsidRPr="00182B1A">
        <w:rPr>
          <w:rStyle w:val="zag110"/>
          <w:rFonts w:eastAsia="@Arial Unicode MS"/>
          <w:b/>
          <w:bCs/>
        </w:rPr>
        <w:t>Человек и природа</w:t>
      </w:r>
    </w:p>
    <w:p w:rsidR="003C60C5" w:rsidRPr="00182B1A" w:rsidRDefault="003C60C5" w:rsidP="0021335D">
      <w:pPr>
        <w:ind w:firstLine="567"/>
        <w:jc w:val="both"/>
      </w:pPr>
      <w:r w:rsidRPr="00182B1A">
        <w:rPr>
          <w:rStyle w:val="zag110"/>
          <w:rFonts w:eastAsia="@Arial Unicode MS"/>
          <w:color w:val="000000"/>
        </w:rPr>
        <w:lastRenderedPageBreak/>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3C60C5" w:rsidRPr="00182B1A" w:rsidRDefault="003C60C5" w:rsidP="0021335D">
      <w:pPr>
        <w:ind w:firstLine="567"/>
        <w:jc w:val="both"/>
      </w:pPr>
      <w:r w:rsidRPr="00182B1A">
        <w:rPr>
          <w:rStyle w:val="zag110"/>
          <w:rFonts w:eastAsia="@Arial Unicode MS"/>
          <w:color w:val="000000"/>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C60C5" w:rsidRPr="00182B1A" w:rsidRDefault="003C60C5" w:rsidP="0021335D">
      <w:pPr>
        <w:ind w:firstLine="567"/>
        <w:jc w:val="both"/>
      </w:pPr>
      <w:r w:rsidRPr="00182B1A">
        <w:rPr>
          <w:rStyle w:val="zag110"/>
          <w:rFonts w:eastAsia="@Arial Unicode MS"/>
          <w:color w:val="000000"/>
        </w:rPr>
        <w:t xml:space="preserve">Звёзды и планеты. </w:t>
      </w:r>
      <w:r w:rsidRPr="00182B1A">
        <w:rPr>
          <w:rStyle w:val="zag110"/>
          <w:rFonts w:eastAsia="@Arial Unicode MS"/>
          <w:i/>
          <w:iCs/>
          <w:color w:val="000000"/>
        </w:rPr>
        <w:t>Солнце</w:t>
      </w:r>
      <w:r w:rsidRPr="00182B1A">
        <w:rPr>
          <w:rStyle w:val="zag110"/>
          <w:rFonts w:eastAsia="@Arial Unicode MS"/>
          <w:color w:val="000000"/>
        </w:rPr>
        <w:t xml:space="preserve"> — </w:t>
      </w:r>
      <w:r w:rsidRPr="00182B1A">
        <w:rPr>
          <w:rStyle w:val="zag110"/>
          <w:rFonts w:eastAsia="@Arial Unicode MS"/>
          <w:i/>
          <w:iCs/>
          <w:color w:val="000000"/>
        </w:rPr>
        <w:t>ближайшая к нам звезда, источник света и тепла для всего живого на Земле</w:t>
      </w:r>
      <w:r w:rsidRPr="00182B1A">
        <w:rPr>
          <w:rStyle w:val="zag110"/>
          <w:rFonts w:eastAsia="@Arial Unicode MS"/>
          <w:color w:val="000000"/>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182B1A">
        <w:rPr>
          <w:rStyle w:val="zag110"/>
          <w:rFonts w:eastAsia="@Arial Unicode MS"/>
          <w:i/>
          <w:iCs/>
          <w:color w:val="000000"/>
        </w:rPr>
        <w:t>Важнейшие природные объекты своей страны, района</w:t>
      </w:r>
      <w:r w:rsidRPr="00182B1A">
        <w:rPr>
          <w:rStyle w:val="zag110"/>
          <w:rFonts w:eastAsia="@Arial Unicode MS"/>
          <w:color w:val="000000"/>
        </w:rPr>
        <w:t>. Ориентирование на местности. Компас.</w:t>
      </w:r>
    </w:p>
    <w:p w:rsidR="003C60C5" w:rsidRPr="00182B1A" w:rsidRDefault="003C60C5" w:rsidP="0021335D">
      <w:pPr>
        <w:ind w:firstLine="567"/>
        <w:jc w:val="both"/>
      </w:pPr>
      <w:r w:rsidRPr="00182B1A">
        <w:rPr>
          <w:rStyle w:val="zag110"/>
          <w:rFonts w:eastAsia="@Arial Unicode MS"/>
          <w:color w:val="000000"/>
        </w:rPr>
        <w:t xml:space="preserve">Смена дня и ночи на Земле. Вращение Земли как причина смены дня и ночи. Времена года, их особенности (на основе наблюдений). </w:t>
      </w:r>
      <w:r w:rsidRPr="00182B1A">
        <w:rPr>
          <w:rStyle w:val="zag110"/>
          <w:rFonts w:eastAsia="@Arial Unicode MS"/>
          <w:i/>
          <w:iCs/>
          <w:color w:val="000000"/>
        </w:rPr>
        <w:t>Обращение Земли вокруг Солнца как причина смены времён года</w:t>
      </w:r>
      <w:r w:rsidRPr="00182B1A">
        <w:rPr>
          <w:rStyle w:val="zag110"/>
          <w:rFonts w:eastAsia="@Arial Unicode MS"/>
          <w:color w:val="000000"/>
        </w:rPr>
        <w:t>. Смена времён года в родном крае на основе наблюдений.</w:t>
      </w:r>
    </w:p>
    <w:p w:rsidR="003C60C5" w:rsidRPr="00182B1A" w:rsidRDefault="003C60C5" w:rsidP="0021335D">
      <w:pPr>
        <w:ind w:firstLine="567"/>
        <w:jc w:val="both"/>
      </w:pPr>
      <w:r w:rsidRPr="00182B1A">
        <w:rPr>
          <w:rStyle w:val="zag110"/>
          <w:rFonts w:eastAsia="@Arial Unicode MS"/>
          <w:color w:val="000000"/>
        </w:rPr>
        <w:t xml:space="preserve">Погода, её составляющие (температура воздуха, облачность, осадки, ветер). Наблюдение за погодой своего края. </w:t>
      </w:r>
      <w:r w:rsidRPr="00182B1A">
        <w:rPr>
          <w:rStyle w:val="zag110"/>
          <w:rFonts w:eastAsia="@Arial Unicode MS"/>
          <w:i/>
          <w:iCs/>
          <w:color w:val="000000"/>
        </w:rPr>
        <w:t>Предсказание погоды и его значение в жизни людей</w:t>
      </w:r>
      <w:r w:rsidRPr="00182B1A">
        <w:rPr>
          <w:rStyle w:val="zag110"/>
          <w:rFonts w:eastAsia="@Arial Unicode MS"/>
          <w:color w:val="000000"/>
        </w:rPr>
        <w:t>.</w:t>
      </w:r>
    </w:p>
    <w:p w:rsidR="003C60C5" w:rsidRPr="00182B1A" w:rsidRDefault="003C60C5" w:rsidP="0021335D">
      <w:pPr>
        <w:ind w:firstLine="567"/>
        <w:jc w:val="both"/>
      </w:pPr>
      <w:r w:rsidRPr="00182B1A">
        <w:rPr>
          <w:rStyle w:val="zag110"/>
          <w:rFonts w:eastAsia="@Arial Unicode MS"/>
          <w:color w:val="000000"/>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C60C5" w:rsidRPr="00182B1A" w:rsidRDefault="003C60C5" w:rsidP="0021335D">
      <w:pPr>
        <w:ind w:firstLine="567"/>
        <w:jc w:val="both"/>
      </w:pPr>
      <w:r w:rsidRPr="00182B1A">
        <w:rPr>
          <w:rStyle w:val="zag110"/>
          <w:rFonts w:eastAsia="@Arial Unicode MS"/>
          <w:color w:val="000000"/>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3C60C5" w:rsidRPr="00182B1A" w:rsidRDefault="003C60C5" w:rsidP="0021335D">
      <w:pPr>
        <w:ind w:firstLine="567"/>
        <w:jc w:val="both"/>
      </w:pPr>
      <w:r w:rsidRPr="00182B1A">
        <w:rPr>
          <w:rStyle w:val="zag110"/>
          <w:rFonts w:eastAsia="@Arial Unicode MS"/>
          <w:color w:val="000000"/>
        </w:rPr>
        <w:t>Воздух — смесь газов. Свойства воздуха. Значение воздуха для растений, животных, человека.</w:t>
      </w:r>
    </w:p>
    <w:p w:rsidR="003C60C5" w:rsidRPr="00182B1A" w:rsidRDefault="003C60C5" w:rsidP="0021335D">
      <w:pPr>
        <w:ind w:firstLine="567"/>
        <w:jc w:val="both"/>
      </w:pPr>
      <w:r w:rsidRPr="00182B1A">
        <w:rPr>
          <w:rStyle w:val="zag110"/>
          <w:rFonts w:eastAsia="@Arial Unicode MS"/>
          <w:color w:val="000000"/>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3C60C5" w:rsidRPr="00182B1A" w:rsidRDefault="003C60C5" w:rsidP="0021335D">
      <w:pPr>
        <w:ind w:firstLine="567"/>
        <w:jc w:val="both"/>
      </w:pPr>
      <w:r w:rsidRPr="00182B1A">
        <w:rPr>
          <w:rStyle w:val="zag110"/>
          <w:rFonts w:eastAsia="@Arial Unicode MS"/>
          <w:color w:val="000000"/>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C60C5" w:rsidRPr="00182B1A" w:rsidRDefault="003C60C5" w:rsidP="0021335D">
      <w:pPr>
        <w:ind w:firstLine="567"/>
        <w:jc w:val="both"/>
      </w:pPr>
      <w:r w:rsidRPr="00182B1A">
        <w:rPr>
          <w:rStyle w:val="zag110"/>
          <w:rFonts w:eastAsia="@Arial Unicode MS"/>
          <w:color w:val="000000"/>
        </w:rPr>
        <w:t>Почва, её состав, значение для живой природы и для хозяйственной жизни человека.</w:t>
      </w:r>
    </w:p>
    <w:p w:rsidR="003C60C5" w:rsidRPr="00182B1A" w:rsidRDefault="003C60C5" w:rsidP="0021335D">
      <w:pPr>
        <w:ind w:firstLine="567"/>
        <w:jc w:val="both"/>
      </w:pPr>
      <w:r w:rsidRPr="00182B1A">
        <w:rPr>
          <w:rStyle w:val="zag110"/>
          <w:rFonts w:eastAsia="@Arial Unicode MS"/>
          <w:color w:val="000000"/>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C60C5" w:rsidRPr="00182B1A" w:rsidRDefault="003C60C5" w:rsidP="0021335D">
      <w:pPr>
        <w:ind w:firstLine="567"/>
        <w:jc w:val="both"/>
      </w:pPr>
      <w:r w:rsidRPr="00182B1A">
        <w:rPr>
          <w:rStyle w:val="zag110"/>
          <w:rFonts w:eastAsia="@Arial Unicode MS"/>
          <w:color w:val="000000"/>
        </w:rPr>
        <w:t>Грибы: съедобные и ядовитые. Правила сбора грибов.</w:t>
      </w:r>
    </w:p>
    <w:p w:rsidR="003C60C5" w:rsidRPr="00182B1A" w:rsidRDefault="003C60C5" w:rsidP="0021335D">
      <w:pPr>
        <w:ind w:firstLine="567"/>
        <w:jc w:val="both"/>
      </w:pPr>
      <w:r w:rsidRPr="00182B1A">
        <w:rPr>
          <w:rStyle w:val="zag110"/>
          <w:rFonts w:eastAsia="@Arial Unicode MS"/>
          <w:color w:val="000000"/>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C60C5" w:rsidRPr="00182B1A" w:rsidRDefault="003C60C5" w:rsidP="0021335D">
      <w:pPr>
        <w:ind w:firstLine="567"/>
        <w:jc w:val="both"/>
      </w:pPr>
      <w:r w:rsidRPr="00182B1A">
        <w:rPr>
          <w:rStyle w:val="zag110"/>
          <w:rFonts w:eastAsia="@Arial Unicode MS"/>
          <w:color w:val="000000"/>
        </w:rPr>
        <w:t xml:space="preserve">Лес, луг, водоём — единство живой и неживой природы (солнечный свет, воздух, вода, почва, растения, животные). </w:t>
      </w:r>
      <w:r w:rsidRPr="00182B1A">
        <w:rPr>
          <w:rStyle w:val="zag110"/>
          <w:rFonts w:eastAsia="@Arial Unicode MS"/>
          <w:i/>
          <w:iCs/>
          <w:color w:val="000000"/>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182B1A">
        <w:rPr>
          <w:rStyle w:val="zag110"/>
          <w:rFonts w:eastAsia="@Arial Unicode MS"/>
          <w:color w:val="000000"/>
        </w:rPr>
        <w:t>.</w:t>
      </w:r>
    </w:p>
    <w:p w:rsidR="003C60C5" w:rsidRPr="00182B1A" w:rsidRDefault="003C60C5" w:rsidP="0021335D">
      <w:pPr>
        <w:ind w:firstLine="567"/>
        <w:jc w:val="both"/>
      </w:pPr>
      <w:r w:rsidRPr="00182B1A">
        <w:rPr>
          <w:rStyle w:val="zag110"/>
          <w:rFonts w:eastAsia="@Arial Unicode MS"/>
          <w:color w:val="00000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C60C5" w:rsidRPr="00182B1A" w:rsidRDefault="003C60C5" w:rsidP="0021335D">
      <w:pPr>
        <w:ind w:firstLine="567"/>
        <w:jc w:val="both"/>
      </w:pPr>
      <w:r w:rsidRPr="00182B1A">
        <w:rPr>
          <w:rStyle w:val="zag110"/>
          <w:rFonts w:eastAsia="@Arial Unicode MS"/>
          <w:color w:val="000000"/>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C60C5" w:rsidRPr="00182B1A" w:rsidRDefault="003C60C5" w:rsidP="0021335D">
      <w:pPr>
        <w:ind w:firstLine="567"/>
        <w:jc w:val="both"/>
      </w:pPr>
      <w:r w:rsidRPr="00182B1A">
        <w:rPr>
          <w:rStyle w:val="zag110"/>
          <w:rFonts w:eastAsia="@Arial Unicode MS"/>
          <w:color w:val="000000"/>
        </w:rPr>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C60C5" w:rsidRPr="00182B1A" w:rsidRDefault="003C60C5" w:rsidP="0021335D">
      <w:pPr>
        <w:ind w:firstLine="567"/>
        <w:jc w:val="both"/>
      </w:pPr>
      <w:r w:rsidRPr="00182B1A">
        <w:rPr>
          <w:rStyle w:val="zag110"/>
          <w:rFonts w:eastAsia="@Arial Unicode MS"/>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C60C5" w:rsidRPr="00182B1A" w:rsidRDefault="003C60C5" w:rsidP="0021335D">
      <w:pPr>
        <w:ind w:firstLine="567"/>
        <w:jc w:val="both"/>
        <w:rPr>
          <w:b/>
        </w:rPr>
      </w:pPr>
      <w:r w:rsidRPr="00182B1A">
        <w:rPr>
          <w:rStyle w:val="zag110"/>
          <w:rFonts w:eastAsia="@Arial Unicode MS"/>
          <w:b/>
          <w:bCs/>
        </w:rPr>
        <w:t>Человек и общество</w:t>
      </w:r>
    </w:p>
    <w:p w:rsidR="003C60C5" w:rsidRPr="00182B1A" w:rsidRDefault="003C60C5" w:rsidP="0021335D">
      <w:pPr>
        <w:ind w:firstLine="567"/>
        <w:jc w:val="both"/>
      </w:pPr>
      <w:r w:rsidRPr="00182B1A">
        <w:rPr>
          <w:rStyle w:val="zag110"/>
          <w:rFonts w:eastAsia="@Arial Unicode MS"/>
          <w:color w:val="000000"/>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3C60C5" w:rsidRPr="00182B1A" w:rsidRDefault="003C60C5" w:rsidP="0021335D">
      <w:pPr>
        <w:ind w:firstLine="567"/>
        <w:jc w:val="both"/>
      </w:pPr>
      <w:r w:rsidRPr="00182B1A">
        <w:rPr>
          <w:rStyle w:val="zag110"/>
          <w:rFonts w:eastAsia="@Arial Unicode MS"/>
          <w:color w:val="000000"/>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182B1A">
        <w:rPr>
          <w:rStyle w:val="zag110"/>
          <w:rFonts w:eastAsia="@Arial Unicode MS"/>
          <w:i/>
          <w:iCs/>
          <w:color w:val="000000"/>
        </w:rPr>
        <w:t>Внутренний мир человека: общее представление о человеческих свойствах и качествах</w:t>
      </w:r>
      <w:r w:rsidRPr="00182B1A">
        <w:rPr>
          <w:rStyle w:val="zag110"/>
          <w:rFonts w:eastAsia="@Arial Unicode MS"/>
          <w:color w:val="000000"/>
        </w:rPr>
        <w:t>.</w:t>
      </w:r>
    </w:p>
    <w:p w:rsidR="003C60C5" w:rsidRPr="00182B1A" w:rsidRDefault="003C60C5" w:rsidP="0021335D">
      <w:pPr>
        <w:ind w:firstLine="567"/>
        <w:jc w:val="both"/>
      </w:pPr>
      <w:r w:rsidRPr="00182B1A">
        <w:rPr>
          <w:rStyle w:val="zag110"/>
          <w:rFonts w:eastAsia="@Arial Unicode MS"/>
          <w:color w:val="000000"/>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182B1A">
        <w:rPr>
          <w:rStyle w:val="zag110"/>
          <w:rFonts w:eastAsia="@Arial Unicode MS"/>
          <w:i/>
          <w:iCs/>
          <w:color w:val="000000"/>
        </w:rPr>
        <w:t>Хозяйство семьи</w:t>
      </w:r>
      <w:r w:rsidRPr="00182B1A">
        <w:rPr>
          <w:rStyle w:val="zag110"/>
          <w:rFonts w:eastAsia="@Arial Unicode MS"/>
          <w:color w:val="000000"/>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3C60C5" w:rsidRPr="00182B1A" w:rsidRDefault="003C60C5" w:rsidP="0021335D">
      <w:pPr>
        <w:ind w:firstLine="567"/>
        <w:jc w:val="both"/>
      </w:pPr>
      <w:r w:rsidRPr="00182B1A">
        <w:rPr>
          <w:rStyle w:val="zag110"/>
          <w:rFonts w:eastAsia="@Arial Unicode MS"/>
          <w:color w:val="000000"/>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3C60C5" w:rsidRPr="00182B1A" w:rsidRDefault="003C60C5" w:rsidP="0021335D">
      <w:pPr>
        <w:ind w:firstLine="567"/>
        <w:jc w:val="both"/>
      </w:pPr>
      <w:r w:rsidRPr="00182B1A">
        <w:rPr>
          <w:rStyle w:val="zag110"/>
          <w:rFonts w:eastAsia="@Arial Unicode MS"/>
          <w:color w:val="000000"/>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C60C5" w:rsidRPr="00182B1A" w:rsidRDefault="003C60C5" w:rsidP="0021335D">
      <w:pPr>
        <w:ind w:firstLine="567"/>
        <w:jc w:val="both"/>
      </w:pPr>
      <w:r w:rsidRPr="00182B1A">
        <w:rPr>
          <w:rStyle w:val="zag110"/>
          <w:rFonts w:eastAsia="@Arial Unicode MS"/>
          <w:color w:val="000000"/>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C60C5" w:rsidRPr="00182B1A" w:rsidRDefault="003C60C5" w:rsidP="0021335D">
      <w:pPr>
        <w:ind w:firstLine="567"/>
        <w:jc w:val="both"/>
      </w:pPr>
      <w:r w:rsidRPr="00182B1A">
        <w:rPr>
          <w:rStyle w:val="zag110"/>
          <w:rFonts w:eastAsia="@Arial Unicode MS"/>
          <w:color w:val="000000"/>
        </w:rPr>
        <w:t xml:space="preserve">Общественный транспорт. Транспорт города или села. Наземный, воздушный и водный транспорт. Правила пользования транспортом. </w:t>
      </w:r>
      <w:r w:rsidRPr="00182B1A">
        <w:rPr>
          <w:rStyle w:val="zag110"/>
          <w:rFonts w:eastAsia="@Arial Unicode MS"/>
          <w:i/>
          <w:iCs/>
          <w:color w:val="000000"/>
        </w:rPr>
        <w:t>Средства связи</w:t>
      </w:r>
      <w:r w:rsidRPr="00182B1A">
        <w:rPr>
          <w:rStyle w:val="zag110"/>
          <w:rFonts w:eastAsia="@Arial Unicode MS"/>
          <w:color w:val="000000"/>
        </w:rPr>
        <w:t xml:space="preserve">: </w:t>
      </w:r>
      <w:r w:rsidRPr="00182B1A">
        <w:rPr>
          <w:rStyle w:val="zag110"/>
          <w:rFonts w:eastAsia="@Arial Unicode MS"/>
          <w:i/>
          <w:iCs/>
          <w:color w:val="000000"/>
        </w:rPr>
        <w:t>почта</w:t>
      </w:r>
      <w:r w:rsidRPr="00182B1A">
        <w:rPr>
          <w:rStyle w:val="zag110"/>
          <w:rFonts w:eastAsia="@Arial Unicode MS"/>
          <w:color w:val="000000"/>
        </w:rPr>
        <w:t xml:space="preserve">, </w:t>
      </w:r>
      <w:r w:rsidRPr="00182B1A">
        <w:rPr>
          <w:rStyle w:val="zag110"/>
          <w:rFonts w:eastAsia="@Arial Unicode MS"/>
          <w:i/>
          <w:iCs/>
          <w:color w:val="000000"/>
        </w:rPr>
        <w:t>телеграф</w:t>
      </w:r>
      <w:r w:rsidRPr="00182B1A">
        <w:rPr>
          <w:rStyle w:val="zag110"/>
          <w:rFonts w:eastAsia="@Arial Unicode MS"/>
          <w:color w:val="000000"/>
        </w:rPr>
        <w:t xml:space="preserve">, </w:t>
      </w:r>
      <w:r w:rsidRPr="00182B1A">
        <w:rPr>
          <w:rStyle w:val="zag110"/>
          <w:rFonts w:eastAsia="@Arial Unicode MS"/>
          <w:i/>
          <w:iCs/>
          <w:color w:val="000000"/>
        </w:rPr>
        <w:t>телефон, электронная почта, аудио - и видеочаты, форум.</w:t>
      </w:r>
    </w:p>
    <w:p w:rsidR="003C60C5" w:rsidRPr="00182B1A" w:rsidRDefault="003C60C5" w:rsidP="0021335D">
      <w:pPr>
        <w:ind w:firstLine="567"/>
        <w:jc w:val="both"/>
      </w:pPr>
      <w:r w:rsidRPr="00182B1A">
        <w:rPr>
          <w:rStyle w:val="zag110"/>
          <w:rFonts w:eastAsia="@Arial Unicode MS"/>
          <w:i/>
          <w:iCs/>
          <w:color w:val="000000"/>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3C60C5" w:rsidRPr="00182B1A" w:rsidRDefault="003C60C5" w:rsidP="0021335D">
      <w:pPr>
        <w:ind w:firstLine="567"/>
        <w:jc w:val="both"/>
      </w:pPr>
      <w:r w:rsidRPr="00182B1A">
        <w:rPr>
          <w:rStyle w:val="zag110"/>
          <w:rFonts w:eastAsia="@Arial Unicode MS"/>
          <w:color w:val="000000"/>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C60C5" w:rsidRPr="00182B1A" w:rsidRDefault="003C60C5" w:rsidP="0021335D">
      <w:pPr>
        <w:ind w:firstLine="567"/>
        <w:jc w:val="both"/>
      </w:pPr>
      <w:r w:rsidRPr="00182B1A">
        <w:rPr>
          <w:rStyle w:val="zag110"/>
          <w:rFonts w:eastAsia="@Arial Unicode MS"/>
          <w:color w:val="000000"/>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C60C5" w:rsidRPr="00182B1A" w:rsidRDefault="003C60C5" w:rsidP="0021335D">
      <w:pPr>
        <w:ind w:firstLine="567"/>
        <w:jc w:val="both"/>
      </w:pPr>
      <w:r w:rsidRPr="00182B1A">
        <w:rPr>
          <w:rStyle w:val="zag110"/>
          <w:rFonts w:eastAsia="@Arial Unicode MS"/>
          <w:color w:val="000000"/>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w:t>
      </w:r>
      <w:r w:rsidRPr="00182B1A">
        <w:rPr>
          <w:rStyle w:val="zag110"/>
          <w:rFonts w:eastAsia="@Arial Unicode MS"/>
          <w:color w:val="000000"/>
        </w:rPr>
        <w:lastRenderedPageBreak/>
        <w:t>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3C60C5" w:rsidRPr="00182B1A" w:rsidRDefault="003C60C5" w:rsidP="0021335D">
      <w:pPr>
        <w:ind w:firstLine="567"/>
        <w:jc w:val="both"/>
      </w:pPr>
      <w:r w:rsidRPr="00182B1A">
        <w:rPr>
          <w:rStyle w:val="zag110"/>
          <w:rFonts w:eastAsia="@Arial Unicode MS"/>
          <w:color w:val="000000"/>
        </w:rPr>
        <w:t>Россия на карте, государственная граница России.</w:t>
      </w:r>
    </w:p>
    <w:p w:rsidR="003C60C5" w:rsidRPr="00182B1A" w:rsidRDefault="003C60C5" w:rsidP="0021335D">
      <w:pPr>
        <w:ind w:firstLine="567"/>
        <w:jc w:val="both"/>
      </w:pPr>
      <w:r w:rsidRPr="00182B1A">
        <w:rPr>
          <w:rStyle w:val="zag110"/>
          <w:rFonts w:eastAsia="@Arial Unicode MS"/>
          <w:color w:val="000000"/>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C60C5" w:rsidRPr="00182B1A" w:rsidRDefault="003C60C5" w:rsidP="0021335D">
      <w:pPr>
        <w:ind w:firstLine="567"/>
        <w:jc w:val="both"/>
      </w:pPr>
      <w:r w:rsidRPr="00182B1A">
        <w:rPr>
          <w:rStyle w:val="zag110"/>
          <w:rFonts w:eastAsia="@Arial Unicode MS"/>
          <w:color w:val="000000"/>
        </w:rPr>
        <w:t xml:space="preserve">Города России. Санкт-Петербург: достопримечательности (Зимний дворец, памятник Петру I — Медный всадник, </w:t>
      </w:r>
      <w:r w:rsidRPr="00182B1A">
        <w:rPr>
          <w:rStyle w:val="zag110"/>
          <w:rFonts w:eastAsia="@Arial Unicode MS"/>
          <w:i/>
          <w:iCs/>
          <w:color w:val="000000"/>
        </w:rPr>
        <w:t>разводные мосты через Неву</w:t>
      </w:r>
      <w:r w:rsidRPr="00182B1A">
        <w:rPr>
          <w:rStyle w:val="zag110"/>
          <w:rFonts w:eastAsia="@Arial Unicode MS"/>
          <w:color w:val="000000"/>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C60C5" w:rsidRPr="00182B1A" w:rsidRDefault="003C60C5" w:rsidP="0021335D">
      <w:pPr>
        <w:ind w:firstLine="567"/>
        <w:jc w:val="both"/>
      </w:pPr>
      <w:r w:rsidRPr="00182B1A">
        <w:rPr>
          <w:rStyle w:val="zag110"/>
          <w:rFonts w:eastAsia="@Arial Unicode MS"/>
          <w:color w:val="000000"/>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C60C5" w:rsidRPr="00182B1A" w:rsidRDefault="003C60C5" w:rsidP="0021335D">
      <w:pPr>
        <w:ind w:firstLine="567"/>
        <w:jc w:val="both"/>
      </w:pPr>
      <w:r w:rsidRPr="00182B1A">
        <w:rPr>
          <w:rStyle w:val="zag110"/>
          <w:rFonts w:eastAsia="@Arial Unicode MS"/>
          <w:color w:val="000000"/>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C60C5" w:rsidRPr="00182B1A" w:rsidRDefault="003C60C5" w:rsidP="0021335D">
      <w:pPr>
        <w:ind w:firstLine="567"/>
        <w:jc w:val="both"/>
      </w:pPr>
      <w:r w:rsidRPr="00182B1A">
        <w:rPr>
          <w:rStyle w:val="zag110"/>
          <w:rFonts w:eastAsia="@Arial Unicode MS"/>
          <w:color w:val="000000"/>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C60C5" w:rsidRPr="00182B1A" w:rsidRDefault="003C60C5" w:rsidP="0021335D">
      <w:pPr>
        <w:ind w:firstLine="567"/>
        <w:jc w:val="both"/>
      </w:pPr>
      <w:r w:rsidRPr="00182B1A">
        <w:rPr>
          <w:rStyle w:val="zag110"/>
          <w:rFonts w:eastAsia="@Arial Unicode MS"/>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3C60C5" w:rsidRPr="00182B1A" w:rsidRDefault="003C60C5" w:rsidP="0021335D">
      <w:pPr>
        <w:ind w:firstLine="567"/>
        <w:jc w:val="both"/>
        <w:rPr>
          <w:b/>
        </w:rPr>
      </w:pPr>
      <w:r w:rsidRPr="00182B1A">
        <w:rPr>
          <w:rStyle w:val="zag110"/>
          <w:rFonts w:eastAsia="@Arial Unicode MS"/>
          <w:b/>
          <w:bCs/>
        </w:rPr>
        <w:t>Правила безопасной жизни</w:t>
      </w:r>
    </w:p>
    <w:p w:rsidR="003C60C5" w:rsidRPr="00182B1A" w:rsidRDefault="003C60C5" w:rsidP="0021335D">
      <w:pPr>
        <w:ind w:firstLine="567"/>
        <w:jc w:val="both"/>
      </w:pPr>
      <w:r w:rsidRPr="00182B1A">
        <w:rPr>
          <w:rStyle w:val="zag110"/>
          <w:rFonts w:eastAsia="@Arial Unicode MS"/>
          <w:color w:val="000000"/>
        </w:rPr>
        <w:t>Ценность здоровья и здорового образа жизни.</w:t>
      </w:r>
    </w:p>
    <w:p w:rsidR="003C60C5" w:rsidRPr="00182B1A" w:rsidRDefault="003C60C5" w:rsidP="0021335D">
      <w:pPr>
        <w:ind w:firstLine="567"/>
        <w:jc w:val="both"/>
      </w:pPr>
      <w:r w:rsidRPr="00182B1A">
        <w:rPr>
          <w:rStyle w:val="zag110"/>
          <w:rFonts w:eastAsia="@Arial Unicode MS"/>
          <w:color w:val="000000"/>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182B1A">
        <w:rPr>
          <w:rStyle w:val="zag110"/>
          <w:rFonts w:eastAsia="@Arial Unicode MS"/>
          <w:i/>
          <w:iCs/>
          <w:color w:val="000000"/>
        </w:rPr>
        <w:t>ушиб</w:t>
      </w:r>
      <w:r w:rsidRPr="00182B1A">
        <w:rPr>
          <w:rStyle w:val="zag110"/>
          <w:rFonts w:eastAsia="@Arial Unicode MS"/>
          <w:color w:val="000000"/>
        </w:rPr>
        <w:t xml:space="preserve">, </w:t>
      </w:r>
      <w:r w:rsidRPr="00182B1A">
        <w:rPr>
          <w:rStyle w:val="zag110"/>
          <w:rFonts w:eastAsia="@Arial Unicode MS"/>
          <w:i/>
          <w:iCs/>
          <w:color w:val="000000"/>
        </w:rPr>
        <w:t>порез</w:t>
      </w:r>
      <w:r w:rsidRPr="00182B1A">
        <w:rPr>
          <w:rStyle w:val="zag110"/>
          <w:rFonts w:eastAsia="@Arial Unicode MS"/>
          <w:color w:val="000000"/>
        </w:rPr>
        <w:t xml:space="preserve">, </w:t>
      </w:r>
      <w:r w:rsidRPr="00182B1A">
        <w:rPr>
          <w:rStyle w:val="zag110"/>
          <w:rFonts w:eastAsia="@Arial Unicode MS"/>
          <w:i/>
          <w:iCs/>
          <w:color w:val="000000"/>
        </w:rPr>
        <w:t>ожог</w:t>
      </w:r>
      <w:r w:rsidRPr="00182B1A">
        <w:rPr>
          <w:rStyle w:val="zag110"/>
          <w:rFonts w:eastAsia="@Arial Unicode MS"/>
          <w:color w:val="000000"/>
        </w:rPr>
        <w:t xml:space="preserve">), </w:t>
      </w:r>
      <w:r w:rsidRPr="00182B1A">
        <w:rPr>
          <w:rStyle w:val="zag110"/>
          <w:rFonts w:eastAsia="@Arial Unicode MS"/>
          <w:i/>
          <w:iCs/>
          <w:color w:val="000000"/>
        </w:rPr>
        <w:t>обмораживании</w:t>
      </w:r>
      <w:r w:rsidRPr="00182B1A">
        <w:rPr>
          <w:rStyle w:val="zag110"/>
          <w:rFonts w:eastAsia="@Arial Unicode MS"/>
          <w:color w:val="000000"/>
        </w:rPr>
        <w:t xml:space="preserve">, </w:t>
      </w:r>
      <w:r w:rsidRPr="00182B1A">
        <w:rPr>
          <w:rStyle w:val="zag110"/>
          <w:rFonts w:eastAsia="@Arial Unicode MS"/>
          <w:i/>
          <w:iCs/>
          <w:color w:val="000000"/>
        </w:rPr>
        <w:t>перегреве</w:t>
      </w:r>
      <w:r w:rsidRPr="00182B1A">
        <w:rPr>
          <w:rStyle w:val="zag110"/>
          <w:rFonts w:eastAsia="@Arial Unicode MS"/>
          <w:color w:val="000000"/>
        </w:rPr>
        <w:t>.</w:t>
      </w:r>
    </w:p>
    <w:p w:rsidR="003C60C5" w:rsidRPr="00182B1A" w:rsidRDefault="003C60C5" w:rsidP="0021335D">
      <w:pPr>
        <w:ind w:firstLine="567"/>
        <w:jc w:val="both"/>
      </w:pPr>
      <w:r w:rsidRPr="00182B1A">
        <w:rPr>
          <w:rStyle w:val="zag110"/>
          <w:rFonts w:eastAsia="@Arial Unicode MS"/>
          <w:color w:val="000000"/>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3C60C5" w:rsidRPr="00182B1A" w:rsidRDefault="003C60C5" w:rsidP="0021335D">
      <w:pPr>
        <w:ind w:firstLine="567"/>
        <w:jc w:val="both"/>
      </w:pPr>
      <w:r w:rsidRPr="00182B1A">
        <w:rPr>
          <w:rStyle w:val="zag110"/>
          <w:rFonts w:eastAsia="@Arial Unicode MS"/>
          <w:color w:val="000000"/>
        </w:rPr>
        <w:t>Правила безопасного поведения в природе.</w:t>
      </w:r>
    </w:p>
    <w:p w:rsidR="003C60C5" w:rsidRPr="00182B1A" w:rsidRDefault="003C60C5" w:rsidP="0021335D">
      <w:pPr>
        <w:ind w:firstLine="567"/>
        <w:jc w:val="both"/>
      </w:pPr>
      <w:r w:rsidRPr="00182B1A">
        <w:rPr>
          <w:rStyle w:val="zag110"/>
          <w:rFonts w:eastAsia="@Arial Unicode MS"/>
        </w:rPr>
        <w:t>Забота о здоровье и безопасности окружающих людей — нравственный долг каждого человека.</w:t>
      </w:r>
    </w:p>
    <w:p w:rsidR="00D80FE2" w:rsidRDefault="00D80FE2" w:rsidP="0021335D">
      <w:pPr>
        <w:ind w:firstLine="567"/>
        <w:rPr>
          <w:rStyle w:val="zag110"/>
          <w:rFonts w:eastAsia="@Arial Unicode MS"/>
        </w:rPr>
      </w:pPr>
    </w:p>
    <w:p w:rsidR="00F9774E" w:rsidRPr="00182B1A" w:rsidRDefault="00D80FE2" w:rsidP="0021335D">
      <w:pPr>
        <w:numPr>
          <w:ilvl w:val="3"/>
          <w:numId w:val="139"/>
        </w:numPr>
        <w:ind w:firstLine="567"/>
        <w:rPr>
          <w:color w:val="000000"/>
        </w:rPr>
      </w:pPr>
      <w:r>
        <w:rPr>
          <w:b/>
          <w:bCs/>
          <w:color w:val="000000"/>
        </w:rPr>
        <w:t xml:space="preserve"> </w:t>
      </w:r>
      <w:r w:rsidR="00F9774E" w:rsidRPr="00182B1A">
        <w:rPr>
          <w:b/>
          <w:bCs/>
          <w:color w:val="000000"/>
        </w:rPr>
        <w:t>Основы религиозных культур и светской этики</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Учебный курс «Основы религиозных культур и светской этики» представляет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F9774E" w:rsidRPr="00182B1A" w:rsidRDefault="00F9774E" w:rsidP="0021335D">
      <w:pPr>
        <w:pStyle w:val="11"/>
        <w:ind w:firstLine="567"/>
        <w:jc w:val="both"/>
        <w:rPr>
          <w:rFonts w:ascii="Times New Roman" w:hAnsi="Times New Roman"/>
          <w:sz w:val="24"/>
          <w:szCs w:val="24"/>
          <w:lang w:eastAsia="ru-RU"/>
        </w:rPr>
      </w:pPr>
      <w:r w:rsidRPr="00182B1A">
        <w:rPr>
          <w:rFonts w:ascii="Times New Roman" w:hAnsi="Times New Roman"/>
          <w:sz w:val="24"/>
          <w:szCs w:val="24"/>
        </w:rPr>
        <w:t>Каждый учебный модуль, являясь частью курса, имеет логическую заверш</w:t>
      </w:r>
      <w:r w:rsidRPr="00182B1A">
        <w:rPr>
          <w:rFonts w:ascii="Times New Roman" w:hAnsi="Times New Roman" w:cs="Cambria Math"/>
          <w:sz w:val="24"/>
          <w:szCs w:val="24"/>
        </w:rPr>
        <w:t>ё</w:t>
      </w:r>
      <w:r w:rsidRPr="00182B1A">
        <w:rPr>
          <w:rFonts w:ascii="Times New Roman" w:hAnsi="Times New Roman"/>
          <w:sz w:val="24"/>
          <w:szCs w:val="24"/>
        </w:rPr>
        <w:t>нность по отношению к установленным целям и результатам обучения и воспитания и включает в себя такой</w:t>
      </w:r>
      <w:r w:rsidRPr="00182B1A">
        <w:rPr>
          <w:rFonts w:ascii="Times New Roman" w:hAnsi="Times New Roman"/>
          <w:sz w:val="24"/>
          <w:szCs w:val="24"/>
        </w:rPr>
        <w:tab/>
        <w:t>объ</w:t>
      </w:r>
      <w:r w:rsidRPr="00182B1A">
        <w:rPr>
          <w:rFonts w:ascii="Times New Roman" w:hAnsi="Times New Roman" w:cs="Cambria Math"/>
          <w:sz w:val="24"/>
          <w:szCs w:val="24"/>
        </w:rPr>
        <w:t>ё</w:t>
      </w:r>
      <w:r w:rsidRPr="00182B1A">
        <w:rPr>
          <w:rFonts w:ascii="Times New Roman" w:hAnsi="Times New Roman"/>
          <w:sz w:val="24"/>
          <w:szCs w:val="24"/>
        </w:rPr>
        <w:t>м материала</w:t>
      </w:r>
      <w:r w:rsidRPr="00182B1A">
        <w:rPr>
          <w:rFonts w:ascii="Times New Roman" w:hAnsi="Times New Roman"/>
          <w:sz w:val="24"/>
          <w:szCs w:val="24"/>
        </w:rPr>
        <w:tab/>
        <w:t>по</w:t>
      </w:r>
      <w:r w:rsidRPr="00182B1A">
        <w:rPr>
          <w:rFonts w:ascii="Times New Roman" w:hAnsi="Times New Roman"/>
          <w:sz w:val="24"/>
          <w:szCs w:val="24"/>
        </w:rPr>
        <w:tab/>
        <w:t>предмету,</w:t>
      </w:r>
      <w:r w:rsidRPr="00182B1A">
        <w:rPr>
          <w:rFonts w:ascii="Times New Roman" w:hAnsi="Times New Roman"/>
          <w:sz w:val="24"/>
          <w:szCs w:val="24"/>
        </w:rPr>
        <w:tab/>
        <w:t>который</w:t>
      </w:r>
      <w:r w:rsidRPr="00182B1A">
        <w:rPr>
          <w:rFonts w:ascii="Times New Roman" w:hAnsi="Times New Roman"/>
          <w:sz w:val="24"/>
          <w:szCs w:val="24"/>
        </w:rPr>
        <w:tab/>
        <w:t>позволяет</w:t>
      </w:r>
      <w:r w:rsidRPr="00182B1A">
        <w:rPr>
          <w:rFonts w:ascii="Times New Roman" w:hAnsi="Times New Roman"/>
          <w:sz w:val="24"/>
          <w:szCs w:val="24"/>
        </w:rPr>
        <w:tab/>
        <w:t>использовать</w:t>
      </w:r>
      <w:r w:rsidRPr="00182B1A">
        <w:rPr>
          <w:rFonts w:ascii="Times New Roman" w:hAnsi="Times New Roman"/>
          <w:sz w:val="24"/>
          <w:szCs w:val="24"/>
        </w:rPr>
        <w:tab/>
        <w:t xml:space="preserve">его как </w:t>
      </w:r>
      <w:r w:rsidRPr="00182B1A">
        <w:rPr>
          <w:rFonts w:ascii="Times New Roman" w:hAnsi="Times New Roman"/>
          <w:sz w:val="24"/>
          <w:szCs w:val="24"/>
        </w:rPr>
        <w:lastRenderedPageBreak/>
        <w:t xml:space="preserve">самостоятельный учебный компонент. </w:t>
      </w:r>
      <w:r w:rsidRPr="00182B1A">
        <w:rPr>
          <w:rFonts w:ascii="Times New Roman" w:hAnsi="Times New Roman"/>
          <w:sz w:val="24"/>
          <w:szCs w:val="24"/>
          <w:lang w:eastAsia="ru-RU"/>
        </w:rPr>
        <w:t>Один из модулей изучается обучающимся с его согласия и по выбору его родителей (законных представителей). Все модули нового предмета имеют светский, культурологический характер.</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Содержание каждого из шести модулей учебного курса организовано в рамках четыр</w:t>
      </w:r>
      <w:r w:rsidRPr="00182B1A">
        <w:rPr>
          <w:rFonts w:ascii="Times New Roman" w:hAnsi="Times New Roman" w:cs="Cambria Math"/>
          <w:sz w:val="24"/>
          <w:szCs w:val="24"/>
        </w:rPr>
        <w:t>ё</w:t>
      </w:r>
      <w:r w:rsidRPr="00182B1A">
        <w:rPr>
          <w:rFonts w:ascii="Times New Roman" w:hAnsi="Times New Roman"/>
          <w:sz w:val="24"/>
          <w:szCs w:val="24"/>
        </w:rPr>
        <w:t>х основных тематических разделов (уроков). Два из них (уроки 1 и 30) являются общими для всех учебных модулей. Содержательные акценты первого тематического раздела — духовные ценности и нравственные идеалы в жизни человека и общества. Четв</w:t>
      </w:r>
      <w:r w:rsidRPr="00182B1A">
        <w:rPr>
          <w:rFonts w:ascii="Times New Roman" w:hAnsi="Times New Roman" w:cs="Cambria Math"/>
          <w:sz w:val="24"/>
          <w:szCs w:val="24"/>
        </w:rPr>
        <w:t>ё</w:t>
      </w:r>
      <w:r w:rsidRPr="00182B1A">
        <w:rPr>
          <w:rFonts w:ascii="Times New Roman" w:hAnsi="Times New Roman"/>
          <w:sz w:val="24"/>
          <w:szCs w:val="24"/>
        </w:rPr>
        <w:t>ртый тематический раздел представляет духовные традиции многонационального народа России. Второй и третий тематические разделы (уроки 2—29), дифференцируют содержание учебного курса применительно к каждому из учебных модулей.</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Изучая курс, учащийся в соответствии с выбранным модулем получит представление о конкретной культурной традиции</w:t>
      </w:r>
      <w:r w:rsidRPr="00182B1A">
        <w:rPr>
          <w:rFonts w:ascii="Times New Roman" w:hAnsi="Times New Roman"/>
          <w:sz w:val="24"/>
          <w:szCs w:val="24"/>
        </w:rPr>
        <w:tab/>
        <w:t>на основе</w:t>
      </w:r>
      <w:r w:rsidRPr="00182B1A">
        <w:rPr>
          <w:rFonts w:ascii="Times New Roman" w:hAnsi="Times New Roman"/>
          <w:sz w:val="24"/>
          <w:szCs w:val="24"/>
        </w:rPr>
        <w:tab/>
        <w:t>знакомства</w:t>
      </w:r>
      <w:r w:rsidRPr="00182B1A">
        <w:rPr>
          <w:rFonts w:ascii="Times New Roman" w:hAnsi="Times New Roman"/>
          <w:sz w:val="24"/>
          <w:szCs w:val="24"/>
        </w:rPr>
        <w:tab/>
        <w:t>с наиболее общими её характеристиками.</w:t>
      </w:r>
    </w:p>
    <w:p w:rsidR="00F9774E" w:rsidRPr="00182B1A" w:rsidRDefault="00F9774E" w:rsidP="0021335D">
      <w:pPr>
        <w:ind w:firstLine="567"/>
        <w:jc w:val="both"/>
        <w:rPr>
          <w:color w:val="000000"/>
        </w:rPr>
      </w:pPr>
      <w:r w:rsidRPr="00182B1A">
        <w:rPr>
          <w:b/>
          <w:bCs/>
          <w:color w:val="000000"/>
        </w:rPr>
        <w:t>Структура курса</w:t>
      </w:r>
    </w:p>
    <w:p w:rsidR="00F9774E" w:rsidRPr="00182B1A" w:rsidRDefault="00F9774E" w:rsidP="0021335D">
      <w:pPr>
        <w:ind w:firstLine="567"/>
        <w:jc w:val="both"/>
        <w:rPr>
          <w:color w:val="000000"/>
        </w:rPr>
      </w:pPr>
      <w:r w:rsidRPr="00182B1A">
        <w:rPr>
          <w:color w:val="000000"/>
        </w:rPr>
        <w:t>Блок 1. Введение. Духовные ценности и нравственные идеалы в жизни человека и общества (1 час)</w:t>
      </w:r>
    </w:p>
    <w:p w:rsidR="00F9774E" w:rsidRPr="00182B1A" w:rsidRDefault="00F9774E" w:rsidP="0021335D">
      <w:pPr>
        <w:ind w:firstLine="567"/>
        <w:jc w:val="both"/>
        <w:rPr>
          <w:color w:val="000000"/>
        </w:rPr>
      </w:pPr>
      <w:r w:rsidRPr="00182B1A">
        <w:rPr>
          <w:color w:val="000000"/>
        </w:rPr>
        <w:t xml:space="preserve">Блок 2. Основы традиционных религий и светской этики.(16 часов) </w:t>
      </w:r>
    </w:p>
    <w:p w:rsidR="00F9774E" w:rsidRPr="00182B1A" w:rsidRDefault="00F9774E" w:rsidP="0021335D">
      <w:pPr>
        <w:ind w:firstLine="567"/>
        <w:jc w:val="both"/>
        <w:rPr>
          <w:color w:val="000000"/>
        </w:rPr>
      </w:pPr>
      <w:r w:rsidRPr="00182B1A">
        <w:rPr>
          <w:color w:val="000000"/>
        </w:rPr>
        <w:t>Блок 3. Традиционные религии и этика в России (13 часов)</w:t>
      </w:r>
    </w:p>
    <w:p w:rsidR="00F9774E" w:rsidRPr="00182B1A" w:rsidRDefault="00F9774E" w:rsidP="0021335D">
      <w:pPr>
        <w:ind w:firstLine="567"/>
        <w:jc w:val="both"/>
        <w:rPr>
          <w:color w:val="000000"/>
        </w:rPr>
      </w:pPr>
      <w:r w:rsidRPr="00182B1A">
        <w:rPr>
          <w:color w:val="000000"/>
        </w:rPr>
        <w:t>Блок 4. Духовные традиции многонационального народа России (4 часа)</w:t>
      </w:r>
    </w:p>
    <w:p w:rsidR="00F9774E" w:rsidRPr="00182B1A" w:rsidRDefault="00F9774E" w:rsidP="0021335D">
      <w:pPr>
        <w:ind w:firstLine="567"/>
        <w:jc w:val="both"/>
        <w:rPr>
          <w:color w:val="000000"/>
        </w:rPr>
      </w:pPr>
      <w:r w:rsidRPr="00182B1A">
        <w:rPr>
          <w:color w:val="000000"/>
        </w:rPr>
        <w:t xml:space="preserve">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 </w:t>
      </w:r>
    </w:p>
    <w:p w:rsidR="00F9774E" w:rsidRPr="00182B1A" w:rsidRDefault="00F9774E" w:rsidP="0021335D">
      <w:pPr>
        <w:ind w:firstLine="567"/>
        <w:jc w:val="both"/>
        <w:rPr>
          <w:color w:val="000000"/>
        </w:rPr>
      </w:pPr>
      <w:r w:rsidRPr="00182B1A">
        <w:rPr>
          <w:color w:val="000000"/>
        </w:rPr>
        <w:t xml:space="preserve">Блок 4 — итоговый, обобщающий и оценочный. Предусматривает подготовку и презентацию творческих проектов на основе изученного материала. Проекты могут быть как индивидуальными, так и коллективными. </w:t>
      </w:r>
    </w:p>
    <w:p w:rsidR="00F9774E" w:rsidRPr="00182B1A" w:rsidRDefault="00F9774E" w:rsidP="0021335D">
      <w:pPr>
        <w:ind w:firstLine="567"/>
        <w:jc w:val="both"/>
        <w:rPr>
          <w:color w:val="000000"/>
        </w:rPr>
      </w:pPr>
      <w:r w:rsidRPr="00182B1A">
        <w:rPr>
          <w:color w:val="000000"/>
        </w:rPr>
        <w:t>Учебно-воспитательный процесс в рамках комплексного курса направлен на знакомство учащихся с духовными традициями многоконфессионального народа России, с историей и культурой крупнейших религиозных объединений нашей страны, а также с основами светской этики. Все это должно преследовать общую цель: нравственное воспитание российских школьников на основе традиционных идеалов и ценностей, развитие их интереса к окружающему миру, формирование уважительного отношения к представителям различных конфессий, укрепление толерантных отношений между участниками образовательного процесса, оздоровление морально-нравственной атмосферы в гимназии и семье.</w:t>
      </w:r>
    </w:p>
    <w:p w:rsidR="00F9774E" w:rsidRPr="00182B1A" w:rsidRDefault="00F9774E" w:rsidP="0021335D">
      <w:pPr>
        <w:ind w:firstLine="567"/>
        <w:jc w:val="both"/>
        <w:rPr>
          <w:color w:val="000000"/>
        </w:rPr>
      </w:pPr>
      <w:r w:rsidRPr="00182B1A">
        <w:rPr>
          <w:color w:val="000000"/>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как нашей страны, так и современного мира.</w:t>
      </w:r>
    </w:p>
    <w:p w:rsidR="00F9774E" w:rsidRPr="00182B1A" w:rsidRDefault="00F9774E" w:rsidP="0021335D">
      <w:pPr>
        <w:ind w:firstLine="567"/>
        <w:jc w:val="both"/>
        <w:rPr>
          <w:color w:val="000000"/>
        </w:rPr>
      </w:pPr>
      <w:r w:rsidRPr="00182B1A">
        <w:rPr>
          <w:b/>
          <w:bCs/>
          <w:color w:val="000000"/>
        </w:rPr>
        <w:t>Основное содержание</w:t>
      </w:r>
    </w:p>
    <w:p w:rsidR="00F9774E" w:rsidRPr="00182B1A" w:rsidRDefault="00F9774E" w:rsidP="0021335D">
      <w:pPr>
        <w:ind w:firstLine="567"/>
        <w:jc w:val="both"/>
        <w:rPr>
          <w:color w:val="000000"/>
        </w:rPr>
      </w:pPr>
      <w:r w:rsidRPr="00182B1A">
        <w:rPr>
          <w:color w:val="000000"/>
        </w:rPr>
        <w:t>1. </w:t>
      </w:r>
      <w:r w:rsidRPr="00182B1A">
        <w:rPr>
          <w:b/>
          <w:bCs/>
          <w:i/>
          <w:iCs/>
          <w:color w:val="000000"/>
        </w:rPr>
        <w:t>Формирование основ российской гражданской идентичности, чувства гордости за свою Родину.</w:t>
      </w:r>
    </w:p>
    <w:p w:rsidR="00F9774E" w:rsidRPr="00182B1A" w:rsidRDefault="00F9774E" w:rsidP="0021335D">
      <w:pPr>
        <w:ind w:firstLine="567"/>
        <w:jc w:val="both"/>
        <w:rPr>
          <w:color w:val="000000"/>
        </w:rPr>
      </w:pPr>
      <w:r w:rsidRPr="00182B1A">
        <w:rPr>
          <w:color w:val="000000"/>
        </w:rPr>
        <w:t xml:space="preserve">С этой целью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в полной мере отражающим особенности российских культурных и религиозных традиций, учебное содержание раскрывается на материале отечественной истории. </w:t>
      </w:r>
    </w:p>
    <w:p w:rsidR="00F9774E" w:rsidRPr="00182B1A" w:rsidRDefault="00F9774E" w:rsidP="0021335D">
      <w:pPr>
        <w:ind w:firstLine="567"/>
        <w:jc w:val="both"/>
        <w:rPr>
          <w:color w:val="000000"/>
        </w:rPr>
      </w:pPr>
      <w:r w:rsidRPr="00182B1A">
        <w:rPr>
          <w:b/>
          <w:bCs/>
          <w:color w:val="000000"/>
        </w:rPr>
        <w:t>2. </w:t>
      </w:r>
      <w:r w:rsidRPr="00182B1A">
        <w:rPr>
          <w:b/>
          <w:bCs/>
          <w:i/>
          <w:iCs/>
          <w:color w:val="000000"/>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r w:rsidRPr="00182B1A">
        <w:rPr>
          <w:b/>
          <w:bCs/>
          <w:color w:val="000000"/>
        </w:rPr>
        <w:t>.</w:t>
      </w:r>
    </w:p>
    <w:p w:rsidR="00F9774E" w:rsidRPr="00182B1A" w:rsidRDefault="00F9774E" w:rsidP="0021335D">
      <w:pPr>
        <w:ind w:firstLine="567"/>
        <w:jc w:val="both"/>
        <w:rPr>
          <w:color w:val="000000"/>
        </w:rPr>
      </w:pPr>
      <w:r w:rsidRPr="00182B1A">
        <w:rPr>
          <w:color w:val="000000"/>
        </w:rPr>
        <w:t xml:space="preserve">Достигается за счет того, что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 </w:t>
      </w:r>
    </w:p>
    <w:p w:rsidR="00F9774E" w:rsidRPr="00182B1A" w:rsidRDefault="00F9774E" w:rsidP="0021335D">
      <w:pPr>
        <w:ind w:firstLine="567"/>
        <w:jc w:val="both"/>
        <w:rPr>
          <w:color w:val="000000"/>
        </w:rPr>
      </w:pPr>
      <w:r w:rsidRPr="00182B1A">
        <w:rPr>
          <w:b/>
          <w:bCs/>
          <w:color w:val="000000"/>
        </w:rPr>
        <w:lastRenderedPageBreak/>
        <w:t>3. </w:t>
      </w:r>
      <w:r w:rsidRPr="00182B1A">
        <w:rPr>
          <w:b/>
          <w:bCs/>
          <w:i/>
          <w:iCs/>
          <w:color w:val="000000"/>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развитие начальных форм регуляции своих эмоциональных состояний.</w:t>
      </w:r>
    </w:p>
    <w:p w:rsidR="00F9774E" w:rsidRPr="00182B1A" w:rsidRDefault="00F9774E" w:rsidP="0021335D">
      <w:pPr>
        <w:ind w:firstLine="567"/>
        <w:jc w:val="both"/>
        <w:rPr>
          <w:color w:val="000000"/>
        </w:rPr>
      </w:pPr>
      <w:r w:rsidRPr="00182B1A">
        <w:rPr>
          <w:color w:val="000000"/>
        </w:rPr>
        <w:t>Содержание всех учебников имеет культурологический, этический и личностно ориентированный характер и обеспечивает возможность понимания обучающимся основных правил поведения в обществе на основе традиционных духовных идеалов и нравственных норм. В содержании учебников представлены специальные уроки: «Свобода и ответственность» (№ 10 «Основы светской этики»), «Долг, свобода, ответственность, труд» (№ 29 «Основы мировых религиозных культур»).</w:t>
      </w:r>
    </w:p>
    <w:p w:rsidR="00F9774E" w:rsidRPr="00182B1A" w:rsidRDefault="00F9774E" w:rsidP="0021335D">
      <w:pPr>
        <w:ind w:firstLine="567"/>
        <w:jc w:val="both"/>
        <w:rPr>
          <w:color w:val="000000"/>
        </w:rPr>
      </w:pPr>
      <w:r w:rsidRPr="00182B1A">
        <w:rPr>
          <w:b/>
          <w:bCs/>
          <w:color w:val="000000"/>
        </w:rPr>
        <w:t>4. </w:t>
      </w:r>
      <w:r w:rsidRPr="00182B1A">
        <w:rPr>
          <w:b/>
          <w:bCs/>
          <w:i/>
          <w:iCs/>
          <w:color w:val="000000"/>
        </w:rPr>
        <w:t>Развитие этических чувств как регуляторов морального поведения</w:t>
      </w:r>
      <w:r w:rsidRPr="00182B1A">
        <w:rPr>
          <w:b/>
          <w:bCs/>
          <w:color w:val="000000"/>
        </w:rPr>
        <w:t>.</w:t>
      </w:r>
    </w:p>
    <w:p w:rsidR="00F9774E" w:rsidRPr="00182B1A" w:rsidRDefault="00F9774E" w:rsidP="0021335D">
      <w:pPr>
        <w:ind w:firstLine="567"/>
        <w:jc w:val="both"/>
        <w:rPr>
          <w:color w:val="000000"/>
        </w:rPr>
      </w:pPr>
      <w:r w:rsidRPr="00182B1A">
        <w:rPr>
          <w:color w:val="000000"/>
        </w:rPr>
        <w:t>Содержание каждого урока в каждого из 6 учебников раскрывает определенные ценности, или направляет обучающихся на их дополнительное осмысление (уроки 16—17).</w:t>
      </w:r>
    </w:p>
    <w:p w:rsidR="00F9774E" w:rsidRPr="00182B1A" w:rsidRDefault="00F9774E" w:rsidP="0021335D">
      <w:pPr>
        <w:ind w:firstLine="567"/>
        <w:jc w:val="both"/>
        <w:rPr>
          <w:color w:val="000000"/>
        </w:rPr>
      </w:pPr>
      <w:r w:rsidRPr="00182B1A">
        <w:rPr>
          <w:b/>
          <w:bCs/>
          <w:color w:val="000000"/>
        </w:rPr>
        <w:t>5. </w:t>
      </w:r>
      <w:r w:rsidRPr="00182B1A">
        <w:rPr>
          <w:b/>
          <w:bCs/>
          <w:i/>
          <w:iCs/>
          <w:color w:val="000000"/>
        </w:rPr>
        <w:t>Воспитание доброжелательности и эмоционально-нравственной отзывчивости, понимания и сопереживания чувствам других людей</w:t>
      </w:r>
      <w:r w:rsidRPr="00182B1A">
        <w:rPr>
          <w:b/>
          <w:bCs/>
          <w:color w:val="000000"/>
        </w:rPr>
        <w:t>.</w:t>
      </w:r>
    </w:p>
    <w:p w:rsidR="00F9774E" w:rsidRPr="00182B1A" w:rsidRDefault="00F9774E" w:rsidP="0021335D">
      <w:pPr>
        <w:ind w:firstLine="567"/>
        <w:jc w:val="both"/>
        <w:rPr>
          <w:color w:val="000000"/>
        </w:rPr>
      </w:pPr>
      <w:r w:rsidRPr="00182B1A">
        <w:rPr>
          <w:color w:val="000000"/>
        </w:rPr>
        <w:t>С этой целью в учебниках предусмотрены специальные уроки: «Милосердие, забота о слабых, взаимопомощь» (№ 27 «Основы мировых религиозных культур»), «Зачем творить добро?» (№ 21 «Основы православной культуры») и многие другие.</w:t>
      </w:r>
    </w:p>
    <w:p w:rsidR="00F9774E" w:rsidRPr="00182B1A" w:rsidRDefault="00F9774E" w:rsidP="0021335D">
      <w:pPr>
        <w:ind w:firstLine="567"/>
        <w:jc w:val="both"/>
        <w:rPr>
          <w:color w:val="000000"/>
        </w:rPr>
      </w:pPr>
      <w:r w:rsidRPr="00182B1A">
        <w:rPr>
          <w:b/>
          <w:bCs/>
          <w:color w:val="000000"/>
        </w:rPr>
        <w:t>6. </w:t>
      </w:r>
      <w:r w:rsidRPr="00182B1A">
        <w:rPr>
          <w:b/>
          <w:bCs/>
          <w:i/>
          <w:iCs/>
          <w:color w:val="000000"/>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F9774E" w:rsidRPr="00182B1A" w:rsidRDefault="00F9774E" w:rsidP="0021335D">
      <w:pPr>
        <w:ind w:firstLine="567"/>
        <w:jc w:val="both"/>
        <w:rPr>
          <w:color w:val="000000"/>
        </w:rPr>
      </w:pPr>
      <w:r w:rsidRPr="00182B1A">
        <w:rPr>
          <w:color w:val="000000"/>
        </w:rPr>
        <w:t>В содержании всех учебников особое место занимает тема семьи, старших и младших. Она раскрывается в уроках «Христианская семья» (№</w:t>
      </w:r>
      <w:r w:rsidRPr="00182B1A">
        <w:rPr>
          <w:color w:val="000000"/>
          <w:lang w:val="en-US"/>
        </w:rPr>
        <w:t> </w:t>
      </w:r>
      <w:r w:rsidRPr="00182B1A">
        <w:rPr>
          <w:color w:val="000000"/>
        </w:rPr>
        <w:t>28 «Основы православной культуры») и многие другие.</w:t>
      </w:r>
    </w:p>
    <w:p w:rsidR="00F9774E" w:rsidRPr="00182B1A" w:rsidRDefault="00F9774E" w:rsidP="0021335D">
      <w:pPr>
        <w:ind w:firstLine="567"/>
        <w:jc w:val="both"/>
        <w:rPr>
          <w:color w:val="000000"/>
        </w:rPr>
      </w:pPr>
      <w:r w:rsidRPr="00182B1A">
        <w:rPr>
          <w:b/>
          <w:bCs/>
          <w:color w:val="000000"/>
        </w:rPr>
        <w:t>7. </w:t>
      </w:r>
      <w:r w:rsidRPr="00182B1A">
        <w:rPr>
          <w:b/>
          <w:bCs/>
          <w:i/>
          <w:iCs/>
          <w:color w:val="000000"/>
        </w:rPr>
        <w:t>Наличие мотивации к труду, работе на результат, бережному отношению к материальным и духовным ценностям.</w:t>
      </w:r>
    </w:p>
    <w:p w:rsidR="00F9774E" w:rsidRPr="00182B1A" w:rsidRDefault="00F9774E" w:rsidP="0021335D">
      <w:pPr>
        <w:ind w:firstLine="567"/>
        <w:jc w:val="both"/>
        <w:rPr>
          <w:color w:val="000000"/>
        </w:rPr>
      </w:pPr>
      <w:r w:rsidRPr="00182B1A">
        <w:rPr>
          <w:color w:val="000000"/>
        </w:rPr>
        <w:t>Тема труда, образования, природы проходит через содержание всех учебников. Она специально раскрывается в уроках: «Ценность и польза образования», «Христианин в труде», «Отношение христиан к природе» (№</w:t>
      </w:r>
      <w:r w:rsidRPr="00182B1A">
        <w:rPr>
          <w:color w:val="000000"/>
          <w:lang w:val="en-US"/>
        </w:rPr>
        <w:t> </w:t>
      </w:r>
      <w:r w:rsidRPr="00182B1A">
        <w:rPr>
          <w:color w:val="000000"/>
        </w:rPr>
        <w:t>26, 29 «Основы православной культуры») и др. Задача формирования бережного, уважительного, сознательного отношения к духовным ценностям — важнейшая задача всех моделей комплексного курса, решаемая по ходу всего учебно-воспитательного процесса.</w:t>
      </w:r>
    </w:p>
    <w:p w:rsidR="00F9774E" w:rsidRPr="00182B1A" w:rsidRDefault="00F9774E" w:rsidP="0021335D">
      <w:pPr>
        <w:widowControl w:val="0"/>
        <w:autoSpaceDE w:val="0"/>
        <w:autoSpaceDN w:val="0"/>
        <w:adjustRightInd w:val="0"/>
        <w:ind w:right="-20" w:firstLine="567"/>
      </w:pPr>
      <w:r w:rsidRPr="00182B1A">
        <w:rPr>
          <w:b/>
          <w:bCs/>
        </w:rPr>
        <w:t>Учебный</w:t>
      </w:r>
      <w:r w:rsidRPr="00182B1A">
        <w:t xml:space="preserve"> </w:t>
      </w:r>
      <w:r w:rsidRPr="00182B1A">
        <w:rPr>
          <w:b/>
          <w:bCs/>
        </w:rPr>
        <w:t>модуль</w:t>
      </w:r>
      <w:r w:rsidRPr="00182B1A">
        <w:t xml:space="preserve"> </w:t>
      </w:r>
      <w:r w:rsidRPr="00182B1A">
        <w:rPr>
          <w:b/>
          <w:bCs/>
        </w:rPr>
        <w:t>«Основы</w:t>
      </w:r>
      <w:r w:rsidRPr="00182B1A">
        <w:t xml:space="preserve"> </w:t>
      </w:r>
      <w:r w:rsidRPr="00182B1A">
        <w:rPr>
          <w:b/>
          <w:bCs/>
        </w:rPr>
        <w:t>православной</w:t>
      </w:r>
      <w:r w:rsidRPr="00182B1A">
        <w:t xml:space="preserve"> </w:t>
      </w:r>
      <w:r w:rsidRPr="00182B1A">
        <w:rPr>
          <w:b/>
          <w:bCs/>
        </w:rPr>
        <w:t>культуры»</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Россия — наша Родина. Введение в православную духовную традицию. Особенности восточного христианства.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w:t>
      </w:r>
      <w:r w:rsidRPr="00182B1A">
        <w:rPr>
          <w:rFonts w:ascii="Times New Roman" w:hAnsi="Times New Roman" w:cs="Cambria Math"/>
          <w:sz w:val="24"/>
          <w:szCs w:val="24"/>
        </w:rPr>
        <w:t>ё</w:t>
      </w:r>
      <w:r w:rsidRPr="00182B1A">
        <w:rPr>
          <w:rFonts w:ascii="Times New Roman" w:hAnsi="Times New Roman"/>
          <w:sz w:val="24"/>
          <w:szCs w:val="24"/>
        </w:rPr>
        <w:t xml:space="preserve"> ценности.</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Любовь и уважение</w:t>
      </w:r>
      <w:r w:rsidRPr="00182B1A">
        <w:rPr>
          <w:rFonts w:ascii="Times New Roman" w:hAnsi="Times New Roman"/>
          <w:sz w:val="24"/>
          <w:szCs w:val="24"/>
        </w:rPr>
        <w:tab/>
        <w:t xml:space="preserve"> к Отечеству.</w:t>
      </w:r>
      <w:r w:rsidRPr="00182B1A">
        <w:rPr>
          <w:rFonts w:ascii="Times New Roman" w:hAnsi="Times New Roman"/>
          <w:sz w:val="24"/>
          <w:szCs w:val="24"/>
        </w:rPr>
        <w:tab/>
        <w:t>Патриотизм многонационального</w:t>
      </w:r>
      <w:r w:rsidRPr="00182B1A">
        <w:rPr>
          <w:rFonts w:ascii="Times New Roman" w:hAnsi="Times New Roman"/>
          <w:sz w:val="24"/>
          <w:szCs w:val="24"/>
        </w:rPr>
        <w:tab/>
        <w:t>и многоконфессионального народа России.</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b/>
          <w:bCs/>
          <w:sz w:val="24"/>
          <w:szCs w:val="24"/>
        </w:rPr>
        <w:t>Учебный</w:t>
      </w:r>
      <w:r w:rsidRPr="00182B1A">
        <w:rPr>
          <w:rFonts w:ascii="Times New Roman" w:hAnsi="Times New Roman"/>
          <w:sz w:val="24"/>
          <w:szCs w:val="24"/>
        </w:rPr>
        <w:t xml:space="preserve"> </w:t>
      </w:r>
      <w:r w:rsidRPr="00182B1A">
        <w:rPr>
          <w:rFonts w:ascii="Times New Roman" w:hAnsi="Times New Roman"/>
          <w:b/>
          <w:bCs/>
          <w:sz w:val="24"/>
          <w:szCs w:val="24"/>
        </w:rPr>
        <w:t>модуль</w:t>
      </w:r>
      <w:r w:rsidRPr="00182B1A">
        <w:rPr>
          <w:rFonts w:ascii="Times New Roman" w:hAnsi="Times New Roman"/>
          <w:sz w:val="24"/>
          <w:szCs w:val="24"/>
        </w:rPr>
        <w:t xml:space="preserve"> </w:t>
      </w:r>
      <w:r w:rsidRPr="00182B1A">
        <w:rPr>
          <w:rFonts w:ascii="Times New Roman" w:hAnsi="Times New Roman"/>
          <w:b/>
          <w:bCs/>
          <w:sz w:val="24"/>
          <w:szCs w:val="24"/>
        </w:rPr>
        <w:t>«Основы</w:t>
      </w:r>
      <w:r w:rsidRPr="00182B1A">
        <w:rPr>
          <w:rFonts w:ascii="Times New Roman" w:hAnsi="Times New Roman"/>
          <w:sz w:val="24"/>
          <w:szCs w:val="24"/>
        </w:rPr>
        <w:t xml:space="preserve"> </w:t>
      </w:r>
      <w:r w:rsidRPr="00182B1A">
        <w:rPr>
          <w:rFonts w:ascii="Times New Roman" w:hAnsi="Times New Roman"/>
          <w:b/>
          <w:bCs/>
          <w:sz w:val="24"/>
          <w:szCs w:val="24"/>
        </w:rPr>
        <w:t>исламской</w:t>
      </w:r>
      <w:r w:rsidRPr="00182B1A">
        <w:rPr>
          <w:rFonts w:ascii="Times New Roman" w:hAnsi="Times New Roman"/>
          <w:sz w:val="24"/>
          <w:szCs w:val="24"/>
        </w:rPr>
        <w:t xml:space="preserve"> </w:t>
      </w:r>
      <w:r w:rsidRPr="00182B1A">
        <w:rPr>
          <w:rFonts w:ascii="Times New Roman" w:hAnsi="Times New Roman"/>
          <w:b/>
          <w:bCs/>
          <w:sz w:val="24"/>
          <w:szCs w:val="24"/>
        </w:rPr>
        <w:t>культуры»</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Россия — наша Родина. 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Любовь и уважение</w:t>
      </w:r>
      <w:r w:rsidRPr="00182B1A">
        <w:rPr>
          <w:rFonts w:ascii="Times New Roman" w:hAnsi="Times New Roman"/>
          <w:sz w:val="24"/>
          <w:szCs w:val="24"/>
        </w:rPr>
        <w:tab/>
        <w:t xml:space="preserve"> к Отечеству. Патриотизм многонационального и многоконфессионального народа России.</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b/>
          <w:bCs/>
          <w:sz w:val="24"/>
          <w:szCs w:val="24"/>
        </w:rPr>
        <w:t>Учебный</w:t>
      </w:r>
      <w:r w:rsidRPr="00182B1A">
        <w:rPr>
          <w:rFonts w:ascii="Times New Roman" w:hAnsi="Times New Roman"/>
          <w:sz w:val="24"/>
          <w:szCs w:val="24"/>
        </w:rPr>
        <w:t xml:space="preserve"> </w:t>
      </w:r>
      <w:r w:rsidRPr="00182B1A">
        <w:rPr>
          <w:rFonts w:ascii="Times New Roman" w:hAnsi="Times New Roman"/>
          <w:b/>
          <w:bCs/>
          <w:sz w:val="24"/>
          <w:szCs w:val="24"/>
        </w:rPr>
        <w:t>модуль</w:t>
      </w:r>
      <w:r w:rsidRPr="00182B1A">
        <w:rPr>
          <w:rFonts w:ascii="Times New Roman" w:hAnsi="Times New Roman"/>
          <w:sz w:val="24"/>
          <w:szCs w:val="24"/>
        </w:rPr>
        <w:t xml:space="preserve"> </w:t>
      </w:r>
      <w:r w:rsidRPr="00182B1A">
        <w:rPr>
          <w:rFonts w:ascii="Times New Roman" w:hAnsi="Times New Roman"/>
          <w:b/>
          <w:bCs/>
          <w:sz w:val="24"/>
          <w:szCs w:val="24"/>
        </w:rPr>
        <w:t>«Основы</w:t>
      </w:r>
      <w:r w:rsidRPr="00182B1A">
        <w:rPr>
          <w:rFonts w:ascii="Times New Roman" w:hAnsi="Times New Roman"/>
          <w:sz w:val="24"/>
          <w:szCs w:val="24"/>
        </w:rPr>
        <w:t xml:space="preserve"> </w:t>
      </w:r>
      <w:r w:rsidRPr="00182B1A">
        <w:rPr>
          <w:rFonts w:ascii="Times New Roman" w:hAnsi="Times New Roman"/>
          <w:b/>
          <w:bCs/>
          <w:sz w:val="24"/>
          <w:szCs w:val="24"/>
        </w:rPr>
        <w:t>буддийской</w:t>
      </w:r>
      <w:r w:rsidRPr="00182B1A">
        <w:rPr>
          <w:rFonts w:ascii="Times New Roman" w:hAnsi="Times New Roman"/>
          <w:sz w:val="24"/>
          <w:szCs w:val="24"/>
        </w:rPr>
        <w:t xml:space="preserve"> </w:t>
      </w:r>
      <w:r w:rsidRPr="00182B1A">
        <w:rPr>
          <w:rFonts w:ascii="Times New Roman" w:hAnsi="Times New Roman"/>
          <w:b/>
          <w:bCs/>
          <w:sz w:val="24"/>
          <w:szCs w:val="24"/>
        </w:rPr>
        <w:t>культуры»</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Россия — наша Родина. Введение в буддийскую духовную традицию. Культура и религия. Будда и его учение. Буддийские святые. Будды. Семья в буддийской культуре и е</w:t>
      </w:r>
      <w:r w:rsidRPr="00182B1A">
        <w:rPr>
          <w:rFonts w:ascii="Times New Roman" w:hAnsi="Times New Roman" w:cs="Cambria Math"/>
          <w:sz w:val="24"/>
          <w:szCs w:val="24"/>
        </w:rPr>
        <w:t>ё</w:t>
      </w:r>
      <w:r w:rsidRPr="00182B1A">
        <w:rPr>
          <w:rFonts w:ascii="Times New Roman" w:hAnsi="Times New Roman"/>
          <w:sz w:val="24"/>
          <w:szCs w:val="24"/>
        </w:rPr>
        <w:t xml:space="preserve"> ценности. </w:t>
      </w:r>
      <w:r w:rsidRPr="00182B1A">
        <w:rPr>
          <w:rFonts w:ascii="Times New Roman" w:hAnsi="Times New Roman"/>
          <w:sz w:val="24"/>
          <w:szCs w:val="24"/>
        </w:rPr>
        <w:lastRenderedPageBreak/>
        <w:t>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Любовь и уважение к Отечеству. Патриотизм многонационального и многоконфессионального народа России.</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b/>
          <w:bCs/>
          <w:sz w:val="24"/>
          <w:szCs w:val="24"/>
        </w:rPr>
        <w:t>Учебный</w:t>
      </w:r>
      <w:r w:rsidRPr="00182B1A">
        <w:rPr>
          <w:rFonts w:ascii="Times New Roman" w:hAnsi="Times New Roman"/>
          <w:sz w:val="24"/>
          <w:szCs w:val="24"/>
        </w:rPr>
        <w:t xml:space="preserve"> </w:t>
      </w:r>
      <w:r w:rsidRPr="00182B1A">
        <w:rPr>
          <w:rFonts w:ascii="Times New Roman" w:hAnsi="Times New Roman"/>
          <w:b/>
          <w:bCs/>
          <w:sz w:val="24"/>
          <w:szCs w:val="24"/>
        </w:rPr>
        <w:t>модуль</w:t>
      </w:r>
      <w:r w:rsidRPr="00182B1A">
        <w:rPr>
          <w:rFonts w:ascii="Times New Roman" w:hAnsi="Times New Roman"/>
          <w:sz w:val="24"/>
          <w:szCs w:val="24"/>
        </w:rPr>
        <w:t xml:space="preserve"> </w:t>
      </w:r>
      <w:r w:rsidRPr="00182B1A">
        <w:rPr>
          <w:rFonts w:ascii="Times New Roman" w:hAnsi="Times New Roman"/>
          <w:b/>
          <w:bCs/>
          <w:sz w:val="24"/>
          <w:szCs w:val="24"/>
        </w:rPr>
        <w:t>«Основы</w:t>
      </w:r>
      <w:r w:rsidRPr="00182B1A">
        <w:rPr>
          <w:rFonts w:ascii="Times New Roman" w:hAnsi="Times New Roman"/>
          <w:sz w:val="24"/>
          <w:szCs w:val="24"/>
        </w:rPr>
        <w:t xml:space="preserve"> </w:t>
      </w:r>
      <w:r w:rsidRPr="00182B1A">
        <w:rPr>
          <w:rFonts w:ascii="Times New Roman" w:hAnsi="Times New Roman"/>
          <w:b/>
          <w:bCs/>
          <w:sz w:val="24"/>
          <w:szCs w:val="24"/>
        </w:rPr>
        <w:t>иудейской</w:t>
      </w:r>
      <w:r w:rsidRPr="00182B1A">
        <w:rPr>
          <w:rFonts w:ascii="Times New Roman" w:hAnsi="Times New Roman"/>
          <w:sz w:val="24"/>
          <w:szCs w:val="24"/>
        </w:rPr>
        <w:t xml:space="preserve"> </w:t>
      </w:r>
      <w:r w:rsidRPr="00182B1A">
        <w:rPr>
          <w:rFonts w:ascii="Times New Roman" w:hAnsi="Times New Roman"/>
          <w:b/>
          <w:bCs/>
          <w:sz w:val="24"/>
          <w:szCs w:val="24"/>
        </w:rPr>
        <w:t>культуры»</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w:t>
      </w:r>
      <w:r w:rsidRPr="00182B1A">
        <w:rPr>
          <w:rFonts w:ascii="Times New Roman" w:hAnsi="Times New Roman" w:cs="Cambria Math"/>
          <w:sz w:val="24"/>
          <w:szCs w:val="24"/>
        </w:rPr>
        <w:t>ё</w:t>
      </w:r>
      <w:r w:rsidRPr="00182B1A">
        <w:rPr>
          <w:rFonts w:ascii="Times New Roman" w:hAnsi="Times New Roman"/>
          <w:sz w:val="24"/>
          <w:szCs w:val="24"/>
        </w:rPr>
        <w:t xml:space="preserve">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w:t>
      </w:r>
      <w:r w:rsidRPr="00182B1A">
        <w:rPr>
          <w:rFonts w:ascii="Times New Roman" w:hAnsi="Times New Roman" w:cs="Cambria Math"/>
          <w:sz w:val="24"/>
          <w:szCs w:val="24"/>
        </w:rPr>
        <w:t>ё</w:t>
      </w:r>
      <w:r w:rsidRPr="00182B1A">
        <w:rPr>
          <w:rFonts w:ascii="Times New Roman" w:hAnsi="Times New Roman"/>
          <w:sz w:val="24"/>
          <w:szCs w:val="24"/>
        </w:rPr>
        <w:t>м: его устройство и особенности. Еврейские праздники: их история и традиции. Ценности семейной жизни в иудейской традиции.</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Любовь и уважение</w:t>
      </w:r>
      <w:r w:rsidRPr="00182B1A">
        <w:rPr>
          <w:rFonts w:ascii="Times New Roman" w:hAnsi="Times New Roman"/>
          <w:sz w:val="24"/>
          <w:szCs w:val="24"/>
        </w:rPr>
        <w:tab/>
        <w:t>к Отечеству.</w:t>
      </w:r>
      <w:r w:rsidRPr="00182B1A">
        <w:rPr>
          <w:rFonts w:ascii="Times New Roman" w:hAnsi="Times New Roman"/>
          <w:sz w:val="24"/>
          <w:szCs w:val="24"/>
        </w:rPr>
        <w:tab/>
        <w:t>Патриотизм многонационального</w:t>
      </w:r>
      <w:r w:rsidRPr="00182B1A">
        <w:rPr>
          <w:rFonts w:ascii="Times New Roman" w:hAnsi="Times New Roman"/>
          <w:sz w:val="24"/>
          <w:szCs w:val="24"/>
        </w:rPr>
        <w:tab/>
        <w:t>и многоконфессионального народа России.</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b/>
          <w:bCs/>
          <w:sz w:val="24"/>
          <w:szCs w:val="24"/>
        </w:rPr>
        <w:t>Учебный</w:t>
      </w:r>
      <w:r w:rsidRPr="00182B1A">
        <w:rPr>
          <w:rFonts w:ascii="Times New Roman" w:hAnsi="Times New Roman"/>
          <w:sz w:val="24"/>
          <w:szCs w:val="24"/>
        </w:rPr>
        <w:t xml:space="preserve"> </w:t>
      </w:r>
      <w:r w:rsidRPr="00182B1A">
        <w:rPr>
          <w:rFonts w:ascii="Times New Roman" w:hAnsi="Times New Roman"/>
          <w:b/>
          <w:bCs/>
          <w:sz w:val="24"/>
          <w:szCs w:val="24"/>
        </w:rPr>
        <w:t>модуль</w:t>
      </w:r>
      <w:r w:rsidRPr="00182B1A">
        <w:rPr>
          <w:rFonts w:ascii="Times New Roman" w:hAnsi="Times New Roman"/>
          <w:sz w:val="24"/>
          <w:szCs w:val="24"/>
        </w:rPr>
        <w:t xml:space="preserve"> </w:t>
      </w:r>
      <w:r w:rsidRPr="00182B1A">
        <w:rPr>
          <w:rFonts w:ascii="Times New Roman" w:hAnsi="Times New Roman"/>
          <w:b/>
          <w:bCs/>
          <w:sz w:val="24"/>
          <w:szCs w:val="24"/>
        </w:rPr>
        <w:t>«Основы</w:t>
      </w:r>
      <w:r w:rsidRPr="00182B1A">
        <w:rPr>
          <w:rFonts w:ascii="Times New Roman" w:hAnsi="Times New Roman"/>
          <w:sz w:val="24"/>
          <w:szCs w:val="24"/>
        </w:rPr>
        <w:t xml:space="preserve"> </w:t>
      </w:r>
      <w:r w:rsidRPr="00182B1A">
        <w:rPr>
          <w:rFonts w:ascii="Times New Roman" w:hAnsi="Times New Roman"/>
          <w:b/>
          <w:bCs/>
          <w:sz w:val="24"/>
          <w:szCs w:val="24"/>
        </w:rPr>
        <w:t>мировых</w:t>
      </w:r>
      <w:r w:rsidRPr="00182B1A">
        <w:rPr>
          <w:rFonts w:ascii="Times New Roman" w:hAnsi="Times New Roman"/>
          <w:sz w:val="24"/>
          <w:szCs w:val="24"/>
        </w:rPr>
        <w:t xml:space="preserve"> </w:t>
      </w:r>
      <w:r w:rsidRPr="00182B1A">
        <w:rPr>
          <w:rFonts w:ascii="Times New Roman" w:hAnsi="Times New Roman"/>
          <w:b/>
          <w:bCs/>
          <w:sz w:val="24"/>
          <w:szCs w:val="24"/>
        </w:rPr>
        <w:t>религиозных</w:t>
      </w:r>
      <w:r w:rsidRPr="00182B1A">
        <w:rPr>
          <w:rFonts w:ascii="Times New Roman" w:hAnsi="Times New Roman"/>
          <w:sz w:val="24"/>
          <w:szCs w:val="24"/>
        </w:rPr>
        <w:t xml:space="preserve"> </w:t>
      </w:r>
      <w:r w:rsidRPr="00182B1A">
        <w:rPr>
          <w:rFonts w:ascii="Times New Roman" w:hAnsi="Times New Roman"/>
          <w:b/>
          <w:bCs/>
          <w:sz w:val="24"/>
          <w:szCs w:val="24"/>
        </w:rPr>
        <w:t>культур»</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Россия — наша Родина. 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Любовь и уважение</w:t>
      </w:r>
      <w:r w:rsidRPr="00182B1A">
        <w:rPr>
          <w:rFonts w:ascii="Times New Roman" w:hAnsi="Times New Roman"/>
          <w:sz w:val="24"/>
          <w:szCs w:val="24"/>
        </w:rPr>
        <w:tab/>
        <w:t>к Отечеству.</w:t>
      </w:r>
      <w:r w:rsidRPr="00182B1A">
        <w:rPr>
          <w:rFonts w:ascii="Times New Roman" w:hAnsi="Times New Roman"/>
          <w:sz w:val="24"/>
          <w:szCs w:val="24"/>
        </w:rPr>
        <w:tab/>
        <w:t>Патриотизм многонационального</w:t>
      </w:r>
      <w:r w:rsidRPr="00182B1A">
        <w:rPr>
          <w:rFonts w:ascii="Times New Roman" w:hAnsi="Times New Roman"/>
          <w:sz w:val="24"/>
          <w:szCs w:val="24"/>
        </w:rPr>
        <w:tab/>
        <w:t>и многоконфессионального народа России.</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b/>
          <w:bCs/>
          <w:sz w:val="24"/>
          <w:szCs w:val="24"/>
        </w:rPr>
        <w:t>Учебный</w:t>
      </w:r>
      <w:r w:rsidRPr="00182B1A">
        <w:rPr>
          <w:rFonts w:ascii="Times New Roman" w:hAnsi="Times New Roman"/>
          <w:sz w:val="24"/>
          <w:szCs w:val="24"/>
        </w:rPr>
        <w:t xml:space="preserve"> </w:t>
      </w:r>
      <w:r w:rsidRPr="00182B1A">
        <w:rPr>
          <w:rFonts w:ascii="Times New Roman" w:hAnsi="Times New Roman"/>
          <w:b/>
          <w:bCs/>
          <w:sz w:val="24"/>
          <w:szCs w:val="24"/>
        </w:rPr>
        <w:t>модуль</w:t>
      </w:r>
      <w:r w:rsidRPr="00182B1A">
        <w:rPr>
          <w:rFonts w:ascii="Times New Roman" w:hAnsi="Times New Roman"/>
          <w:sz w:val="24"/>
          <w:szCs w:val="24"/>
        </w:rPr>
        <w:t xml:space="preserve"> </w:t>
      </w:r>
      <w:r w:rsidRPr="00182B1A">
        <w:rPr>
          <w:rFonts w:ascii="Times New Roman" w:hAnsi="Times New Roman"/>
          <w:b/>
          <w:bCs/>
          <w:sz w:val="24"/>
          <w:szCs w:val="24"/>
        </w:rPr>
        <w:t>«Основы</w:t>
      </w:r>
      <w:r w:rsidRPr="00182B1A">
        <w:rPr>
          <w:rFonts w:ascii="Times New Roman" w:hAnsi="Times New Roman"/>
          <w:sz w:val="24"/>
          <w:szCs w:val="24"/>
        </w:rPr>
        <w:t xml:space="preserve"> </w:t>
      </w:r>
      <w:r w:rsidRPr="00182B1A">
        <w:rPr>
          <w:rFonts w:ascii="Times New Roman" w:hAnsi="Times New Roman"/>
          <w:b/>
          <w:bCs/>
          <w:sz w:val="24"/>
          <w:szCs w:val="24"/>
        </w:rPr>
        <w:t>светской</w:t>
      </w:r>
      <w:r w:rsidRPr="00182B1A">
        <w:rPr>
          <w:rFonts w:ascii="Times New Roman" w:hAnsi="Times New Roman"/>
          <w:sz w:val="24"/>
          <w:szCs w:val="24"/>
        </w:rPr>
        <w:t xml:space="preserve"> </w:t>
      </w:r>
      <w:r w:rsidRPr="00182B1A">
        <w:rPr>
          <w:rFonts w:ascii="Times New Roman" w:hAnsi="Times New Roman"/>
          <w:b/>
          <w:bCs/>
          <w:sz w:val="24"/>
          <w:szCs w:val="24"/>
        </w:rPr>
        <w:t>этики»</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Россия — наша Родина. Культура и мораль. Этика и е</w:t>
      </w:r>
      <w:r w:rsidRPr="00182B1A">
        <w:rPr>
          <w:rFonts w:ascii="Times New Roman" w:hAnsi="Times New Roman" w:cs="Cambria Math"/>
          <w:sz w:val="24"/>
          <w:szCs w:val="24"/>
        </w:rPr>
        <w:t>ё</w:t>
      </w:r>
      <w:r w:rsidRPr="00182B1A">
        <w:rPr>
          <w:rFonts w:ascii="Times New Roman" w:hAnsi="Times New Roman"/>
          <w:sz w:val="24"/>
          <w:szCs w:val="24"/>
        </w:rPr>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9774E" w:rsidRPr="00182B1A" w:rsidRDefault="00F9774E" w:rsidP="0021335D">
      <w:pPr>
        <w:pStyle w:val="11"/>
        <w:ind w:firstLine="567"/>
        <w:jc w:val="both"/>
        <w:rPr>
          <w:rFonts w:ascii="Times New Roman" w:hAnsi="Times New Roman"/>
          <w:sz w:val="24"/>
          <w:szCs w:val="24"/>
        </w:rPr>
      </w:pPr>
      <w:r w:rsidRPr="00182B1A">
        <w:rPr>
          <w:rFonts w:ascii="Times New Roman" w:hAnsi="Times New Roman"/>
          <w:sz w:val="24"/>
          <w:szCs w:val="24"/>
        </w:rPr>
        <w:t>Любовь и уважение</w:t>
      </w:r>
      <w:r w:rsidRPr="00182B1A">
        <w:rPr>
          <w:rFonts w:ascii="Times New Roman" w:hAnsi="Times New Roman"/>
          <w:sz w:val="24"/>
          <w:szCs w:val="24"/>
        </w:rPr>
        <w:tab/>
        <w:t>к Отечеству.</w:t>
      </w:r>
      <w:r w:rsidRPr="00182B1A">
        <w:rPr>
          <w:rFonts w:ascii="Times New Roman" w:hAnsi="Times New Roman"/>
          <w:sz w:val="24"/>
          <w:szCs w:val="24"/>
        </w:rPr>
        <w:tab/>
        <w:t>Патриотизм многонационального</w:t>
      </w:r>
      <w:r w:rsidRPr="00182B1A">
        <w:rPr>
          <w:rFonts w:ascii="Times New Roman" w:hAnsi="Times New Roman"/>
          <w:sz w:val="24"/>
          <w:szCs w:val="24"/>
        </w:rPr>
        <w:tab/>
        <w:t>и многоконфессионального народа России.</w:t>
      </w:r>
    </w:p>
    <w:p w:rsidR="00353122" w:rsidRDefault="00353122" w:rsidP="00C90545">
      <w:pPr>
        <w:jc w:val="both"/>
        <w:rPr>
          <w:rStyle w:val="zag110"/>
          <w:rFonts w:eastAsia="@Arial Unicode MS"/>
          <w:b/>
        </w:rPr>
      </w:pPr>
    </w:p>
    <w:p w:rsidR="003C60C5" w:rsidRPr="00182B1A" w:rsidRDefault="003C60C5" w:rsidP="00C90545">
      <w:pPr>
        <w:numPr>
          <w:ilvl w:val="3"/>
          <w:numId w:val="139"/>
        </w:numPr>
        <w:jc w:val="both"/>
        <w:rPr>
          <w:b/>
        </w:rPr>
      </w:pPr>
      <w:r w:rsidRPr="00182B1A">
        <w:rPr>
          <w:rStyle w:val="zag110"/>
          <w:rFonts w:eastAsia="@Arial Unicode MS"/>
          <w:b/>
        </w:rPr>
        <w:t>Изобразительное искусство</w:t>
      </w:r>
    </w:p>
    <w:p w:rsidR="003C60C5" w:rsidRPr="00182B1A" w:rsidRDefault="003C60C5" w:rsidP="0021335D">
      <w:pPr>
        <w:ind w:firstLine="567"/>
        <w:jc w:val="both"/>
      </w:pPr>
      <w:r w:rsidRPr="00182B1A">
        <w:rPr>
          <w:rStyle w:val="zag110"/>
          <w:rFonts w:eastAsia="@Arial Unicode MS"/>
          <w:bCs/>
        </w:rPr>
        <w:t>Виды художественной деятельности</w:t>
      </w:r>
    </w:p>
    <w:p w:rsidR="003C60C5" w:rsidRPr="00182B1A" w:rsidRDefault="003C60C5" w:rsidP="0021335D">
      <w:pPr>
        <w:ind w:firstLine="567"/>
        <w:jc w:val="both"/>
      </w:pPr>
      <w:r w:rsidRPr="00182B1A">
        <w:rPr>
          <w:rStyle w:val="zag110"/>
          <w:rFonts w:eastAsia="@Arial Unicode MS"/>
          <w:b/>
          <w:bCs/>
          <w:color w:val="000000"/>
        </w:rPr>
        <w:t xml:space="preserve">Восприятие произведений искусства. </w:t>
      </w:r>
      <w:r w:rsidRPr="00182B1A">
        <w:rPr>
          <w:rStyle w:val="zag110"/>
          <w:rFonts w:eastAsia="@Arial Unicode MS"/>
          <w:color w:val="000000"/>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C60C5" w:rsidRPr="00182B1A" w:rsidRDefault="003C60C5" w:rsidP="0021335D">
      <w:pPr>
        <w:ind w:firstLine="567"/>
        <w:jc w:val="both"/>
      </w:pPr>
      <w:r w:rsidRPr="00182B1A">
        <w:rPr>
          <w:rStyle w:val="zag110"/>
          <w:rFonts w:eastAsia="@Arial Unicode MS"/>
          <w:b/>
          <w:bCs/>
          <w:color w:val="000000"/>
        </w:rPr>
        <w:t xml:space="preserve">Рисунок. </w:t>
      </w:r>
      <w:r w:rsidRPr="00182B1A">
        <w:rPr>
          <w:rStyle w:val="zag110"/>
          <w:rFonts w:eastAsia="@Arial Unicode MS"/>
          <w:color w:val="000000"/>
        </w:rPr>
        <w:t xml:space="preserve">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w:t>
      </w:r>
      <w:r w:rsidRPr="00182B1A">
        <w:rPr>
          <w:rStyle w:val="zag110"/>
          <w:rFonts w:eastAsia="@Arial Unicode MS"/>
          <w:color w:val="000000"/>
        </w:rPr>
        <w:lastRenderedPageBreak/>
        <w:t>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3C60C5" w:rsidRPr="00182B1A" w:rsidRDefault="003C60C5" w:rsidP="0021335D">
      <w:pPr>
        <w:ind w:firstLine="567"/>
        <w:jc w:val="both"/>
      </w:pPr>
      <w:r w:rsidRPr="00182B1A">
        <w:rPr>
          <w:rStyle w:val="zag110"/>
          <w:rFonts w:eastAsia="@Arial Unicode MS"/>
          <w:b/>
          <w:bCs/>
          <w:color w:val="000000"/>
        </w:rPr>
        <w:t xml:space="preserve">Живопись. </w:t>
      </w:r>
      <w:r w:rsidRPr="00182B1A">
        <w:rPr>
          <w:rStyle w:val="zag110"/>
          <w:rFonts w:eastAsia="@Arial Unicode MS"/>
          <w:color w:val="000000"/>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3C60C5" w:rsidRPr="00182B1A" w:rsidRDefault="003C60C5" w:rsidP="0021335D">
      <w:pPr>
        <w:ind w:firstLine="567"/>
        <w:jc w:val="both"/>
      </w:pPr>
      <w:r w:rsidRPr="00182B1A">
        <w:rPr>
          <w:rStyle w:val="zag110"/>
          <w:rFonts w:eastAsia="@Arial Unicode MS"/>
          <w:b/>
          <w:bCs/>
          <w:color w:val="000000"/>
        </w:rPr>
        <w:t xml:space="preserve">Скульптура. </w:t>
      </w:r>
      <w:r w:rsidRPr="00182B1A">
        <w:rPr>
          <w:rStyle w:val="zag110"/>
          <w:rFonts w:eastAsia="@Arial Unicode MS"/>
          <w:color w:val="000000"/>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3C60C5" w:rsidRPr="00182B1A" w:rsidRDefault="003C60C5" w:rsidP="0021335D">
      <w:pPr>
        <w:ind w:firstLine="567"/>
        <w:jc w:val="both"/>
      </w:pPr>
      <w:r w:rsidRPr="00182B1A">
        <w:rPr>
          <w:rStyle w:val="zag110"/>
          <w:rFonts w:eastAsia="@Arial Unicode MS"/>
          <w:b/>
          <w:bCs/>
          <w:color w:val="000000"/>
        </w:rPr>
        <w:t xml:space="preserve">Художественное конструирование и дизайн. </w:t>
      </w:r>
      <w:r w:rsidRPr="00182B1A">
        <w:rPr>
          <w:rStyle w:val="zag110"/>
          <w:rFonts w:eastAsia="@Arial Unicode MS"/>
          <w:color w:val="000000"/>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3C60C5" w:rsidRPr="00182B1A" w:rsidRDefault="003C60C5" w:rsidP="0021335D">
      <w:pPr>
        <w:ind w:firstLine="567"/>
        <w:jc w:val="both"/>
      </w:pPr>
      <w:r w:rsidRPr="00182B1A">
        <w:rPr>
          <w:rStyle w:val="zag110"/>
          <w:rFonts w:eastAsia="@Arial Unicode MS"/>
          <w:b/>
          <w:bCs/>
          <w:color w:val="000000"/>
        </w:rPr>
        <w:t> </w:t>
      </w:r>
    </w:p>
    <w:p w:rsidR="003C60C5" w:rsidRPr="00182B1A" w:rsidRDefault="003C60C5" w:rsidP="0021335D">
      <w:pPr>
        <w:ind w:firstLine="567"/>
        <w:jc w:val="both"/>
        <w:rPr>
          <w:b/>
        </w:rPr>
      </w:pPr>
      <w:r w:rsidRPr="00182B1A">
        <w:rPr>
          <w:rStyle w:val="zag110"/>
          <w:rFonts w:eastAsia="@Arial Unicode MS"/>
          <w:b/>
          <w:bCs/>
        </w:rPr>
        <w:t>Азбука искусства (обучение основам художественной грамоты). Как говорит искусство?</w:t>
      </w:r>
    </w:p>
    <w:p w:rsidR="003C60C5" w:rsidRPr="00182B1A" w:rsidRDefault="003C60C5" w:rsidP="0021335D">
      <w:pPr>
        <w:ind w:firstLine="567"/>
        <w:jc w:val="both"/>
      </w:pPr>
      <w:r w:rsidRPr="00182B1A">
        <w:rPr>
          <w:rStyle w:val="zag110"/>
          <w:rFonts w:eastAsia="@Arial Unicode MS"/>
          <w:b/>
          <w:bCs/>
          <w:color w:val="000000"/>
        </w:rPr>
        <w:t xml:space="preserve">Композиция. </w:t>
      </w:r>
      <w:r w:rsidRPr="00182B1A">
        <w:rPr>
          <w:rStyle w:val="zag110"/>
          <w:rFonts w:eastAsia="@Arial Unicode MS"/>
          <w:color w:val="000000"/>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3C60C5" w:rsidRPr="00182B1A" w:rsidRDefault="003C60C5" w:rsidP="0021335D">
      <w:pPr>
        <w:ind w:firstLine="567"/>
        <w:jc w:val="both"/>
      </w:pPr>
      <w:r w:rsidRPr="00182B1A">
        <w:rPr>
          <w:rStyle w:val="zag110"/>
          <w:rFonts w:eastAsia="@Arial Unicode MS"/>
          <w:b/>
          <w:bCs/>
          <w:color w:val="000000"/>
        </w:rPr>
        <w:t xml:space="preserve">Цвет. </w:t>
      </w:r>
      <w:r w:rsidRPr="00182B1A">
        <w:rPr>
          <w:rStyle w:val="zag110"/>
          <w:rFonts w:eastAsia="@Arial Unicode MS"/>
          <w:color w:val="000000"/>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3C60C5" w:rsidRPr="00182B1A" w:rsidRDefault="003C60C5" w:rsidP="0021335D">
      <w:pPr>
        <w:ind w:firstLine="567"/>
        <w:jc w:val="both"/>
      </w:pPr>
      <w:r w:rsidRPr="00182B1A">
        <w:rPr>
          <w:rStyle w:val="zag110"/>
          <w:rFonts w:eastAsia="@Arial Unicode MS"/>
          <w:b/>
          <w:bCs/>
          <w:color w:val="000000"/>
        </w:rPr>
        <w:t xml:space="preserve">Линия. </w:t>
      </w:r>
      <w:r w:rsidRPr="00182B1A">
        <w:rPr>
          <w:rStyle w:val="zag110"/>
          <w:rFonts w:eastAsia="@Arial Unicode MS"/>
          <w:color w:val="000000"/>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C60C5" w:rsidRPr="00182B1A" w:rsidRDefault="003C60C5" w:rsidP="0021335D">
      <w:pPr>
        <w:ind w:firstLine="567"/>
        <w:jc w:val="both"/>
      </w:pPr>
      <w:r w:rsidRPr="00182B1A">
        <w:rPr>
          <w:rStyle w:val="zag110"/>
          <w:rFonts w:eastAsia="@Arial Unicode MS"/>
          <w:b/>
          <w:bCs/>
          <w:color w:val="000000"/>
        </w:rPr>
        <w:t xml:space="preserve">Форма. </w:t>
      </w:r>
      <w:r w:rsidRPr="00182B1A">
        <w:rPr>
          <w:rStyle w:val="zag110"/>
          <w:rFonts w:eastAsia="@Arial Unicode MS"/>
          <w:color w:val="000000"/>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3C60C5" w:rsidRPr="00182B1A" w:rsidRDefault="003C60C5" w:rsidP="0021335D">
      <w:pPr>
        <w:ind w:firstLine="567"/>
        <w:jc w:val="both"/>
      </w:pPr>
      <w:r w:rsidRPr="00182B1A">
        <w:rPr>
          <w:rStyle w:val="zag110"/>
          <w:rFonts w:eastAsia="@Arial Unicode MS"/>
          <w:b/>
          <w:bCs/>
          <w:color w:val="000000"/>
        </w:rPr>
        <w:t xml:space="preserve">Объём. </w:t>
      </w:r>
      <w:r w:rsidRPr="00182B1A">
        <w:rPr>
          <w:rStyle w:val="zag110"/>
          <w:rFonts w:eastAsia="@Arial Unicode MS"/>
          <w:color w:val="000000"/>
        </w:rPr>
        <w:t>Объём в пространстве и объём на плоскости. Способы передачи объёма. Выразительность объёмных композиций.</w:t>
      </w:r>
    </w:p>
    <w:p w:rsidR="003C60C5" w:rsidRPr="00182B1A" w:rsidRDefault="003C60C5" w:rsidP="0021335D">
      <w:pPr>
        <w:ind w:firstLine="567"/>
        <w:jc w:val="both"/>
      </w:pPr>
      <w:r w:rsidRPr="00182B1A">
        <w:rPr>
          <w:rStyle w:val="zag110"/>
          <w:rFonts w:eastAsia="@Arial Unicode MS"/>
        </w:rPr>
        <w:t>Ритм.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C60C5" w:rsidRPr="00182B1A" w:rsidRDefault="003C60C5" w:rsidP="0021335D">
      <w:pPr>
        <w:ind w:firstLine="567"/>
        <w:jc w:val="both"/>
      </w:pPr>
      <w:r w:rsidRPr="00182B1A">
        <w:rPr>
          <w:rStyle w:val="zag110"/>
        </w:rPr>
        <w:t> </w:t>
      </w:r>
    </w:p>
    <w:p w:rsidR="003C60C5" w:rsidRPr="00182B1A" w:rsidRDefault="003C60C5" w:rsidP="0021335D">
      <w:pPr>
        <w:ind w:firstLine="567"/>
        <w:jc w:val="both"/>
        <w:rPr>
          <w:b/>
        </w:rPr>
      </w:pPr>
      <w:r w:rsidRPr="00182B1A">
        <w:rPr>
          <w:rStyle w:val="zag110"/>
          <w:rFonts w:eastAsia="@Arial Unicode MS"/>
          <w:b/>
          <w:bCs/>
        </w:rPr>
        <w:t>Значимые темы искусства. О чём говорит искусство?</w:t>
      </w:r>
    </w:p>
    <w:p w:rsidR="003C60C5" w:rsidRPr="00182B1A" w:rsidRDefault="003C60C5" w:rsidP="0021335D">
      <w:pPr>
        <w:ind w:firstLine="567"/>
        <w:jc w:val="both"/>
      </w:pPr>
      <w:r w:rsidRPr="00182B1A">
        <w:rPr>
          <w:rStyle w:val="zag110"/>
          <w:rFonts w:eastAsia="@Arial Unicode MS"/>
          <w:b/>
          <w:bCs/>
          <w:color w:val="000000"/>
        </w:rPr>
        <w:t xml:space="preserve">Земля — наш общий дом. </w:t>
      </w:r>
      <w:r w:rsidRPr="00182B1A">
        <w:rPr>
          <w:rStyle w:val="zag110"/>
          <w:rFonts w:eastAsia="@Arial Unicode MS"/>
          <w:color w:val="000000"/>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3C60C5" w:rsidRPr="00182B1A" w:rsidRDefault="003C60C5" w:rsidP="0021335D">
      <w:pPr>
        <w:ind w:firstLine="567"/>
        <w:jc w:val="both"/>
      </w:pPr>
      <w:r w:rsidRPr="00182B1A">
        <w:rPr>
          <w:rStyle w:val="zag110"/>
          <w:rFonts w:eastAsia="@Arial Unicode MS"/>
          <w:color w:val="000000"/>
        </w:rPr>
        <w:t xml:space="preserve">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w:t>
      </w:r>
      <w:r w:rsidRPr="00182B1A">
        <w:rPr>
          <w:rStyle w:val="zag110"/>
          <w:rFonts w:eastAsia="@Arial Unicode MS"/>
          <w:color w:val="000000"/>
        </w:rPr>
        <w:lastRenderedPageBreak/>
        <w:t>произведениях авторов — представителей разных культур, народов, стран (например, А.К. Саврасов, И.И. Левитан, И.И. Шишкин, Н.К. Рерих, К. Моне, П. Сезанн, В. Ван Гог и др.).</w:t>
      </w:r>
    </w:p>
    <w:p w:rsidR="003C60C5" w:rsidRPr="00182B1A" w:rsidRDefault="003C60C5" w:rsidP="0021335D">
      <w:pPr>
        <w:ind w:firstLine="567"/>
        <w:jc w:val="both"/>
      </w:pPr>
      <w:r w:rsidRPr="00182B1A">
        <w:rPr>
          <w:rStyle w:val="zag110"/>
          <w:rFonts w:eastAsia="@Arial Unicode MS"/>
          <w:color w:val="000000"/>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3C60C5" w:rsidRPr="00182B1A" w:rsidRDefault="003C60C5" w:rsidP="0021335D">
      <w:pPr>
        <w:ind w:firstLine="567"/>
        <w:jc w:val="both"/>
      </w:pPr>
      <w:r w:rsidRPr="00182B1A">
        <w:rPr>
          <w:rStyle w:val="zag110"/>
          <w:rFonts w:eastAsia="@Arial Unicode MS"/>
          <w:b/>
          <w:bCs/>
          <w:color w:val="000000"/>
        </w:rPr>
        <w:t xml:space="preserve">Родина моя — Россия. </w:t>
      </w:r>
      <w:r w:rsidRPr="00182B1A">
        <w:rPr>
          <w:rStyle w:val="zag110"/>
          <w:rFonts w:eastAsia="@Arial Unicode MS"/>
          <w:color w:val="000000"/>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3C60C5" w:rsidRPr="00182B1A" w:rsidRDefault="003C60C5" w:rsidP="0021335D">
      <w:pPr>
        <w:ind w:firstLine="567"/>
        <w:jc w:val="both"/>
      </w:pPr>
      <w:r w:rsidRPr="00182B1A">
        <w:rPr>
          <w:rStyle w:val="zag110"/>
          <w:rFonts w:eastAsia="@Arial Unicode MS"/>
          <w:b/>
          <w:bCs/>
          <w:color w:val="000000"/>
        </w:rPr>
        <w:t xml:space="preserve">Человек и человеческие взаимоотношения. </w:t>
      </w:r>
      <w:r w:rsidRPr="00182B1A">
        <w:rPr>
          <w:rStyle w:val="zag110"/>
          <w:rFonts w:eastAsia="@Arial Unicode MS"/>
          <w:color w:val="000000"/>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Образы персонажей, вызывающие гнев, раздражение, презрение.</w:t>
      </w:r>
    </w:p>
    <w:p w:rsidR="003C60C5" w:rsidRPr="00182B1A" w:rsidRDefault="003C60C5" w:rsidP="0021335D">
      <w:pPr>
        <w:ind w:firstLine="567"/>
        <w:jc w:val="both"/>
      </w:pPr>
      <w:r w:rsidRPr="00182B1A">
        <w:rPr>
          <w:rStyle w:val="zag110"/>
          <w:rFonts w:eastAsia="@Arial Unicode MS"/>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3C60C5" w:rsidRPr="00182B1A" w:rsidRDefault="003C60C5" w:rsidP="0021335D">
      <w:pPr>
        <w:ind w:firstLine="567"/>
        <w:jc w:val="both"/>
      </w:pPr>
      <w:r w:rsidRPr="00182B1A">
        <w:rPr>
          <w:rStyle w:val="zag110"/>
          <w:rFonts w:eastAsia="@Arial Unicode MS"/>
          <w:bCs/>
        </w:rPr>
        <w:t>Опыт художественно-творческой деятельности</w:t>
      </w:r>
    </w:p>
    <w:p w:rsidR="003C60C5" w:rsidRPr="00182B1A" w:rsidRDefault="003C60C5" w:rsidP="0021335D">
      <w:pPr>
        <w:ind w:firstLine="567"/>
        <w:jc w:val="both"/>
      </w:pPr>
      <w:r w:rsidRPr="00182B1A">
        <w:rPr>
          <w:rStyle w:val="zag110"/>
          <w:rFonts w:eastAsia="@Arial Unicode MS"/>
          <w:color w:val="000000"/>
        </w:rPr>
        <w:t>Участие в различных видах изобразительной, декоративно-прикладной и художественно-конструкторской деятельности.</w:t>
      </w:r>
    </w:p>
    <w:p w:rsidR="003C60C5" w:rsidRPr="00182B1A" w:rsidRDefault="003C60C5" w:rsidP="0021335D">
      <w:pPr>
        <w:ind w:firstLine="567"/>
        <w:jc w:val="both"/>
      </w:pPr>
      <w:r w:rsidRPr="00182B1A">
        <w:rPr>
          <w:rStyle w:val="zag110"/>
          <w:rFonts w:eastAsia="@Arial Unicode MS"/>
          <w:color w:val="000000"/>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3C60C5" w:rsidRPr="00182B1A" w:rsidRDefault="003C60C5" w:rsidP="0021335D">
      <w:pPr>
        <w:ind w:firstLine="567"/>
        <w:jc w:val="both"/>
      </w:pPr>
      <w:r w:rsidRPr="00182B1A">
        <w:rPr>
          <w:rStyle w:val="zag110"/>
          <w:rFonts w:eastAsia="@Arial Unicode MS"/>
          <w:color w:val="000000"/>
        </w:rPr>
        <w:t xml:space="preserve">Овладение основами художественной грамоты: композицией, формой, ритмом, линией, цветом, объёмом, фактурой. </w:t>
      </w:r>
    </w:p>
    <w:p w:rsidR="003C60C5" w:rsidRPr="00182B1A" w:rsidRDefault="003C60C5" w:rsidP="0021335D">
      <w:pPr>
        <w:ind w:firstLine="567"/>
        <w:jc w:val="both"/>
      </w:pPr>
      <w:r w:rsidRPr="00182B1A">
        <w:rPr>
          <w:rStyle w:val="zag110"/>
          <w:rFonts w:eastAsia="@Arial Unicode MS"/>
          <w:color w:val="000000"/>
        </w:rPr>
        <w:t>Создание моделей предметов бытового окружения человека. Овладение элементарными навыками лепки и бумагопластики.</w:t>
      </w:r>
    </w:p>
    <w:p w:rsidR="003C60C5" w:rsidRPr="00182B1A" w:rsidRDefault="003C60C5" w:rsidP="0021335D">
      <w:pPr>
        <w:ind w:firstLine="567"/>
        <w:jc w:val="both"/>
      </w:pPr>
      <w:r w:rsidRPr="00182B1A">
        <w:rPr>
          <w:rStyle w:val="zag110"/>
          <w:rFonts w:eastAsia="@Arial Unicode MS"/>
          <w:color w:val="000000"/>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3C60C5" w:rsidRPr="00182B1A" w:rsidRDefault="003C60C5" w:rsidP="0021335D">
      <w:pPr>
        <w:ind w:firstLine="567"/>
        <w:jc w:val="both"/>
      </w:pPr>
      <w:r w:rsidRPr="00182B1A">
        <w:rPr>
          <w:rStyle w:val="zag110"/>
          <w:rFonts w:eastAsia="@Arial Unicode MS"/>
          <w:color w:val="000000"/>
        </w:rPr>
        <w:t xml:space="preserve">Передача настроения в творческой работе с помощью цвета, </w:t>
      </w:r>
      <w:r w:rsidRPr="00182B1A">
        <w:rPr>
          <w:rStyle w:val="zag110"/>
          <w:rFonts w:eastAsia="@Arial Unicode MS"/>
          <w:i/>
          <w:iCs/>
          <w:color w:val="000000"/>
        </w:rPr>
        <w:t>тона</w:t>
      </w:r>
      <w:r w:rsidRPr="00182B1A">
        <w:rPr>
          <w:rStyle w:val="zag110"/>
          <w:rFonts w:eastAsia="@Arial Unicode MS"/>
          <w:color w:val="000000"/>
        </w:rPr>
        <w:t xml:space="preserve">, композиции, пространства, линии, штриха, пятна, объёма, </w:t>
      </w:r>
      <w:r w:rsidRPr="00182B1A">
        <w:rPr>
          <w:rStyle w:val="zag110"/>
          <w:rFonts w:eastAsia="@Arial Unicode MS"/>
          <w:i/>
          <w:iCs/>
          <w:color w:val="000000"/>
        </w:rPr>
        <w:t>фактуры материала</w:t>
      </w:r>
      <w:r w:rsidRPr="00182B1A">
        <w:rPr>
          <w:rStyle w:val="zag110"/>
          <w:rFonts w:eastAsia="@Arial Unicode MS"/>
          <w:color w:val="000000"/>
        </w:rPr>
        <w:t>.</w:t>
      </w:r>
    </w:p>
    <w:p w:rsidR="003C60C5" w:rsidRPr="00182B1A" w:rsidRDefault="003C60C5" w:rsidP="0021335D">
      <w:pPr>
        <w:ind w:firstLine="567"/>
        <w:jc w:val="both"/>
      </w:pPr>
      <w:r w:rsidRPr="00182B1A">
        <w:rPr>
          <w:rStyle w:val="zag110"/>
          <w:rFonts w:eastAsia="@Arial Unicode MS"/>
          <w:color w:val="000000"/>
        </w:rPr>
        <w:t xml:space="preserve">Использование в индивидуальной и коллективной деятельности различных художественных техник и материалов: </w:t>
      </w:r>
      <w:r w:rsidRPr="00182B1A">
        <w:rPr>
          <w:rStyle w:val="zag110"/>
          <w:rFonts w:eastAsia="@Arial Unicode MS"/>
          <w:i/>
          <w:iCs/>
          <w:color w:val="000000"/>
        </w:rPr>
        <w:t>коллажа</w:t>
      </w:r>
      <w:r w:rsidRPr="00182B1A">
        <w:rPr>
          <w:rStyle w:val="zag110"/>
          <w:rFonts w:eastAsia="@Arial Unicode MS"/>
          <w:color w:val="000000"/>
        </w:rPr>
        <w:t xml:space="preserve">, </w:t>
      </w:r>
      <w:r w:rsidRPr="00182B1A">
        <w:rPr>
          <w:rStyle w:val="zag110"/>
          <w:rFonts w:eastAsia="@Arial Unicode MS"/>
          <w:i/>
          <w:iCs/>
          <w:color w:val="000000"/>
        </w:rPr>
        <w:t>граттажа</w:t>
      </w:r>
      <w:r w:rsidRPr="00182B1A">
        <w:rPr>
          <w:rStyle w:val="zag110"/>
          <w:rFonts w:eastAsia="@Arial Unicode MS"/>
          <w:color w:val="000000"/>
        </w:rPr>
        <w:t xml:space="preserve">, аппликации, компьютерной анимации, натурной мультипликации, фотографии, видеосъёмки, бумажной пластики, гуаши, акварели, </w:t>
      </w:r>
      <w:r w:rsidRPr="00182B1A">
        <w:rPr>
          <w:rStyle w:val="zag110"/>
          <w:rFonts w:eastAsia="@Arial Unicode MS"/>
          <w:i/>
          <w:iCs/>
          <w:color w:val="000000"/>
        </w:rPr>
        <w:t>пастели</w:t>
      </w:r>
      <w:r w:rsidRPr="00182B1A">
        <w:rPr>
          <w:rStyle w:val="zag110"/>
          <w:rFonts w:eastAsia="@Arial Unicode MS"/>
          <w:color w:val="000000"/>
        </w:rPr>
        <w:t xml:space="preserve">, </w:t>
      </w:r>
      <w:r w:rsidRPr="00182B1A">
        <w:rPr>
          <w:rStyle w:val="zag110"/>
          <w:rFonts w:eastAsia="@Arial Unicode MS"/>
          <w:i/>
          <w:iCs/>
          <w:color w:val="000000"/>
        </w:rPr>
        <w:t>восковых мелков</w:t>
      </w:r>
      <w:r w:rsidRPr="00182B1A">
        <w:rPr>
          <w:rStyle w:val="zag110"/>
          <w:rFonts w:eastAsia="@Arial Unicode MS"/>
          <w:color w:val="000000"/>
        </w:rPr>
        <w:t xml:space="preserve">, </w:t>
      </w:r>
      <w:r w:rsidRPr="00182B1A">
        <w:rPr>
          <w:rStyle w:val="zag110"/>
          <w:rFonts w:eastAsia="@Arial Unicode MS"/>
          <w:i/>
          <w:iCs/>
          <w:color w:val="000000"/>
        </w:rPr>
        <w:t>туши</w:t>
      </w:r>
      <w:r w:rsidRPr="00182B1A">
        <w:rPr>
          <w:rStyle w:val="zag110"/>
          <w:rFonts w:eastAsia="@Arial Unicode MS"/>
          <w:color w:val="000000"/>
        </w:rPr>
        <w:t xml:space="preserve">, карандаша, фломастеров, </w:t>
      </w:r>
      <w:r w:rsidRPr="00182B1A">
        <w:rPr>
          <w:rStyle w:val="zag110"/>
          <w:rFonts w:eastAsia="@Arial Unicode MS"/>
          <w:i/>
          <w:iCs/>
          <w:color w:val="000000"/>
        </w:rPr>
        <w:t>пластилина</w:t>
      </w:r>
      <w:r w:rsidRPr="00182B1A">
        <w:rPr>
          <w:rStyle w:val="zag110"/>
          <w:rFonts w:eastAsia="@Arial Unicode MS"/>
          <w:color w:val="000000"/>
        </w:rPr>
        <w:t xml:space="preserve">, </w:t>
      </w:r>
      <w:r w:rsidRPr="00182B1A">
        <w:rPr>
          <w:rStyle w:val="zag110"/>
          <w:rFonts w:eastAsia="@Arial Unicode MS"/>
          <w:i/>
          <w:iCs/>
          <w:color w:val="000000"/>
        </w:rPr>
        <w:t>глины</w:t>
      </w:r>
      <w:r w:rsidRPr="00182B1A">
        <w:rPr>
          <w:rStyle w:val="zag110"/>
          <w:rFonts w:eastAsia="@Arial Unicode MS"/>
          <w:color w:val="000000"/>
        </w:rPr>
        <w:t>, подручных и природных материалов.</w:t>
      </w:r>
    </w:p>
    <w:p w:rsidR="003C60C5" w:rsidRPr="00182B1A" w:rsidRDefault="003C60C5" w:rsidP="0021335D">
      <w:pPr>
        <w:ind w:firstLine="567"/>
        <w:jc w:val="both"/>
      </w:pPr>
      <w:r w:rsidRPr="00182B1A">
        <w:rPr>
          <w:rStyle w:val="zag110"/>
          <w:rFonts w:eastAsia="@Arial Unicode MS"/>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DE52E1" w:rsidRPr="00182B1A" w:rsidRDefault="00DE52E1" w:rsidP="0021335D">
      <w:pPr>
        <w:ind w:firstLine="567"/>
        <w:jc w:val="both"/>
        <w:rPr>
          <w:rStyle w:val="zag110"/>
          <w:rFonts w:eastAsia="@Arial Unicode MS"/>
          <w:b/>
        </w:rPr>
      </w:pPr>
    </w:p>
    <w:p w:rsidR="003C60C5" w:rsidRPr="00182B1A" w:rsidRDefault="003C60C5" w:rsidP="00C90545">
      <w:pPr>
        <w:pStyle w:val="a3"/>
        <w:numPr>
          <w:ilvl w:val="3"/>
          <w:numId w:val="139"/>
        </w:numPr>
        <w:tabs>
          <w:tab w:val="left" w:pos="1843"/>
        </w:tabs>
        <w:ind w:hanging="1002"/>
        <w:jc w:val="both"/>
      </w:pPr>
      <w:r w:rsidRPr="006F3C97">
        <w:rPr>
          <w:rStyle w:val="zag110"/>
          <w:rFonts w:eastAsia="@Arial Unicode MS"/>
          <w:b/>
        </w:rPr>
        <w:t>Музыка</w:t>
      </w:r>
    </w:p>
    <w:p w:rsidR="009441F9" w:rsidRPr="00182B1A" w:rsidRDefault="009441F9" w:rsidP="00C90545">
      <w:pPr>
        <w:ind w:firstLine="709"/>
        <w:contextualSpacing/>
        <w:jc w:val="both"/>
        <w:rPr>
          <w:b/>
          <w:lang w:eastAsia="en-US"/>
        </w:rPr>
      </w:pPr>
      <w:r w:rsidRPr="00182B1A">
        <w:rPr>
          <w:b/>
          <w:lang w:eastAsia="en-US"/>
        </w:rPr>
        <w:t>1 класс</w:t>
      </w:r>
    </w:p>
    <w:p w:rsidR="009441F9" w:rsidRPr="00182B1A" w:rsidRDefault="009441F9" w:rsidP="00C90545">
      <w:pPr>
        <w:ind w:firstLine="709"/>
        <w:jc w:val="both"/>
        <w:rPr>
          <w:b/>
          <w:lang w:eastAsia="en-US"/>
        </w:rPr>
      </w:pPr>
      <w:r w:rsidRPr="00182B1A">
        <w:rPr>
          <w:b/>
          <w:lang w:eastAsia="en-US"/>
        </w:rPr>
        <w:t>Мир музыкальных звуков</w:t>
      </w:r>
    </w:p>
    <w:p w:rsidR="009441F9" w:rsidRPr="00182B1A" w:rsidRDefault="009441F9" w:rsidP="00C90545">
      <w:pPr>
        <w:ind w:firstLine="709"/>
        <w:jc w:val="both"/>
        <w:rPr>
          <w:lang w:eastAsia="en-US"/>
        </w:rPr>
      </w:pPr>
      <w:r w:rsidRPr="00182B1A">
        <w:rPr>
          <w:lang w:eastAsia="en-US"/>
        </w:rPr>
        <w:t xml:space="preserve">Классификация музыкальных звуков. Свойства музыкального звука: тембр, длительность, громкость, высота. </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lastRenderedPageBreak/>
        <w:t>Восприятие и воспроизведение звуков окружающего мира во всем многообразии.</w:t>
      </w:r>
      <w:r w:rsidRPr="00182B1A">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9441F9" w:rsidRPr="00182B1A" w:rsidRDefault="009441F9" w:rsidP="00C90545">
      <w:pPr>
        <w:ind w:firstLine="709"/>
        <w:jc w:val="both"/>
        <w:rPr>
          <w:lang w:eastAsia="en-US"/>
        </w:rPr>
      </w:pPr>
      <w:r w:rsidRPr="00182B1A">
        <w:rPr>
          <w:b/>
          <w:lang w:eastAsia="en-US"/>
        </w:rPr>
        <w:t>Игра на элементарных музыкальных инструментах в ансамбле.</w:t>
      </w:r>
      <w:r w:rsidRPr="00182B1A">
        <w:rPr>
          <w:lang w:eastAsia="en-US"/>
        </w:rPr>
        <w:t xml:space="preserve"> Первые опыты игры детей на инструментах, различных по способам звукоизвлечения, тембрам. </w:t>
      </w:r>
    </w:p>
    <w:p w:rsidR="009441F9" w:rsidRPr="00182B1A" w:rsidRDefault="009441F9" w:rsidP="00C90545">
      <w:pPr>
        <w:ind w:firstLine="709"/>
        <w:jc w:val="both"/>
        <w:rPr>
          <w:lang w:eastAsia="en-US"/>
        </w:rPr>
      </w:pPr>
      <w:r w:rsidRPr="00182B1A">
        <w:rPr>
          <w:b/>
          <w:lang w:eastAsia="en-US"/>
        </w:rPr>
        <w:t>Пение попевок и простых песен.</w:t>
      </w:r>
      <w:r w:rsidRPr="00182B1A">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9441F9" w:rsidRPr="00182B1A" w:rsidRDefault="009441F9" w:rsidP="00C90545">
      <w:pPr>
        <w:ind w:firstLine="709"/>
        <w:jc w:val="both"/>
        <w:rPr>
          <w:b/>
          <w:lang w:eastAsia="en-US"/>
        </w:rPr>
      </w:pPr>
      <w:r w:rsidRPr="00182B1A">
        <w:rPr>
          <w:b/>
          <w:lang w:eastAsia="en-US"/>
        </w:rPr>
        <w:t>Ритм – движение жизни</w:t>
      </w:r>
    </w:p>
    <w:p w:rsidR="009441F9" w:rsidRPr="00182B1A" w:rsidRDefault="009441F9" w:rsidP="00C90545">
      <w:pPr>
        <w:ind w:firstLine="709"/>
        <w:jc w:val="both"/>
        <w:rPr>
          <w:lang w:eastAsia="en-US"/>
        </w:rPr>
      </w:pPr>
      <w:r w:rsidRPr="00182B1A">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 xml:space="preserve">Восприятие и воспроизведение ритмов окружающего мира. Ритмические игры. </w:t>
      </w:r>
      <w:r w:rsidRPr="00182B1A">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9441F9" w:rsidRPr="00182B1A" w:rsidRDefault="009441F9" w:rsidP="00C90545">
      <w:pPr>
        <w:ind w:firstLine="709"/>
        <w:jc w:val="both"/>
        <w:rPr>
          <w:lang w:eastAsia="en-US"/>
        </w:rPr>
      </w:pPr>
      <w:r w:rsidRPr="00182B1A">
        <w:rPr>
          <w:b/>
          <w:lang w:eastAsia="en-US"/>
        </w:rPr>
        <w:t>Игра в детском шумовом оркестре.</w:t>
      </w:r>
      <w:r w:rsidRPr="00182B1A">
        <w:rPr>
          <w:lang w:eastAsia="en-US"/>
        </w:rPr>
        <w:t xml:space="preserve"> Простые ритмические аккомпанементы к музыкальным произведениям.</w:t>
      </w:r>
    </w:p>
    <w:p w:rsidR="009441F9" w:rsidRPr="00182B1A" w:rsidRDefault="009441F9" w:rsidP="00C90545">
      <w:pPr>
        <w:ind w:firstLine="709"/>
        <w:jc w:val="both"/>
        <w:rPr>
          <w:lang w:eastAsia="en-US"/>
        </w:rPr>
      </w:pPr>
      <w:r w:rsidRPr="00182B1A">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9441F9" w:rsidRPr="00182B1A" w:rsidRDefault="009441F9" w:rsidP="00C90545">
      <w:pPr>
        <w:ind w:firstLine="709"/>
        <w:jc w:val="both"/>
        <w:rPr>
          <w:lang w:eastAsia="en-US"/>
        </w:rPr>
      </w:pPr>
      <w:r w:rsidRPr="00182B1A">
        <w:rPr>
          <w:b/>
          <w:lang w:eastAsia="en-US"/>
        </w:rPr>
        <w:t>Мелодия – царица музыки</w:t>
      </w:r>
    </w:p>
    <w:p w:rsidR="009441F9" w:rsidRPr="00182B1A" w:rsidRDefault="009441F9" w:rsidP="00C90545">
      <w:pPr>
        <w:ind w:firstLine="709"/>
        <w:jc w:val="both"/>
        <w:rPr>
          <w:lang w:eastAsia="en-US"/>
        </w:rPr>
      </w:pPr>
      <w:r w:rsidRPr="00182B1A">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Слушание музыкальных произведений яркого интонационно-образного содержания.</w:t>
      </w:r>
      <w:r w:rsidRPr="00182B1A">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9441F9" w:rsidRPr="00182B1A" w:rsidRDefault="009441F9" w:rsidP="00C90545">
      <w:pPr>
        <w:ind w:firstLine="709"/>
        <w:jc w:val="both"/>
        <w:rPr>
          <w:lang w:eastAsia="en-US"/>
        </w:rPr>
      </w:pPr>
      <w:r w:rsidRPr="00182B1A">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9441F9" w:rsidRPr="00182B1A" w:rsidRDefault="009441F9" w:rsidP="00C90545">
      <w:pPr>
        <w:ind w:firstLine="709"/>
        <w:jc w:val="both"/>
        <w:rPr>
          <w:lang w:eastAsia="en-US"/>
        </w:rPr>
      </w:pPr>
      <w:r w:rsidRPr="00182B1A">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9441F9" w:rsidRPr="00182B1A" w:rsidRDefault="009441F9" w:rsidP="00C90545">
      <w:pPr>
        <w:ind w:firstLine="709"/>
        <w:jc w:val="both"/>
        <w:rPr>
          <w:lang w:eastAsia="en-US"/>
        </w:rPr>
      </w:pPr>
      <w:r w:rsidRPr="00182B1A">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9441F9" w:rsidRPr="00182B1A" w:rsidRDefault="009441F9" w:rsidP="00C90545">
      <w:pPr>
        <w:ind w:firstLine="709"/>
        <w:jc w:val="both"/>
        <w:rPr>
          <w:lang w:eastAsia="en-US"/>
        </w:rPr>
      </w:pPr>
      <w:r w:rsidRPr="00182B1A">
        <w:rPr>
          <w:b/>
          <w:lang w:eastAsia="en-US"/>
        </w:rPr>
        <w:t>Музыкальные краски</w:t>
      </w:r>
    </w:p>
    <w:p w:rsidR="009441F9" w:rsidRPr="00182B1A" w:rsidRDefault="009441F9" w:rsidP="00C90545">
      <w:pPr>
        <w:ind w:firstLine="709"/>
        <w:jc w:val="both"/>
        <w:rPr>
          <w:lang w:eastAsia="en-US"/>
        </w:rPr>
      </w:pPr>
      <w:r w:rsidRPr="00182B1A">
        <w:rPr>
          <w:lang w:eastAsia="en-US"/>
        </w:rPr>
        <w:t>Первоначальные знания о средствах музыкальной выразительности. Понятие контраста в музыке. Лад. Мажор и минор. Тоника.</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Слушание музыкальных произведений с контрастными образами, пьес различного ладового наклонения.</w:t>
      </w:r>
      <w:r w:rsidRPr="00182B1A">
        <w:rPr>
          <w:lang w:eastAsia="en-US"/>
        </w:rPr>
        <w:t xml:space="preserve"> Пьесы различного образно-эмоционального содержания. Примеры: П.И. </w:t>
      </w:r>
      <w:r w:rsidRPr="00182B1A">
        <w:rPr>
          <w:lang w:eastAsia="en-US"/>
        </w:rPr>
        <w:lastRenderedPageBreak/>
        <w:t xml:space="preserve">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9441F9" w:rsidRPr="00182B1A" w:rsidRDefault="009441F9" w:rsidP="00C90545">
      <w:pPr>
        <w:ind w:firstLine="709"/>
        <w:jc w:val="both"/>
        <w:rPr>
          <w:lang w:eastAsia="en-US"/>
        </w:rPr>
      </w:pPr>
      <w:r w:rsidRPr="00182B1A">
        <w:rPr>
          <w:b/>
          <w:lang w:eastAsia="en-US"/>
        </w:rPr>
        <w:t>Пластическое интонирование, двигательная импровизация под музыку разного характера.</w:t>
      </w:r>
      <w:r w:rsidRPr="00182B1A">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9441F9" w:rsidRPr="00182B1A" w:rsidRDefault="009441F9" w:rsidP="00C90545">
      <w:pPr>
        <w:ind w:firstLine="709"/>
        <w:jc w:val="both"/>
        <w:rPr>
          <w:lang w:eastAsia="en-US"/>
        </w:rPr>
      </w:pPr>
      <w:r w:rsidRPr="00182B1A">
        <w:rPr>
          <w:b/>
          <w:lang w:eastAsia="en-US"/>
        </w:rPr>
        <w:t>Исполнение песен, написанных в разных ладах.</w:t>
      </w:r>
      <w:r w:rsidRPr="00182B1A">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9441F9" w:rsidRPr="00182B1A" w:rsidRDefault="009441F9" w:rsidP="00C90545">
      <w:pPr>
        <w:ind w:firstLine="709"/>
        <w:jc w:val="both"/>
        <w:rPr>
          <w:lang w:eastAsia="en-US"/>
        </w:rPr>
      </w:pPr>
      <w:r w:rsidRPr="00182B1A">
        <w:rPr>
          <w:b/>
          <w:lang w:eastAsia="en-US"/>
        </w:rPr>
        <w:t>Игры-драматизации</w:t>
      </w:r>
      <w:r w:rsidRPr="00182B1A">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9441F9" w:rsidRPr="00182B1A" w:rsidRDefault="009441F9" w:rsidP="00C90545">
      <w:pPr>
        <w:ind w:firstLine="709"/>
        <w:jc w:val="both"/>
        <w:rPr>
          <w:b/>
          <w:lang w:eastAsia="en-US"/>
        </w:rPr>
      </w:pPr>
      <w:r w:rsidRPr="00182B1A">
        <w:rPr>
          <w:b/>
          <w:lang w:eastAsia="en-US"/>
        </w:rPr>
        <w:t>Музыкальные жанры: песня, танец, марш</w:t>
      </w:r>
    </w:p>
    <w:p w:rsidR="009441F9" w:rsidRPr="00182B1A" w:rsidRDefault="009441F9" w:rsidP="00C90545">
      <w:pPr>
        <w:ind w:firstLine="709"/>
        <w:jc w:val="both"/>
        <w:rPr>
          <w:lang w:eastAsia="en-US"/>
        </w:rPr>
      </w:pPr>
      <w:r w:rsidRPr="00182B1A">
        <w:rPr>
          <w:lang w:eastAsia="en-US"/>
        </w:rPr>
        <w:t>Формирование первичных аналитических навыков. Определение особенностей основных жанров музыки: песня, танец, марш.</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Слушание музыкальных произведений, имеющих ярко выраженную жанровую основу.</w:t>
      </w:r>
      <w:r w:rsidRPr="00182B1A">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9441F9" w:rsidRPr="00182B1A" w:rsidRDefault="009441F9" w:rsidP="00C90545">
      <w:pPr>
        <w:ind w:firstLine="709"/>
        <w:jc w:val="both"/>
        <w:rPr>
          <w:lang w:eastAsia="en-US"/>
        </w:rPr>
      </w:pPr>
      <w:r w:rsidRPr="00182B1A">
        <w:rPr>
          <w:b/>
          <w:lang w:eastAsia="en-US"/>
        </w:rPr>
        <w:t>Сочинение простых инструментальных аккомпанементов как сопровождения к песенной, танцевальной и маршевой музыке.</w:t>
      </w:r>
      <w:r w:rsidRPr="00182B1A">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9441F9" w:rsidRPr="00182B1A" w:rsidRDefault="009441F9" w:rsidP="00C90545">
      <w:pPr>
        <w:ind w:firstLine="709"/>
        <w:jc w:val="both"/>
        <w:rPr>
          <w:lang w:eastAsia="en-US"/>
        </w:rPr>
      </w:pPr>
      <w:r w:rsidRPr="00182B1A">
        <w:rPr>
          <w:b/>
          <w:lang w:eastAsia="en-US"/>
        </w:rPr>
        <w:t>Исполнение хоровых и инструментальных произведений разных жанров. Двигательная импровизация.</w:t>
      </w:r>
      <w:r w:rsidRPr="00182B1A">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9441F9" w:rsidRPr="00182B1A" w:rsidRDefault="009441F9" w:rsidP="00C90545">
      <w:pPr>
        <w:ind w:firstLine="709"/>
        <w:jc w:val="both"/>
        <w:rPr>
          <w:lang w:eastAsia="en-US"/>
        </w:rPr>
      </w:pPr>
      <w:r w:rsidRPr="00182B1A">
        <w:rPr>
          <w:b/>
          <w:lang w:eastAsia="en-US"/>
        </w:rPr>
        <w:t>Музыкальная азбука или где живут ноты</w:t>
      </w:r>
    </w:p>
    <w:p w:rsidR="009441F9" w:rsidRPr="00182B1A" w:rsidRDefault="009441F9" w:rsidP="00C90545">
      <w:pPr>
        <w:ind w:firstLine="709"/>
        <w:jc w:val="both"/>
        <w:rPr>
          <w:lang w:eastAsia="en-US"/>
        </w:rPr>
      </w:pPr>
      <w:r w:rsidRPr="00182B1A">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Игровые дидактические упражнения с использованием наглядного материала.</w:t>
      </w:r>
      <w:r w:rsidRPr="00182B1A">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9441F9" w:rsidRPr="00182B1A" w:rsidRDefault="009441F9" w:rsidP="00C90545">
      <w:pPr>
        <w:ind w:firstLine="709"/>
        <w:jc w:val="both"/>
        <w:rPr>
          <w:lang w:eastAsia="en-US"/>
        </w:rPr>
      </w:pPr>
      <w:r w:rsidRPr="00182B1A">
        <w:rPr>
          <w:b/>
          <w:lang w:eastAsia="en-US"/>
        </w:rPr>
        <w:t>Слушание музыкальных произведений с использованием элементарной графической записи.</w:t>
      </w:r>
      <w:r w:rsidRPr="00182B1A">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9441F9" w:rsidRPr="00182B1A" w:rsidRDefault="009441F9" w:rsidP="00C90545">
      <w:pPr>
        <w:ind w:firstLine="709"/>
        <w:jc w:val="both"/>
        <w:rPr>
          <w:lang w:eastAsia="en-US"/>
        </w:rPr>
      </w:pPr>
      <w:r w:rsidRPr="00182B1A">
        <w:rPr>
          <w:b/>
          <w:lang w:eastAsia="en-US"/>
        </w:rPr>
        <w:t xml:space="preserve">Пение с применением ручных знаков. Пение простейших песен по нотам. </w:t>
      </w:r>
      <w:r w:rsidRPr="00182B1A">
        <w:rPr>
          <w:lang w:eastAsia="en-US"/>
        </w:rPr>
        <w:t>Разучивание и исполнение песен с применением ручных знаков. Пение разученных ранее песен по нотам.</w:t>
      </w:r>
    </w:p>
    <w:p w:rsidR="009441F9" w:rsidRPr="00182B1A" w:rsidRDefault="009441F9" w:rsidP="00C90545">
      <w:pPr>
        <w:ind w:firstLine="709"/>
        <w:jc w:val="both"/>
        <w:rPr>
          <w:lang w:eastAsia="en-US"/>
        </w:rPr>
      </w:pPr>
      <w:r w:rsidRPr="00182B1A">
        <w:rPr>
          <w:b/>
          <w:lang w:eastAsia="en-US"/>
        </w:rPr>
        <w:t>Игра на элементарных музыкальных инструментах в ансамбле</w:t>
      </w:r>
      <w:r w:rsidRPr="00182B1A">
        <w:rPr>
          <w:lang w:eastAsia="en-US"/>
        </w:rPr>
        <w:t>. Первые навыки игры по нотам.</w:t>
      </w:r>
    </w:p>
    <w:p w:rsidR="009441F9" w:rsidRPr="00182B1A" w:rsidRDefault="009441F9" w:rsidP="00C90545">
      <w:pPr>
        <w:ind w:firstLine="709"/>
        <w:jc w:val="both"/>
        <w:rPr>
          <w:b/>
          <w:lang w:eastAsia="en-US"/>
        </w:rPr>
      </w:pPr>
      <w:r w:rsidRPr="00182B1A">
        <w:rPr>
          <w:b/>
          <w:lang w:eastAsia="en-US"/>
        </w:rPr>
        <w:t>Я – артист</w:t>
      </w:r>
    </w:p>
    <w:p w:rsidR="009441F9" w:rsidRPr="00182B1A" w:rsidRDefault="009441F9" w:rsidP="00C90545">
      <w:pPr>
        <w:ind w:firstLine="709"/>
        <w:jc w:val="both"/>
        <w:rPr>
          <w:lang w:eastAsia="en-US"/>
        </w:rPr>
      </w:pPr>
      <w:r w:rsidRPr="00182B1A">
        <w:rPr>
          <w:lang w:eastAsia="en-US"/>
        </w:rPr>
        <w:lastRenderedPageBreak/>
        <w:t>Сольное и ансамблевое музицирование (вокальное и инструментальное). Творческое соревнование.</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Исполнение пройденных хоровых и инструментальных произведений</w:t>
      </w:r>
      <w:r w:rsidRPr="00182B1A">
        <w:rPr>
          <w:lang w:eastAsia="en-US"/>
        </w:rPr>
        <w:t xml:space="preserve"> в школьных мероприятиях.</w:t>
      </w:r>
    </w:p>
    <w:p w:rsidR="009441F9" w:rsidRPr="00182B1A" w:rsidRDefault="009441F9" w:rsidP="00C90545">
      <w:pPr>
        <w:ind w:firstLine="709"/>
        <w:jc w:val="both"/>
        <w:rPr>
          <w:lang w:eastAsia="en-US"/>
        </w:rPr>
      </w:pPr>
      <w:r w:rsidRPr="00182B1A">
        <w:rPr>
          <w:b/>
          <w:lang w:eastAsia="en-US"/>
        </w:rPr>
        <w:t>Командные состязания</w:t>
      </w:r>
      <w:r w:rsidRPr="00182B1A">
        <w:rPr>
          <w:lang w:eastAsia="en-US"/>
        </w:rPr>
        <w:t>: викторины на основе изученного музыкального материала; ритмические эстафеты; ритмическое эхо, ритмические «диалоги».</w:t>
      </w:r>
    </w:p>
    <w:p w:rsidR="009441F9" w:rsidRPr="00182B1A" w:rsidRDefault="009441F9" w:rsidP="00C90545">
      <w:pPr>
        <w:ind w:firstLine="709"/>
        <w:jc w:val="both"/>
        <w:rPr>
          <w:lang w:eastAsia="en-US"/>
        </w:rPr>
      </w:pPr>
      <w:r w:rsidRPr="00182B1A">
        <w:rPr>
          <w:b/>
          <w:lang w:eastAsia="en-US"/>
        </w:rPr>
        <w:t>Развитие навыка импровизации</w:t>
      </w:r>
      <w:r w:rsidRPr="00182B1A">
        <w:rPr>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9441F9" w:rsidRPr="00182B1A" w:rsidRDefault="009441F9" w:rsidP="00C90545">
      <w:pPr>
        <w:ind w:firstLine="709"/>
        <w:jc w:val="both"/>
        <w:rPr>
          <w:b/>
          <w:lang w:eastAsia="en-US"/>
        </w:rPr>
      </w:pPr>
      <w:r w:rsidRPr="00182B1A">
        <w:rPr>
          <w:b/>
          <w:lang w:eastAsia="en-US"/>
        </w:rPr>
        <w:t>Музыкально-театрализованное представление</w:t>
      </w:r>
    </w:p>
    <w:p w:rsidR="009441F9" w:rsidRPr="00182B1A" w:rsidRDefault="009441F9" w:rsidP="00C90545">
      <w:pPr>
        <w:ind w:firstLine="709"/>
        <w:jc w:val="both"/>
        <w:rPr>
          <w:lang w:eastAsia="en-US"/>
        </w:rPr>
      </w:pPr>
      <w:r w:rsidRPr="00182B1A">
        <w:rPr>
          <w:lang w:eastAsia="en-US"/>
        </w:rPr>
        <w:t>Музыкально-театрализованное представление как результат освоения программы по учебному предмету «Музыка» в первом классе.</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9441F9" w:rsidRPr="00182B1A" w:rsidRDefault="009441F9" w:rsidP="00C90545">
      <w:pPr>
        <w:ind w:firstLine="709"/>
        <w:contextualSpacing/>
        <w:jc w:val="both"/>
        <w:rPr>
          <w:b/>
          <w:lang w:eastAsia="en-US"/>
        </w:rPr>
      </w:pPr>
      <w:r w:rsidRPr="00182B1A">
        <w:rPr>
          <w:b/>
          <w:lang w:eastAsia="en-US"/>
        </w:rPr>
        <w:t>2 класс</w:t>
      </w:r>
    </w:p>
    <w:p w:rsidR="009441F9" w:rsidRPr="00182B1A" w:rsidRDefault="009441F9" w:rsidP="00C90545">
      <w:pPr>
        <w:ind w:firstLine="709"/>
        <w:contextualSpacing/>
        <w:jc w:val="both"/>
        <w:rPr>
          <w:b/>
          <w:lang w:eastAsia="en-US"/>
        </w:rPr>
      </w:pPr>
      <w:r w:rsidRPr="00182B1A">
        <w:rPr>
          <w:b/>
          <w:lang w:eastAsia="en-US"/>
        </w:rPr>
        <w:t xml:space="preserve">Народное музыкальное искусство. Традиции и обряды </w:t>
      </w:r>
    </w:p>
    <w:p w:rsidR="009441F9" w:rsidRPr="00182B1A" w:rsidRDefault="009441F9" w:rsidP="00C90545">
      <w:pPr>
        <w:ind w:firstLine="709"/>
        <w:contextualSpacing/>
        <w:jc w:val="both"/>
        <w:rPr>
          <w:lang w:eastAsia="en-US"/>
        </w:rPr>
      </w:pPr>
      <w:r w:rsidRPr="00182B1A">
        <w:rPr>
          <w:lang w:eastAsia="en-US"/>
        </w:rPr>
        <w:t>Музыкальный фольклор. Народные игры. Народные инструменты. Годовой круг календарных праздников</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t>Музыкально-игровая деятельность</w:t>
      </w:r>
      <w:r w:rsidRPr="00182B1A">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182B1A">
        <w:rPr>
          <w:rFonts w:eastAsia="SimSun"/>
          <w:kern w:val="2"/>
          <w:lang w:eastAsia="hi-IN" w:bidi="hi-IN"/>
        </w:rPr>
        <w:t xml:space="preserve">риобщение детей к игровой традиционной народной культуре: </w:t>
      </w:r>
      <w:r w:rsidRPr="00182B1A">
        <w:rPr>
          <w:lang w:eastAsia="en-US"/>
        </w:rPr>
        <w:t xml:space="preserve">народные игры с музыкальным сопровождением. Примеры: </w:t>
      </w:r>
      <w:r w:rsidRPr="00182B1A">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9441F9" w:rsidRPr="00182B1A" w:rsidRDefault="009441F9" w:rsidP="00C90545">
      <w:pPr>
        <w:ind w:firstLine="709"/>
        <w:contextualSpacing/>
        <w:jc w:val="both"/>
        <w:rPr>
          <w:lang w:eastAsia="en-US"/>
        </w:rPr>
      </w:pPr>
      <w:r w:rsidRPr="00182B1A">
        <w:rPr>
          <w:b/>
          <w:lang w:eastAsia="en-US"/>
        </w:rPr>
        <w:t>Игра на народных инструментах</w:t>
      </w:r>
      <w:r w:rsidRPr="00182B1A">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9441F9" w:rsidRPr="00182B1A" w:rsidRDefault="009441F9" w:rsidP="00C90545">
      <w:pPr>
        <w:ind w:firstLine="709"/>
        <w:contextualSpacing/>
        <w:jc w:val="both"/>
        <w:rPr>
          <w:lang w:eastAsia="en-US"/>
        </w:rPr>
      </w:pPr>
      <w:r w:rsidRPr="00182B1A">
        <w:rPr>
          <w:b/>
          <w:lang w:eastAsia="en-US"/>
        </w:rPr>
        <w:t>Слушание произведений в исполнении фольклорных коллективов</w:t>
      </w:r>
      <w:r w:rsidRPr="00182B1A">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9441F9" w:rsidRPr="00182B1A" w:rsidRDefault="009441F9" w:rsidP="00C90545">
      <w:pPr>
        <w:ind w:firstLine="709"/>
        <w:jc w:val="both"/>
        <w:rPr>
          <w:b/>
          <w:lang w:eastAsia="en-US"/>
        </w:rPr>
      </w:pPr>
      <w:r w:rsidRPr="00182B1A">
        <w:rPr>
          <w:b/>
          <w:lang w:eastAsia="en-US"/>
        </w:rPr>
        <w:t>Широка страна моя родная</w:t>
      </w:r>
    </w:p>
    <w:p w:rsidR="009441F9" w:rsidRPr="00182B1A" w:rsidRDefault="009441F9" w:rsidP="00C90545">
      <w:pPr>
        <w:ind w:firstLine="709"/>
        <w:jc w:val="both"/>
        <w:rPr>
          <w:lang w:eastAsia="en-US"/>
        </w:rPr>
      </w:pPr>
      <w:r w:rsidRPr="00182B1A">
        <w:rPr>
          <w:lang w:eastAsia="en-US"/>
        </w:rPr>
        <w:t>Государственные символы России (герб, флаг, гимн). Гимн – главная песня народов нашей страны. Гимн Российской Федерации.</w:t>
      </w:r>
    </w:p>
    <w:p w:rsidR="009441F9" w:rsidRPr="00182B1A" w:rsidRDefault="009441F9" w:rsidP="00C90545">
      <w:pPr>
        <w:ind w:firstLine="709"/>
        <w:jc w:val="both"/>
        <w:rPr>
          <w:lang w:eastAsia="en-US"/>
        </w:rPr>
      </w:pPr>
      <w:r w:rsidRPr="00182B1A">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t>Разучивание и исполнение Гимна Российской Федерации. Исполнение гимна своей республики, города, школы</w:t>
      </w:r>
      <w:r w:rsidRPr="00182B1A">
        <w:rPr>
          <w:lang w:eastAsia="en-US"/>
        </w:rPr>
        <w:t>. Применение знаний о способах и приемах выразительного пения.</w:t>
      </w:r>
    </w:p>
    <w:p w:rsidR="009441F9" w:rsidRPr="00182B1A" w:rsidRDefault="009441F9" w:rsidP="00C90545">
      <w:pPr>
        <w:ind w:firstLine="709"/>
        <w:contextualSpacing/>
        <w:jc w:val="both"/>
        <w:rPr>
          <w:lang w:eastAsia="en-US"/>
        </w:rPr>
      </w:pPr>
      <w:r w:rsidRPr="00182B1A">
        <w:rPr>
          <w:b/>
          <w:lang w:eastAsia="en-US"/>
        </w:rPr>
        <w:lastRenderedPageBreak/>
        <w:t>Слушание музыки отечественных композиторов. Элементарный анализ особенностей мелодии.</w:t>
      </w:r>
      <w:r w:rsidRPr="00182B1A">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9441F9" w:rsidRPr="00182B1A" w:rsidRDefault="009441F9" w:rsidP="00C90545">
      <w:pPr>
        <w:ind w:firstLine="709"/>
        <w:jc w:val="both"/>
        <w:rPr>
          <w:i/>
          <w:lang w:eastAsia="en-US"/>
        </w:rPr>
      </w:pPr>
      <w:r w:rsidRPr="00182B1A">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9441F9" w:rsidRPr="00182B1A" w:rsidRDefault="009441F9" w:rsidP="00C90545">
      <w:pPr>
        <w:ind w:firstLine="709"/>
        <w:jc w:val="both"/>
        <w:rPr>
          <w:lang w:eastAsia="en-US"/>
        </w:rPr>
      </w:pPr>
      <w:r w:rsidRPr="00182B1A">
        <w:rPr>
          <w:b/>
          <w:lang w:eastAsia="en-US"/>
        </w:rPr>
        <w:t>Игра на элементарных музыкальных инструментах в ансамбле</w:t>
      </w:r>
      <w:r w:rsidRPr="00182B1A">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9441F9" w:rsidRPr="00182B1A" w:rsidRDefault="009441F9" w:rsidP="00C90545">
      <w:pPr>
        <w:ind w:firstLine="709"/>
        <w:jc w:val="both"/>
        <w:rPr>
          <w:b/>
          <w:lang w:eastAsia="en-US"/>
        </w:rPr>
      </w:pPr>
      <w:r w:rsidRPr="00182B1A">
        <w:rPr>
          <w:b/>
          <w:lang w:eastAsia="en-US"/>
        </w:rPr>
        <w:t>Музыкальное время и его особенности</w:t>
      </w:r>
    </w:p>
    <w:p w:rsidR="009441F9" w:rsidRPr="00182B1A" w:rsidRDefault="009441F9" w:rsidP="00C90545">
      <w:pPr>
        <w:ind w:firstLine="709"/>
        <w:jc w:val="both"/>
        <w:rPr>
          <w:lang w:eastAsia="en-US"/>
        </w:rPr>
      </w:pPr>
      <w:r w:rsidRPr="00182B1A">
        <w:rPr>
          <w:lang w:eastAsia="en-US"/>
        </w:rPr>
        <w:t xml:space="preserve">Метроритм. Длительности и паузы в простых ритмических рисунках. Ритмоформулы. Такт. Размер. </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Игровые дидактические упражнения с использованием наглядного материала.</w:t>
      </w:r>
      <w:r w:rsidRPr="00182B1A">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9441F9" w:rsidRPr="00182B1A" w:rsidRDefault="009441F9" w:rsidP="00C90545">
      <w:pPr>
        <w:ind w:firstLine="709"/>
        <w:jc w:val="both"/>
        <w:rPr>
          <w:lang w:eastAsia="en-US"/>
        </w:rPr>
      </w:pPr>
      <w:r w:rsidRPr="00182B1A">
        <w:rPr>
          <w:b/>
          <w:lang w:eastAsia="en-US"/>
        </w:rPr>
        <w:t>Ритмические игры.</w:t>
      </w:r>
      <w:r w:rsidRPr="00182B1A">
        <w:rPr>
          <w:lang w:eastAsia="en-US"/>
        </w:rPr>
        <w:t xml:space="preserve"> Ритмические «паззлы», ритмическая эстафета, ритмическое эхо, простые ритмические каноны. </w:t>
      </w:r>
    </w:p>
    <w:p w:rsidR="009441F9" w:rsidRPr="00182B1A" w:rsidRDefault="009441F9" w:rsidP="00C90545">
      <w:pPr>
        <w:ind w:firstLine="709"/>
        <w:contextualSpacing/>
        <w:jc w:val="both"/>
        <w:rPr>
          <w:lang w:eastAsia="en-US"/>
        </w:rPr>
      </w:pPr>
      <w:r w:rsidRPr="00182B1A">
        <w:rPr>
          <w:b/>
          <w:lang w:eastAsia="en-US"/>
        </w:rPr>
        <w:t>Игра на элементарных музыкальных инструментах в ансамбле</w:t>
      </w:r>
      <w:r w:rsidRPr="00182B1A">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9441F9" w:rsidRPr="00182B1A" w:rsidRDefault="009441F9" w:rsidP="00C90545">
      <w:pPr>
        <w:ind w:firstLine="709"/>
        <w:contextualSpacing/>
        <w:jc w:val="both"/>
        <w:rPr>
          <w:lang w:eastAsia="en-US"/>
        </w:rPr>
      </w:pPr>
      <w:r w:rsidRPr="00182B1A">
        <w:rPr>
          <w:b/>
          <w:lang w:eastAsia="en-US"/>
        </w:rPr>
        <w:t>Разучивание и исполнение хоровых и инструментальных произведений</w:t>
      </w:r>
      <w:r w:rsidRPr="00182B1A">
        <w:rPr>
          <w:lang w:eastAsia="en-US"/>
        </w:rPr>
        <w:t xml:space="preserve"> с разнообразным ритмическим рисунком. Исполнение пройденных песенных и инструментальных мелодий по нотам. </w:t>
      </w:r>
    </w:p>
    <w:p w:rsidR="009441F9" w:rsidRPr="00182B1A" w:rsidRDefault="009441F9" w:rsidP="00C90545">
      <w:pPr>
        <w:ind w:firstLine="709"/>
        <w:jc w:val="both"/>
        <w:rPr>
          <w:lang w:eastAsia="en-US"/>
        </w:rPr>
      </w:pPr>
      <w:r w:rsidRPr="00182B1A">
        <w:rPr>
          <w:b/>
          <w:lang w:eastAsia="en-US"/>
        </w:rPr>
        <w:t>Музыкальная грамота</w:t>
      </w:r>
    </w:p>
    <w:p w:rsidR="009441F9" w:rsidRPr="00182B1A" w:rsidRDefault="009441F9" w:rsidP="00C90545">
      <w:pPr>
        <w:ind w:firstLine="709"/>
        <w:jc w:val="both"/>
        <w:rPr>
          <w:lang w:eastAsia="en-US"/>
        </w:rPr>
      </w:pPr>
      <w:r w:rsidRPr="00182B1A">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Чтение нотной записи</w:t>
      </w:r>
      <w:r w:rsidRPr="00182B1A">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9441F9" w:rsidRPr="00182B1A" w:rsidRDefault="009441F9" w:rsidP="00C90545">
      <w:pPr>
        <w:ind w:firstLine="709"/>
        <w:jc w:val="both"/>
        <w:rPr>
          <w:lang w:eastAsia="en-US"/>
        </w:rPr>
      </w:pPr>
      <w:r w:rsidRPr="00182B1A">
        <w:rPr>
          <w:b/>
          <w:lang w:eastAsia="en-US"/>
        </w:rPr>
        <w:t xml:space="preserve">Игровые дидактические упражнения с использованием наглядного материала. </w:t>
      </w:r>
      <w:r w:rsidRPr="00182B1A">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9441F9" w:rsidRPr="00182B1A" w:rsidRDefault="009441F9" w:rsidP="00C90545">
      <w:pPr>
        <w:ind w:firstLine="709"/>
        <w:jc w:val="both"/>
        <w:rPr>
          <w:lang w:eastAsia="en-US"/>
        </w:rPr>
      </w:pPr>
      <w:r w:rsidRPr="00182B1A">
        <w:rPr>
          <w:b/>
          <w:lang w:eastAsia="en-US"/>
        </w:rPr>
        <w:t>Пение мелодических интервалов</w:t>
      </w:r>
      <w:r w:rsidRPr="00182B1A">
        <w:rPr>
          <w:lang w:eastAsia="en-US"/>
        </w:rPr>
        <w:t xml:space="preserve"> с использованием ручных знаков.</w:t>
      </w:r>
    </w:p>
    <w:p w:rsidR="009441F9" w:rsidRPr="00182B1A" w:rsidRDefault="009441F9" w:rsidP="00C90545">
      <w:pPr>
        <w:ind w:firstLine="709"/>
        <w:jc w:val="both"/>
        <w:rPr>
          <w:lang w:eastAsia="en-US"/>
        </w:rPr>
      </w:pPr>
      <w:r w:rsidRPr="00182B1A">
        <w:rPr>
          <w:b/>
          <w:lang w:eastAsia="en-US"/>
        </w:rPr>
        <w:t>Прослушивание и узнавание</w:t>
      </w:r>
      <w:r w:rsidRPr="00182B1A">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9441F9" w:rsidRPr="00182B1A" w:rsidRDefault="009441F9" w:rsidP="00C90545">
      <w:pPr>
        <w:ind w:firstLine="709"/>
        <w:contextualSpacing/>
        <w:jc w:val="both"/>
        <w:rPr>
          <w:lang w:eastAsia="en-US"/>
        </w:rPr>
      </w:pPr>
      <w:r w:rsidRPr="00182B1A">
        <w:rPr>
          <w:b/>
          <w:lang w:eastAsia="en-US"/>
        </w:rPr>
        <w:t>Игра на элементарных музыкальных инструментах в ансамбле.</w:t>
      </w:r>
      <w:r w:rsidRPr="00182B1A">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9441F9" w:rsidRPr="00182B1A" w:rsidRDefault="009441F9" w:rsidP="00C90545">
      <w:pPr>
        <w:ind w:firstLine="709"/>
        <w:jc w:val="both"/>
        <w:rPr>
          <w:b/>
          <w:lang w:eastAsia="en-US"/>
        </w:rPr>
      </w:pPr>
      <w:r w:rsidRPr="00182B1A">
        <w:rPr>
          <w:b/>
          <w:lang w:eastAsia="en-US"/>
        </w:rPr>
        <w:t xml:space="preserve"> «Музыкальный конструктор»</w:t>
      </w:r>
    </w:p>
    <w:p w:rsidR="009441F9" w:rsidRPr="00182B1A" w:rsidRDefault="009441F9" w:rsidP="00C90545">
      <w:pPr>
        <w:ind w:firstLine="709"/>
        <w:jc w:val="both"/>
        <w:rPr>
          <w:lang w:eastAsia="en-US"/>
        </w:rPr>
      </w:pPr>
      <w:r w:rsidRPr="00182B1A">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lastRenderedPageBreak/>
        <w:t>Слушание музыкальных произведений</w:t>
      </w:r>
      <w:r w:rsidRPr="00182B1A">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9441F9" w:rsidRPr="00182B1A" w:rsidRDefault="009441F9" w:rsidP="00C90545">
      <w:pPr>
        <w:ind w:firstLine="709"/>
        <w:contextualSpacing/>
        <w:jc w:val="both"/>
        <w:rPr>
          <w:lang w:eastAsia="en-US"/>
        </w:rPr>
      </w:pPr>
      <w:r w:rsidRPr="00182B1A">
        <w:rPr>
          <w:b/>
          <w:lang w:eastAsia="en-US"/>
        </w:rPr>
        <w:t xml:space="preserve">Игра на элементарных музыкальных инструментах в ансамбле. </w:t>
      </w:r>
      <w:r w:rsidRPr="00182B1A">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9441F9" w:rsidRPr="00182B1A" w:rsidRDefault="009441F9" w:rsidP="00C90545">
      <w:pPr>
        <w:ind w:firstLine="709"/>
        <w:jc w:val="both"/>
        <w:rPr>
          <w:lang w:eastAsia="en-US"/>
        </w:rPr>
      </w:pPr>
      <w:r w:rsidRPr="00182B1A">
        <w:rPr>
          <w:b/>
          <w:lang w:eastAsia="en-US"/>
        </w:rPr>
        <w:t>Сочинение простейших мелодий</w:t>
      </w:r>
      <w:r w:rsidRPr="00182B1A">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9441F9" w:rsidRPr="00182B1A" w:rsidRDefault="009441F9" w:rsidP="00C90545">
      <w:pPr>
        <w:ind w:firstLine="709"/>
        <w:jc w:val="both"/>
        <w:rPr>
          <w:lang w:eastAsia="en-US"/>
        </w:rPr>
      </w:pPr>
      <w:r w:rsidRPr="00182B1A">
        <w:rPr>
          <w:b/>
          <w:lang w:eastAsia="en-US"/>
        </w:rPr>
        <w:t>Исполнение песен</w:t>
      </w:r>
      <w:r w:rsidRPr="00182B1A">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9441F9" w:rsidRPr="00182B1A" w:rsidRDefault="009441F9" w:rsidP="00C90545">
      <w:pPr>
        <w:ind w:firstLine="709"/>
        <w:jc w:val="both"/>
        <w:rPr>
          <w:b/>
          <w:lang w:eastAsia="en-US"/>
        </w:rPr>
      </w:pPr>
      <w:r w:rsidRPr="00182B1A">
        <w:rPr>
          <w:b/>
          <w:lang w:eastAsia="en-US"/>
        </w:rPr>
        <w:t>Жанровое разнообразие в музыке</w:t>
      </w:r>
    </w:p>
    <w:p w:rsidR="009441F9" w:rsidRPr="00182B1A" w:rsidRDefault="009441F9" w:rsidP="00C90545">
      <w:pPr>
        <w:ind w:firstLine="709"/>
        <w:jc w:val="both"/>
        <w:rPr>
          <w:lang w:eastAsia="en-US"/>
        </w:rPr>
      </w:pPr>
      <w:r w:rsidRPr="00182B1A">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t>Слушание классических музыкальных произведений с определением их жанровой основы.</w:t>
      </w:r>
      <w:r w:rsidRPr="00182B1A">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9441F9" w:rsidRPr="00182B1A" w:rsidRDefault="009441F9" w:rsidP="00C90545">
      <w:pPr>
        <w:ind w:firstLine="709"/>
        <w:contextualSpacing/>
        <w:jc w:val="both"/>
        <w:rPr>
          <w:lang w:eastAsia="en-US"/>
        </w:rPr>
      </w:pPr>
      <w:r w:rsidRPr="00182B1A">
        <w:rPr>
          <w:b/>
          <w:lang w:eastAsia="en-US"/>
        </w:rPr>
        <w:t>Пластическое интонирование</w:t>
      </w:r>
      <w:r w:rsidRPr="00182B1A">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9441F9" w:rsidRPr="00182B1A" w:rsidRDefault="009441F9" w:rsidP="00C90545">
      <w:pPr>
        <w:ind w:firstLine="709"/>
        <w:contextualSpacing/>
        <w:jc w:val="both"/>
        <w:rPr>
          <w:lang w:eastAsia="en-US"/>
        </w:rPr>
      </w:pPr>
      <w:r w:rsidRPr="00182B1A">
        <w:rPr>
          <w:b/>
          <w:lang w:eastAsia="en-US"/>
        </w:rPr>
        <w:t>Создание презентации</w:t>
      </w:r>
      <w:r w:rsidRPr="00182B1A">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9441F9" w:rsidRPr="00182B1A" w:rsidRDefault="009441F9" w:rsidP="00C90545">
      <w:pPr>
        <w:ind w:firstLine="709"/>
        <w:contextualSpacing/>
        <w:jc w:val="both"/>
        <w:rPr>
          <w:lang w:eastAsia="en-US"/>
        </w:rPr>
      </w:pPr>
      <w:r w:rsidRPr="00182B1A">
        <w:rPr>
          <w:b/>
          <w:lang w:eastAsia="en-US"/>
        </w:rPr>
        <w:t>Исполнение песен</w:t>
      </w:r>
      <w:r w:rsidRPr="00182B1A">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9441F9" w:rsidRPr="00182B1A" w:rsidRDefault="009441F9" w:rsidP="00C90545">
      <w:pPr>
        <w:ind w:firstLine="709"/>
        <w:contextualSpacing/>
        <w:jc w:val="both"/>
        <w:rPr>
          <w:lang w:eastAsia="en-US"/>
        </w:rPr>
      </w:pPr>
      <w:r w:rsidRPr="00182B1A">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9441F9" w:rsidRPr="00182B1A" w:rsidRDefault="009441F9" w:rsidP="00C90545">
      <w:pPr>
        <w:ind w:firstLine="709"/>
        <w:jc w:val="both"/>
        <w:rPr>
          <w:b/>
          <w:lang w:eastAsia="en-US"/>
        </w:rPr>
      </w:pPr>
      <w:r w:rsidRPr="00182B1A">
        <w:rPr>
          <w:b/>
          <w:lang w:eastAsia="en-US"/>
        </w:rPr>
        <w:t>Я – артист</w:t>
      </w:r>
    </w:p>
    <w:p w:rsidR="009441F9" w:rsidRPr="00182B1A" w:rsidRDefault="009441F9" w:rsidP="00C90545">
      <w:pPr>
        <w:ind w:firstLine="709"/>
        <w:jc w:val="both"/>
        <w:rPr>
          <w:lang w:eastAsia="en-US"/>
        </w:rPr>
      </w:pPr>
      <w:r w:rsidRPr="00182B1A">
        <w:rPr>
          <w:lang w:eastAsia="en-US"/>
        </w:rPr>
        <w:t xml:space="preserve">Сольное и ансамблевое музицирование (вокальное и инструментальное). Творческое соревнование. </w:t>
      </w:r>
    </w:p>
    <w:p w:rsidR="009441F9" w:rsidRPr="00182B1A" w:rsidRDefault="009441F9" w:rsidP="00C90545">
      <w:pPr>
        <w:ind w:firstLine="709"/>
        <w:jc w:val="both"/>
        <w:rPr>
          <w:lang w:eastAsia="en-US"/>
        </w:rPr>
      </w:pPr>
      <w:r w:rsidRPr="00182B1A">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Исполнение пройденных хоровых и инструментальных произведений</w:t>
      </w:r>
      <w:r w:rsidRPr="00182B1A">
        <w:rPr>
          <w:lang w:eastAsia="en-US"/>
        </w:rPr>
        <w:t xml:space="preserve"> в школьных мероприятиях, посвященных праздникам, торжественным событиям. </w:t>
      </w:r>
    </w:p>
    <w:p w:rsidR="009441F9" w:rsidRPr="00182B1A" w:rsidRDefault="009441F9" w:rsidP="00C90545">
      <w:pPr>
        <w:ind w:firstLine="709"/>
        <w:jc w:val="both"/>
        <w:rPr>
          <w:lang w:eastAsia="en-US"/>
        </w:rPr>
      </w:pPr>
      <w:r w:rsidRPr="00182B1A">
        <w:rPr>
          <w:b/>
          <w:lang w:eastAsia="en-US"/>
        </w:rPr>
        <w:t>Подготовка концертных программ</w:t>
      </w:r>
      <w:r w:rsidRPr="00182B1A">
        <w:rPr>
          <w:lang w:eastAsia="en-US"/>
        </w:rPr>
        <w:t xml:space="preserve">, включающих произведения для хорового и инструментального (либо совместного) музицирования. </w:t>
      </w:r>
    </w:p>
    <w:p w:rsidR="009441F9" w:rsidRPr="00182B1A" w:rsidRDefault="009441F9" w:rsidP="00C90545">
      <w:pPr>
        <w:ind w:firstLine="709"/>
        <w:jc w:val="both"/>
        <w:rPr>
          <w:i/>
          <w:lang w:eastAsia="en-US"/>
        </w:rPr>
      </w:pPr>
      <w:r w:rsidRPr="00182B1A">
        <w:rPr>
          <w:i/>
          <w:lang w:eastAsia="en-US"/>
        </w:rPr>
        <w:t>Участие в школьных, региональных и всероссийских музыкально-исполнительских фестивалях, конкурсах и т.д.</w:t>
      </w:r>
    </w:p>
    <w:p w:rsidR="009441F9" w:rsidRPr="00182B1A" w:rsidRDefault="009441F9" w:rsidP="00C90545">
      <w:pPr>
        <w:ind w:firstLine="709"/>
        <w:jc w:val="both"/>
        <w:rPr>
          <w:lang w:eastAsia="en-US"/>
        </w:rPr>
      </w:pPr>
      <w:r w:rsidRPr="00182B1A">
        <w:rPr>
          <w:b/>
          <w:lang w:eastAsia="en-US"/>
        </w:rPr>
        <w:lastRenderedPageBreak/>
        <w:t>Командные состязания</w:t>
      </w:r>
      <w:r w:rsidRPr="00182B1A">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441F9" w:rsidRPr="00182B1A" w:rsidRDefault="009441F9" w:rsidP="00C90545">
      <w:pPr>
        <w:ind w:firstLine="709"/>
        <w:jc w:val="both"/>
        <w:rPr>
          <w:lang w:eastAsia="en-US"/>
        </w:rPr>
      </w:pPr>
      <w:r w:rsidRPr="00182B1A">
        <w:rPr>
          <w:b/>
          <w:lang w:eastAsia="en-US"/>
        </w:rPr>
        <w:t>Игра на элементарных музыкальных инструментах в ансамбле. Совершенствование навыка импровизации</w:t>
      </w:r>
      <w:r w:rsidRPr="00182B1A">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9441F9" w:rsidRPr="00182B1A" w:rsidRDefault="009441F9" w:rsidP="00C90545">
      <w:pPr>
        <w:ind w:firstLine="709"/>
        <w:jc w:val="both"/>
        <w:rPr>
          <w:b/>
          <w:lang w:eastAsia="en-US"/>
        </w:rPr>
      </w:pPr>
      <w:r w:rsidRPr="00182B1A">
        <w:rPr>
          <w:b/>
          <w:lang w:eastAsia="en-US"/>
        </w:rPr>
        <w:t>Музыкально-театрализованное представление</w:t>
      </w:r>
    </w:p>
    <w:p w:rsidR="009441F9" w:rsidRPr="00182B1A" w:rsidRDefault="009441F9" w:rsidP="00C90545">
      <w:pPr>
        <w:ind w:firstLine="709"/>
        <w:jc w:val="both"/>
        <w:rPr>
          <w:lang w:eastAsia="en-US"/>
        </w:rPr>
      </w:pPr>
      <w:r w:rsidRPr="00182B1A">
        <w:rPr>
          <w:lang w:eastAsia="en-US"/>
        </w:rPr>
        <w:t>Музыкально-театрализованное представление как результат освоения программы во втором классе.</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441F9" w:rsidRPr="00182B1A" w:rsidRDefault="009441F9" w:rsidP="00C90545">
      <w:pPr>
        <w:ind w:firstLine="709"/>
        <w:jc w:val="both"/>
        <w:rPr>
          <w:b/>
          <w:lang w:eastAsia="en-US"/>
        </w:rPr>
      </w:pPr>
      <w:r w:rsidRPr="00182B1A">
        <w:rPr>
          <w:b/>
          <w:lang w:eastAsia="en-US"/>
        </w:rPr>
        <w:t>3 класс</w:t>
      </w:r>
    </w:p>
    <w:p w:rsidR="009441F9" w:rsidRPr="00182B1A" w:rsidRDefault="009441F9" w:rsidP="00C90545">
      <w:pPr>
        <w:ind w:firstLine="709"/>
        <w:jc w:val="both"/>
        <w:rPr>
          <w:b/>
          <w:lang w:eastAsia="en-US"/>
        </w:rPr>
      </w:pPr>
      <w:r w:rsidRPr="00182B1A">
        <w:rPr>
          <w:b/>
          <w:lang w:eastAsia="en-US"/>
        </w:rPr>
        <w:t xml:space="preserve">Музыкальный проект «Сочиняем сказку». </w:t>
      </w:r>
    </w:p>
    <w:p w:rsidR="009441F9" w:rsidRPr="00182B1A" w:rsidRDefault="009441F9" w:rsidP="00C90545">
      <w:pPr>
        <w:ind w:firstLine="709"/>
        <w:jc w:val="both"/>
        <w:rPr>
          <w:lang w:eastAsia="en-US"/>
        </w:rPr>
      </w:pPr>
      <w:r w:rsidRPr="00182B1A">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Разработка плана</w:t>
      </w:r>
      <w:r w:rsidRPr="00182B1A">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9441F9" w:rsidRPr="00182B1A" w:rsidRDefault="009441F9" w:rsidP="00C90545">
      <w:pPr>
        <w:ind w:firstLine="709"/>
        <w:jc w:val="both"/>
        <w:rPr>
          <w:b/>
          <w:lang w:eastAsia="en-US"/>
        </w:rPr>
      </w:pPr>
      <w:r w:rsidRPr="00182B1A">
        <w:rPr>
          <w:b/>
          <w:lang w:eastAsia="en-US"/>
        </w:rPr>
        <w:t>Создание информационного сопровождения проекта</w:t>
      </w:r>
      <w:r w:rsidRPr="00182B1A">
        <w:rPr>
          <w:lang w:eastAsia="en-US"/>
        </w:rPr>
        <w:t xml:space="preserve"> (афиша, презентация, пригласительные билеты и т.д.).</w:t>
      </w:r>
    </w:p>
    <w:p w:rsidR="009441F9" w:rsidRPr="00182B1A" w:rsidRDefault="009441F9" w:rsidP="00C90545">
      <w:pPr>
        <w:ind w:firstLine="709"/>
        <w:jc w:val="both"/>
        <w:rPr>
          <w:lang w:eastAsia="en-US"/>
        </w:rPr>
      </w:pPr>
      <w:r w:rsidRPr="00182B1A">
        <w:rPr>
          <w:b/>
          <w:lang w:eastAsia="en-US"/>
        </w:rPr>
        <w:t>Разучивание и исполнение песенного ансамблевого и хорового материала как части проекта.</w:t>
      </w:r>
      <w:r w:rsidRPr="00182B1A">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9441F9" w:rsidRPr="00182B1A" w:rsidRDefault="009441F9" w:rsidP="00C90545">
      <w:pPr>
        <w:ind w:firstLine="709"/>
        <w:jc w:val="both"/>
        <w:rPr>
          <w:lang w:eastAsia="en-US"/>
        </w:rPr>
      </w:pPr>
      <w:r w:rsidRPr="00182B1A">
        <w:rPr>
          <w:b/>
          <w:lang w:eastAsia="en-US"/>
        </w:rPr>
        <w:t>Практическое освоение и применение элементов музыкальной грамоты</w:t>
      </w:r>
      <w:r w:rsidRPr="00182B1A">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9441F9" w:rsidRPr="00182B1A" w:rsidRDefault="009441F9" w:rsidP="00C90545">
      <w:pPr>
        <w:ind w:firstLine="709"/>
        <w:jc w:val="both"/>
        <w:rPr>
          <w:lang w:eastAsia="en-US"/>
        </w:rPr>
      </w:pPr>
      <w:r w:rsidRPr="00182B1A">
        <w:rPr>
          <w:b/>
          <w:lang w:eastAsia="en-US"/>
        </w:rPr>
        <w:t>Работа над метроритмом</w:t>
      </w:r>
      <w:r w:rsidRPr="00182B1A">
        <w:rPr>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9441F9" w:rsidRPr="00182B1A" w:rsidRDefault="009441F9" w:rsidP="00C90545">
      <w:pPr>
        <w:ind w:firstLine="709"/>
        <w:contextualSpacing/>
        <w:jc w:val="both"/>
        <w:rPr>
          <w:lang w:eastAsia="en-US"/>
        </w:rPr>
      </w:pPr>
      <w:r w:rsidRPr="00182B1A">
        <w:rPr>
          <w:b/>
          <w:lang w:eastAsia="en-US"/>
        </w:rPr>
        <w:t>Игра на элементарных музыкальных инструментах в ансамбле</w:t>
      </w:r>
      <w:r w:rsidRPr="00182B1A">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9441F9" w:rsidRPr="00182B1A" w:rsidRDefault="009441F9" w:rsidP="00C90545">
      <w:pPr>
        <w:ind w:firstLine="709"/>
        <w:jc w:val="both"/>
        <w:rPr>
          <w:lang w:eastAsia="en-US"/>
        </w:rPr>
      </w:pPr>
      <w:r w:rsidRPr="00182B1A">
        <w:rPr>
          <w:b/>
          <w:lang w:eastAsia="en-US"/>
        </w:rPr>
        <w:t>Соревнование классов</w:t>
      </w:r>
      <w:r w:rsidRPr="00182B1A">
        <w:rPr>
          <w:lang w:eastAsia="en-US"/>
        </w:rPr>
        <w:t xml:space="preserve"> на лучший музыкальный проект «Сочиняем сказку».</w:t>
      </w:r>
    </w:p>
    <w:p w:rsidR="009441F9" w:rsidRPr="00182B1A" w:rsidRDefault="009441F9" w:rsidP="00C90545">
      <w:pPr>
        <w:ind w:firstLine="709"/>
        <w:jc w:val="both"/>
        <w:rPr>
          <w:lang w:eastAsia="en-US"/>
        </w:rPr>
      </w:pPr>
      <w:r w:rsidRPr="00182B1A">
        <w:rPr>
          <w:b/>
          <w:lang w:eastAsia="en-US"/>
        </w:rPr>
        <w:t>Широка страна моя родная</w:t>
      </w:r>
    </w:p>
    <w:p w:rsidR="009441F9" w:rsidRPr="00182B1A" w:rsidRDefault="009441F9" w:rsidP="00C90545">
      <w:pPr>
        <w:ind w:firstLine="709"/>
        <w:jc w:val="both"/>
        <w:rPr>
          <w:lang w:eastAsia="en-US"/>
        </w:rPr>
      </w:pPr>
      <w:r w:rsidRPr="00182B1A">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9441F9" w:rsidRPr="00182B1A" w:rsidRDefault="009441F9" w:rsidP="00C90545">
      <w:pPr>
        <w:ind w:firstLine="709"/>
        <w:jc w:val="both"/>
        <w:rPr>
          <w:b/>
          <w:lang w:eastAsia="en-US"/>
        </w:rPr>
      </w:pPr>
      <w:r w:rsidRPr="00182B1A">
        <w:rPr>
          <w:b/>
          <w:lang w:eastAsia="en-US"/>
        </w:rPr>
        <w:lastRenderedPageBreak/>
        <w:t xml:space="preserve">Содержание обучения по видам деятельности: </w:t>
      </w:r>
    </w:p>
    <w:p w:rsidR="009441F9" w:rsidRPr="00182B1A" w:rsidRDefault="009441F9" w:rsidP="00C90545">
      <w:pPr>
        <w:ind w:firstLine="709"/>
        <w:jc w:val="both"/>
        <w:rPr>
          <w:lang w:eastAsia="en-US"/>
        </w:rPr>
      </w:pPr>
      <w:r w:rsidRPr="00182B1A">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9441F9" w:rsidRPr="00182B1A" w:rsidRDefault="009441F9" w:rsidP="00C90545">
      <w:pPr>
        <w:ind w:firstLine="709"/>
        <w:jc w:val="both"/>
        <w:rPr>
          <w:lang w:eastAsia="en-US"/>
        </w:rPr>
      </w:pPr>
      <w:r w:rsidRPr="00182B1A">
        <w:rPr>
          <w:b/>
          <w:lang w:eastAsia="en-US"/>
        </w:rPr>
        <w:t>Исполнение песен</w:t>
      </w:r>
      <w:r w:rsidRPr="00182B1A">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182B1A">
        <w:rPr>
          <w:lang w:val="en-US" w:eastAsia="en-US"/>
        </w:rPr>
        <w:t>acapella</w:t>
      </w:r>
      <w:r w:rsidRPr="00182B1A">
        <w:rPr>
          <w:lang w:eastAsia="en-US"/>
        </w:rPr>
        <w:t>, канонов, включение элементов двухголосия. Разучивание песен по нотам.</w:t>
      </w:r>
    </w:p>
    <w:p w:rsidR="009441F9" w:rsidRPr="00182B1A" w:rsidRDefault="009441F9" w:rsidP="00C90545">
      <w:pPr>
        <w:ind w:firstLine="709"/>
        <w:jc w:val="both"/>
        <w:rPr>
          <w:lang w:eastAsia="en-US"/>
        </w:rPr>
      </w:pPr>
      <w:r w:rsidRPr="00182B1A">
        <w:rPr>
          <w:b/>
          <w:lang w:eastAsia="en-US"/>
        </w:rPr>
        <w:t>Игра на музыкальных инструментах в ансамбле</w:t>
      </w:r>
      <w:r w:rsidRPr="00182B1A">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9441F9" w:rsidRPr="00182B1A" w:rsidRDefault="009441F9" w:rsidP="00C90545">
      <w:pPr>
        <w:ind w:firstLine="709"/>
        <w:jc w:val="both"/>
        <w:rPr>
          <w:lang w:eastAsia="en-US"/>
        </w:rPr>
      </w:pPr>
      <w:r w:rsidRPr="00182B1A">
        <w:rPr>
          <w:b/>
          <w:lang w:eastAsia="en-US"/>
        </w:rPr>
        <w:t>Игры-драматизации</w:t>
      </w:r>
      <w:r w:rsidRPr="00182B1A">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9441F9" w:rsidRPr="00182B1A" w:rsidRDefault="009441F9" w:rsidP="00C90545">
      <w:pPr>
        <w:ind w:firstLine="709"/>
        <w:contextualSpacing/>
        <w:jc w:val="both"/>
        <w:rPr>
          <w:b/>
          <w:lang w:eastAsia="en-US"/>
        </w:rPr>
      </w:pPr>
      <w:r w:rsidRPr="00182B1A">
        <w:rPr>
          <w:b/>
          <w:lang w:eastAsia="en-US"/>
        </w:rPr>
        <w:t>Хоровая планета</w:t>
      </w:r>
    </w:p>
    <w:p w:rsidR="009441F9" w:rsidRPr="00182B1A" w:rsidRDefault="009441F9" w:rsidP="00C90545">
      <w:pPr>
        <w:ind w:firstLine="709"/>
        <w:contextualSpacing/>
        <w:jc w:val="both"/>
        <w:rPr>
          <w:lang w:eastAsia="en-US"/>
        </w:rPr>
      </w:pPr>
      <w:r w:rsidRPr="00182B1A">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suppressAutoHyphens/>
        <w:autoSpaceDN w:val="0"/>
        <w:ind w:firstLine="709"/>
        <w:jc w:val="both"/>
        <w:rPr>
          <w:rFonts w:eastAsia="Calibri"/>
          <w:kern w:val="3"/>
          <w:lang w:eastAsia="zh-CN" w:bidi="hi-IN"/>
        </w:rPr>
      </w:pPr>
      <w:r w:rsidRPr="00182B1A">
        <w:rPr>
          <w:rFonts w:eastAsia="Calibri"/>
          <w:b/>
          <w:kern w:val="3"/>
          <w:lang w:eastAsia="zh-CN" w:bidi="hi-IN"/>
        </w:rPr>
        <w:t>Слушание произведений</w:t>
      </w:r>
      <w:r w:rsidRPr="00182B1A">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182B1A">
        <w:rPr>
          <w:rFonts w:eastAsia="Calibri"/>
          <w:kern w:val="3"/>
          <w:lang w:bidi="hi-IN"/>
        </w:rPr>
        <w:t>усского народного хора им. М.Е. Пятницкого</w:t>
      </w:r>
      <w:r w:rsidRPr="00182B1A">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9441F9" w:rsidRPr="00182B1A" w:rsidRDefault="009441F9" w:rsidP="00C90545">
      <w:pPr>
        <w:ind w:firstLine="709"/>
        <w:jc w:val="both"/>
        <w:rPr>
          <w:b/>
          <w:lang w:eastAsia="en-US"/>
        </w:rPr>
      </w:pPr>
      <w:r w:rsidRPr="00182B1A">
        <w:rPr>
          <w:b/>
          <w:lang w:eastAsia="en-US"/>
        </w:rPr>
        <w:t>Совершенствование хорового исполнения</w:t>
      </w:r>
      <w:r w:rsidRPr="00182B1A">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9441F9" w:rsidRPr="00182B1A" w:rsidRDefault="009441F9" w:rsidP="00C90545">
      <w:pPr>
        <w:ind w:firstLine="709"/>
        <w:jc w:val="both"/>
        <w:rPr>
          <w:b/>
          <w:lang w:eastAsia="en-US"/>
        </w:rPr>
      </w:pPr>
      <w:r w:rsidRPr="00182B1A">
        <w:rPr>
          <w:b/>
          <w:lang w:eastAsia="en-US"/>
        </w:rPr>
        <w:t>Мир оркестра</w:t>
      </w:r>
    </w:p>
    <w:p w:rsidR="009441F9" w:rsidRPr="00182B1A" w:rsidRDefault="009441F9" w:rsidP="00C90545">
      <w:pPr>
        <w:ind w:firstLine="709"/>
        <w:contextualSpacing/>
        <w:jc w:val="both"/>
        <w:rPr>
          <w:lang w:eastAsia="en-US"/>
        </w:rPr>
      </w:pPr>
      <w:r w:rsidRPr="00182B1A">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t>Слушание фрагментов произведений мировой музыкальной классики</w:t>
      </w:r>
      <w:r w:rsidRPr="00182B1A">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9441F9" w:rsidRPr="00182B1A" w:rsidRDefault="009441F9" w:rsidP="00C90545">
      <w:pPr>
        <w:ind w:firstLine="709"/>
        <w:contextualSpacing/>
        <w:jc w:val="both"/>
        <w:rPr>
          <w:lang w:eastAsia="en-US"/>
        </w:rPr>
      </w:pPr>
      <w:r w:rsidRPr="00182B1A">
        <w:rPr>
          <w:b/>
          <w:lang w:eastAsia="en-US"/>
        </w:rPr>
        <w:t>Музыкальная викторина</w:t>
      </w:r>
      <w:r w:rsidRPr="00182B1A">
        <w:rPr>
          <w:lang w:eastAsia="en-US"/>
        </w:rPr>
        <w:t xml:space="preserve"> «Угадай инструмент». Викторина-соревнование на определение тембра различных инструментов и оркестровых групп. </w:t>
      </w:r>
    </w:p>
    <w:p w:rsidR="009441F9" w:rsidRPr="00182B1A" w:rsidRDefault="009441F9" w:rsidP="00C90545">
      <w:pPr>
        <w:ind w:firstLine="709"/>
        <w:contextualSpacing/>
        <w:jc w:val="both"/>
        <w:rPr>
          <w:lang w:eastAsia="en-US"/>
        </w:rPr>
      </w:pPr>
      <w:r w:rsidRPr="00182B1A">
        <w:rPr>
          <w:b/>
          <w:lang w:eastAsia="en-US"/>
        </w:rPr>
        <w:t>Игра на музыкальных инструментах в ансамбле</w:t>
      </w:r>
      <w:r w:rsidRPr="00182B1A">
        <w:rPr>
          <w:lang w:eastAsia="en-US"/>
        </w:rPr>
        <w:t xml:space="preserve">. Исполнение инструментальных миниатюр «соло-тутти» оркестром элементарных инструментов. </w:t>
      </w:r>
    </w:p>
    <w:p w:rsidR="009441F9" w:rsidRPr="00182B1A" w:rsidRDefault="009441F9" w:rsidP="00C90545">
      <w:pPr>
        <w:ind w:firstLine="709"/>
        <w:contextualSpacing/>
        <w:jc w:val="both"/>
        <w:rPr>
          <w:lang w:eastAsia="en-US"/>
        </w:rPr>
      </w:pPr>
      <w:r w:rsidRPr="00182B1A">
        <w:rPr>
          <w:b/>
          <w:lang w:eastAsia="en-US"/>
        </w:rPr>
        <w:t>Исполнение песен</w:t>
      </w:r>
      <w:r w:rsidRPr="00182B1A">
        <w:rPr>
          <w:lang w:eastAsia="en-US"/>
        </w:rPr>
        <w:t xml:space="preserve"> в сопровождении оркестра элементарного музицирования. Начальные навыки пения под фонограмму.</w:t>
      </w:r>
    </w:p>
    <w:p w:rsidR="009441F9" w:rsidRPr="00182B1A" w:rsidRDefault="009441F9" w:rsidP="00C90545">
      <w:pPr>
        <w:ind w:firstLine="709"/>
        <w:jc w:val="both"/>
        <w:rPr>
          <w:b/>
          <w:lang w:eastAsia="en-US"/>
        </w:rPr>
      </w:pPr>
      <w:r w:rsidRPr="00182B1A">
        <w:rPr>
          <w:b/>
          <w:lang w:eastAsia="en-US"/>
        </w:rPr>
        <w:t>Музыкальная грамота</w:t>
      </w:r>
    </w:p>
    <w:p w:rsidR="009441F9" w:rsidRPr="00182B1A" w:rsidRDefault="009441F9" w:rsidP="00C90545">
      <w:pPr>
        <w:ind w:firstLine="709"/>
        <w:jc w:val="both"/>
        <w:rPr>
          <w:lang w:eastAsia="en-US"/>
        </w:rPr>
      </w:pPr>
      <w:r w:rsidRPr="00182B1A">
        <w:rPr>
          <w:lang w:eastAsia="en-US"/>
        </w:rPr>
        <w:t>Основы музыкальной грамоты. Чтение нот. Пение по нотам с тактированием. Исполнение канонов. Интервалы и трезвучия.</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Чтение нот</w:t>
      </w:r>
      <w:r w:rsidRPr="00182B1A">
        <w:rPr>
          <w:lang w:eastAsia="en-US"/>
        </w:rPr>
        <w:t xml:space="preserve"> хоровых и оркестровых партий.</w:t>
      </w:r>
    </w:p>
    <w:p w:rsidR="009441F9" w:rsidRPr="00182B1A" w:rsidRDefault="009441F9" w:rsidP="00C90545">
      <w:pPr>
        <w:ind w:firstLine="709"/>
        <w:jc w:val="both"/>
        <w:rPr>
          <w:lang w:eastAsia="en-US"/>
        </w:rPr>
      </w:pPr>
      <w:r w:rsidRPr="00182B1A">
        <w:rPr>
          <w:b/>
          <w:lang w:eastAsia="en-US"/>
        </w:rPr>
        <w:lastRenderedPageBreak/>
        <w:t>Освоение новых элементов</w:t>
      </w:r>
      <w:r w:rsidRPr="00182B1A">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9441F9" w:rsidRPr="00182B1A" w:rsidRDefault="009441F9" w:rsidP="00C90545">
      <w:pPr>
        <w:ind w:firstLine="709"/>
        <w:jc w:val="both"/>
        <w:rPr>
          <w:lang w:eastAsia="en-US"/>
        </w:rPr>
      </w:pPr>
      <w:r w:rsidRPr="00182B1A">
        <w:rPr>
          <w:b/>
          <w:lang w:eastAsia="en-US"/>
        </w:rPr>
        <w:t>Подбор по слуху</w:t>
      </w:r>
      <w:r w:rsidRPr="00182B1A">
        <w:rPr>
          <w:lang w:eastAsia="en-US"/>
        </w:rPr>
        <w:t xml:space="preserve"> с помощью учителя пройденных песен на металлофоне, ксилофоне, синтезаторе. </w:t>
      </w:r>
    </w:p>
    <w:p w:rsidR="009441F9" w:rsidRPr="00182B1A" w:rsidRDefault="009441F9" w:rsidP="00C90545">
      <w:pPr>
        <w:ind w:firstLine="709"/>
        <w:contextualSpacing/>
        <w:jc w:val="both"/>
        <w:rPr>
          <w:lang w:eastAsia="en-US"/>
        </w:rPr>
      </w:pPr>
      <w:r w:rsidRPr="00182B1A">
        <w:rPr>
          <w:b/>
          <w:lang w:eastAsia="en-US"/>
        </w:rPr>
        <w:t>Музыкально-игровая деятельность</w:t>
      </w:r>
      <w:r w:rsidRPr="00182B1A">
        <w:rPr>
          <w:lang w:eastAsia="en-US"/>
        </w:rPr>
        <w:t xml:space="preserve">: двигательные, ритмические и мелодические каноны-эстафеты в коллективном музицировании. </w:t>
      </w:r>
    </w:p>
    <w:p w:rsidR="009441F9" w:rsidRPr="00182B1A" w:rsidRDefault="009441F9" w:rsidP="00C90545">
      <w:pPr>
        <w:ind w:firstLine="709"/>
        <w:jc w:val="both"/>
        <w:rPr>
          <w:lang w:eastAsia="en-US"/>
        </w:rPr>
      </w:pPr>
      <w:r w:rsidRPr="00182B1A">
        <w:rPr>
          <w:b/>
          <w:lang w:eastAsia="en-US"/>
        </w:rPr>
        <w:t>Сочинение ритмических рисунков</w:t>
      </w:r>
      <w:r w:rsidRPr="00182B1A">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9441F9" w:rsidRPr="00182B1A" w:rsidRDefault="009441F9" w:rsidP="00C90545">
      <w:pPr>
        <w:ind w:firstLine="709"/>
        <w:jc w:val="both"/>
        <w:rPr>
          <w:lang w:eastAsia="en-US"/>
        </w:rPr>
      </w:pPr>
      <w:r w:rsidRPr="00182B1A">
        <w:rPr>
          <w:b/>
          <w:lang w:eastAsia="en-US"/>
        </w:rPr>
        <w:t>Игра на элементарных музыкальных инструментах в ансамбле. Импровизация</w:t>
      </w:r>
      <w:r w:rsidRPr="00182B1A">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9441F9" w:rsidRPr="00182B1A" w:rsidRDefault="009441F9" w:rsidP="00C90545">
      <w:pPr>
        <w:ind w:firstLine="709"/>
        <w:jc w:val="both"/>
        <w:rPr>
          <w:lang w:eastAsia="en-US"/>
        </w:rPr>
      </w:pPr>
      <w:r w:rsidRPr="00182B1A">
        <w:rPr>
          <w:b/>
          <w:lang w:eastAsia="en-US"/>
        </w:rPr>
        <w:t>Разучивание</w:t>
      </w:r>
      <w:r w:rsidRPr="00182B1A">
        <w:rPr>
          <w:lang w:eastAsia="en-US"/>
        </w:rPr>
        <w:t xml:space="preserve"> хоровых и оркестровых партий по нотам; исполнение по нотам оркестровых партитур различных составов. </w:t>
      </w:r>
    </w:p>
    <w:p w:rsidR="009441F9" w:rsidRPr="00182B1A" w:rsidRDefault="009441F9" w:rsidP="00C90545">
      <w:pPr>
        <w:ind w:firstLine="709"/>
        <w:jc w:val="both"/>
        <w:rPr>
          <w:b/>
          <w:lang w:eastAsia="en-US"/>
        </w:rPr>
      </w:pPr>
      <w:r w:rsidRPr="00182B1A">
        <w:rPr>
          <w:lang w:eastAsia="en-US"/>
        </w:rPr>
        <w:t>Слушание многоголосных (два-три голоса) хоровых произведений хорального склада, узнавание пройденных интервалов и трезвучий.</w:t>
      </w:r>
    </w:p>
    <w:p w:rsidR="009441F9" w:rsidRPr="00182B1A" w:rsidRDefault="009441F9" w:rsidP="00C90545">
      <w:pPr>
        <w:ind w:firstLine="709"/>
        <w:jc w:val="both"/>
        <w:rPr>
          <w:b/>
          <w:lang w:eastAsia="en-US"/>
        </w:rPr>
      </w:pPr>
      <w:r w:rsidRPr="00182B1A">
        <w:rPr>
          <w:b/>
          <w:lang w:eastAsia="en-US"/>
        </w:rPr>
        <w:t>Формы и жанры в музыке</w:t>
      </w:r>
    </w:p>
    <w:p w:rsidR="009441F9" w:rsidRPr="00182B1A" w:rsidRDefault="009441F9" w:rsidP="00C90545">
      <w:pPr>
        <w:ind w:firstLine="709"/>
        <w:jc w:val="both"/>
        <w:rPr>
          <w:lang w:eastAsia="en-US"/>
        </w:rPr>
      </w:pPr>
      <w:r w:rsidRPr="00182B1A">
        <w:rPr>
          <w:lang w:eastAsia="en-US"/>
        </w:rPr>
        <w:t>Простые двухчастная и трехчастная формы, вариации на новом музыкальном материале. Форма рондо.</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9441F9" w:rsidRPr="00182B1A" w:rsidRDefault="009441F9" w:rsidP="00C90545">
      <w:pPr>
        <w:ind w:firstLine="709"/>
        <w:contextualSpacing/>
        <w:jc w:val="both"/>
        <w:rPr>
          <w:lang w:eastAsia="en-US"/>
        </w:rPr>
      </w:pPr>
      <w:r w:rsidRPr="00182B1A">
        <w:rPr>
          <w:b/>
          <w:lang w:eastAsia="en-US"/>
        </w:rPr>
        <w:t>Музыкально-игровая деятельность</w:t>
      </w:r>
      <w:r w:rsidRPr="00182B1A">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9441F9" w:rsidRPr="00182B1A" w:rsidRDefault="009441F9" w:rsidP="00C90545">
      <w:pPr>
        <w:ind w:firstLine="709"/>
        <w:contextualSpacing/>
        <w:jc w:val="both"/>
        <w:rPr>
          <w:lang w:eastAsia="en-US"/>
        </w:rPr>
      </w:pPr>
      <w:r w:rsidRPr="00182B1A">
        <w:rPr>
          <w:b/>
          <w:lang w:eastAsia="en-US"/>
        </w:rPr>
        <w:t>Исполнение хоровых произведений</w:t>
      </w:r>
      <w:r w:rsidRPr="00182B1A">
        <w:rPr>
          <w:lang w:eastAsia="en-US"/>
        </w:rPr>
        <w:t xml:space="preserve"> в форме рондо. Инструментальный аккомпанемент с применением ритмического остинато, интервалов и трезвучий.</w:t>
      </w:r>
    </w:p>
    <w:p w:rsidR="009441F9" w:rsidRPr="00182B1A" w:rsidRDefault="009441F9" w:rsidP="00C90545">
      <w:pPr>
        <w:ind w:firstLine="709"/>
        <w:contextualSpacing/>
        <w:jc w:val="both"/>
        <w:rPr>
          <w:lang w:eastAsia="en-US"/>
        </w:rPr>
      </w:pPr>
      <w:r w:rsidRPr="00182B1A">
        <w:rPr>
          <w:b/>
          <w:lang w:eastAsia="en-US"/>
        </w:rPr>
        <w:t>Игра на элементарных музыкальных инструментах в ансамбле</w:t>
      </w:r>
      <w:r w:rsidRPr="00182B1A">
        <w:rPr>
          <w:lang w:eastAsia="en-US"/>
        </w:rPr>
        <w:t xml:space="preserve">. </w:t>
      </w:r>
    </w:p>
    <w:p w:rsidR="009441F9" w:rsidRPr="00182B1A" w:rsidRDefault="009441F9" w:rsidP="00C90545">
      <w:pPr>
        <w:ind w:firstLine="709"/>
        <w:contextualSpacing/>
        <w:jc w:val="both"/>
        <w:rPr>
          <w:b/>
          <w:lang w:eastAsia="en-US"/>
        </w:rPr>
      </w:pPr>
      <w:r w:rsidRPr="00182B1A">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9441F9" w:rsidRPr="00182B1A" w:rsidRDefault="009441F9" w:rsidP="00C90545">
      <w:pPr>
        <w:ind w:firstLine="709"/>
        <w:jc w:val="both"/>
        <w:rPr>
          <w:b/>
          <w:lang w:eastAsia="en-US"/>
        </w:rPr>
      </w:pPr>
      <w:r w:rsidRPr="00182B1A">
        <w:rPr>
          <w:b/>
          <w:lang w:eastAsia="en-US"/>
        </w:rPr>
        <w:t>Я – артист</w:t>
      </w:r>
    </w:p>
    <w:p w:rsidR="009441F9" w:rsidRPr="00182B1A" w:rsidRDefault="009441F9" w:rsidP="00C90545">
      <w:pPr>
        <w:ind w:firstLine="709"/>
        <w:jc w:val="both"/>
        <w:rPr>
          <w:lang w:eastAsia="en-US"/>
        </w:rPr>
      </w:pPr>
      <w:r w:rsidRPr="00182B1A">
        <w:rPr>
          <w:lang w:eastAsia="en-US"/>
        </w:rPr>
        <w:t xml:space="preserve">Сольное и ансамблевое музицирование (вокальное и инструментальное). Творческое соревнование. </w:t>
      </w:r>
    </w:p>
    <w:p w:rsidR="009441F9" w:rsidRPr="00182B1A" w:rsidRDefault="009441F9" w:rsidP="00C90545">
      <w:pPr>
        <w:ind w:firstLine="709"/>
        <w:jc w:val="both"/>
        <w:rPr>
          <w:lang w:eastAsia="en-US"/>
        </w:rPr>
      </w:pPr>
      <w:r w:rsidRPr="00182B1A">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Исполнение пройденных хоровых и инструментальных произведений</w:t>
      </w:r>
      <w:r w:rsidRPr="00182B1A">
        <w:rPr>
          <w:lang w:eastAsia="en-US"/>
        </w:rPr>
        <w:t xml:space="preserve"> в школьных мероприятиях, посвященных праздникам, торжественным событиям. </w:t>
      </w:r>
    </w:p>
    <w:p w:rsidR="009441F9" w:rsidRPr="00182B1A" w:rsidRDefault="009441F9" w:rsidP="00C90545">
      <w:pPr>
        <w:ind w:firstLine="709"/>
        <w:jc w:val="both"/>
        <w:rPr>
          <w:lang w:eastAsia="en-US"/>
        </w:rPr>
      </w:pPr>
      <w:r w:rsidRPr="00182B1A">
        <w:rPr>
          <w:b/>
          <w:lang w:eastAsia="en-US"/>
        </w:rPr>
        <w:t>Подготовка концертных программ</w:t>
      </w:r>
      <w:r w:rsidRPr="00182B1A">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9441F9" w:rsidRPr="00182B1A" w:rsidRDefault="009441F9" w:rsidP="00C90545">
      <w:pPr>
        <w:ind w:firstLine="709"/>
        <w:jc w:val="both"/>
        <w:rPr>
          <w:i/>
          <w:lang w:eastAsia="en-US"/>
        </w:rPr>
      </w:pPr>
      <w:r w:rsidRPr="00182B1A">
        <w:rPr>
          <w:i/>
          <w:lang w:eastAsia="en-US"/>
        </w:rPr>
        <w:t>Участие в школьных, региональных и всероссийских музыкально-исполнительских фестивалях, конкурсах и т.д.</w:t>
      </w:r>
    </w:p>
    <w:p w:rsidR="009441F9" w:rsidRPr="00182B1A" w:rsidRDefault="009441F9" w:rsidP="00C90545">
      <w:pPr>
        <w:ind w:firstLine="709"/>
        <w:jc w:val="both"/>
        <w:rPr>
          <w:lang w:eastAsia="en-US"/>
        </w:rPr>
      </w:pPr>
      <w:r w:rsidRPr="00182B1A">
        <w:rPr>
          <w:b/>
          <w:lang w:eastAsia="en-US"/>
        </w:rPr>
        <w:t>Командные состязания</w:t>
      </w:r>
      <w:r w:rsidRPr="00182B1A">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9441F9" w:rsidRPr="00182B1A" w:rsidRDefault="009441F9" w:rsidP="00C90545">
      <w:pPr>
        <w:ind w:firstLine="709"/>
        <w:jc w:val="both"/>
        <w:rPr>
          <w:lang w:eastAsia="en-US"/>
        </w:rPr>
      </w:pPr>
      <w:r w:rsidRPr="00182B1A">
        <w:rPr>
          <w:b/>
          <w:lang w:eastAsia="en-US"/>
        </w:rPr>
        <w:lastRenderedPageBreak/>
        <w:t>Игра на элементарных музыкальных инструментах в ансамбле. Совершенствование навыка импровизации.</w:t>
      </w:r>
      <w:r w:rsidRPr="00182B1A">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9441F9" w:rsidRPr="00182B1A" w:rsidRDefault="009441F9" w:rsidP="00C90545">
      <w:pPr>
        <w:ind w:firstLine="709"/>
        <w:jc w:val="both"/>
        <w:rPr>
          <w:b/>
          <w:lang w:eastAsia="en-US"/>
        </w:rPr>
      </w:pPr>
      <w:r w:rsidRPr="00182B1A">
        <w:rPr>
          <w:b/>
          <w:lang w:eastAsia="en-US"/>
        </w:rPr>
        <w:t>Музыкально-театрализованное представление</w:t>
      </w:r>
    </w:p>
    <w:p w:rsidR="009441F9" w:rsidRPr="00182B1A" w:rsidRDefault="009441F9" w:rsidP="00C90545">
      <w:pPr>
        <w:ind w:firstLine="709"/>
        <w:jc w:val="both"/>
        <w:rPr>
          <w:lang w:eastAsia="en-US"/>
        </w:rPr>
      </w:pPr>
      <w:r w:rsidRPr="00182B1A">
        <w:rPr>
          <w:lang w:eastAsia="en-US"/>
        </w:rPr>
        <w:t>Музыкально-театрализованное представление как результат освоения программы в третьем классе.</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w:t>
      </w:r>
      <w:r w:rsidR="00042DD0">
        <w:rPr>
          <w:lang w:eastAsia="en-US"/>
        </w:rPr>
        <w:t xml:space="preserve"> </w:t>
      </w:r>
      <w:r w:rsidRPr="00182B1A">
        <w:rPr>
          <w:lang w:eastAsia="en-US"/>
        </w:rPr>
        <w:t xml:space="preserve">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441F9" w:rsidRPr="00182B1A" w:rsidRDefault="009441F9" w:rsidP="00C90545">
      <w:pPr>
        <w:ind w:firstLine="709"/>
        <w:jc w:val="both"/>
        <w:rPr>
          <w:b/>
          <w:lang w:eastAsia="en-US"/>
        </w:rPr>
      </w:pPr>
      <w:r w:rsidRPr="00182B1A">
        <w:rPr>
          <w:b/>
          <w:lang w:eastAsia="en-US"/>
        </w:rPr>
        <w:t>4 класс</w:t>
      </w:r>
    </w:p>
    <w:p w:rsidR="009441F9" w:rsidRPr="00182B1A" w:rsidRDefault="009441F9" w:rsidP="00C90545">
      <w:pPr>
        <w:ind w:firstLine="709"/>
        <w:jc w:val="both"/>
        <w:rPr>
          <w:b/>
          <w:lang w:eastAsia="en-US"/>
        </w:rPr>
      </w:pPr>
      <w:r w:rsidRPr="00182B1A">
        <w:rPr>
          <w:b/>
          <w:lang w:eastAsia="en-US"/>
        </w:rPr>
        <w:t xml:space="preserve">Песни народов мира </w:t>
      </w:r>
    </w:p>
    <w:p w:rsidR="009441F9" w:rsidRPr="00182B1A" w:rsidRDefault="009441F9" w:rsidP="00C90545">
      <w:pPr>
        <w:ind w:firstLine="709"/>
        <w:jc w:val="both"/>
        <w:rPr>
          <w:lang w:eastAsia="en-US"/>
        </w:rPr>
      </w:pPr>
      <w:r w:rsidRPr="00182B1A">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t>Слушание песен народов мира</w:t>
      </w:r>
      <w:r w:rsidRPr="00182B1A">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9441F9" w:rsidRPr="00182B1A" w:rsidRDefault="009441F9" w:rsidP="00C90545">
      <w:pPr>
        <w:ind w:firstLine="709"/>
        <w:contextualSpacing/>
        <w:jc w:val="both"/>
        <w:rPr>
          <w:lang w:eastAsia="en-US"/>
        </w:rPr>
      </w:pPr>
      <w:r w:rsidRPr="00182B1A">
        <w:rPr>
          <w:b/>
          <w:lang w:eastAsia="en-US"/>
        </w:rPr>
        <w:t>Исполнение песен</w:t>
      </w:r>
      <w:r w:rsidRPr="00182B1A">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9441F9" w:rsidRPr="00182B1A" w:rsidRDefault="009441F9" w:rsidP="00C90545">
      <w:pPr>
        <w:ind w:firstLine="709"/>
        <w:contextualSpacing/>
        <w:jc w:val="both"/>
        <w:rPr>
          <w:lang w:eastAsia="en-US"/>
        </w:rPr>
      </w:pPr>
      <w:r w:rsidRPr="00182B1A">
        <w:rPr>
          <w:b/>
          <w:lang w:eastAsia="en-US"/>
        </w:rPr>
        <w:t>Игра на элементарных музыкальных инструментах в ансамбле</w:t>
      </w:r>
      <w:r w:rsidRPr="00182B1A">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9441F9" w:rsidRPr="00182B1A" w:rsidRDefault="009441F9" w:rsidP="00C90545">
      <w:pPr>
        <w:ind w:firstLine="709"/>
        <w:jc w:val="both"/>
        <w:rPr>
          <w:lang w:eastAsia="en-US"/>
        </w:rPr>
      </w:pPr>
      <w:r w:rsidRPr="00182B1A">
        <w:rPr>
          <w:b/>
          <w:lang w:eastAsia="en-US"/>
        </w:rPr>
        <w:t>Музыкальная грамота</w:t>
      </w:r>
    </w:p>
    <w:p w:rsidR="009441F9" w:rsidRPr="00182B1A" w:rsidRDefault="009441F9" w:rsidP="00C90545">
      <w:pPr>
        <w:ind w:firstLine="709"/>
        <w:jc w:val="both"/>
        <w:rPr>
          <w:lang w:eastAsia="en-US"/>
        </w:rPr>
      </w:pPr>
      <w:r w:rsidRPr="00182B1A">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b/>
          <w:lang w:eastAsia="en-US"/>
        </w:rPr>
        <w:t>Чтение нот</w:t>
      </w:r>
      <w:r w:rsidRPr="00182B1A">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9441F9" w:rsidRPr="00182B1A" w:rsidRDefault="009441F9" w:rsidP="00C90545">
      <w:pPr>
        <w:ind w:firstLine="709"/>
        <w:jc w:val="both"/>
        <w:rPr>
          <w:lang w:eastAsia="en-US"/>
        </w:rPr>
      </w:pPr>
      <w:r w:rsidRPr="00182B1A">
        <w:rPr>
          <w:b/>
          <w:lang w:eastAsia="en-US"/>
        </w:rPr>
        <w:t>Подбор по слуху</w:t>
      </w:r>
      <w:r w:rsidRPr="00182B1A">
        <w:rPr>
          <w:lang w:eastAsia="en-US"/>
        </w:rPr>
        <w:t xml:space="preserve"> с помощью учителя пройденных песен.</w:t>
      </w:r>
    </w:p>
    <w:p w:rsidR="009441F9" w:rsidRPr="00182B1A" w:rsidRDefault="009441F9" w:rsidP="00C90545">
      <w:pPr>
        <w:ind w:firstLine="709"/>
        <w:contextualSpacing/>
        <w:jc w:val="both"/>
        <w:rPr>
          <w:lang w:eastAsia="en-US"/>
        </w:rPr>
      </w:pPr>
      <w:r w:rsidRPr="00182B1A">
        <w:rPr>
          <w:b/>
          <w:lang w:eastAsia="en-US"/>
        </w:rPr>
        <w:t>Игра на элементарных музыкальных инструментах в ансамбле</w:t>
      </w:r>
      <w:r w:rsidRPr="00182B1A">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9441F9" w:rsidRPr="00182B1A" w:rsidRDefault="009441F9" w:rsidP="00C90545">
      <w:pPr>
        <w:ind w:firstLine="709"/>
        <w:jc w:val="both"/>
        <w:rPr>
          <w:lang w:eastAsia="en-US"/>
        </w:rPr>
      </w:pPr>
      <w:r w:rsidRPr="00182B1A">
        <w:rPr>
          <w:b/>
          <w:lang w:eastAsia="en-US"/>
        </w:rPr>
        <w:t>Инструментальная и вокальная импровизация</w:t>
      </w:r>
      <w:r w:rsidRPr="00182B1A">
        <w:rPr>
          <w:lang w:eastAsia="en-US"/>
        </w:rPr>
        <w:t xml:space="preserve"> с использованием простых интервалов, мажорного и минорного трезвучий.</w:t>
      </w:r>
    </w:p>
    <w:p w:rsidR="009441F9" w:rsidRPr="00182B1A" w:rsidRDefault="009441F9" w:rsidP="00C90545">
      <w:pPr>
        <w:ind w:firstLine="709"/>
        <w:jc w:val="both"/>
        <w:rPr>
          <w:b/>
          <w:lang w:eastAsia="en-US"/>
        </w:rPr>
      </w:pPr>
      <w:r w:rsidRPr="00182B1A">
        <w:rPr>
          <w:b/>
          <w:lang w:eastAsia="en-US"/>
        </w:rPr>
        <w:t>Оркестровая музыка</w:t>
      </w:r>
    </w:p>
    <w:p w:rsidR="009441F9" w:rsidRPr="00182B1A" w:rsidRDefault="009441F9" w:rsidP="00C90545">
      <w:pPr>
        <w:ind w:firstLine="709"/>
        <w:jc w:val="both"/>
        <w:rPr>
          <w:lang w:eastAsia="en-US"/>
        </w:rPr>
      </w:pPr>
      <w:r w:rsidRPr="00182B1A">
        <w:rPr>
          <w:lang w:eastAsia="en-US"/>
        </w:rPr>
        <w:lastRenderedPageBreak/>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t>Слушание произведений для симфонического, камерного, духового, народного оркестров</w:t>
      </w:r>
      <w:r w:rsidRPr="00182B1A">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9441F9" w:rsidRPr="00182B1A" w:rsidRDefault="009441F9" w:rsidP="00C90545">
      <w:pPr>
        <w:ind w:firstLine="709"/>
        <w:jc w:val="both"/>
        <w:rPr>
          <w:lang w:eastAsia="en-US"/>
        </w:rPr>
      </w:pPr>
      <w:r w:rsidRPr="00182B1A">
        <w:rPr>
          <w:b/>
          <w:lang w:eastAsia="en-US"/>
        </w:rPr>
        <w:t>Игра на элементарных музыкальных инструментах в ансамбле.</w:t>
      </w:r>
      <w:r w:rsidRPr="00182B1A">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9441F9" w:rsidRPr="00182B1A" w:rsidRDefault="009441F9" w:rsidP="00C90545">
      <w:pPr>
        <w:ind w:firstLine="709"/>
        <w:contextualSpacing/>
        <w:jc w:val="both"/>
        <w:rPr>
          <w:b/>
          <w:lang w:eastAsia="en-US"/>
        </w:rPr>
      </w:pPr>
      <w:r w:rsidRPr="00182B1A">
        <w:rPr>
          <w:b/>
          <w:lang w:eastAsia="en-US"/>
        </w:rPr>
        <w:t>Музыкально-сценические жанры</w:t>
      </w:r>
    </w:p>
    <w:p w:rsidR="009441F9" w:rsidRPr="00182B1A" w:rsidRDefault="009441F9" w:rsidP="00C90545">
      <w:pPr>
        <w:ind w:firstLine="709"/>
        <w:jc w:val="both"/>
        <w:rPr>
          <w:lang w:eastAsia="en-US"/>
        </w:rPr>
      </w:pPr>
      <w:r w:rsidRPr="00182B1A">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t>Слушание и просмотр фрагментов из классических опер, балетов и мюзиклов</w:t>
      </w:r>
      <w:r w:rsidRPr="00182B1A">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9441F9" w:rsidRPr="00182B1A" w:rsidRDefault="009441F9" w:rsidP="00C90545">
      <w:pPr>
        <w:ind w:firstLine="709"/>
        <w:jc w:val="both"/>
        <w:rPr>
          <w:lang w:eastAsia="en-US"/>
        </w:rPr>
      </w:pPr>
      <w:r w:rsidRPr="00182B1A">
        <w:rPr>
          <w:b/>
          <w:lang w:eastAsia="en-US"/>
        </w:rPr>
        <w:t>Драматизация отдельных фрагментов музыкально-сценических произведений.</w:t>
      </w:r>
      <w:r w:rsidRPr="00182B1A">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9441F9" w:rsidRPr="00182B1A" w:rsidRDefault="009441F9" w:rsidP="00C90545">
      <w:pPr>
        <w:ind w:firstLine="709"/>
        <w:jc w:val="both"/>
        <w:rPr>
          <w:b/>
          <w:lang w:eastAsia="en-US"/>
        </w:rPr>
      </w:pPr>
      <w:r w:rsidRPr="00182B1A">
        <w:rPr>
          <w:b/>
          <w:lang w:eastAsia="en-US"/>
        </w:rPr>
        <w:t>Музыка кино</w:t>
      </w:r>
    </w:p>
    <w:p w:rsidR="009441F9" w:rsidRPr="00182B1A" w:rsidRDefault="009441F9" w:rsidP="00C90545">
      <w:pPr>
        <w:ind w:firstLine="709"/>
        <w:jc w:val="both"/>
        <w:rPr>
          <w:lang w:eastAsia="en-US"/>
        </w:rPr>
      </w:pPr>
      <w:r w:rsidRPr="00182B1A">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t>Просмотр фрагментов детских кинофильмов и мультфильмов</w:t>
      </w:r>
      <w:r w:rsidRPr="00182B1A">
        <w:rPr>
          <w:lang w:eastAsia="en-US"/>
        </w:rPr>
        <w:t xml:space="preserve">. Анализ функций и эмоционально-образного содержания музыкального сопровождения: </w:t>
      </w:r>
    </w:p>
    <w:p w:rsidR="009441F9" w:rsidRPr="00182B1A" w:rsidRDefault="009441F9" w:rsidP="00C90545">
      <w:pPr>
        <w:numPr>
          <w:ilvl w:val="0"/>
          <w:numId w:val="93"/>
        </w:numPr>
        <w:ind w:left="0" w:firstLine="709"/>
        <w:jc w:val="both"/>
        <w:rPr>
          <w:lang w:eastAsia="en-US"/>
        </w:rPr>
      </w:pPr>
      <w:r w:rsidRPr="00182B1A">
        <w:rPr>
          <w:lang w:eastAsia="en-US"/>
        </w:rPr>
        <w:t xml:space="preserve">характеристика действующих лиц (лейтмотивы), времени и среды действия; </w:t>
      </w:r>
    </w:p>
    <w:p w:rsidR="009441F9" w:rsidRPr="00182B1A" w:rsidRDefault="009441F9" w:rsidP="00C90545">
      <w:pPr>
        <w:numPr>
          <w:ilvl w:val="0"/>
          <w:numId w:val="93"/>
        </w:numPr>
        <w:ind w:left="0" w:firstLine="709"/>
        <w:jc w:val="both"/>
        <w:rPr>
          <w:lang w:eastAsia="en-US"/>
        </w:rPr>
      </w:pPr>
      <w:r w:rsidRPr="00182B1A">
        <w:rPr>
          <w:lang w:eastAsia="en-US"/>
        </w:rPr>
        <w:t>создание эмоционального фона;</w:t>
      </w:r>
    </w:p>
    <w:p w:rsidR="009441F9" w:rsidRPr="00182B1A" w:rsidRDefault="009441F9" w:rsidP="00C90545">
      <w:pPr>
        <w:numPr>
          <w:ilvl w:val="0"/>
          <w:numId w:val="93"/>
        </w:numPr>
        <w:ind w:left="0" w:firstLine="709"/>
        <w:jc w:val="both"/>
        <w:rPr>
          <w:lang w:eastAsia="en-US"/>
        </w:rPr>
      </w:pPr>
      <w:r w:rsidRPr="00182B1A">
        <w:rPr>
          <w:lang w:eastAsia="en-US"/>
        </w:rPr>
        <w:t xml:space="preserve">выражение общего смыслового контекста фильма. </w:t>
      </w:r>
    </w:p>
    <w:p w:rsidR="009441F9" w:rsidRPr="00182B1A" w:rsidRDefault="009441F9" w:rsidP="00C90545">
      <w:pPr>
        <w:ind w:firstLine="709"/>
        <w:contextualSpacing/>
        <w:jc w:val="both"/>
        <w:rPr>
          <w:lang w:eastAsia="en-US"/>
        </w:rPr>
      </w:pPr>
      <w:r w:rsidRPr="00182B1A">
        <w:rPr>
          <w:lang w:eastAsia="en-US"/>
        </w:rPr>
        <w:t xml:space="preserve">Примеры: фильмы-сказки «Морозко» (режиссер А. Роу, композитор </w:t>
      </w:r>
      <w:r w:rsidRPr="00182B1A">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9441F9" w:rsidRPr="00182B1A" w:rsidRDefault="009441F9" w:rsidP="00C90545">
      <w:pPr>
        <w:ind w:firstLine="709"/>
        <w:jc w:val="both"/>
        <w:rPr>
          <w:lang w:eastAsia="en-US"/>
        </w:rPr>
      </w:pPr>
      <w:r w:rsidRPr="00182B1A">
        <w:rPr>
          <w:b/>
          <w:lang w:eastAsia="en-US"/>
        </w:rPr>
        <w:t>Исполнение песен</w:t>
      </w:r>
      <w:r w:rsidRPr="00182B1A">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9441F9" w:rsidRPr="00182B1A" w:rsidRDefault="009441F9" w:rsidP="00C90545">
      <w:pPr>
        <w:ind w:firstLine="709"/>
        <w:jc w:val="both"/>
        <w:rPr>
          <w:lang w:eastAsia="en-US"/>
        </w:rPr>
      </w:pPr>
      <w:r w:rsidRPr="00182B1A">
        <w:rPr>
          <w:b/>
          <w:lang w:eastAsia="en-US"/>
        </w:rPr>
        <w:t>Создание музыкальных композиций</w:t>
      </w:r>
      <w:r w:rsidRPr="00182B1A">
        <w:rPr>
          <w:lang w:eastAsia="en-US"/>
        </w:rPr>
        <w:t xml:space="preserve"> на основе сюжетов различных кинофильмов и мультфильмов. </w:t>
      </w:r>
    </w:p>
    <w:p w:rsidR="009441F9" w:rsidRPr="00182B1A" w:rsidRDefault="009441F9" w:rsidP="00C90545">
      <w:pPr>
        <w:ind w:firstLine="709"/>
        <w:jc w:val="both"/>
        <w:rPr>
          <w:b/>
          <w:lang w:eastAsia="en-US"/>
        </w:rPr>
      </w:pPr>
      <w:r w:rsidRPr="00182B1A">
        <w:rPr>
          <w:b/>
          <w:lang w:eastAsia="en-US"/>
        </w:rPr>
        <w:t>Учимся, играя</w:t>
      </w:r>
    </w:p>
    <w:p w:rsidR="009441F9" w:rsidRPr="00182B1A" w:rsidRDefault="009441F9" w:rsidP="00C90545">
      <w:pPr>
        <w:ind w:firstLine="709"/>
        <w:jc w:val="both"/>
        <w:rPr>
          <w:lang w:eastAsia="en-US"/>
        </w:rPr>
      </w:pPr>
      <w:r w:rsidRPr="00182B1A">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lastRenderedPageBreak/>
        <w:t>Музыкально-игровая деятельность</w:t>
      </w:r>
      <w:r w:rsidRPr="00182B1A">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9441F9" w:rsidRPr="00182B1A" w:rsidRDefault="009441F9" w:rsidP="00C90545">
      <w:pPr>
        <w:ind w:firstLine="709"/>
        <w:jc w:val="both"/>
        <w:rPr>
          <w:b/>
          <w:lang w:eastAsia="en-US"/>
        </w:rPr>
      </w:pPr>
      <w:r w:rsidRPr="00182B1A">
        <w:rPr>
          <w:b/>
          <w:lang w:eastAsia="en-US"/>
        </w:rPr>
        <w:t>Я – артист</w:t>
      </w:r>
    </w:p>
    <w:p w:rsidR="009441F9" w:rsidRPr="00182B1A" w:rsidRDefault="009441F9" w:rsidP="00C90545">
      <w:pPr>
        <w:ind w:firstLine="709"/>
        <w:jc w:val="both"/>
        <w:rPr>
          <w:lang w:eastAsia="en-US"/>
        </w:rPr>
      </w:pPr>
      <w:r w:rsidRPr="00182B1A">
        <w:rPr>
          <w:lang w:eastAsia="en-US"/>
        </w:rPr>
        <w:t xml:space="preserve">Сольное и ансамблевое музицирование (вокальное и инструментальное). Творческое соревнование. </w:t>
      </w:r>
    </w:p>
    <w:p w:rsidR="009441F9" w:rsidRPr="00182B1A" w:rsidRDefault="009441F9" w:rsidP="00C90545">
      <w:pPr>
        <w:ind w:firstLine="709"/>
        <w:jc w:val="both"/>
        <w:rPr>
          <w:lang w:eastAsia="en-US"/>
        </w:rPr>
      </w:pPr>
      <w:r w:rsidRPr="00182B1A">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contextualSpacing/>
        <w:jc w:val="both"/>
        <w:rPr>
          <w:lang w:eastAsia="en-US"/>
        </w:rPr>
      </w:pPr>
      <w:r w:rsidRPr="00182B1A">
        <w:rPr>
          <w:b/>
          <w:lang w:eastAsia="en-US"/>
        </w:rPr>
        <w:t>Исполнение пройденных хоровых и инструментальных произведений</w:t>
      </w:r>
      <w:r w:rsidRPr="00182B1A">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9441F9" w:rsidRPr="00182B1A" w:rsidRDefault="009441F9" w:rsidP="00C90545">
      <w:pPr>
        <w:ind w:firstLine="709"/>
        <w:jc w:val="both"/>
        <w:rPr>
          <w:lang w:eastAsia="en-US"/>
        </w:rPr>
      </w:pPr>
      <w:r w:rsidRPr="00182B1A">
        <w:rPr>
          <w:b/>
          <w:lang w:eastAsia="en-US"/>
        </w:rPr>
        <w:t>Подготовка концертных программ</w:t>
      </w:r>
      <w:r w:rsidRPr="00182B1A">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9441F9" w:rsidRPr="00182B1A" w:rsidRDefault="009441F9" w:rsidP="00C90545">
      <w:pPr>
        <w:ind w:firstLine="709"/>
        <w:jc w:val="both"/>
        <w:rPr>
          <w:i/>
          <w:lang w:eastAsia="en-US"/>
        </w:rPr>
      </w:pPr>
      <w:r w:rsidRPr="00182B1A">
        <w:rPr>
          <w:i/>
          <w:lang w:eastAsia="en-US"/>
        </w:rPr>
        <w:t>Участие в школьных, региональных и всероссийских музыкально-исполнительских фестивалях, конкурсах и т.д.</w:t>
      </w:r>
    </w:p>
    <w:p w:rsidR="009441F9" w:rsidRPr="00182B1A" w:rsidRDefault="009441F9" w:rsidP="00C90545">
      <w:pPr>
        <w:ind w:firstLine="709"/>
        <w:jc w:val="both"/>
        <w:rPr>
          <w:lang w:eastAsia="en-US"/>
        </w:rPr>
      </w:pPr>
      <w:r w:rsidRPr="00182B1A">
        <w:rPr>
          <w:b/>
          <w:lang w:eastAsia="en-US"/>
        </w:rPr>
        <w:t>Командные состязания</w:t>
      </w:r>
      <w:r w:rsidRPr="00182B1A">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9441F9" w:rsidRPr="00182B1A" w:rsidRDefault="009441F9" w:rsidP="00C90545">
      <w:pPr>
        <w:ind w:firstLine="709"/>
        <w:jc w:val="both"/>
        <w:rPr>
          <w:lang w:eastAsia="en-US"/>
        </w:rPr>
      </w:pPr>
      <w:r w:rsidRPr="00182B1A">
        <w:rPr>
          <w:b/>
          <w:lang w:eastAsia="en-US"/>
        </w:rPr>
        <w:t>Игра на элементарных музыкальных инструментах в ансамбле, оркестре</w:t>
      </w:r>
      <w:r w:rsidRPr="00182B1A">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9441F9" w:rsidRPr="00182B1A" w:rsidRDefault="009441F9" w:rsidP="00C90545">
      <w:pPr>
        <w:ind w:firstLine="709"/>
        <w:contextualSpacing/>
        <w:jc w:val="both"/>
        <w:rPr>
          <w:lang w:eastAsia="en-US"/>
        </w:rPr>
      </w:pPr>
      <w:r w:rsidRPr="00182B1A">
        <w:rPr>
          <w:b/>
          <w:lang w:eastAsia="en-US"/>
        </w:rPr>
        <w:t>Соревнование классов</w:t>
      </w:r>
      <w:r w:rsidRPr="00182B1A">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9441F9" w:rsidRPr="00182B1A" w:rsidRDefault="009441F9" w:rsidP="00C90545">
      <w:pPr>
        <w:ind w:firstLine="709"/>
        <w:jc w:val="both"/>
        <w:rPr>
          <w:b/>
          <w:lang w:eastAsia="en-US"/>
        </w:rPr>
      </w:pPr>
      <w:r w:rsidRPr="00182B1A">
        <w:rPr>
          <w:b/>
          <w:lang w:eastAsia="en-US"/>
        </w:rPr>
        <w:t>Музыкально-театрализованное представление</w:t>
      </w:r>
    </w:p>
    <w:p w:rsidR="009441F9" w:rsidRPr="00182B1A" w:rsidRDefault="009441F9" w:rsidP="00C90545">
      <w:pPr>
        <w:ind w:firstLine="709"/>
        <w:jc w:val="both"/>
        <w:rPr>
          <w:lang w:eastAsia="en-US"/>
        </w:rPr>
      </w:pPr>
      <w:r w:rsidRPr="00182B1A">
        <w:rPr>
          <w:lang w:eastAsia="en-US"/>
        </w:rPr>
        <w:t>Музыкально-театрализованное представление как итоговый результат освоения программы.</w:t>
      </w:r>
    </w:p>
    <w:p w:rsidR="009441F9" w:rsidRPr="00182B1A" w:rsidRDefault="009441F9" w:rsidP="00C90545">
      <w:pPr>
        <w:ind w:firstLine="709"/>
        <w:jc w:val="both"/>
        <w:rPr>
          <w:b/>
          <w:lang w:eastAsia="en-US"/>
        </w:rPr>
      </w:pPr>
      <w:r w:rsidRPr="00182B1A">
        <w:rPr>
          <w:b/>
          <w:lang w:eastAsia="en-US"/>
        </w:rPr>
        <w:t xml:space="preserve">Содержание обучения по видам деятельности: </w:t>
      </w:r>
    </w:p>
    <w:p w:rsidR="009441F9" w:rsidRPr="00182B1A" w:rsidRDefault="009441F9" w:rsidP="00C90545">
      <w:pPr>
        <w:ind w:firstLine="709"/>
        <w:jc w:val="both"/>
        <w:rPr>
          <w:lang w:eastAsia="en-US"/>
        </w:rPr>
      </w:pPr>
      <w:r w:rsidRPr="00182B1A">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9441F9" w:rsidRPr="00182B1A" w:rsidRDefault="009441F9" w:rsidP="00C90545">
      <w:pPr>
        <w:ind w:firstLine="709"/>
        <w:jc w:val="both"/>
        <w:rPr>
          <w:lang w:eastAsia="en-US"/>
        </w:rPr>
      </w:pPr>
    </w:p>
    <w:p w:rsidR="003C60C5" w:rsidRPr="00182B1A" w:rsidRDefault="006F3C97" w:rsidP="0021335D">
      <w:pPr>
        <w:ind w:firstLine="567"/>
        <w:jc w:val="both"/>
      </w:pPr>
      <w:r>
        <w:rPr>
          <w:rStyle w:val="zag110"/>
          <w:rFonts w:eastAsia="@Arial Unicode MS"/>
          <w:b/>
        </w:rPr>
        <w:t>2.2.2.11</w:t>
      </w:r>
      <w:r w:rsidR="00353122">
        <w:rPr>
          <w:rStyle w:val="zag110"/>
          <w:rFonts w:eastAsia="@Arial Unicode MS"/>
          <w:b/>
        </w:rPr>
        <w:t xml:space="preserve">.  </w:t>
      </w:r>
      <w:r w:rsidR="003C60C5" w:rsidRPr="00182B1A">
        <w:rPr>
          <w:rStyle w:val="zag110"/>
          <w:rFonts w:eastAsia="@Arial Unicode MS"/>
          <w:b/>
        </w:rPr>
        <w:t>Технология</w:t>
      </w:r>
    </w:p>
    <w:p w:rsidR="003C60C5" w:rsidRPr="00182B1A" w:rsidRDefault="003C60C5" w:rsidP="0021335D">
      <w:pPr>
        <w:ind w:firstLine="567"/>
        <w:jc w:val="both"/>
      </w:pPr>
      <w:r w:rsidRPr="00182B1A">
        <w:rPr>
          <w:rStyle w:val="zag110"/>
          <w:rFonts w:eastAsia="@Arial Unicode MS"/>
          <w:b/>
          <w:bCs/>
          <w:color w:val="000000"/>
        </w:rPr>
        <w:t>1.</w:t>
      </w:r>
      <w:r w:rsidRPr="00182B1A">
        <w:rPr>
          <w:rStyle w:val="zag110"/>
          <w:rFonts w:eastAsia="@Arial Unicode MS"/>
          <w:color w:val="000000"/>
        </w:rPr>
        <w:t xml:space="preserve"> </w:t>
      </w:r>
      <w:r w:rsidRPr="00182B1A">
        <w:rPr>
          <w:rStyle w:val="zag110"/>
          <w:rFonts w:eastAsia="@Arial Unicode MS"/>
          <w:b/>
          <w:bCs/>
          <w:color w:val="000000"/>
        </w:rPr>
        <w:t>Общекультурные и общетрудовые компетенции (знания, умения и способы деятельности). Основы культуры труда, самообслуживания</w:t>
      </w:r>
    </w:p>
    <w:p w:rsidR="003C60C5" w:rsidRPr="00182B1A" w:rsidRDefault="003C60C5" w:rsidP="0021335D">
      <w:pPr>
        <w:ind w:firstLine="567"/>
        <w:jc w:val="both"/>
      </w:pPr>
      <w:r w:rsidRPr="00182B1A">
        <w:rPr>
          <w:rStyle w:val="zag110"/>
          <w:rFonts w:eastAsia="@Arial Unicode MS"/>
          <w:color w:val="000000"/>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182B1A">
        <w:rPr>
          <w:rStyle w:val="zag110"/>
          <w:rFonts w:eastAsia="@Arial Unicode MS"/>
          <w:i/>
          <w:iCs/>
          <w:color w:val="000000"/>
        </w:rPr>
        <w:t>архитектура</w:t>
      </w:r>
      <w:r w:rsidRPr="00182B1A">
        <w:rPr>
          <w:rStyle w:val="zag110"/>
          <w:rFonts w:eastAsia="@Arial Unicode MS"/>
          <w:color w:val="000000"/>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C60C5" w:rsidRPr="00182B1A" w:rsidRDefault="003C60C5" w:rsidP="0021335D">
      <w:pPr>
        <w:ind w:firstLine="567"/>
        <w:jc w:val="both"/>
      </w:pPr>
      <w:r w:rsidRPr="00182B1A">
        <w:rPr>
          <w:rStyle w:val="zag110"/>
          <w:rFonts w:eastAsia="@Arial Unicode MS"/>
          <w:color w:val="000000"/>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w:t>
      </w:r>
      <w:r w:rsidRPr="00182B1A">
        <w:rPr>
          <w:rStyle w:val="zag110"/>
          <w:rFonts w:eastAsia="@Arial Unicode MS"/>
          <w:color w:val="000000"/>
        </w:rPr>
        <w:lastRenderedPageBreak/>
        <w:t xml:space="preserve">отношение к природе как источнику сырьевых ресурсов. Мастера и их профессии; </w:t>
      </w:r>
      <w:r w:rsidRPr="00182B1A">
        <w:rPr>
          <w:rStyle w:val="zag110"/>
          <w:rFonts w:eastAsia="@Arial Unicode MS"/>
          <w:i/>
          <w:iCs/>
          <w:color w:val="000000"/>
        </w:rPr>
        <w:t>традиции и творчество мастера в создании предметной среды (общее представление)</w:t>
      </w:r>
      <w:r w:rsidRPr="00182B1A">
        <w:rPr>
          <w:rStyle w:val="zag110"/>
          <w:rFonts w:eastAsia="@Arial Unicode MS"/>
          <w:color w:val="000000"/>
        </w:rPr>
        <w:t>.</w:t>
      </w:r>
    </w:p>
    <w:p w:rsidR="003C60C5" w:rsidRPr="00182B1A" w:rsidRDefault="003C60C5" w:rsidP="0021335D">
      <w:pPr>
        <w:ind w:firstLine="567"/>
        <w:jc w:val="both"/>
      </w:pPr>
      <w:r w:rsidRPr="00182B1A">
        <w:rPr>
          <w:rStyle w:val="zag110"/>
          <w:rFonts w:eastAsia="@Arial Unicode MS"/>
          <w:color w:val="000000"/>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182B1A">
        <w:rPr>
          <w:rStyle w:val="zag110"/>
          <w:rFonts w:eastAsia="@Arial Unicode MS"/>
          <w:i/>
          <w:iCs/>
          <w:color w:val="000000"/>
        </w:rPr>
        <w:t>распределение рабочего времени</w:t>
      </w:r>
      <w:r w:rsidRPr="00182B1A">
        <w:rPr>
          <w:rStyle w:val="zag110"/>
          <w:rFonts w:eastAsia="@Arial Unicode MS"/>
          <w:color w:val="000000"/>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C60C5" w:rsidRPr="00182B1A" w:rsidRDefault="003C60C5" w:rsidP="0021335D">
      <w:pPr>
        <w:ind w:firstLine="567"/>
        <w:jc w:val="both"/>
      </w:pPr>
      <w:r w:rsidRPr="00182B1A">
        <w:rPr>
          <w:rStyle w:val="zag110"/>
          <w:rFonts w:eastAsia="@Arial Unicode MS"/>
          <w:color w:val="000000"/>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3C60C5" w:rsidRPr="00182B1A" w:rsidRDefault="003C60C5" w:rsidP="0021335D">
      <w:pPr>
        <w:ind w:firstLine="567"/>
        <w:jc w:val="both"/>
      </w:pPr>
      <w:r w:rsidRPr="00182B1A">
        <w:rPr>
          <w:rStyle w:val="zag110"/>
          <w:rFonts w:eastAsia="@Arial Unicode MS"/>
          <w:color w:val="000000"/>
        </w:rPr>
        <w:t>Выполнение доступных видов работ по самообслуживанию, домашнему труду, оказание доступных видов помощи малышам, взрослым и сверстникам.</w:t>
      </w:r>
    </w:p>
    <w:p w:rsidR="003C60C5" w:rsidRPr="00182B1A" w:rsidRDefault="003C60C5" w:rsidP="0021335D">
      <w:pPr>
        <w:ind w:firstLine="567"/>
        <w:jc w:val="both"/>
      </w:pPr>
      <w:r w:rsidRPr="00182B1A">
        <w:rPr>
          <w:rStyle w:val="zag110"/>
          <w:rFonts w:eastAsia="@Arial Unicode MS"/>
          <w:b/>
          <w:bCs/>
          <w:color w:val="000000"/>
        </w:rPr>
        <w:t>2. Технология ручной обработки материалов. Элементы графической грамоты</w:t>
      </w:r>
    </w:p>
    <w:p w:rsidR="003C60C5" w:rsidRPr="00182B1A" w:rsidRDefault="003C60C5" w:rsidP="0021335D">
      <w:pPr>
        <w:ind w:firstLine="567"/>
        <w:jc w:val="both"/>
      </w:pPr>
      <w:r w:rsidRPr="00182B1A">
        <w:rPr>
          <w:rStyle w:val="zag110"/>
          <w:rFonts w:eastAsia="@Arial Unicode MS"/>
          <w:color w:val="000000"/>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182B1A">
        <w:rPr>
          <w:rStyle w:val="zag110"/>
          <w:rFonts w:eastAsia="@Arial Unicode MS"/>
          <w:i/>
          <w:iCs/>
          <w:color w:val="000000"/>
        </w:rPr>
        <w:t>Многообразие материалов и их практическое применение в жизни</w:t>
      </w:r>
      <w:r w:rsidRPr="00182B1A">
        <w:rPr>
          <w:rStyle w:val="zag110"/>
          <w:rFonts w:eastAsia="@Arial Unicode MS"/>
          <w:color w:val="000000"/>
        </w:rPr>
        <w:t>.</w:t>
      </w:r>
    </w:p>
    <w:p w:rsidR="003C60C5" w:rsidRPr="00182B1A" w:rsidRDefault="003C60C5" w:rsidP="0021335D">
      <w:pPr>
        <w:ind w:firstLine="567"/>
        <w:jc w:val="both"/>
      </w:pPr>
      <w:r w:rsidRPr="00182B1A">
        <w:rPr>
          <w:rStyle w:val="zag110"/>
          <w:rFonts w:eastAsia="@Arial Unicode MS"/>
          <w:color w:val="000000"/>
        </w:rPr>
        <w:t xml:space="preserve">Подготовка материалов к работе. Экономное расходование материалов. </w:t>
      </w:r>
      <w:r w:rsidRPr="00182B1A">
        <w:rPr>
          <w:rStyle w:val="zag110"/>
          <w:rFonts w:eastAsia="@Arial Unicode MS"/>
          <w:i/>
          <w:iCs/>
          <w:color w:val="000000"/>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182B1A">
        <w:rPr>
          <w:rStyle w:val="zag110"/>
          <w:rFonts w:eastAsia="@Arial Unicode MS"/>
          <w:color w:val="000000"/>
        </w:rPr>
        <w:t>.</w:t>
      </w:r>
    </w:p>
    <w:p w:rsidR="003C60C5" w:rsidRPr="00182B1A" w:rsidRDefault="003C60C5" w:rsidP="0021335D">
      <w:pPr>
        <w:ind w:firstLine="567"/>
        <w:jc w:val="both"/>
      </w:pPr>
      <w:r w:rsidRPr="00182B1A">
        <w:rPr>
          <w:rStyle w:val="zag110"/>
          <w:rFonts w:eastAsia="@Arial Unicode MS"/>
          <w:color w:val="000000"/>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3C60C5" w:rsidRPr="00182B1A" w:rsidRDefault="003C60C5" w:rsidP="0021335D">
      <w:pPr>
        <w:ind w:firstLine="567"/>
        <w:jc w:val="both"/>
      </w:pPr>
      <w:r w:rsidRPr="00182B1A">
        <w:rPr>
          <w:rStyle w:val="zag110"/>
          <w:rFonts w:eastAsia="@Arial Unicode MS"/>
          <w:i/>
          <w:iCs/>
          <w:color w:val="000000"/>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182B1A">
        <w:rPr>
          <w:rStyle w:val="zag110"/>
          <w:rFonts w:eastAsia="@Arial Unicode MS"/>
          <w:color w:val="000000"/>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C60C5" w:rsidRPr="00182B1A" w:rsidRDefault="003C60C5" w:rsidP="0021335D">
      <w:pPr>
        <w:ind w:firstLine="567"/>
        <w:jc w:val="both"/>
      </w:pPr>
      <w:r w:rsidRPr="00182B1A">
        <w:rPr>
          <w:rStyle w:val="zag110"/>
          <w:rFonts w:eastAsia="@Arial Unicode MS"/>
          <w:color w:val="000000"/>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182B1A">
        <w:rPr>
          <w:rStyle w:val="zag110"/>
          <w:rFonts w:eastAsia="@Arial Unicode MS"/>
          <w:i/>
          <w:iCs/>
          <w:color w:val="000000"/>
        </w:rPr>
        <w:t>разрыва</w:t>
      </w:r>
      <w:r w:rsidRPr="00182B1A">
        <w:rPr>
          <w:rStyle w:val="zag110"/>
          <w:rFonts w:eastAsia="@Arial Unicode MS"/>
          <w:color w:val="000000"/>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C60C5" w:rsidRPr="00182B1A" w:rsidRDefault="003C60C5" w:rsidP="0021335D">
      <w:pPr>
        <w:ind w:firstLine="567"/>
        <w:jc w:val="both"/>
      </w:pPr>
      <w:r w:rsidRPr="00182B1A">
        <w:rPr>
          <w:rStyle w:val="zag110"/>
          <w:rFonts w:eastAsia="@Arial Unicode MS"/>
          <w:b/>
          <w:bCs/>
          <w:color w:val="000000"/>
        </w:rPr>
        <w:t>3. Конструирование и моделирование</w:t>
      </w:r>
    </w:p>
    <w:p w:rsidR="003C60C5" w:rsidRPr="00182B1A" w:rsidRDefault="003C60C5" w:rsidP="0021335D">
      <w:pPr>
        <w:ind w:firstLine="567"/>
        <w:jc w:val="both"/>
      </w:pPr>
      <w:r w:rsidRPr="00182B1A">
        <w:rPr>
          <w:rStyle w:val="zag110"/>
          <w:rFonts w:eastAsia="@Arial Unicode MS"/>
          <w:color w:val="000000"/>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182B1A">
        <w:rPr>
          <w:rStyle w:val="zag110"/>
          <w:rFonts w:eastAsia="@Arial Unicode MS"/>
          <w:i/>
          <w:iCs/>
          <w:color w:val="000000"/>
        </w:rPr>
        <w:t>различные виды конструкций и способы их сборки</w:t>
      </w:r>
      <w:r w:rsidRPr="00182B1A">
        <w:rPr>
          <w:rStyle w:val="zag110"/>
          <w:rFonts w:eastAsia="@Arial Unicode MS"/>
          <w:color w:val="000000"/>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C60C5" w:rsidRPr="00182B1A" w:rsidRDefault="003C60C5" w:rsidP="0021335D">
      <w:pPr>
        <w:ind w:firstLine="567"/>
        <w:jc w:val="both"/>
      </w:pPr>
      <w:r w:rsidRPr="00182B1A">
        <w:rPr>
          <w:rStyle w:val="zag110"/>
          <w:rFonts w:eastAsia="@Arial Unicode MS"/>
          <w:color w:val="000000"/>
        </w:rPr>
        <w:t xml:space="preserve">Конструирование и моделирование изделий из различных материалов по образцу, рисунку, простейшему </w:t>
      </w:r>
      <w:r w:rsidRPr="00182B1A">
        <w:rPr>
          <w:rStyle w:val="zag110"/>
          <w:rFonts w:eastAsia="@Arial Unicode MS"/>
          <w:i/>
          <w:iCs/>
          <w:color w:val="000000"/>
        </w:rPr>
        <w:t>чертежу или эскизу и по заданным условиям (технико-технологическим, функциональным, декоративно-художественным и пр.).</w:t>
      </w:r>
      <w:r w:rsidRPr="00182B1A">
        <w:rPr>
          <w:rStyle w:val="zag110"/>
          <w:rFonts w:eastAsia="@Arial Unicode MS"/>
          <w:color w:val="000000"/>
        </w:rPr>
        <w:t xml:space="preserve"> Конструирование и моделирование на компьютере и в интерактивном конструкторе.</w:t>
      </w:r>
    </w:p>
    <w:p w:rsidR="003C60C5" w:rsidRPr="00182B1A" w:rsidRDefault="003C60C5" w:rsidP="0021335D">
      <w:pPr>
        <w:ind w:firstLine="567"/>
        <w:jc w:val="both"/>
      </w:pPr>
      <w:r w:rsidRPr="00182B1A">
        <w:rPr>
          <w:rStyle w:val="zag110"/>
          <w:rFonts w:eastAsia="@Arial Unicode MS"/>
          <w:b/>
          <w:bCs/>
          <w:color w:val="000000"/>
        </w:rPr>
        <w:t>4. Практика работы на компьютере</w:t>
      </w:r>
    </w:p>
    <w:p w:rsidR="003C60C5" w:rsidRPr="00182B1A" w:rsidRDefault="003C60C5" w:rsidP="0021335D">
      <w:pPr>
        <w:ind w:firstLine="567"/>
        <w:jc w:val="both"/>
      </w:pPr>
      <w:r w:rsidRPr="00182B1A">
        <w:rPr>
          <w:rStyle w:val="zag110"/>
          <w:rFonts w:eastAsia="@Arial Unicode MS"/>
          <w:color w:val="000000"/>
        </w:rPr>
        <w:t>Информация, её отбор, анализ и систематизация. Способы получения, хранения, переработки информации.</w:t>
      </w:r>
    </w:p>
    <w:p w:rsidR="003C60C5" w:rsidRPr="00182B1A" w:rsidRDefault="003C60C5" w:rsidP="0021335D">
      <w:pPr>
        <w:ind w:firstLine="567"/>
        <w:jc w:val="both"/>
      </w:pPr>
      <w:r w:rsidRPr="00182B1A">
        <w:rPr>
          <w:rStyle w:val="zag110"/>
          <w:rFonts w:eastAsia="@Arial Unicode MS"/>
          <w:color w:val="000000"/>
        </w:rPr>
        <w:lastRenderedPageBreak/>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182B1A">
        <w:rPr>
          <w:rStyle w:val="zag110"/>
          <w:rFonts w:eastAsia="@Arial Unicode MS"/>
          <w:i/>
          <w:iCs/>
          <w:color w:val="000000"/>
        </w:rPr>
        <w:t>общее представление о правилах клавиатурного письма</w:t>
      </w:r>
      <w:r w:rsidRPr="00182B1A">
        <w:rPr>
          <w:rStyle w:val="zag110"/>
          <w:rFonts w:eastAsia="@Arial Unicode MS"/>
          <w:color w:val="000000"/>
        </w:rPr>
        <w:t xml:space="preserve">, пользование мышью, использование простейших средств текстового редактора. </w:t>
      </w:r>
      <w:r w:rsidRPr="00182B1A">
        <w:rPr>
          <w:rStyle w:val="zag110"/>
          <w:rFonts w:eastAsia="@Arial Unicode MS"/>
          <w:i/>
          <w:iCs/>
          <w:color w:val="000000"/>
        </w:rPr>
        <w:t>Простейшие приёмы поиска информации: по ключевым словам, каталогам</w:t>
      </w:r>
      <w:r w:rsidRPr="00182B1A">
        <w:rPr>
          <w:rStyle w:val="zag110"/>
          <w:rFonts w:eastAsia="@Arial Unicode MS"/>
          <w:color w:val="000000"/>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DE52E1" w:rsidRPr="006F3C97" w:rsidRDefault="003C60C5" w:rsidP="0021335D">
      <w:pPr>
        <w:ind w:firstLine="567"/>
        <w:jc w:val="both"/>
        <w:rPr>
          <w:rStyle w:val="zag110"/>
        </w:rPr>
      </w:pPr>
      <w:r w:rsidRPr="00182B1A">
        <w:rPr>
          <w:rStyle w:val="zag110"/>
          <w:rFonts w:eastAsia="@Arial Unicode MS"/>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182B1A">
        <w:rPr>
          <w:rStyle w:val="zag110"/>
          <w:rFonts w:eastAsia="@Arial Unicode MS"/>
          <w:lang w:val="en-US"/>
        </w:rPr>
        <w:t>Word</w:t>
      </w:r>
      <w:r w:rsidRPr="00182B1A">
        <w:rPr>
          <w:rStyle w:val="zag110"/>
          <w:rFonts w:eastAsia="@Arial Unicode MS"/>
        </w:rPr>
        <w:t xml:space="preserve"> и </w:t>
      </w:r>
      <w:r w:rsidRPr="00182B1A">
        <w:rPr>
          <w:rStyle w:val="zag110"/>
          <w:rFonts w:eastAsia="@Arial Unicode MS"/>
          <w:lang w:val="en-US"/>
        </w:rPr>
        <w:t>Power</w:t>
      </w:r>
      <w:r w:rsidRPr="00182B1A">
        <w:rPr>
          <w:rStyle w:val="zag110"/>
          <w:rFonts w:eastAsia="@Arial Unicode MS"/>
        </w:rPr>
        <w:t xml:space="preserve"> </w:t>
      </w:r>
      <w:r w:rsidRPr="00182B1A">
        <w:rPr>
          <w:rStyle w:val="zag110"/>
          <w:rFonts w:eastAsia="@Arial Unicode MS"/>
          <w:lang w:val="en-US"/>
        </w:rPr>
        <w:t>Point</w:t>
      </w:r>
      <w:r w:rsidRPr="00182B1A">
        <w:rPr>
          <w:rStyle w:val="zag110"/>
          <w:rFonts w:eastAsia="@Arial Unicode MS"/>
        </w:rPr>
        <w:t>.</w:t>
      </w:r>
    </w:p>
    <w:p w:rsidR="00353122" w:rsidRDefault="00353122" w:rsidP="0021335D">
      <w:pPr>
        <w:ind w:firstLine="567"/>
        <w:jc w:val="both"/>
        <w:rPr>
          <w:rStyle w:val="zag110"/>
          <w:rFonts w:eastAsia="@Arial Unicode MS"/>
          <w:b/>
        </w:rPr>
      </w:pPr>
    </w:p>
    <w:p w:rsidR="003C60C5" w:rsidRPr="00182B1A" w:rsidRDefault="006F3C97" w:rsidP="0021335D">
      <w:pPr>
        <w:ind w:firstLine="567"/>
        <w:jc w:val="both"/>
      </w:pPr>
      <w:r>
        <w:rPr>
          <w:rStyle w:val="zag110"/>
          <w:rFonts w:eastAsia="@Arial Unicode MS"/>
          <w:b/>
        </w:rPr>
        <w:t>2.2.2.12</w:t>
      </w:r>
      <w:r w:rsidR="00353122">
        <w:rPr>
          <w:rStyle w:val="zag110"/>
          <w:rFonts w:eastAsia="@Arial Unicode MS"/>
          <w:b/>
        </w:rPr>
        <w:t xml:space="preserve">. </w:t>
      </w:r>
      <w:r w:rsidR="003C60C5" w:rsidRPr="00182B1A">
        <w:rPr>
          <w:rStyle w:val="zag110"/>
          <w:rFonts w:eastAsia="@Arial Unicode MS"/>
          <w:b/>
        </w:rPr>
        <w:t>Физическая культура</w:t>
      </w:r>
    </w:p>
    <w:p w:rsidR="003C60C5" w:rsidRPr="00182B1A" w:rsidRDefault="003C60C5" w:rsidP="0021335D">
      <w:pPr>
        <w:ind w:firstLine="567"/>
        <w:jc w:val="both"/>
      </w:pPr>
      <w:r w:rsidRPr="00182B1A">
        <w:rPr>
          <w:rStyle w:val="zag110"/>
          <w:rFonts w:eastAsia="@Arial Unicode MS"/>
          <w:bCs/>
        </w:rPr>
        <w:t>Знания о физической культуре</w:t>
      </w:r>
    </w:p>
    <w:p w:rsidR="003C60C5" w:rsidRPr="00182B1A" w:rsidRDefault="003C60C5" w:rsidP="0021335D">
      <w:pPr>
        <w:ind w:firstLine="567"/>
        <w:jc w:val="both"/>
      </w:pPr>
      <w:r w:rsidRPr="00182B1A">
        <w:rPr>
          <w:rStyle w:val="zag110"/>
          <w:rFonts w:eastAsia="@Arial Unicode MS"/>
          <w:b/>
          <w:bCs/>
          <w:color w:val="000000"/>
        </w:rPr>
        <w:t xml:space="preserve">Физическая культура. </w:t>
      </w:r>
      <w:r w:rsidRPr="00182B1A">
        <w:rPr>
          <w:rStyle w:val="zag110"/>
          <w:rFonts w:eastAsia="@Arial Unicode MS"/>
          <w:color w:val="000000"/>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как жизненно важные способы передвижения человека.</w:t>
      </w:r>
    </w:p>
    <w:p w:rsidR="003C60C5" w:rsidRPr="00182B1A" w:rsidRDefault="003C60C5" w:rsidP="0021335D">
      <w:pPr>
        <w:ind w:firstLine="567"/>
        <w:jc w:val="both"/>
      </w:pPr>
      <w:r w:rsidRPr="00182B1A">
        <w:rPr>
          <w:rStyle w:val="zag110"/>
          <w:rFonts w:eastAsia="@Arial Unicode MS"/>
          <w:color w:val="000000"/>
        </w:rPr>
        <w:t>Правила предупреждения травматизма во время занятий физическими упражнениями: организация мест занятий, подбор одежды, обуви и инвентаря.</w:t>
      </w:r>
    </w:p>
    <w:p w:rsidR="003C60C5" w:rsidRPr="00182B1A" w:rsidRDefault="003C60C5" w:rsidP="0021335D">
      <w:pPr>
        <w:ind w:firstLine="567"/>
        <w:jc w:val="both"/>
      </w:pPr>
      <w:r w:rsidRPr="00182B1A">
        <w:rPr>
          <w:rStyle w:val="zag110"/>
          <w:rFonts w:eastAsia="@Arial Unicode MS"/>
          <w:b/>
          <w:bCs/>
          <w:color w:val="000000"/>
        </w:rPr>
        <w:t xml:space="preserve">Из истории физической культуры. </w:t>
      </w:r>
      <w:r w:rsidRPr="00182B1A">
        <w:rPr>
          <w:rStyle w:val="zag110"/>
          <w:rFonts w:eastAsia="@Arial Unicode MS"/>
          <w:color w:val="000000"/>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C60C5" w:rsidRPr="00182B1A" w:rsidRDefault="003C60C5" w:rsidP="0021335D">
      <w:pPr>
        <w:ind w:firstLine="567"/>
        <w:jc w:val="both"/>
      </w:pPr>
      <w:r w:rsidRPr="00182B1A">
        <w:rPr>
          <w:rStyle w:val="zag110"/>
          <w:rFonts w:eastAsia="@Arial Unicode MS"/>
          <w:b/>
          <w:bCs/>
          <w:color w:val="000000"/>
        </w:rPr>
        <w:t xml:space="preserve">Физические упражнения. </w:t>
      </w:r>
      <w:r w:rsidRPr="00182B1A">
        <w:rPr>
          <w:rStyle w:val="zag110"/>
          <w:rFonts w:eastAsia="@Arial Unicode MS"/>
          <w:color w:val="000000"/>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3C60C5" w:rsidRPr="00182B1A" w:rsidRDefault="003C60C5" w:rsidP="0021335D">
      <w:pPr>
        <w:ind w:firstLine="567"/>
        <w:jc w:val="both"/>
      </w:pPr>
      <w:r w:rsidRPr="00182B1A">
        <w:rPr>
          <w:rStyle w:val="zag110"/>
          <w:rFonts w:eastAsia="@Arial Unicode MS"/>
        </w:rPr>
        <w:t>Физическая нагрузка и её влияние на повышение частоты сердечных сокращений.</w:t>
      </w:r>
    </w:p>
    <w:p w:rsidR="003C60C5" w:rsidRPr="00182B1A" w:rsidRDefault="003C60C5" w:rsidP="0021335D">
      <w:pPr>
        <w:ind w:firstLine="567"/>
        <w:jc w:val="both"/>
      </w:pPr>
      <w:r w:rsidRPr="00182B1A">
        <w:rPr>
          <w:rStyle w:val="zag110"/>
          <w:rFonts w:eastAsia="@Arial Unicode MS"/>
          <w:bCs/>
        </w:rPr>
        <w:t>Способы физкультурной деятельности</w:t>
      </w:r>
    </w:p>
    <w:p w:rsidR="003C60C5" w:rsidRPr="00182B1A" w:rsidRDefault="003C60C5" w:rsidP="0021335D">
      <w:pPr>
        <w:ind w:firstLine="567"/>
        <w:jc w:val="both"/>
      </w:pPr>
      <w:r w:rsidRPr="00182B1A">
        <w:rPr>
          <w:rStyle w:val="zag110"/>
          <w:rFonts w:eastAsia="@Arial Unicode MS"/>
          <w:b/>
          <w:bCs/>
          <w:color w:val="000000"/>
        </w:rPr>
        <w:t xml:space="preserve">Самостоятельные занятия. </w:t>
      </w:r>
      <w:r w:rsidRPr="00182B1A">
        <w:rPr>
          <w:rStyle w:val="zag110"/>
          <w:rFonts w:eastAsia="@Arial Unicode MS"/>
          <w:color w:val="000000"/>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C60C5" w:rsidRPr="00182B1A" w:rsidRDefault="003C60C5" w:rsidP="0021335D">
      <w:pPr>
        <w:ind w:firstLine="567"/>
        <w:jc w:val="both"/>
      </w:pPr>
      <w:r w:rsidRPr="00182B1A">
        <w:rPr>
          <w:rStyle w:val="zag110"/>
          <w:rFonts w:eastAsia="@Arial Unicode MS"/>
          <w:b/>
          <w:bCs/>
          <w:color w:val="000000"/>
        </w:rPr>
        <w:t xml:space="preserve">Самостоятельные наблюдения за физическим развитием и физической подготовленностью. </w:t>
      </w:r>
      <w:r w:rsidRPr="00182B1A">
        <w:rPr>
          <w:rStyle w:val="zag110"/>
          <w:rFonts w:eastAsia="@Arial Unicode MS"/>
          <w:color w:val="000000"/>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C60C5" w:rsidRPr="00182B1A" w:rsidRDefault="003C60C5" w:rsidP="0021335D">
      <w:pPr>
        <w:ind w:firstLine="567"/>
        <w:jc w:val="both"/>
      </w:pPr>
      <w:r w:rsidRPr="00182B1A">
        <w:rPr>
          <w:rStyle w:val="zag110"/>
          <w:rFonts w:eastAsia="@Arial Unicode MS"/>
        </w:rPr>
        <w:t>Самостоятельные игры и развлечения. Организация и проведение подвижных игр (на спортивных площадках и в спортивных залах).</w:t>
      </w:r>
    </w:p>
    <w:p w:rsidR="003C60C5" w:rsidRPr="00182B1A" w:rsidRDefault="003C60C5" w:rsidP="0021335D">
      <w:pPr>
        <w:ind w:firstLine="567"/>
        <w:jc w:val="both"/>
      </w:pPr>
      <w:r w:rsidRPr="00182B1A">
        <w:rPr>
          <w:rStyle w:val="zag110"/>
          <w:rFonts w:eastAsia="@Arial Unicode MS"/>
          <w:bCs/>
        </w:rPr>
        <w:t>Физическое совершенствование</w:t>
      </w:r>
    </w:p>
    <w:p w:rsidR="003C60C5" w:rsidRPr="00182B1A" w:rsidRDefault="003C60C5" w:rsidP="0021335D">
      <w:pPr>
        <w:ind w:firstLine="567"/>
        <w:jc w:val="both"/>
      </w:pPr>
      <w:r w:rsidRPr="00182B1A">
        <w:rPr>
          <w:rStyle w:val="zag110"/>
          <w:rFonts w:eastAsia="@Arial Unicode MS"/>
          <w:b/>
          <w:bCs/>
          <w:color w:val="000000"/>
        </w:rPr>
        <w:t xml:space="preserve">Физкультурно-оздоровительная деятельность. </w:t>
      </w:r>
      <w:r w:rsidRPr="00182B1A">
        <w:rPr>
          <w:rStyle w:val="zag110"/>
          <w:rFonts w:eastAsia="@Arial Unicode MS"/>
          <w:color w:val="000000"/>
        </w:rPr>
        <w:t>Комплексы физических упражнений для утренней зарядки, физкультминуток, занятий по профилактике и коррекции нарушений осанки.</w:t>
      </w:r>
    </w:p>
    <w:p w:rsidR="003C60C5" w:rsidRPr="00182B1A" w:rsidRDefault="003C60C5" w:rsidP="0021335D">
      <w:pPr>
        <w:ind w:firstLine="567"/>
        <w:jc w:val="both"/>
      </w:pPr>
      <w:r w:rsidRPr="00182B1A">
        <w:rPr>
          <w:rStyle w:val="zag110"/>
          <w:rFonts w:eastAsia="@Arial Unicode MS"/>
          <w:color w:val="000000"/>
        </w:rPr>
        <w:t>Комплексы упражнений на развитие физических качеств.</w:t>
      </w:r>
    </w:p>
    <w:p w:rsidR="003C60C5" w:rsidRPr="00182B1A" w:rsidRDefault="003C60C5" w:rsidP="0021335D">
      <w:pPr>
        <w:ind w:firstLine="567"/>
        <w:jc w:val="both"/>
      </w:pPr>
      <w:r w:rsidRPr="00182B1A">
        <w:rPr>
          <w:rStyle w:val="zag110"/>
          <w:rFonts w:eastAsia="@Arial Unicode MS"/>
          <w:color w:val="000000"/>
        </w:rPr>
        <w:t>Комплексы дыхательных упражнений. Гимнастика для глаз.</w:t>
      </w:r>
    </w:p>
    <w:p w:rsidR="003C60C5" w:rsidRPr="00182B1A" w:rsidRDefault="003C60C5" w:rsidP="0021335D">
      <w:pPr>
        <w:ind w:firstLine="567"/>
        <w:jc w:val="both"/>
      </w:pPr>
      <w:r w:rsidRPr="00182B1A">
        <w:rPr>
          <w:rStyle w:val="zag110"/>
          <w:rFonts w:eastAsia="@Arial Unicode MS"/>
          <w:b/>
          <w:bCs/>
          <w:color w:val="000000"/>
        </w:rPr>
        <w:t xml:space="preserve">Спортивно-оздоровительная деятельность. </w:t>
      </w:r>
      <w:r w:rsidRPr="00182B1A">
        <w:rPr>
          <w:rStyle w:val="zag110"/>
          <w:rFonts w:eastAsia="@Arial Unicode MS"/>
          <w:b/>
          <w:bCs/>
          <w:i/>
          <w:iCs/>
          <w:color w:val="000000"/>
        </w:rPr>
        <w:t xml:space="preserve">Гимнастика с основами акробатики. </w:t>
      </w:r>
      <w:r w:rsidRPr="00182B1A">
        <w:rPr>
          <w:rStyle w:val="zag110"/>
          <w:rFonts w:eastAsia="@Arial Unicode MS"/>
          <w:i/>
          <w:iCs/>
          <w:color w:val="000000"/>
        </w:rPr>
        <w:t xml:space="preserve">Организующие команды и приёмы. </w:t>
      </w:r>
      <w:r w:rsidRPr="00182B1A">
        <w:rPr>
          <w:rStyle w:val="zag110"/>
          <w:rFonts w:eastAsia="@Arial Unicode MS"/>
          <w:color w:val="000000"/>
        </w:rPr>
        <w:t>Строевые действия в шеренге и колонне; выполнение строевых команд.</w:t>
      </w:r>
    </w:p>
    <w:p w:rsidR="003C60C5" w:rsidRPr="00182B1A" w:rsidRDefault="003C60C5" w:rsidP="0021335D">
      <w:pPr>
        <w:ind w:firstLine="567"/>
        <w:jc w:val="both"/>
      </w:pPr>
      <w:r w:rsidRPr="00182B1A">
        <w:rPr>
          <w:rStyle w:val="zag110"/>
          <w:rFonts w:eastAsia="@Arial Unicode MS"/>
          <w:i/>
          <w:iCs/>
          <w:color w:val="000000"/>
        </w:rPr>
        <w:t xml:space="preserve">Акробатические упражнения. </w:t>
      </w:r>
      <w:r w:rsidRPr="00182B1A">
        <w:rPr>
          <w:rStyle w:val="zag110"/>
          <w:rFonts w:eastAsia="@Arial Unicode MS"/>
          <w:color w:val="000000"/>
        </w:rPr>
        <w:t>Упоры; седы; упражнения в группировке; перекаты; стойка на лопатках; кувырки вперёд и назад; гимнастический мост.</w:t>
      </w:r>
    </w:p>
    <w:p w:rsidR="003C60C5" w:rsidRPr="00182B1A" w:rsidRDefault="003C60C5" w:rsidP="0021335D">
      <w:pPr>
        <w:ind w:firstLine="567"/>
        <w:jc w:val="both"/>
      </w:pPr>
      <w:r w:rsidRPr="00182B1A">
        <w:rPr>
          <w:rStyle w:val="zag110"/>
          <w:rFonts w:eastAsia="@Arial Unicode MS"/>
          <w:i/>
          <w:iCs/>
          <w:color w:val="000000"/>
        </w:rPr>
        <w:t xml:space="preserve">Акробатические комбинации. </w:t>
      </w:r>
      <w:r w:rsidRPr="00182B1A">
        <w:rPr>
          <w:rStyle w:val="zag110"/>
          <w:rFonts w:eastAsia="@Arial Unicode MS"/>
          <w:color w:val="000000"/>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3C60C5" w:rsidRPr="00182B1A" w:rsidRDefault="003C60C5" w:rsidP="0021335D">
      <w:pPr>
        <w:ind w:firstLine="567"/>
        <w:jc w:val="both"/>
      </w:pPr>
      <w:r w:rsidRPr="00182B1A">
        <w:rPr>
          <w:rStyle w:val="zag110"/>
          <w:rFonts w:eastAsia="@Arial Unicode MS"/>
          <w:i/>
          <w:iCs/>
          <w:color w:val="000000"/>
        </w:rPr>
        <w:t xml:space="preserve">Упражнения на низкой гимнастической перекладине: </w:t>
      </w:r>
      <w:r w:rsidRPr="00182B1A">
        <w:rPr>
          <w:rStyle w:val="zag110"/>
          <w:rFonts w:eastAsia="@Arial Unicode MS"/>
          <w:color w:val="000000"/>
        </w:rPr>
        <w:t>висы, перемахи.</w:t>
      </w:r>
    </w:p>
    <w:p w:rsidR="003C60C5" w:rsidRPr="00182B1A" w:rsidRDefault="003C60C5" w:rsidP="0021335D">
      <w:pPr>
        <w:ind w:firstLine="567"/>
        <w:jc w:val="both"/>
      </w:pPr>
      <w:r w:rsidRPr="00182B1A">
        <w:rPr>
          <w:rStyle w:val="zag110"/>
          <w:rFonts w:eastAsia="@Arial Unicode MS"/>
          <w:i/>
          <w:iCs/>
          <w:color w:val="000000"/>
        </w:rPr>
        <w:lastRenderedPageBreak/>
        <w:t xml:space="preserve">Гимнастическая комбинация. </w:t>
      </w:r>
      <w:r w:rsidRPr="00182B1A">
        <w:rPr>
          <w:rStyle w:val="zag110"/>
          <w:rFonts w:eastAsia="@Arial Unicode MS"/>
          <w:color w:val="000000"/>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3C60C5" w:rsidRPr="00182B1A" w:rsidRDefault="003C60C5" w:rsidP="0021335D">
      <w:pPr>
        <w:ind w:firstLine="567"/>
        <w:jc w:val="both"/>
      </w:pPr>
      <w:r w:rsidRPr="00182B1A">
        <w:rPr>
          <w:rStyle w:val="zag110"/>
          <w:rFonts w:eastAsia="@Arial Unicode MS"/>
          <w:i/>
          <w:iCs/>
          <w:color w:val="000000"/>
        </w:rPr>
        <w:t xml:space="preserve">Опорный прыжок </w:t>
      </w:r>
      <w:r w:rsidRPr="00182B1A">
        <w:rPr>
          <w:rStyle w:val="zag110"/>
          <w:rFonts w:eastAsia="@Arial Unicode MS"/>
          <w:color w:val="000000"/>
        </w:rPr>
        <w:t>с разбега через гимнастического козла.</w:t>
      </w:r>
    </w:p>
    <w:p w:rsidR="003C60C5" w:rsidRPr="00182B1A" w:rsidRDefault="003C60C5" w:rsidP="0021335D">
      <w:pPr>
        <w:ind w:firstLine="567"/>
        <w:jc w:val="both"/>
      </w:pPr>
      <w:r w:rsidRPr="00182B1A">
        <w:rPr>
          <w:rStyle w:val="zag110"/>
          <w:rFonts w:eastAsia="@Arial Unicode MS"/>
          <w:i/>
          <w:iCs/>
          <w:color w:val="000000"/>
        </w:rPr>
        <w:t xml:space="preserve">Гимнастические упражнения прикладного характера. </w:t>
      </w:r>
      <w:r w:rsidRPr="00182B1A">
        <w:rPr>
          <w:rStyle w:val="zag110"/>
          <w:rFonts w:eastAsia="@Arial Unicode MS"/>
          <w:color w:val="000000"/>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3C60C5" w:rsidRPr="00182B1A" w:rsidRDefault="003C60C5" w:rsidP="0021335D">
      <w:pPr>
        <w:ind w:firstLine="567"/>
        <w:jc w:val="both"/>
      </w:pPr>
      <w:r w:rsidRPr="00182B1A">
        <w:rPr>
          <w:rStyle w:val="zag110"/>
          <w:rFonts w:eastAsia="@Arial Unicode MS"/>
          <w:b/>
          <w:bCs/>
          <w:i/>
          <w:iCs/>
          <w:color w:val="000000"/>
        </w:rPr>
        <w:t xml:space="preserve">Лёгкая атлетика. </w:t>
      </w:r>
      <w:r w:rsidRPr="00182B1A">
        <w:rPr>
          <w:rStyle w:val="zag110"/>
          <w:rFonts w:eastAsia="@Arial Unicode MS"/>
          <w:i/>
          <w:iCs/>
          <w:color w:val="000000"/>
        </w:rPr>
        <w:t xml:space="preserve">Беговые упражнения: </w:t>
      </w:r>
      <w:r w:rsidRPr="00182B1A">
        <w:rPr>
          <w:rStyle w:val="zag110"/>
          <w:rFonts w:eastAsia="@Arial Unicode MS"/>
          <w:color w:val="000000"/>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C60C5" w:rsidRPr="00182B1A" w:rsidRDefault="003C60C5" w:rsidP="0021335D">
      <w:pPr>
        <w:ind w:firstLine="567"/>
        <w:jc w:val="both"/>
      </w:pPr>
      <w:r w:rsidRPr="00182B1A">
        <w:rPr>
          <w:rStyle w:val="zag110"/>
          <w:rFonts w:eastAsia="@Arial Unicode MS"/>
          <w:i/>
          <w:iCs/>
          <w:color w:val="000000"/>
        </w:rPr>
        <w:t xml:space="preserve">Прыжковые упражнения: </w:t>
      </w:r>
      <w:r w:rsidRPr="00182B1A">
        <w:rPr>
          <w:rStyle w:val="zag110"/>
          <w:rFonts w:eastAsia="@Arial Unicode MS"/>
          <w:color w:val="000000"/>
        </w:rPr>
        <w:t>на одной ноге и двух ногах на месте и с продвижением; в длину и высоту; спрыгивание и запрыгивание.</w:t>
      </w:r>
    </w:p>
    <w:p w:rsidR="003C60C5" w:rsidRPr="00182B1A" w:rsidRDefault="003C60C5" w:rsidP="0021335D">
      <w:pPr>
        <w:ind w:firstLine="567"/>
        <w:jc w:val="both"/>
      </w:pPr>
      <w:r w:rsidRPr="00182B1A">
        <w:rPr>
          <w:rStyle w:val="zag110"/>
          <w:rFonts w:eastAsia="@Arial Unicode MS"/>
          <w:i/>
          <w:iCs/>
          <w:color w:val="000000"/>
        </w:rPr>
        <w:t xml:space="preserve">Броски: </w:t>
      </w:r>
      <w:r w:rsidRPr="00182B1A">
        <w:rPr>
          <w:rStyle w:val="zag110"/>
          <w:rFonts w:eastAsia="@Arial Unicode MS"/>
          <w:color w:val="000000"/>
        </w:rPr>
        <w:t>большого мяча (</w:t>
      </w:r>
      <w:smartTag w:uri="urn:schemas-microsoft-com:office:smarttags" w:element="metricconverter">
        <w:smartTagPr>
          <w:attr w:name="ProductID" w:val="1 кг"/>
        </w:smartTagPr>
        <w:r w:rsidRPr="00182B1A">
          <w:rPr>
            <w:rStyle w:val="zag110"/>
            <w:rFonts w:eastAsia="@Arial Unicode MS"/>
            <w:color w:val="000000"/>
          </w:rPr>
          <w:t>1 кг</w:t>
        </w:r>
      </w:smartTag>
      <w:r w:rsidRPr="00182B1A">
        <w:rPr>
          <w:rStyle w:val="zag110"/>
          <w:rFonts w:eastAsia="@Arial Unicode MS"/>
          <w:color w:val="000000"/>
        </w:rPr>
        <w:t>) на дальность разными способами.</w:t>
      </w:r>
    </w:p>
    <w:p w:rsidR="003C60C5" w:rsidRPr="00182B1A" w:rsidRDefault="003C60C5" w:rsidP="0021335D">
      <w:pPr>
        <w:ind w:firstLine="567"/>
        <w:jc w:val="both"/>
      </w:pPr>
      <w:r w:rsidRPr="00182B1A">
        <w:rPr>
          <w:rStyle w:val="zag110"/>
          <w:rFonts w:eastAsia="@Arial Unicode MS"/>
          <w:i/>
          <w:iCs/>
          <w:color w:val="000000"/>
        </w:rPr>
        <w:t xml:space="preserve">Метание: </w:t>
      </w:r>
      <w:r w:rsidRPr="00182B1A">
        <w:rPr>
          <w:rStyle w:val="zag110"/>
          <w:rFonts w:eastAsia="@Arial Unicode MS"/>
          <w:color w:val="000000"/>
        </w:rPr>
        <w:t>малого мяча в вертикальную цель и на дальность.</w:t>
      </w:r>
    </w:p>
    <w:p w:rsidR="003C60C5" w:rsidRPr="00182B1A" w:rsidRDefault="003C60C5" w:rsidP="0021335D">
      <w:pPr>
        <w:ind w:firstLine="567"/>
        <w:jc w:val="both"/>
      </w:pPr>
      <w:r w:rsidRPr="00182B1A">
        <w:rPr>
          <w:rStyle w:val="zag110"/>
          <w:rFonts w:eastAsia="@Arial Unicode MS"/>
          <w:b/>
          <w:bCs/>
          <w:i/>
          <w:iCs/>
          <w:color w:val="000000"/>
        </w:rPr>
        <w:t xml:space="preserve">Лыжные гонки. </w:t>
      </w:r>
      <w:r w:rsidRPr="00182B1A">
        <w:rPr>
          <w:rStyle w:val="zag110"/>
          <w:rFonts w:eastAsia="@Arial Unicode MS"/>
          <w:color w:val="000000"/>
        </w:rPr>
        <w:t>Передвижение на лыжах; повороты; спуски; подъёмы; торможение.</w:t>
      </w:r>
    </w:p>
    <w:p w:rsidR="003C60C5" w:rsidRPr="00182B1A" w:rsidRDefault="003C60C5" w:rsidP="0021335D">
      <w:pPr>
        <w:ind w:firstLine="567"/>
        <w:jc w:val="both"/>
      </w:pPr>
      <w:r w:rsidRPr="00182B1A">
        <w:rPr>
          <w:rStyle w:val="zag110"/>
          <w:rFonts w:eastAsia="@Arial Unicode MS"/>
          <w:b/>
          <w:bCs/>
          <w:i/>
          <w:iCs/>
          <w:color w:val="000000"/>
        </w:rPr>
        <w:t xml:space="preserve">Подвижные и спортивные игры. </w:t>
      </w:r>
      <w:r w:rsidRPr="00182B1A">
        <w:rPr>
          <w:rStyle w:val="zag110"/>
          <w:rFonts w:eastAsia="@Arial Unicode MS"/>
          <w:i/>
          <w:iCs/>
          <w:color w:val="000000"/>
        </w:rPr>
        <w:t xml:space="preserve">На материале гимнастики с основами акробатики: </w:t>
      </w:r>
      <w:r w:rsidRPr="00182B1A">
        <w:rPr>
          <w:rStyle w:val="zag110"/>
          <w:rFonts w:eastAsia="@Arial Unicode MS"/>
          <w:color w:val="000000"/>
        </w:rPr>
        <w:t>игровые задания с использованием строевых упражнений, упражнений на внимание, силу, ловкость и координацию.</w:t>
      </w:r>
    </w:p>
    <w:p w:rsidR="003C60C5" w:rsidRPr="00182B1A" w:rsidRDefault="003C60C5" w:rsidP="0021335D">
      <w:pPr>
        <w:ind w:firstLine="567"/>
        <w:jc w:val="both"/>
      </w:pPr>
      <w:r w:rsidRPr="00182B1A">
        <w:rPr>
          <w:rStyle w:val="zag110"/>
          <w:rFonts w:eastAsia="@Arial Unicode MS"/>
          <w:i/>
          <w:iCs/>
          <w:color w:val="000000"/>
        </w:rPr>
        <w:t xml:space="preserve">На материале лёгкой атлетики: </w:t>
      </w:r>
      <w:r w:rsidRPr="00182B1A">
        <w:rPr>
          <w:rStyle w:val="zag110"/>
          <w:rFonts w:eastAsia="@Arial Unicode MS"/>
          <w:color w:val="000000"/>
        </w:rPr>
        <w:t>прыжки, бег, метания и броски; упражнения на координацию, выносливость и быстроту.</w:t>
      </w:r>
    </w:p>
    <w:p w:rsidR="003C60C5" w:rsidRPr="00182B1A" w:rsidRDefault="003C60C5" w:rsidP="0021335D">
      <w:pPr>
        <w:ind w:firstLine="567"/>
        <w:jc w:val="both"/>
      </w:pPr>
      <w:r w:rsidRPr="00182B1A">
        <w:rPr>
          <w:rStyle w:val="zag110"/>
          <w:rFonts w:eastAsia="@Arial Unicode MS"/>
          <w:i/>
          <w:iCs/>
          <w:color w:val="000000"/>
        </w:rPr>
        <w:t xml:space="preserve">На материале лыжной подготовки: </w:t>
      </w:r>
      <w:r w:rsidRPr="00182B1A">
        <w:rPr>
          <w:rStyle w:val="zag110"/>
          <w:rFonts w:eastAsia="@Arial Unicode MS"/>
          <w:color w:val="000000"/>
        </w:rPr>
        <w:t>эстафеты в передвижении на лыжах, упражнения на выносливость и координацию.</w:t>
      </w:r>
    </w:p>
    <w:p w:rsidR="003C60C5" w:rsidRPr="00182B1A" w:rsidRDefault="003C60C5" w:rsidP="0021335D">
      <w:pPr>
        <w:ind w:firstLine="567"/>
        <w:jc w:val="both"/>
      </w:pPr>
      <w:r w:rsidRPr="00182B1A">
        <w:rPr>
          <w:rStyle w:val="zag110"/>
          <w:rFonts w:eastAsia="@Arial Unicode MS"/>
          <w:i/>
          <w:iCs/>
          <w:color w:val="000000"/>
        </w:rPr>
        <w:t>На материале спортивных игр:</w:t>
      </w:r>
    </w:p>
    <w:p w:rsidR="003C60C5" w:rsidRPr="00182B1A" w:rsidRDefault="003C60C5" w:rsidP="0021335D">
      <w:pPr>
        <w:ind w:firstLine="567"/>
        <w:jc w:val="both"/>
      </w:pPr>
      <w:r w:rsidRPr="00182B1A">
        <w:rPr>
          <w:rStyle w:val="zag110"/>
          <w:rFonts w:eastAsia="@Arial Unicode MS"/>
          <w:i/>
          <w:iCs/>
          <w:color w:val="000000"/>
        </w:rPr>
        <w:t xml:space="preserve">Футбол: </w:t>
      </w:r>
      <w:r w:rsidRPr="00182B1A">
        <w:rPr>
          <w:rStyle w:val="zag110"/>
          <w:rFonts w:eastAsia="@Arial Unicode MS"/>
          <w:color w:val="000000"/>
        </w:rPr>
        <w:t>удар по неподвижному и катящемуся мячу; остановка мяча; ведение мяча; подвижные игры на материале футбола.</w:t>
      </w:r>
    </w:p>
    <w:p w:rsidR="003C60C5" w:rsidRPr="00182B1A" w:rsidRDefault="003C60C5" w:rsidP="0021335D">
      <w:pPr>
        <w:ind w:firstLine="567"/>
        <w:jc w:val="both"/>
      </w:pPr>
      <w:r w:rsidRPr="00182B1A">
        <w:rPr>
          <w:rStyle w:val="zag110"/>
          <w:rFonts w:eastAsia="@Arial Unicode MS"/>
          <w:i/>
          <w:iCs/>
          <w:color w:val="000000"/>
        </w:rPr>
        <w:t xml:space="preserve">Баскетбол: </w:t>
      </w:r>
      <w:r w:rsidRPr="00182B1A">
        <w:rPr>
          <w:rStyle w:val="zag110"/>
          <w:rFonts w:eastAsia="@Arial Unicode MS"/>
          <w:color w:val="000000"/>
        </w:rPr>
        <w:t>специальные передвижения без мяча; ведение мяча; броски мяча в корзину; подвижные игры на материале баскетбола.</w:t>
      </w:r>
    </w:p>
    <w:p w:rsidR="003C60C5" w:rsidRPr="00182B1A" w:rsidRDefault="003C60C5" w:rsidP="0021335D">
      <w:pPr>
        <w:ind w:firstLine="567"/>
        <w:jc w:val="both"/>
      </w:pPr>
      <w:r w:rsidRPr="00182B1A">
        <w:rPr>
          <w:rStyle w:val="zag110"/>
          <w:rFonts w:eastAsia="@Arial Unicode MS"/>
        </w:rPr>
        <w:t>Волейбол: подбрасывание мяча; подача мяча; приём и передача мяча; подвижные игры на материале волейбола. Подвижные игры разных народов.</w:t>
      </w:r>
    </w:p>
    <w:p w:rsidR="003C60C5" w:rsidRPr="00182B1A" w:rsidRDefault="003C60C5" w:rsidP="0021335D">
      <w:pPr>
        <w:ind w:firstLine="567"/>
        <w:jc w:val="both"/>
      </w:pPr>
      <w:r w:rsidRPr="00182B1A">
        <w:rPr>
          <w:rStyle w:val="zag110"/>
          <w:rFonts w:eastAsia="@Arial Unicode MS"/>
          <w:bCs/>
        </w:rPr>
        <w:t>Общеразвивающие упражнения</w:t>
      </w:r>
    </w:p>
    <w:p w:rsidR="003C60C5" w:rsidRPr="00182B1A" w:rsidRDefault="003C60C5" w:rsidP="0021335D">
      <w:pPr>
        <w:ind w:firstLine="567"/>
        <w:jc w:val="both"/>
      </w:pPr>
      <w:r w:rsidRPr="00182B1A">
        <w:rPr>
          <w:rStyle w:val="zag110"/>
          <w:rFonts w:eastAsia="@Arial Unicode MS"/>
          <w:b/>
          <w:bCs/>
          <w:color w:val="000000"/>
        </w:rPr>
        <w:t>На материале гимнастики с основами акробатики</w:t>
      </w:r>
    </w:p>
    <w:p w:rsidR="003C60C5" w:rsidRPr="00182B1A" w:rsidRDefault="003C60C5" w:rsidP="0021335D">
      <w:pPr>
        <w:ind w:firstLine="567"/>
        <w:jc w:val="both"/>
      </w:pPr>
      <w:r w:rsidRPr="00182B1A">
        <w:rPr>
          <w:rStyle w:val="zag110"/>
          <w:rFonts w:eastAsia="@Arial Unicode MS"/>
          <w:i/>
          <w:iCs/>
          <w:color w:val="000000"/>
        </w:rPr>
        <w:t xml:space="preserve">Развитие гибкости: </w:t>
      </w:r>
      <w:r w:rsidRPr="00182B1A">
        <w:rPr>
          <w:rStyle w:val="zag110"/>
          <w:rFonts w:eastAsia="@Arial Unicode MS"/>
          <w:color w:val="000000"/>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3C60C5" w:rsidRPr="00182B1A" w:rsidRDefault="003C60C5" w:rsidP="0021335D">
      <w:pPr>
        <w:ind w:firstLine="567"/>
        <w:jc w:val="both"/>
      </w:pPr>
      <w:r w:rsidRPr="00182B1A">
        <w:rPr>
          <w:rStyle w:val="zag110"/>
          <w:rFonts w:eastAsia="@Arial Unicode MS"/>
          <w:i/>
          <w:iCs/>
          <w:color w:val="000000"/>
        </w:rPr>
        <w:t xml:space="preserve">Развитие координации: </w:t>
      </w:r>
      <w:r w:rsidRPr="00182B1A">
        <w:rPr>
          <w:rStyle w:val="zag110"/>
          <w:rFonts w:eastAsia="@Arial Unicode MS"/>
          <w:color w:val="000000"/>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3C60C5" w:rsidRPr="00182B1A" w:rsidRDefault="003C60C5" w:rsidP="0021335D">
      <w:pPr>
        <w:ind w:firstLine="567"/>
        <w:jc w:val="both"/>
      </w:pPr>
      <w:r w:rsidRPr="00182B1A">
        <w:rPr>
          <w:rStyle w:val="zag110"/>
          <w:rFonts w:eastAsia="@Arial Unicode MS"/>
          <w:i/>
          <w:iCs/>
          <w:color w:val="000000"/>
        </w:rPr>
        <w:t xml:space="preserve">Формирование осанки: </w:t>
      </w:r>
      <w:r w:rsidRPr="00182B1A">
        <w:rPr>
          <w:rStyle w:val="zag110"/>
          <w:rFonts w:eastAsia="@Arial Unicode MS"/>
          <w:color w:val="000000"/>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3C60C5" w:rsidRPr="00182B1A" w:rsidRDefault="003C60C5" w:rsidP="0021335D">
      <w:pPr>
        <w:ind w:firstLine="567"/>
        <w:jc w:val="both"/>
      </w:pPr>
      <w:r w:rsidRPr="00182B1A">
        <w:rPr>
          <w:rStyle w:val="zag110"/>
          <w:rFonts w:eastAsia="@Arial Unicode MS"/>
          <w:i/>
          <w:iCs/>
          <w:color w:val="000000"/>
        </w:rPr>
        <w:lastRenderedPageBreak/>
        <w:t xml:space="preserve">Развитие силовых способностей: </w:t>
      </w:r>
      <w:r w:rsidRPr="00182B1A">
        <w:rPr>
          <w:rStyle w:val="zag110"/>
          <w:rFonts w:eastAsia="@Arial Unicode MS"/>
          <w:color w:val="000000"/>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182B1A">
          <w:rPr>
            <w:rStyle w:val="zag110"/>
            <w:rFonts w:eastAsia="@Arial Unicode MS"/>
            <w:color w:val="000000"/>
          </w:rPr>
          <w:t>1 кг</w:t>
        </w:r>
      </w:smartTag>
      <w:r w:rsidRPr="00182B1A">
        <w:rPr>
          <w:rStyle w:val="zag110"/>
          <w:rFonts w:eastAsia="@Arial Unicode MS"/>
          <w:color w:val="000000"/>
        </w:rPr>
        <w:t xml:space="preserve">, гантели до </w:t>
      </w:r>
      <w:smartTag w:uri="urn:schemas-microsoft-com:office:smarttags" w:element="metricconverter">
        <w:smartTagPr>
          <w:attr w:name="ProductID" w:val="100 г"/>
        </w:smartTagPr>
        <w:r w:rsidRPr="00182B1A">
          <w:rPr>
            <w:rStyle w:val="zag110"/>
            <w:rFonts w:eastAsia="@Arial Unicode MS"/>
            <w:color w:val="000000"/>
          </w:rPr>
          <w:t>100 г</w:t>
        </w:r>
      </w:smartTag>
      <w:r w:rsidRPr="00182B1A">
        <w:rPr>
          <w:rStyle w:val="zag110"/>
          <w:rFonts w:eastAsia="@Arial Unicode MS"/>
          <w:color w:val="000000"/>
        </w:rPr>
        <w:t xml:space="preserve">,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 </w:t>
      </w:r>
      <w:r w:rsidRPr="00182B1A">
        <w:rPr>
          <w:rStyle w:val="zag110"/>
          <w:rFonts w:eastAsia="@Arial Unicode MS"/>
          <w:color w:val="000000"/>
        </w:rPr>
        <w:noBreakHyphen/>
        <w:t xml:space="preserve"> вперёд толчком одной ногой и двумя ногами о гимнастический мостик; переноска партнёра в парах.</w:t>
      </w:r>
    </w:p>
    <w:p w:rsidR="003C60C5" w:rsidRPr="00182B1A" w:rsidRDefault="003C60C5" w:rsidP="0021335D">
      <w:pPr>
        <w:ind w:firstLine="567"/>
        <w:jc w:val="both"/>
      </w:pPr>
      <w:r w:rsidRPr="00182B1A">
        <w:rPr>
          <w:rStyle w:val="zag110"/>
          <w:rFonts w:eastAsia="@Arial Unicode MS"/>
          <w:b/>
          <w:bCs/>
          <w:color w:val="000000"/>
        </w:rPr>
        <w:t>На материале лёгкой атлетики</w:t>
      </w:r>
    </w:p>
    <w:p w:rsidR="003C60C5" w:rsidRPr="00182B1A" w:rsidRDefault="003C60C5" w:rsidP="0021335D">
      <w:pPr>
        <w:ind w:firstLine="567"/>
        <w:jc w:val="both"/>
      </w:pPr>
      <w:r w:rsidRPr="00182B1A">
        <w:rPr>
          <w:rStyle w:val="zag110"/>
          <w:rFonts w:eastAsia="@Arial Unicode MS"/>
          <w:i/>
          <w:iCs/>
          <w:color w:val="000000"/>
        </w:rPr>
        <w:t xml:space="preserve">Развитие координации: </w:t>
      </w:r>
      <w:r w:rsidRPr="00182B1A">
        <w:rPr>
          <w:rStyle w:val="zag110"/>
          <w:rFonts w:eastAsia="@Arial Unicode MS"/>
          <w:color w:val="000000"/>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3C60C5" w:rsidRPr="00182B1A" w:rsidRDefault="003C60C5" w:rsidP="0021335D">
      <w:pPr>
        <w:ind w:firstLine="567"/>
        <w:jc w:val="both"/>
      </w:pPr>
      <w:r w:rsidRPr="00182B1A">
        <w:rPr>
          <w:rStyle w:val="zag110"/>
          <w:rFonts w:eastAsia="@Arial Unicode MS"/>
          <w:i/>
          <w:iCs/>
          <w:color w:val="000000"/>
        </w:rPr>
        <w:t xml:space="preserve">Развитие быстроты: </w:t>
      </w:r>
      <w:r w:rsidRPr="00182B1A">
        <w:rPr>
          <w:rStyle w:val="zag110"/>
          <w:rFonts w:eastAsia="@Arial Unicode MS"/>
          <w:color w:val="000000"/>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3C60C5" w:rsidRPr="00182B1A" w:rsidRDefault="003C60C5" w:rsidP="0021335D">
      <w:pPr>
        <w:ind w:firstLine="567"/>
        <w:jc w:val="both"/>
      </w:pPr>
      <w:r w:rsidRPr="00182B1A">
        <w:rPr>
          <w:rStyle w:val="zag110"/>
          <w:rFonts w:eastAsia="@Arial Unicode MS"/>
          <w:i/>
          <w:iCs/>
          <w:color w:val="000000"/>
        </w:rPr>
        <w:t xml:space="preserve">Развитие выносливости: </w:t>
      </w:r>
      <w:r w:rsidRPr="00182B1A">
        <w:rPr>
          <w:rStyle w:val="zag110"/>
          <w:rFonts w:eastAsia="@Arial Unicode MS"/>
          <w:color w:val="000000"/>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182B1A">
          <w:rPr>
            <w:rStyle w:val="zag110"/>
            <w:rFonts w:eastAsia="@Arial Unicode MS"/>
            <w:color w:val="000000"/>
          </w:rPr>
          <w:t>30 м</w:t>
        </w:r>
      </w:smartTag>
      <w:r w:rsidRPr="00182B1A">
        <w:rPr>
          <w:rStyle w:val="zag110"/>
          <w:rFonts w:eastAsia="@Arial Unicode MS"/>
          <w:color w:val="000000"/>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182B1A">
          <w:rPr>
            <w:rStyle w:val="zag110"/>
            <w:rFonts w:eastAsia="@Arial Unicode MS"/>
            <w:color w:val="000000"/>
          </w:rPr>
          <w:t>400 м</w:t>
        </w:r>
      </w:smartTag>
      <w:r w:rsidRPr="00182B1A">
        <w:rPr>
          <w:rStyle w:val="zag110"/>
          <w:rFonts w:eastAsia="@Arial Unicode MS"/>
          <w:color w:val="000000"/>
        </w:rPr>
        <w:t>; равномерный 6</w:t>
      </w:r>
      <w:r w:rsidRPr="00182B1A">
        <w:rPr>
          <w:rStyle w:val="zag110"/>
          <w:rFonts w:eastAsia="@Arial Unicode MS"/>
          <w:color w:val="000000"/>
        </w:rPr>
        <w:noBreakHyphen/>
        <w:t>минутный бег.</w:t>
      </w:r>
    </w:p>
    <w:p w:rsidR="003C60C5" w:rsidRPr="00182B1A" w:rsidRDefault="003C60C5" w:rsidP="0021335D">
      <w:pPr>
        <w:ind w:firstLine="567"/>
        <w:jc w:val="both"/>
      </w:pPr>
      <w:r w:rsidRPr="00182B1A">
        <w:rPr>
          <w:rStyle w:val="zag110"/>
          <w:rFonts w:eastAsia="@Arial Unicode MS"/>
          <w:i/>
          <w:iCs/>
          <w:color w:val="000000"/>
        </w:rPr>
        <w:t xml:space="preserve">Развитие силовых способностей: </w:t>
      </w:r>
      <w:r w:rsidRPr="00182B1A">
        <w:rPr>
          <w:rStyle w:val="zag110"/>
          <w:rFonts w:eastAsia="@Arial Unicode MS"/>
          <w:color w:val="000000"/>
        </w:rPr>
        <w:t xml:space="preserve">повторное выполнение многоскоков; повторное преодоление препятствий (15 — </w:t>
      </w:r>
      <w:smartTag w:uri="urn:schemas-microsoft-com:office:smarttags" w:element="metricconverter">
        <w:smartTagPr>
          <w:attr w:name="ProductID" w:val="20 см"/>
        </w:smartTagPr>
        <w:r w:rsidRPr="00182B1A">
          <w:rPr>
            <w:rStyle w:val="zag110"/>
            <w:rFonts w:eastAsia="@Arial Unicode MS"/>
            <w:color w:val="000000"/>
          </w:rPr>
          <w:t>20 см</w:t>
        </w:r>
      </w:smartTag>
      <w:r w:rsidRPr="00182B1A">
        <w:rPr>
          <w:rStyle w:val="zag110"/>
          <w:rFonts w:eastAsia="@Arial Unicode MS"/>
          <w:color w:val="000000"/>
        </w:rPr>
        <w:t>); передача набивного мяча (</w:t>
      </w:r>
      <w:smartTag w:uri="urn:schemas-microsoft-com:office:smarttags" w:element="metricconverter">
        <w:smartTagPr>
          <w:attr w:name="ProductID" w:val="1 кг"/>
        </w:smartTagPr>
        <w:r w:rsidRPr="00182B1A">
          <w:rPr>
            <w:rStyle w:val="zag110"/>
            <w:rFonts w:eastAsia="@Arial Unicode MS"/>
            <w:color w:val="000000"/>
          </w:rPr>
          <w:t>1 кг</w:t>
        </w:r>
      </w:smartTag>
      <w:r w:rsidRPr="00182B1A">
        <w:rPr>
          <w:rStyle w:val="zag110"/>
          <w:rFonts w:eastAsia="@Arial Unicode MS"/>
          <w:color w:val="000000"/>
        </w:rPr>
        <w:t xml:space="preserve">) в максимальном темпе, по кругу, из разных исходных положений; метание набивных мячей (1 — </w:t>
      </w:r>
      <w:smartTag w:uri="urn:schemas-microsoft-com:office:smarttags" w:element="metricconverter">
        <w:smartTagPr>
          <w:attr w:name="ProductID" w:val="2 кг"/>
        </w:smartTagPr>
        <w:r w:rsidRPr="00182B1A">
          <w:rPr>
            <w:rStyle w:val="zag110"/>
            <w:rFonts w:eastAsia="@Arial Unicode MS"/>
            <w:color w:val="000000"/>
          </w:rPr>
          <w:t>2 кг</w:t>
        </w:r>
      </w:smartTag>
      <w:r w:rsidRPr="00182B1A">
        <w:rPr>
          <w:rStyle w:val="zag110"/>
          <w:rFonts w:eastAsia="@Arial Unicode MS"/>
          <w:color w:val="000000"/>
        </w:rPr>
        <w:t>)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3C60C5" w:rsidRPr="00182B1A" w:rsidRDefault="003C60C5" w:rsidP="0021335D">
      <w:pPr>
        <w:ind w:firstLine="567"/>
        <w:jc w:val="both"/>
      </w:pPr>
      <w:r w:rsidRPr="00182B1A">
        <w:rPr>
          <w:rStyle w:val="zag110"/>
          <w:rFonts w:eastAsia="@Arial Unicode MS"/>
          <w:b/>
          <w:bCs/>
          <w:color w:val="000000"/>
        </w:rPr>
        <w:t>На материале лыжных гонок</w:t>
      </w:r>
    </w:p>
    <w:p w:rsidR="003C60C5" w:rsidRPr="00182B1A" w:rsidRDefault="003C60C5" w:rsidP="0021335D">
      <w:pPr>
        <w:ind w:firstLine="567"/>
        <w:jc w:val="both"/>
      </w:pPr>
      <w:r w:rsidRPr="00182B1A">
        <w:rPr>
          <w:rStyle w:val="zag110"/>
          <w:rFonts w:eastAsia="@Arial Unicode MS"/>
          <w:i/>
          <w:iCs/>
          <w:color w:val="000000"/>
        </w:rPr>
        <w:t xml:space="preserve">Развитие координации: </w:t>
      </w:r>
      <w:r w:rsidRPr="00182B1A">
        <w:rPr>
          <w:rStyle w:val="zag110"/>
          <w:rFonts w:eastAsia="@Arial Unicode MS"/>
          <w:color w:val="000000"/>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3C60C5" w:rsidRPr="00182B1A" w:rsidRDefault="003C60C5" w:rsidP="0021335D">
      <w:pPr>
        <w:ind w:firstLine="567"/>
        <w:jc w:val="both"/>
      </w:pPr>
      <w:r w:rsidRPr="00182B1A">
        <w:rPr>
          <w:rStyle w:val="zag110"/>
          <w:rFonts w:eastAsia="@Arial Unicode MS"/>
          <w:i/>
          <w:iCs/>
          <w:color w:val="000000"/>
        </w:rPr>
        <w:t xml:space="preserve">Развитие выносливости: </w:t>
      </w:r>
      <w:r w:rsidRPr="00182B1A">
        <w:rPr>
          <w:rStyle w:val="zag110"/>
          <w:rFonts w:eastAsia="@Arial Unicode MS"/>
          <w:color w:val="000000"/>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9774E" w:rsidRPr="00182B1A" w:rsidRDefault="00F9774E" w:rsidP="0021335D">
      <w:pPr>
        <w:autoSpaceDE w:val="0"/>
        <w:autoSpaceDN w:val="0"/>
        <w:adjustRightInd w:val="0"/>
        <w:ind w:firstLine="567"/>
        <w:rPr>
          <w:rFonts w:eastAsia="TimesNewRomanPSMT"/>
          <w:b/>
          <w:bCs/>
        </w:rPr>
      </w:pPr>
    </w:p>
    <w:p w:rsidR="00E436DE" w:rsidRPr="00353122" w:rsidRDefault="00E436DE" w:rsidP="0021335D">
      <w:pPr>
        <w:widowControl w:val="0"/>
        <w:ind w:right="-43" w:firstLine="567"/>
        <w:jc w:val="both"/>
        <w:rPr>
          <w:b/>
        </w:rPr>
      </w:pPr>
      <w:r w:rsidRPr="00353122">
        <w:rPr>
          <w:b/>
          <w:noProof/>
        </w:rPr>
        <w:t>2.3.</w:t>
      </w:r>
      <w:r w:rsidRPr="00353122">
        <w:rPr>
          <w:rFonts w:ascii="Calibri" w:hAnsi="Calibri"/>
          <w:b/>
          <w:noProof/>
          <w:lang w:eastAsia="ja-JP"/>
        </w:rPr>
        <w:tab/>
      </w:r>
      <w:r w:rsidRPr="00353122">
        <w:rPr>
          <w:b/>
          <w:noProof/>
        </w:rPr>
        <w:t>Программа духовно-нравственного воспитания, развития обучающихся при получении начального общего образования</w:t>
      </w:r>
    </w:p>
    <w:p w:rsidR="00E436DE" w:rsidRDefault="00E436DE" w:rsidP="00C90545">
      <w:pPr>
        <w:widowControl w:val="0"/>
        <w:ind w:right="-43" w:firstLine="540"/>
        <w:jc w:val="center"/>
        <w:rPr>
          <w:b/>
        </w:rPr>
      </w:pPr>
    </w:p>
    <w:p w:rsidR="00E436DE" w:rsidRDefault="00E436DE" w:rsidP="00C90545">
      <w:pPr>
        <w:widowControl w:val="0"/>
        <w:ind w:right="-43" w:firstLine="540"/>
        <w:jc w:val="center"/>
        <w:rPr>
          <w:b/>
        </w:rPr>
      </w:pPr>
      <w:r w:rsidRPr="00182B1A">
        <w:rPr>
          <w:b/>
        </w:rPr>
        <w:t>Пояснительная записка</w:t>
      </w:r>
    </w:p>
    <w:p w:rsidR="00E436DE" w:rsidRPr="00182B1A" w:rsidRDefault="00E436DE" w:rsidP="00C90545">
      <w:pPr>
        <w:widowControl w:val="0"/>
        <w:ind w:right="-43" w:firstLine="540"/>
        <w:jc w:val="center"/>
        <w:rPr>
          <w:b/>
        </w:rPr>
      </w:pPr>
    </w:p>
    <w:p w:rsidR="00E436DE" w:rsidRDefault="00E436DE" w:rsidP="00C90545">
      <w:pPr>
        <w:pStyle w:val="ae"/>
        <w:spacing w:after="0"/>
        <w:ind w:firstLine="567"/>
        <w:jc w:val="both"/>
      </w:pPr>
      <w:r>
        <w:t>Вопрос духовно-нравственного воспитания детей является одной из ключевых проблем, стоящих перед каждым родителем, обществом и государством в целом.</w:t>
      </w:r>
      <w:r w:rsidRPr="005A1D42">
        <w:t xml:space="preserve"> </w:t>
      </w:r>
      <w:r>
        <w:t xml:space="preserve">Детство всегда с надеждой обращено в будущее, как бы ни было беспощадно настоящее. И дети, как правило, ждут, чтобы взрослые показали им путь, который определит им жизнь.  Из страны детства все мы уходим в большую жизнь, насыщенную радостью и страданием, минутами счастья и горя. Способность радоваться жизни и умение мужественно переносить трудности закладывается в раннем детстве. Дети чутки и восприимчивы ко всему, что их окружает, а достичь им нужно очень многое. Чтобы стать добрыми к людям, надо научиться понимать других, проявлять сочувствие, честно </w:t>
      </w:r>
      <w:r>
        <w:lastRenderedPageBreak/>
        <w:t xml:space="preserve">признавать свои ошибки, быть трудолюбивыми, удивляться красоте окружающей природы, бережно относиться к ней. Конечно, трудно перечислить все нравственные качества человека будущего общества, но главное, что эти качества должны закладываться сегодня. </w:t>
      </w:r>
    </w:p>
    <w:p w:rsidR="00E436DE" w:rsidRPr="00BA2083" w:rsidRDefault="00E436DE" w:rsidP="00C90545">
      <w:pPr>
        <w:pStyle w:val="ae"/>
        <w:spacing w:after="0"/>
        <w:ind w:firstLine="567"/>
        <w:jc w:val="both"/>
        <w:rPr>
          <w:iCs/>
        </w:rPr>
      </w:pPr>
      <w:r w:rsidRPr="00BA2083">
        <w:t xml:space="preserve">В требованиях ФГОС обозначено, что программа духовно-нравственного развития, воспитания обучающихся на ступени начального общего образования  </w:t>
      </w:r>
      <w:r>
        <w:t xml:space="preserve"> </w:t>
      </w:r>
      <w:r>
        <w:rPr>
          <w:iCs/>
        </w:rPr>
        <w:t xml:space="preserve"> </w:t>
      </w:r>
      <w:r w:rsidRPr="00BA2083">
        <w:t xml:space="preserve"> должна быть направлена на обеспечение духовно-нравственного развития обучающихся в единстве</w:t>
      </w:r>
      <w:r>
        <w:t xml:space="preserve"> </w:t>
      </w:r>
      <w:r>
        <w:rPr>
          <w:iCs/>
        </w:rPr>
        <w:t>урочной, внеурочной</w:t>
      </w:r>
      <w:r w:rsidRPr="00BA2083">
        <w:rPr>
          <w:iCs/>
        </w:rPr>
        <w:t>, внешкольной деятельности, в совместной педагогической работе образовательного учреждения, семьи и других институтов общества.</w:t>
      </w:r>
    </w:p>
    <w:p w:rsidR="00E436DE" w:rsidRDefault="00E436DE" w:rsidP="00C90545">
      <w:pPr>
        <w:pStyle w:val="a5"/>
        <w:widowControl w:val="0"/>
        <w:spacing w:before="0" w:beforeAutospacing="0" w:after="0" w:afterAutospacing="0"/>
        <w:ind w:right="-43" w:firstLine="567"/>
        <w:jc w:val="both"/>
      </w:pPr>
      <w:r w:rsidRPr="00182B1A">
        <w:t>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E436DE" w:rsidRPr="00295E7C" w:rsidRDefault="00E436DE" w:rsidP="00FF4416">
      <w:pPr>
        <w:ind w:firstLine="567"/>
        <w:jc w:val="both"/>
        <w:rPr>
          <w:b/>
        </w:rPr>
      </w:pPr>
      <w:r w:rsidRPr="00295E7C">
        <w:rPr>
          <w:b/>
        </w:rPr>
        <w:t>Нормативно</w:t>
      </w:r>
      <w:r>
        <w:rPr>
          <w:b/>
        </w:rPr>
        <w:t>-правовое обеспечение программы:</w:t>
      </w:r>
    </w:p>
    <w:p w:rsidR="00E436DE" w:rsidRPr="00295E7C" w:rsidRDefault="00E436DE" w:rsidP="00C90545">
      <w:pPr>
        <w:jc w:val="both"/>
      </w:pPr>
      <w:r w:rsidRPr="00295E7C">
        <w:t>1.Закон «Об образовании</w:t>
      </w:r>
      <w:r>
        <w:t xml:space="preserve"> в</w:t>
      </w:r>
      <w:r w:rsidRPr="00295E7C">
        <w:t xml:space="preserve"> Российской Федерации</w:t>
      </w:r>
      <w:r>
        <w:t>»</w:t>
      </w:r>
      <w:r w:rsidRPr="00295E7C">
        <w:t>.</w:t>
      </w:r>
    </w:p>
    <w:p w:rsidR="00E436DE" w:rsidRPr="00295E7C" w:rsidRDefault="00E436DE" w:rsidP="00C90545">
      <w:pPr>
        <w:jc w:val="both"/>
      </w:pPr>
      <w:r w:rsidRPr="00295E7C">
        <w:t xml:space="preserve"> 2.Федеральный государственный стандарт общего образования (начальное общее образование).    </w:t>
      </w:r>
    </w:p>
    <w:p w:rsidR="00E436DE" w:rsidRPr="00295E7C" w:rsidRDefault="00E436DE" w:rsidP="00C90545">
      <w:pPr>
        <w:jc w:val="both"/>
      </w:pPr>
      <w:r w:rsidRPr="00295E7C">
        <w:t xml:space="preserve"> 3. Концепция духовно-нравственного воспитания российских школьников .</w:t>
      </w:r>
    </w:p>
    <w:p w:rsidR="00E436DE" w:rsidRDefault="00E436DE" w:rsidP="00C90545">
      <w:pPr>
        <w:jc w:val="both"/>
      </w:pPr>
      <w:r w:rsidRPr="00295E7C">
        <w:t xml:space="preserve"> 4. Программа воспитания и социализации обучающихся (начальное общее образование).</w:t>
      </w:r>
    </w:p>
    <w:p w:rsidR="00E436DE" w:rsidRPr="00295E7C" w:rsidRDefault="00E436DE" w:rsidP="00C90545">
      <w:pPr>
        <w:jc w:val="both"/>
      </w:pPr>
      <w:r>
        <w:t xml:space="preserve"> </w:t>
      </w:r>
      <w:r w:rsidRPr="00295E7C">
        <w:t xml:space="preserve">5. Национальная образовательная инициатива «Наша новая школа»  </w:t>
      </w:r>
    </w:p>
    <w:p w:rsidR="00E436DE" w:rsidRPr="00295E7C" w:rsidRDefault="00E436DE" w:rsidP="00C90545">
      <w:pPr>
        <w:jc w:val="both"/>
      </w:pPr>
      <w:r w:rsidRPr="00295E7C">
        <w:t xml:space="preserve"> 6.</w:t>
      </w:r>
      <w:r w:rsidR="00FF4416">
        <w:t xml:space="preserve"> </w:t>
      </w:r>
      <w:r w:rsidRPr="00295E7C">
        <w:t>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06.10.2009, №373;</w:t>
      </w:r>
    </w:p>
    <w:p w:rsidR="00E436DE" w:rsidRPr="00295E7C" w:rsidRDefault="00E436DE" w:rsidP="00C90545">
      <w:pPr>
        <w:jc w:val="both"/>
      </w:pPr>
      <w:r w:rsidRPr="00295E7C">
        <w:t>7, Устав общеобразовательного учреждения М</w:t>
      </w:r>
      <w:r>
        <w:t>Б</w:t>
      </w:r>
      <w:r w:rsidR="00042DD0">
        <w:t>ОУ «</w:t>
      </w:r>
      <w:r w:rsidRPr="00295E7C">
        <w:t>Т</w:t>
      </w:r>
      <w:r w:rsidR="00042DD0">
        <w:t>ашлин</w:t>
      </w:r>
      <w:r w:rsidRPr="00295E7C">
        <w:t>ская средняя общеобразовательная школа», Программа развития М</w:t>
      </w:r>
      <w:r>
        <w:t>Б</w:t>
      </w:r>
      <w:r w:rsidRPr="00295E7C">
        <w:t xml:space="preserve">ОУ </w:t>
      </w:r>
      <w:r w:rsidR="00042DD0">
        <w:t>«</w:t>
      </w:r>
      <w:r w:rsidR="00042DD0" w:rsidRPr="00295E7C">
        <w:t>Т</w:t>
      </w:r>
      <w:r w:rsidR="00042DD0">
        <w:t>ашлин</w:t>
      </w:r>
      <w:r w:rsidR="00042DD0" w:rsidRPr="00295E7C">
        <w:t xml:space="preserve">ская </w:t>
      </w:r>
      <w:r w:rsidRPr="00295E7C">
        <w:t xml:space="preserve">средняя общеобразовательная школа», </w:t>
      </w:r>
      <w:r>
        <w:t xml:space="preserve"> Программа развития воспитательной компоненты в</w:t>
      </w:r>
      <w:r w:rsidRPr="00295E7C">
        <w:t xml:space="preserve"> М</w:t>
      </w:r>
      <w:r>
        <w:t>Б</w:t>
      </w:r>
      <w:r w:rsidRPr="00295E7C">
        <w:t xml:space="preserve">ОУ </w:t>
      </w:r>
      <w:r w:rsidR="00042DD0">
        <w:t>«</w:t>
      </w:r>
      <w:r w:rsidR="00042DD0" w:rsidRPr="00295E7C">
        <w:t>Т</w:t>
      </w:r>
      <w:r w:rsidR="00042DD0">
        <w:t>ашлин</w:t>
      </w:r>
      <w:r w:rsidR="00042DD0" w:rsidRPr="00295E7C">
        <w:t xml:space="preserve">ская </w:t>
      </w:r>
      <w:r w:rsidRPr="00295E7C">
        <w:t>средняя общеобразовательная школа»</w:t>
      </w:r>
    </w:p>
    <w:p w:rsidR="00E436DE" w:rsidRPr="00182B1A" w:rsidRDefault="00E436DE" w:rsidP="00C90545">
      <w:pPr>
        <w:pStyle w:val="a5"/>
        <w:widowControl w:val="0"/>
        <w:spacing w:before="0" w:beforeAutospacing="0" w:after="0" w:afterAutospacing="0"/>
        <w:ind w:right="-43" w:firstLine="540"/>
        <w:jc w:val="both"/>
      </w:pPr>
    </w:p>
    <w:p w:rsidR="00E436DE" w:rsidRPr="00182B1A" w:rsidRDefault="00E436DE" w:rsidP="00C90545">
      <w:pPr>
        <w:widowControl w:val="0"/>
        <w:ind w:right="-43" w:firstLine="540"/>
        <w:jc w:val="both"/>
      </w:pPr>
      <w:r w:rsidRPr="00182B1A">
        <w:t xml:space="preserve">Программа духовно-нравственного воспитания и развития учащихся </w:t>
      </w:r>
      <w:r>
        <w:t xml:space="preserve"> </w:t>
      </w:r>
      <w:r w:rsidRPr="00182B1A">
        <w:t xml:space="preserve"> с учётом реализации программы начального общего образования «Гармония», программ основного общего и среднего полного общего образования и опыта воспитательной работы</w:t>
      </w:r>
      <w:r w:rsidRPr="00182B1A">
        <w:rPr>
          <w:i/>
        </w:rPr>
        <w:t xml:space="preserve"> </w:t>
      </w:r>
      <w:r w:rsidRPr="00182B1A">
        <w:t xml:space="preserve">школы. </w:t>
      </w:r>
    </w:p>
    <w:p w:rsidR="00E436DE" w:rsidRDefault="00E436DE" w:rsidP="00C90545">
      <w:pPr>
        <w:pStyle w:val="a5"/>
        <w:spacing w:before="0" w:beforeAutospacing="0" w:after="0" w:afterAutospacing="0"/>
      </w:pPr>
      <w:r w:rsidRPr="00182B1A">
        <w:rPr>
          <w:b/>
          <w:i/>
        </w:rPr>
        <w:t>Цель</w:t>
      </w:r>
      <w:r w:rsidRPr="00182B1A">
        <w:t xml:space="preserve"> </w:t>
      </w:r>
      <w:r w:rsidRPr="00182B1A">
        <w:rPr>
          <w:b/>
          <w:i/>
        </w:rPr>
        <w:t>программы</w:t>
      </w:r>
      <w:r w:rsidRPr="00182B1A">
        <w:t xml:space="preserve"> духовно-нравственного развития и воспитания обучающихся: </w:t>
      </w:r>
      <w:r w:rsidRPr="00295E7C">
        <w:t>Создание системы  формирования духовно-нравственных ориентиров  для жизненн</w:t>
      </w:r>
      <w:r>
        <w:t xml:space="preserve">ого </w:t>
      </w:r>
      <w:r w:rsidRPr="00295E7C">
        <w:t xml:space="preserve"> выбор</w:t>
      </w:r>
      <w:r>
        <w:t>а;</w:t>
      </w:r>
      <w:r w:rsidRPr="00295E7C">
        <w:t xml:space="preserve"> развитие способности сделать верный выбор в начале жизненного пути</w:t>
      </w:r>
      <w:r>
        <w:t>;  формирование целостной, совершенной личности в ее гуманистическом аспекте.</w:t>
      </w:r>
    </w:p>
    <w:p w:rsidR="00E436DE" w:rsidRPr="00182B1A" w:rsidRDefault="00E436DE" w:rsidP="00C90545">
      <w:pPr>
        <w:widowControl w:val="0"/>
        <w:ind w:right="-43" w:firstLine="540"/>
        <w:jc w:val="both"/>
        <w:rPr>
          <w:b/>
          <w:i/>
        </w:rPr>
      </w:pPr>
      <w:r w:rsidRPr="00182B1A">
        <w:rPr>
          <w:b/>
          <w:i/>
        </w:rPr>
        <w:t>Задачи программы:</w:t>
      </w:r>
    </w:p>
    <w:p w:rsidR="00E436DE" w:rsidRPr="00182B1A" w:rsidRDefault="00E436DE" w:rsidP="00C90545">
      <w:pPr>
        <w:pStyle w:val="24"/>
        <w:widowControl w:val="0"/>
        <w:spacing w:after="0" w:line="240" w:lineRule="auto"/>
        <w:ind w:left="0" w:right="-43" w:firstLine="540"/>
        <w:jc w:val="both"/>
        <w:rPr>
          <w:rFonts w:ascii="Times New Roman" w:hAnsi="Times New Roman"/>
          <w:sz w:val="24"/>
          <w:szCs w:val="24"/>
        </w:rPr>
      </w:pPr>
      <w:r w:rsidRPr="00182B1A">
        <w:rPr>
          <w:rFonts w:ascii="Times New Roman" w:hAnsi="Times New Roman"/>
          <w:sz w:val="24"/>
          <w:szCs w:val="24"/>
        </w:rPr>
        <w:t xml:space="preserve">- формировать основы гражданской идентичности: чувства сопричастности и гордости за свою Родину, уважения к истории и культуре народа; </w:t>
      </w:r>
    </w:p>
    <w:p w:rsidR="00E436DE" w:rsidRPr="00182B1A" w:rsidRDefault="00E436DE" w:rsidP="00C90545">
      <w:pPr>
        <w:pStyle w:val="24"/>
        <w:widowControl w:val="0"/>
        <w:spacing w:after="0" w:line="240" w:lineRule="auto"/>
        <w:ind w:left="0" w:right="-43" w:firstLine="540"/>
        <w:jc w:val="both"/>
        <w:rPr>
          <w:rFonts w:ascii="Times New Roman" w:hAnsi="Times New Roman"/>
          <w:sz w:val="24"/>
          <w:szCs w:val="24"/>
        </w:rPr>
      </w:pPr>
      <w:r w:rsidRPr="00182B1A">
        <w:rPr>
          <w:rFonts w:ascii="Times New Roman" w:hAnsi="Times New Roman"/>
          <w:sz w:val="24"/>
          <w:szCs w:val="24"/>
        </w:rPr>
        <w:t xml:space="preserve">- воспитывать в каждом ученике трудолюбие, уважение к правам и свободам человека, любовь к окружающей природе, Родине, семье; </w:t>
      </w:r>
    </w:p>
    <w:p w:rsidR="00E436DE" w:rsidRPr="00182B1A" w:rsidRDefault="00E436DE" w:rsidP="00C90545">
      <w:pPr>
        <w:pStyle w:val="24"/>
        <w:widowControl w:val="0"/>
        <w:spacing w:after="0" w:line="240" w:lineRule="auto"/>
        <w:ind w:left="0" w:right="-43" w:firstLine="540"/>
        <w:jc w:val="both"/>
        <w:rPr>
          <w:rFonts w:ascii="Times New Roman" w:hAnsi="Times New Roman"/>
          <w:sz w:val="24"/>
          <w:szCs w:val="24"/>
        </w:rPr>
      </w:pPr>
      <w:r w:rsidRPr="00182B1A">
        <w:rPr>
          <w:rFonts w:ascii="Times New Roman" w:hAnsi="Times New Roman"/>
          <w:sz w:val="24"/>
          <w:szCs w:val="24"/>
        </w:rPr>
        <w:t xml:space="preserve">- воспитывать нравственные качества личности ребёнка, </w:t>
      </w:r>
    </w:p>
    <w:p w:rsidR="00E436DE" w:rsidRPr="00182B1A" w:rsidRDefault="00E436DE" w:rsidP="00C90545">
      <w:pPr>
        <w:pStyle w:val="24"/>
        <w:widowControl w:val="0"/>
        <w:spacing w:after="0" w:line="240" w:lineRule="auto"/>
        <w:ind w:left="0" w:right="-43" w:firstLine="540"/>
        <w:jc w:val="both"/>
        <w:rPr>
          <w:rFonts w:ascii="Times New Roman" w:hAnsi="Times New Roman"/>
          <w:sz w:val="24"/>
          <w:szCs w:val="24"/>
        </w:rPr>
      </w:pPr>
      <w:r w:rsidRPr="00182B1A">
        <w:rPr>
          <w:rFonts w:ascii="Times New Roman" w:hAnsi="Times New Roman"/>
          <w:sz w:val="24"/>
          <w:szCs w:val="24"/>
        </w:rPr>
        <w:t>- способствовать освоению ребёнком основных социальных ролей, моральных и этических норм;</w:t>
      </w:r>
    </w:p>
    <w:p w:rsidR="00E436DE" w:rsidRPr="00182B1A" w:rsidRDefault="00E436DE" w:rsidP="00C90545">
      <w:pPr>
        <w:pStyle w:val="24"/>
        <w:widowControl w:val="0"/>
        <w:spacing w:after="0" w:line="240" w:lineRule="auto"/>
        <w:ind w:left="0" w:right="-43" w:firstLine="540"/>
        <w:jc w:val="both"/>
        <w:rPr>
          <w:rFonts w:ascii="Times New Roman" w:hAnsi="Times New Roman"/>
          <w:sz w:val="24"/>
          <w:szCs w:val="24"/>
        </w:rPr>
      </w:pPr>
      <w:r w:rsidRPr="00182B1A">
        <w:rPr>
          <w:rFonts w:ascii="Times New Roman" w:hAnsi="Times New Roman"/>
          <w:sz w:val="24"/>
          <w:szCs w:val="24"/>
        </w:rPr>
        <w:t>- приобщать детей к культурным традициям своего народа, общечеловеческим ценностям в условиях многонационального государства.</w:t>
      </w:r>
    </w:p>
    <w:p w:rsidR="00E436DE" w:rsidRPr="00182B1A" w:rsidRDefault="00E436DE" w:rsidP="00C90545">
      <w:pPr>
        <w:widowControl w:val="0"/>
        <w:ind w:right="-43" w:firstLine="540"/>
        <w:jc w:val="both"/>
      </w:pPr>
    </w:p>
    <w:p w:rsidR="00E436DE" w:rsidRPr="00182B1A" w:rsidRDefault="00E436DE" w:rsidP="00C90545">
      <w:pPr>
        <w:widowControl w:val="0"/>
        <w:ind w:right="-43" w:firstLine="540"/>
        <w:jc w:val="both"/>
      </w:pPr>
      <w:r w:rsidRPr="00182B1A">
        <w:t xml:space="preserve">Программа реализуется школой  в постоянном взаимодействии и тесном сотрудничестве с семьями учащихся, с другими субъектами социализации  — </w:t>
      </w:r>
      <w:r w:rsidRPr="00182B1A">
        <w:rPr>
          <w:b/>
          <w:i/>
        </w:rPr>
        <w:t>социальными партнерами</w:t>
      </w:r>
      <w:r w:rsidRPr="00182B1A">
        <w:t xml:space="preserve"> школы:</w:t>
      </w:r>
    </w:p>
    <w:p w:rsidR="00E436DE" w:rsidRDefault="00E436DE" w:rsidP="00C90545">
      <w:pPr>
        <w:widowControl w:val="0"/>
        <w:ind w:right="-43"/>
        <w:jc w:val="both"/>
        <w:rPr>
          <w:noProof/>
        </w:rPr>
      </w:pPr>
      <w:r w:rsidRPr="00182B1A">
        <w:rPr>
          <w:noProof/>
        </w:rPr>
        <w:t>- Коммитетом по делам молодежи и спорта;</w:t>
      </w:r>
      <w:r w:rsidRPr="00114F44">
        <w:rPr>
          <w:noProof/>
        </w:rPr>
        <w:t xml:space="preserve"> </w:t>
      </w:r>
    </w:p>
    <w:p w:rsidR="00E436DE" w:rsidRPr="00182B1A" w:rsidRDefault="00E436DE" w:rsidP="00C90545">
      <w:pPr>
        <w:widowControl w:val="0"/>
        <w:ind w:right="-43"/>
        <w:jc w:val="both"/>
        <w:rPr>
          <w:noProof/>
        </w:rPr>
      </w:pPr>
      <w:r>
        <w:rPr>
          <w:noProof/>
        </w:rPr>
        <w:t xml:space="preserve">- </w:t>
      </w:r>
      <w:r w:rsidRPr="00182B1A">
        <w:rPr>
          <w:noProof/>
        </w:rPr>
        <w:t>ЦДОД</w:t>
      </w:r>
      <w:r>
        <w:rPr>
          <w:noProof/>
        </w:rPr>
        <w:t xml:space="preserve"> п. Тюльган</w:t>
      </w:r>
    </w:p>
    <w:p w:rsidR="00E436DE" w:rsidRPr="00182B1A" w:rsidRDefault="00E436DE" w:rsidP="00C90545">
      <w:pPr>
        <w:widowControl w:val="0"/>
        <w:ind w:right="-43"/>
        <w:jc w:val="both"/>
        <w:rPr>
          <w:noProof/>
        </w:rPr>
      </w:pPr>
      <w:r w:rsidRPr="00182B1A">
        <w:rPr>
          <w:noProof/>
        </w:rPr>
        <w:t>- Центром занятости населения Тюльганского района;</w:t>
      </w:r>
    </w:p>
    <w:p w:rsidR="00E436DE" w:rsidRPr="00182B1A" w:rsidRDefault="00E436DE" w:rsidP="00C90545">
      <w:pPr>
        <w:widowControl w:val="0"/>
        <w:ind w:right="-43"/>
        <w:jc w:val="both"/>
        <w:rPr>
          <w:noProof/>
        </w:rPr>
      </w:pPr>
      <w:r w:rsidRPr="00182B1A">
        <w:rPr>
          <w:noProof/>
        </w:rPr>
        <w:t>- Отделом культуры Тюльганского района;</w:t>
      </w:r>
    </w:p>
    <w:p w:rsidR="00E436DE" w:rsidRPr="00182B1A" w:rsidRDefault="00E436DE" w:rsidP="00C90545">
      <w:pPr>
        <w:widowControl w:val="0"/>
        <w:ind w:right="-43"/>
        <w:jc w:val="both"/>
        <w:rPr>
          <w:noProof/>
        </w:rPr>
      </w:pPr>
      <w:r w:rsidRPr="00182B1A">
        <w:rPr>
          <w:noProof/>
        </w:rPr>
        <w:t>- Тюльганск</w:t>
      </w:r>
      <w:r>
        <w:rPr>
          <w:noProof/>
        </w:rPr>
        <w:t xml:space="preserve">ой </w:t>
      </w:r>
      <w:r w:rsidRPr="00182B1A">
        <w:rPr>
          <w:noProof/>
        </w:rPr>
        <w:t xml:space="preserve"> районн</w:t>
      </w:r>
      <w:r>
        <w:rPr>
          <w:noProof/>
        </w:rPr>
        <w:t>ой</w:t>
      </w:r>
      <w:r w:rsidRPr="00182B1A">
        <w:rPr>
          <w:noProof/>
        </w:rPr>
        <w:t xml:space="preserve"> библиотек</w:t>
      </w:r>
      <w:r>
        <w:rPr>
          <w:noProof/>
        </w:rPr>
        <w:t>ой</w:t>
      </w:r>
      <w:r w:rsidRPr="00182B1A">
        <w:rPr>
          <w:noProof/>
        </w:rPr>
        <w:t>;</w:t>
      </w:r>
    </w:p>
    <w:p w:rsidR="00E436DE" w:rsidRPr="00182B1A" w:rsidRDefault="00E436DE" w:rsidP="00C90545">
      <w:pPr>
        <w:widowControl w:val="0"/>
        <w:ind w:right="-43"/>
        <w:jc w:val="both"/>
        <w:rPr>
          <w:noProof/>
        </w:rPr>
      </w:pPr>
      <w:r w:rsidRPr="00182B1A">
        <w:rPr>
          <w:noProof/>
        </w:rPr>
        <w:t>- Центральн</w:t>
      </w:r>
      <w:r>
        <w:rPr>
          <w:noProof/>
        </w:rPr>
        <w:t>ой</w:t>
      </w:r>
      <w:r w:rsidRPr="00182B1A">
        <w:rPr>
          <w:noProof/>
        </w:rPr>
        <w:t xml:space="preserve"> районн</w:t>
      </w:r>
      <w:r>
        <w:rPr>
          <w:noProof/>
        </w:rPr>
        <w:t>ой</w:t>
      </w:r>
      <w:r w:rsidRPr="00182B1A">
        <w:rPr>
          <w:noProof/>
        </w:rPr>
        <w:t xml:space="preserve"> больниц</w:t>
      </w:r>
      <w:r>
        <w:rPr>
          <w:noProof/>
        </w:rPr>
        <w:t>ей</w:t>
      </w:r>
      <w:r w:rsidRPr="00182B1A">
        <w:rPr>
          <w:noProof/>
        </w:rPr>
        <w:t>;</w:t>
      </w:r>
    </w:p>
    <w:p w:rsidR="00E436DE" w:rsidRPr="00182B1A" w:rsidRDefault="00E436DE" w:rsidP="00C90545">
      <w:pPr>
        <w:widowControl w:val="0"/>
        <w:ind w:right="-43"/>
        <w:jc w:val="both"/>
        <w:rPr>
          <w:noProof/>
        </w:rPr>
      </w:pPr>
      <w:r w:rsidRPr="00182B1A">
        <w:rPr>
          <w:noProof/>
        </w:rPr>
        <w:t>- Администраци</w:t>
      </w:r>
      <w:r>
        <w:rPr>
          <w:noProof/>
        </w:rPr>
        <w:t>ей</w:t>
      </w:r>
      <w:r w:rsidRPr="00182B1A">
        <w:rPr>
          <w:noProof/>
        </w:rPr>
        <w:t xml:space="preserve"> МО </w:t>
      </w:r>
      <w:r>
        <w:rPr>
          <w:noProof/>
        </w:rPr>
        <w:t>«Т</w:t>
      </w:r>
      <w:r w:rsidR="00042DD0">
        <w:rPr>
          <w:noProof/>
        </w:rPr>
        <w:t>ашлин</w:t>
      </w:r>
      <w:r>
        <w:rPr>
          <w:noProof/>
        </w:rPr>
        <w:t>ский</w:t>
      </w:r>
      <w:r w:rsidRPr="00182B1A">
        <w:rPr>
          <w:noProof/>
        </w:rPr>
        <w:t xml:space="preserve"> сельский совет</w:t>
      </w:r>
      <w:r>
        <w:rPr>
          <w:noProof/>
        </w:rPr>
        <w:t>»</w:t>
      </w:r>
      <w:r w:rsidRPr="00182B1A">
        <w:rPr>
          <w:noProof/>
        </w:rPr>
        <w:t>;</w:t>
      </w:r>
    </w:p>
    <w:p w:rsidR="00E436DE" w:rsidRPr="00182B1A" w:rsidRDefault="00E436DE" w:rsidP="00C90545">
      <w:pPr>
        <w:widowControl w:val="0"/>
        <w:ind w:right="-43"/>
        <w:jc w:val="both"/>
        <w:rPr>
          <w:noProof/>
        </w:rPr>
      </w:pPr>
      <w:r w:rsidRPr="00182B1A">
        <w:rPr>
          <w:noProof/>
        </w:rPr>
        <w:lastRenderedPageBreak/>
        <w:t xml:space="preserve">- </w:t>
      </w:r>
      <w:r>
        <w:rPr>
          <w:noProof/>
        </w:rPr>
        <w:t>Т</w:t>
      </w:r>
      <w:r w:rsidR="00FF4416">
        <w:rPr>
          <w:noProof/>
        </w:rPr>
        <w:t>ашлин</w:t>
      </w:r>
      <w:r>
        <w:rPr>
          <w:noProof/>
        </w:rPr>
        <w:t>ским</w:t>
      </w:r>
      <w:r w:rsidRPr="00182B1A">
        <w:rPr>
          <w:noProof/>
        </w:rPr>
        <w:t xml:space="preserve"> СДК, Т</w:t>
      </w:r>
      <w:r w:rsidR="00042DD0">
        <w:rPr>
          <w:noProof/>
        </w:rPr>
        <w:t>ашлин</w:t>
      </w:r>
      <w:r>
        <w:rPr>
          <w:noProof/>
        </w:rPr>
        <w:t>ской</w:t>
      </w:r>
      <w:r w:rsidRPr="00182B1A">
        <w:rPr>
          <w:noProof/>
        </w:rPr>
        <w:t xml:space="preserve"> сельск</w:t>
      </w:r>
      <w:r>
        <w:rPr>
          <w:noProof/>
        </w:rPr>
        <w:t>ой</w:t>
      </w:r>
      <w:r w:rsidRPr="00182B1A">
        <w:rPr>
          <w:noProof/>
        </w:rPr>
        <w:t xml:space="preserve"> библиотек</w:t>
      </w:r>
      <w:r>
        <w:rPr>
          <w:noProof/>
        </w:rPr>
        <w:t>ой</w:t>
      </w:r>
      <w:r w:rsidRPr="00182B1A">
        <w:rPr>
          <w:noProof/>
        </w:rPr>
        <w:t>;</w:t>
      </w:r>
    </w:p>
    <w:p w:rsidR="00E436DE" w:rsidRPr="00182B1A" w:rsidRDefault="00E436DE" w:rsidP="00C90545">
      <w:pPr>
        <w:widowControl w:val="0"/>
        <w:ind w:right="-43"/>
        <w:jc w:val="both"/>
        <w:rPr>
          <w:noProof/>
        </w:rPr>
      </w:pPr>
      <w:r w:rsidRPr="00182B1A">
        <w:rPr>
          <w:noProof/>
        </w:rPr>
        <w:t xml:space="preserve">- </w:t>
      </w:r>
      <w:r>
        <w:rPr>
          <w:noProof/>
        </w:rPr>
        <w:t xml:space="preserve">МДОУ </w:t>
      </w:r>
      <w:r w:rsidRPr="00182B1A">
        <w:rPr>
          <w:noProof/>
        </w:rPr>
        <w:t>Т</w:t>
      </w:r>
      <w:r w:rsidR="00042DD0">
        <w:rPr>
          <w:noProof/>
        </w:rPr>
        <w:t>ашлин</w:t>
      </w:r>
      <w:r>
        <w:rPr>
          <w:noProof/>
        </w:rPr>
        <w:t>ский</w:t>
      </w:r>
      <w:r w:rsidRPr="00182B1A">
        <w:rPr>
          <w:noProof/>
        </w:rPr>
        <w:t xml:space="preserve"> детский сад;</w:t>
      </w:r>
    </w:p>
    <w:p w:rsidR="00E436DE" w:rsidRPr="00182B1A" w:rsidRDefault="00E436DE" w:rsidP="00C90545">
      <w:pPr>
        <w:widowControl w:val="0"/>
        <w:ind w:right="-43"/>
        <w:jc w:val="both"/>
        <w:rPr>
          <w:noProof/>
        </w:rPr>
      </w:pPr>
      <w:r w:rsidRPr="00182B1A">
        <w:rPr>
          <w:noProof/>
        </w:rPr>
        <w:t>- Т</w:t>
      </w:r>
      <w:r w:rsidR="00042DD0">
        <w:rPr>
          <w:noProof/>
        </w:rPr>
        <w:t>ашлин</w:t>
      </w:r>
      <w:r>
        <w:rPr>
          <w:noProof/>
        </w:rPr>
        <w:t>ской</w:t>
      </w:r>
      <w:r w:rsidRPr="00182B1A">
        <w:rPr>
          <w:noProof/>
        </w:rPr>
        <w:t xml:space="preserve"> врачебн</w:t>
      </w:r>
      <w:r>
        <w:rPr>
          <w:noProof/>
        </w:rPr>
        <w:t>ой</w:t>
      </w:r>
      <w:r w:rsidRPr="00182B1A">
        <w:rPr>
          <w:noProof/>
        </w:rPr>
        <w:t xml:space="preserve"> амбулатори</w:t>
      </w:r>
      <w:r>
        <w:rPr>
          <w:noProof/>
        </w:rPr>
        <w:t>ей</w:t>
      </w:r>
      <w:r w:rsidRPr="00182B1A">
        <w:rPr>
          <w:noProof/>
        </w:rPr>
        <w:t>;</w:t>
      </w:r>
    </w:p>
    <w:p w:rsidR="00E436DE" w:rsidRPr="00182B1A" w:rsidRDefault="00E436DE" w:rsidP="00C90545">
      <w:pPr>
        <w:pStyle w:val="11"/>
        <w:widowControl w:val="0"/>
        <w:ind w:right="-43"/>
        <w:jc w:val="both"/>
        <w:rPr>
          <w:rFonts w:ascii="Times New Roman" w:hAnsi="Times New Roman"/>
          <w:sz w:val="24"/>
          <w:szCs w:val="24"/>
        </w:rPr>
      </w:pPr>
    </w:p>
    <w:p w:rsidR="00E436DE" w:rsidRDefault="00E436DE" w:rsidP="00C90545">
      <w:pPr>
        <w:pStyle w:val="11"/>
        <w:widowControl w:val="0"/>
        <w:ind w:right="-43" w:firstLine="540"/>
        <w:jc w:val="both"/>
        <w:rPr>
          <w:rFonts w:ascii="Times New Roman" w:hAnsi="Times New Roman"/>
          <w:b/>
          <w:i/>
          <w:sz w:val="24"/>
          <w:szCs w:val="24"/>
        </w:rPr>
      </w:pPr>
      <w:r w:rsidRPr="00182B1A">
        <w:rPr>
          <w:rFonts w:ascii="Times New Roman" w:hAnsi="Times New Roman"/>
          <w:b/>
          <w:i/>
          <w:sz w:val="24"/>
          <w:szCs w:val="24"/>
        </w:rPr>
        <w:t>Программа духовно-нравственного развития и воспитания обучающихся  содержит:</w:t>
      </w:r>
    </w:p>
    <w:p w:rsidR="00E436DE" w:rsidRPr="00182B1A" w:rsidRDefault="00E436DE" w:rsidP="00C90545">
      <w:pPr>
        <w:pStyle w:val="11"/>
        <w:widowControl w:val="0"/>
        <w:ind w:right="-43" w:firstLine="540"/>
        <w:jc w:val="both"/>
        <w:rPr>
          <w:rFonts w:ascii="Times New Roman" w:hAnsi="Times New Roman"/>
          <w:b/>
          <w:i/>
          <w:sz w:val="24"/>
          <w:szCs w:val="24"/>
        </w:rPr>
      </w:pPr>
    </w:p>
    <w:p w:rsidR="00E436DE" w:rsidRPr="00182B1A" w:rsidRDefault="00E436DE" w:rsidP="00C90545">
      <w:pPr>
        <w:pStyle w:val="11"/>
        <w:widowControl w:val="0"/>
        <w:numPr>
          <w:ilvl w:val="0"/>
          <w:numId w:val="95"/>
        </w:numPr>
        <w:tabs>
          <w:tab w:val="left" w:pos="900"/>
        </w:tabs>
        <w:ind w:left="0" w:right="-43" w:firstLine="540"/>
        <w:jc w:val="both"/>
        <w:rPr>
          <w:rFonts w:ascii="Times New Roman" w:hAnsi="Times New Roman"/>
          <w:sz w:val="24"/>
          <w:szCs w:val="24"/>
        </w:rPr>
      </w:pPr>
      <w:r w:rsidRPr="00182B1A">
        <w:rPr>
          <w:rFonts w:ascii="Times New Roman" w:hAnsi="Times New Roman"/>
          <w:sz w:val="24"/>
          <w:szCs w:val="24"/>
        </w:rPr>
        <w:t>Ценностные установки духовно-нравственного развития и воспитания обучающихся, воспитанников.</w:t>
      </w:r>
    </w:p>
    <w:p w:rsidR="00E436DE" w:rsidRPr="00182B1A" w:rsidRDefault="00E436DE" w:rsidP="00C90545">
      <w:pPr>
        <w:pStyle w:val="11"/>
        <w:widowControl w:val="0"/>
        <w:numPr>
          <w:ilvl w:val="0"/>
          <w:numId w:val="95"/>
        </w:numPr>
        <w:tabs>
          <w:tab w:val="left" w:pos="900"/>
        </w:tabs>
        <w:ind w:left="0" w:right="-43" w:firstLine="540"/>
        <w:jc w:val="both"/>
        <w:rPr>
          <w:rFonts w:ascii="Times New Roman" w:hAnsi="Times New Roman"/>
          <w:sz w:val="24"/>
          <w:szCs w:val="24"/>
        </w:rPr>
      </w:pPr>
      <w:r w:rsidRPr="00182B1A">
        <w:rPr>
          <w:rFonts w:ascii="Times New Roman" w:hAnsi="Times New Roman"/>
          <w:sz w:val="24"/>
          <w:szCs w:val="24"/>
        </w:rPr>
        <w:t>Основные направления духовно-нравственного развития и воспитания обучающихся и воспитанников.</w:t>
      </w:r>
    </w:p>
    <w:p w:rsidR="00E436DE" w:rsidRPr="00182B1A" w:rsidRDefault="00E436DE" w:rsidP="00C90545">
      <w:pPr>
        <w:pStyle w:val="11"/>
        <w:widowControl w:val="0"/>
        <w:numPr>
          <w:ilvl w:val="0"/>
          <w:numId w:val="95"/>
        </w:numPr>
        <w:tabs>
          <w:tab w:val="left" w:pos="900"/>
        </w:tabs>
        <w:ind w:left="0" w:right="-43" w:firstLine="540"/>
        <w:jc w:val="both"/>
        <w:rPr>
          <w:rFonts w:ascii="Times New Roman" w:hAnsi="Times New Roman"/>
          <w:sz w:val="24"/>
          <w:szCs w:val="24"/>
        </w:rPr>
      </w:pPr>
      <w:r w:rsidRPr="00182B1A">
        <w:rPr>
          <w:rFonts w:ascii="Times New Roman" w:hAnsi="Times New Roman"/>
          <w:sz w:val="24"/>
          <w:szCs w:val="24"/>
        </w:rPr>
        <w:t>Реализацию целевых установок средствами учебных предметов.</w:t>
      </w:r>
    </w:p>
    <w:p w:rsidR="00E436DE" w:rsidRPr="00182B1A" w:rsidRDefault="00E436DE" w:rsidP="00C90545">
      <w:pPr>
        <w:pStyle w:val="11"/>
        <w:widowControl w:val="0"/>
        <w:numPr>
          <w:ilvl w:val="0"/>
          <w:numId w:val="95"/>
        </w:numPr>
        <w:tabs>
          <w:tab w:val="left" w:pos="900"/>
        </w:tabs>
        <w:ind w:left="0" w:right="-43" w:firstLine="540"/>
        <w:jc w:val="both"/>
        <w:rPr>
          <w:rFonts w:ascii="Times New Roman" w:hAnsi="Times New Roman"/>
          <w:sz w:val="24"/>
          <w:szCs w:val="24"/>
        </w:rPr>
      </w:pPr>
      <w:r w:rsidRPr="00182B1A">
        <w:rPr>
          <w:rFonts w:ascii="Times New Roman" w:hAnsi="Times New Roman"/>
          <w:sz w:val="24"/>
          <w:szCs w:val="24"/>
        </w:rPr>
        <w:t>Условия реализации программы духовно-нравственного развития и воспитания учащихся.</w:t>
      </w:r>
    </w:p>
    <w:p w:rsidR="00E436DE" w:rsidRPr="00182B1A" w:rsidRDefault="00E436DE" w:rsidP="00C90545">
      <w:pPr>
        <w:pStyle w:val="11"/>
        <w:widowControl w:val="0"/>
        <w:numPr>
          <w:ilvl w:val="0"/>
          <w:numId w:val="95"/>
        </w:numPr>
        <w:tabs>
          <w:tab w:val="left" w:pos="900"/>
        </w:tabs>
        <w:ind w:left="0" w:right="-43" w:firstLine="540"/>
        <w:jc w:val="both"/>
        <w:rPr>
          <w:rFonts w:ascii="Times New Roman" w:hAnsi="Times New Roman"/>
          <w:sz w:val="24"/>
          <w:szCs w:val="24"/>
        </w:rPr>
      </w:pPr>
      <w:r w:rsidRPr="00182B1A">
        <w:rPr>
          <w:rFonts w:ascii="Times New Roman" w:hAnsi="Times New Roman"/>
          <w:sz w:val="24"/>
          <w:szCs w:val="24"/>
        </w:rPr>
        <w:t>Совместную деятельность школы, семьи и общественности по духовно-нравственному развитию и воспитанию учащихся.</w:t>
      </w:r>
    </w:p>
    <w:p w:rsidR="00E436DE" w:rsidRPr="00182B1A" w:rsidRDefault="00E436DE" w:rsidP="00C90545">
      <w:pPr>
        <w:pStyle w:val="11"/>
        <w:widowControl w:val="0"/>
        <w:numPr>
          <w:ilvl w:val="0"/>
          <w:numId w:val="95"/>
        </w:numPr>
        <w:tabs>
          <w:tab w:val="left" w:pos="900"/>
        </w:tabs>
        <w:ind w:left="0" w:right="-43" w:firstLine="540"/>
        <w:jc w:val="both"/>
        <w:rPr>
          <w:rFonts w:ascii="Times New Roman" w:hAnsi="Times New Roman"/>
          <w:sz w:val="24"/>
          <w:szCs w:val="24"/>
        </w:rPr>
      </w:pPr>
      <w:r w:rsidRPr="00182B1A">
        <w:rPr>
          <w:rFonts w:ascii="Times New Roman" w:hAnsi="Times New Roman"/>
          <w:sz w:val="24"/>
          <w:szCs w:val="24"/>
        </w:rPr>
        <w:t>Ожидаемые результаты духовно-нравственного развития и воспитания учащихся.</w:t>
      </w:r>
    </w:p>
    <w:p w:rsidR="00E436DE" w:rsidRPr="00182B1A" w:rsidRDefault="00E436DE" w:rsidP="00C90545">
      <w:pPr>
        <w:pStyle w:val="11"/>
        <w:widowControl w:val="0"/>
        <w:numPr>
          <w:ilvl w:val="0"/>
          <w:numId w:val="95"/>
        </w:numPr>
        <w:tabs>
          <w:tab w:val="left" w:pos="900"/>
        </w:tabs>
        <w:ind w:left="0" w:right="-43" w:firstLine="540"/>
        <w:jc w:val="both"/>
        <w:rPr>
          <w:rFonts w:ascii="Times New Roman" w:hAnsi="Times New Roman"/>
          <w:sz w:val="24"/>
          <w:szCs w:val="24"/>
        </w:rPr>
      </w:pPr>
      <w:r w:rsidRPr="00182B1A">
        <w:rPr>
          <w:rFonts w:ascii="Times New Roman" w:hAnsi="Times New Roman"/>
          <w:sz w:val="24"/>
          <w:szCs w:val="24"/>
        </w:rPr>
        <w:t>Модель организации работы по духовно-нравственному развитию и воспитанию обучающихся, включающую в том числе рациональную организацию образовательного процесса в единстве учебной, творческой, трудовой, общественно значимой, информационно-коммуникационной, познавательной и иной деятельности, взаимодействие с другими институтами социализации, систему просветительской и методической работы с участниками образовательного процесса.</w:t>
      </w:r>
    </w:p>
    <w:p w:rsidR="00E436DE" w:rsidRPr="00182B1A" w:rsidRDefault="00E436DE" w:rsidP="00C90545">
      <w:pPr>
        <w:pStyle w:val="11"/>
        <w:widowControl w:val="0"/>
        <w:numPr>
          <w:ilvl w:val="0"/>
          <w:numId w:val="95"/>
        </w:numPr>
        <w:tabs>
          <w:tab w:val="left" w:pos="900"/>
        </w:tabs>
        <w:ind w:left="0" w:right="-43" w:firstLine="540"/>
        <w:jc w:val="both"/>
        <w:rPr>
          <w:rFonts w:ascii="Times New Roman" w:hAnsi="Times New Roman"/>
          <w:sz w:val="24"/>
          <w:szCs w:val="24"/>
        </w:rPr>
      </w:pPr>
      <w:r w:rsidRPr="00182B1A">
        <w:rPr>
          <w:rFonts w:ascii="Times New Roman" w:hAnsi="Times New Roman"/>
          <w:sz w:val="24"/>
          <w:szCs w:val="24"/>
        </w:rPr>
        <w:t>Критерии, показатели эффективности в части духовно-нравственного развития и воспитания обучающихся и воспитанников.</w:t>
      </w:r>
    </w:p>
    <w:p w:rsidR="00E436DE" w:rsidRPr="00182B1A" w:rsidRDefault="00E436DE" w:rsidP="00C90545">
      <w:pPr>
        <w:pStyle w:val="11"/>
        <w:widowControl w:val="0"/>
        <w:numPr>
          <w:ilvl w:val="0"/>
          <w:numId w:val="95"/>
        </w:numPr>
        <w:tabs>
          <w:tab w:val="left" w:pos="900"/>
        </w:tabs>
        <w:ind w:left="0" w:right="-43" w:firstLine="540"/>
        <w:jc w:val="both"/>
        <w:rPr>
          <w:rFonts w:ascii="Times New Roman" w:hAnsi="Times New Roman"/>
          <w:sz w:val="24"/>
          <w:szCs w:val="24"/>
        </w:rPr>
      </w:pPr>
      <w:r w:rsidRPr="00182B1A">
        <w:rPr>
          <w:rFonts w:ascii="Times New Roman" w:hAnsi="Times New Roman"/>
          <w:sz w:val="24"/>
          <w:szCs w:val="24"/>
        </w:rPr>
        <w:t>Методику и инструментарий мониторинга духовно-нравственного развития и воспитания обучающихся и воспитанников.</w:t>
      </w:r>
    </w:p>
    <w:p w:rsidR="00E436DE" w:rsidRPr="00182B1A" w:rsidRDefault="00E436DE" w:rsidP="00C90545">
      <w:pPr>
        <w:widowControl w:val="0"/>
        <w:ind w:right="-43" w:firstLine="540"/>
        <w:jc w:val="both"/>
        <w:rPr>
          <w:b/>
        </w:rPr>
      </w:pPr>
    </w:p>
    <w:p w:rsidR="00E436DE" w:rsidRPr="00182B1A" w:rsidRDefault="00E436DE" w:rsidP="00C90545">
      <w:pPr>
        <w:widowControl w:val="0"/>
        <w:ind w:right="-43"/>
        <w:jc w:val="center"/>
        <w:rPr>
          <w:b/>
        </w:rPr>
      </w:pPr>
      <w:r w:rsidRPr="00182B1A">
        <w:rPr>
          <w:b/>
        </w:rPr>
        <w:t>1. Ценностные установки духовно-нравственного развития и воспитания обучающихся, воспитанников</w:t>
      </w:r>
    </w:p>
    <w:p w:rsidR="00E436DE" w:rsidRPr="00182B1A" w:rsidRDefault="00E436DE" w:rsidP="00C90545">
      <w:pPr>
        <w:widowControl w:val="0"/>
        <w:ind w:right="-43" w:firstLine="540"/>
        <w:jc w:val="both"/>
        <w:rPr>
          <w:b/>
        </w:rPr>
      </w:pPr>
    </w:p>
    <w:p w:rsidR="00E436DE" w:rsidRPr="00182B1A" w:rsidRDefault="00E436DE" w:rsidP="00C90545">
      <w:pPr>
        <w:widowControl w:val="0"/>
        <w:ind w:right="-43" w:firstLine="540"/>
        <w:jc w:val="both"/>
      </w:pPr>
      <w:r w:rsidRPr="00182B1A">
        <w:rPr>
          <w:b/>
          <w:i/>
        </w:rPr>
        <w:t>Духовно-нравственное воспитание</w:t>
      </w:r>
      <w:r w:rsidRPr="00182B1A">
        <w:t xml:space="preserve"> – это педагогически организованный процесс, в котором учащимся передаются духовно-нравственные нормы жизни,  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 </w:t>
      </w:r>
    </w:p>
    <w:p w:rsidR="00E436DE" w:rsidRPr="00182B1A" w:rsidRDefault="00E436DE" w:rsidP="00C90545">
      <w:pPr>
        <w:widowControl w:val="0"/>
        <w:ind w:right="-43" w:firstLine="540"/>
        <w:jc w:val="both"/>
      </w:pPr>
      <w:r w:rsidRPr="00182B1A">
        <w:rPr>
          <w:b/>
          <w:i/>
        </w:rPr>
        <w:t>Духовно-нравственное развитие</w:t>
      </w:r>
      <w:r w:rsidRPr="00182B1A">
        <w:t xml:space="preserve"> 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E436DE" w:rsidRPr="00182B1A" w:rsidRDefault="00E436DE" w:rsidP="00C90545">
      <w:pPr>
        <w:widowControl w:val="0"/>
        <w:ind w:right="-43" w:firstLine="540"/>
        <w:jc w:val="both"/>
      </w:pPr>
      <w:r w:rsidRPr="00182B1A">
        <w:t>Ценностные установки духовно-нравственного развития и воспитания учащихся согласуются с традиционными источниками нравственности.</w:t>
      </w:r>
    </w:p>
    <w:p w:rsidR="00E436DE" w:rsidRPr="00182B1A" w:rsidRDefault="00E436DE" w:rsidP="00C90545">
      <w:pPr>
        <w:widowControl w:val="0"/>
        <w:ind w:right="-43" w:firstLine="540"/>
        <w:jc w:val="both"/>
      </w:pPr>
      <w:r w:rsidRPr="00182B1A">
        <w:t xml:space="preserve">Основные формируемые </w:t>
      </w:r>
      <w:r w:rsidRPr="00182B1A">
        <w:rPr>
          <w:b/>
          <w:i/>
        </w:rPr>
        <w:t>ценности</w:t>
      </w:r>
      <w:r w:rsidRPr="00182B1A">
        <w:t xml:space="preserve"> содержания образования – это: </w:t>
      </w:r>
    </w:p>
    <w:p w:rsidR="00E436DE" w:rsidRPr="00182B1A" w:rsidRDefault="00E436DE" w:rsidP="00C90545">
      <w:pPr>
        <w:pStyle w:val="a5"/>
        <w:widowControl w:val="0"/>
        <w:spacing w:before="0" w:beforeAutospacing="0" w:after="0" w:afterAutospacing="0"/>
        <w:ind w:right="-43" w:firstLine="540"/>
        <w:jc w:val="both"/>
        <w:rPr>
          <w:i/>
        </w:rPr>
      </w:pPr>
      <w:r w:rsidRPr="00182B1A">
        <w:rPr>
          <w:i/>
        </w:rPr>
        <w:t>Ценность мира:</w:t>
      </w:r>
    </w:p>
    <w:p w:rsidR="00E436DE" w:rsidRPr="00182B1A" w:rsidRDefault="00E436DE" w:rsidP="00C90545">
      <w:pPr>
        <w:pStyle w:val="a5"/>
        <w:widowControl w:val="0"/>
        <w:spacing w:before="0" w:beforeAutospacing="0" w:after="0" w:afterAutospacing="0"/>
        <w:ind w:right="-43" w:firstLine="540"/>
        <w:jc w:val="both"/>
      </w:pPr>
      <w:r w:rsidRPr="00182B1A">
        <w:t>- как общего дома для всех жителей Земли;</w:t>
      </w:r>
    </w:p>
    <w:p w:rsidR="00E436DE" w:rsidRPr="00182B1A" w:rsidRDefault="00E436DE" w:rsidP="00C90545">
      <w:pPr>
        <w:pStyle w:val="a5"/>
        <w:widowControl w:val="0"/>
        <w:spacing w:before="0" w:beforeAutospacing="0" w:after="0" w:afterAutospacing="0"/>
        <w:ind w:right="-43" w:firstLine="540"/>
      </w:pPr>
      <w:r w:rsidRPr="00182B1A">
        <w:t>- как мирового сообщества, представленного разными  национальностями;</w:t>
      </w:r>
    </w:p>
    <w:p w:rsidR="00E436DE" w:rsidRPr="00182B1A" w:rsidRDefault="00E436DE" w:rsidP="00C90545">
      <w:pPr>
        <w:pStyle w:val="a5"/>
        <w:widowControl w:val="0"/>
        <w:spacing w:before="0" w:beforeAutospacing="0" w:after="0" w:afterAutospacing="0"/>
        <w:ind w:right="-43" w:firstLine="540"/>
        <w:jc w:val="both"/>
      </w:pPr>
      <w:r w:rsidRPr="00182B1A">
        <w:t>- как принципа жизни на Земле.</w:t>
      </w:r>
    </w:p>
    <w:p w:rsidR="00E436DE" w:rsidRPr="00182B1A" w:rsidRDefault="00E436DE" w:rsidP="00C90545">
      <w:pPr>
        <w:pStyle w:val="a5"/>
        <w:widowControl w:val="0"/>
        <w:spacing w:before="0" w:beforeAutospacing="0" w:after="0" w:afterAutospacing="0"/>
        <w:ind w:right="-43" w:firstLine="540"/>
        <w:jc w:val="both"/>
        <w:rPr>
          <w:bCs/>
        </w:rPr>
      </w:pPr>
      <w:r w:rsidRPr="00182B1A">
        <w:rPr>
          <w:i/>
        </w:rPr>
        <w:t>Ценность человеческой жизни</w:t>
      </w:r>
      <w:r w:rsidRPr="00182B1A">
        <w:t xml:space="preserve"> как возможность </w:t>
      </w:r>
      <w:r w:rsidRPr="00182B1A">
        <w:rPr>
          <w:bCs/>
        </w:rPr>
        <w:t>проявлять, реализовывать человечность, положительные качества и добродетели, все ценности.</w:t>
      </w:r>
    </w:p>
    <w:p w:rsidR="00E436DE" w:rsidRPr="00182B1A" w:rsidRDefault="00E436DE" w:rsidP="00C90545">
      <w:pPr>
        <w:widowControl w:val="0"/>
        <w:ind w:right="-43" w:firstLine="540"/>
        <w:jc w:val="both"/>
      </w:pPr>
      <w:r w:rsidRPr="00182B1A">
        <w:rPr>
          <w:i/>
        </w:rPr>
        <w:t>Ценность любви к Родине, народу</w:t>
      </w:r>
      <w:r w:rsidRPr="00182B1A">
        <w:rPr>
          <w:b/>
        </w:rPr>
        <w:t xml:space="preserve"> </w:t>
      </w:r>
      <w:r w:rsidRPr="00182B1A">
        <w:t>как проявление духовной зрелости человека, выражающейся в осознанном желании служить Отечеству.</w:t>
      </w:r>
    </w:p>
    <w:p w:rsidR="00E436DE" w:rsidRPr="00182B1A" w:rsidRDefault="00E436DE" w:rsidP="00C90545">
      <w:pPr>
        <w:pStyle w:val="a5"/>
        <w:widowControl w:val="0"/>
        <w:spacing w:before="0" w:beforeAutospacing="0" w:after="0" w:afterAutospacing="0"/>
        <w:ind w:right="-43" w:firstLine="540"/>
        <w:jc w:val="both"/>
        <w:rPr>
          <w:bCs/>
        </w:rPr>
      </w:pPr>
      <w:r w:rsidRPr="00182B1A">
        <w:rPr>
          <w:bCs/>
          <w:i/>
        </w:rPr>
        <w:t>Дар слова</w:t>
      </w:r>
      <w:r w:rsidRPr="00182B1A">
        <w:rPr>
          <w:bCs/>
        </w:rPr>
        <w:t xml:space="preserve"> как возможность получать знания, общаться.</w:t>
      </w:r>
    </w:p>
    <w:p w:rsidR="00E436DE" w:rsidRPr="00182B1A" w:rsidRDefault="00E436DE" w:rsidP="00C90545">
      <w:pPr>
        <w:pStyle w:val="a5"/>
        <w:widowControl w:val="0"/>
        <w:spacing w:before="0" w:beforeAutospacing="0" w:after="0" w:afterAutospacing="0"/>
        <w:ind w:right="-43" w:firstLine="540"/>
        <w:jc w:val="both"/>
      </w:pPr>
      <w:r w:rsidRPr="00182B1A">
        <w:rPr>
          <w:i/>
        </w:rPr>
        <w:t>Ценность природы</w:t>
      </w:r>
      <w:r w:rsidRPr="00182B1A">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w:t>
      </w:r>
      <w:r w:rsidRPr="00182B1A">
        <w:lastRenderedPageBreak/>
        <w:t>красоты, гармонии, её совершенства.</w:t>
      </w:r>
    </w:p>
    <w:p w:rsidR="00E436DE" w:rsidRPr="00182B1A" w:rsidRDefault="00E436DE" w:rsidP="00C90545">
      <w:pPr>
        <w:pStyle w:val="a5"/>
        <w:widowControl w:val="0"/>
        <w:spacing w:before="0" w:beforeAutospacing="0" w:after="0" w:afterAutospacing="0"/>
        <w:ind w:right="-43" w:firstLine="540"/>
        <w:jc w:val="both"/>
      </w:pPr>
      <w:r w:rsidRPr="00182B1A">
        <w:rPr>
          <w:i/>
        </w:rPr>
        <w:t>Ценность семьи</w:t>
      </w:r>
      <w:r w:rsidRPr="00182B1A">
        <w:rPr>
          <w:b/>
        </w:rPr>
        <w:t xml:space="preserve"> </w:t>
      </w:r>
      <w:r w:rsidRPr="00182B1A">
        <w:t>как</w:t>
      </w:r>
      <w:r w:rsidRPr="00182B1A">
        <w:rPr>
          <w:b/>
        </w:rPr>
        <w:t xml:space="preserve"> </w:t>
      </w:r>
      <w:r w:rsidRPr="00182B1A">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rsidR="00E436DE" w:rsidRPr="00182B1A" w:rsidRDefault="00E436DE" w:rsidP="00C90545">
      <w:pPr>
        <w:pStyle w:val="a5"/>
        <w:widowControl w:val="0"/>
        <w:spacing w:before="0" w:beforeAutospacing="0" w:after="0" w:afterAutospacing="0"/>
        <w:ind w:right="-43" w:firstLine="540"/>
        <w:jc w:val="both"/>
      </w:pPr>
      <w:r w:rsidRPr="00182B1A">
        <w:rPr>
          <w:i/>
        </w:rPr>
        <w:t>Ценность добра</w:t>
      </w:r>
      <w:r w:rsidRPr="00182B1A">
        <w:t xml:space="preserve"> как проявление высшей человеческой способности – любви, сострадания и милосердия. </w:t>
      </w:r>
    </w:p>
    <w:p w:rsidR="00E436DE" w:rsidRPr="00182B1A" w:rsidRDefault="00E436DE" w:rsidP="00C90545">
      <w:pPr>
        <w:pStyle w:val="a5"/>
        <w:widowControl w:val="0"/>
        <w:spacing w:before="0" w:beforeAutospacing="0" w:after="0" w:afterAutospacing="0"/>
        <w:ind w:right="-43" w:firstLine="540"/>
        <w:jc w:val="both"/>
      </w:pPr>
      <w:r w:rsidRPr="00182B1A">
        <w:rPr>
          <w:i/>
        </w:rPr>
        <w:t>Ценность познания мира</w:t>
      </w:r>
      <w:r w:rsidRPr="00182B1A">
        <w:t xml:space="preserve"> – ценность научного знания, разума, осуществление стремления человека к постижению истины.</w:t>
      </w:r>
    </w:p>
    <w:p w:rsidR="00E436DE" w:rsidRPr="00182B1A" w:rsidRDefault="00E436DE" w:rsidP="00C90545">
      <w:pPr>
        <w:pStyle w:val="a5"/>
        <w:widowControl w:val="0"/>
        <w:spacing w:before="0" w:beforeAutospacing="0" w:after="0" w:afterAutospacing="0"/>
        <w:ind w:right="-43" w:firstLine="540"/>
        <w:jc w:val="both"/>
      </w:pPr>
      <w:r w:rsidRPr="00182B1A">
        <w:rPr>
          <w:i/>
        </w:rPr>
        <w:t>Ценность красоты</w:t>
      </w:r>
      <w:r w:rsidRPr="00182B1A">
        <w:t xml:space="preserve"> как совершенства, гармонии, приведения в соответствие с идеалом, стремление к нему – «красота спасёт мир».</w:t>
      </w:r>
    </w:p>
    <w:p w:rsidR="00E436DE" w:rsidRPr="00182B1A" w:rsidRDefault="00E436DE" w:rsidP="00C90545">
      <w:pPr>
        <w:pStyle w:val="a5"/>
        <w:widowControl w:val="0"/>
        <w:spacing w:before="0" w:beforeAutospacing="0" w:after="0" w:afterAutospacing="0"/>
        <w:ind w:right="-43" w:firstLine="540"/>
        <w:jc w:val="both"/>
      </w:pPr>
      <w:r w:rsidRPr="00182B1A">
        <w:rPr>
          <w:i/>
        </w:rPr>
        <w:t>Ценность труда и творчества</w:t>
      </w:r>
      <w:r w:rsidRPr="00182B1A">
        <w:t xml:space="preserve"> как стремления к созидательной деятельности, нацеленной на создание условий для реализации остальных ценностей. </w:t>
      </w:r>
    </w:p>
    <w:p w:rsidR="00E436DE" w:rsidRPr="00182B1A" w:rsidRDefault="00E436DE" w:rsidP="00C90545">
      <w:pPr>
        <w:pStyle w:val="a5"/>
        <w:widowControl w:val="0"/>
        <w:spacing w:before="0" w:beforeAutospacing="0" w:after="0" w:afterAutospacing="0"/>
        <w:ind w:right="-43" w:firstLine="540"/>
        <w:jc w:val="both"/>
      </w:pPr>
      <w:r w:rsidRPr="00182B1A">
        <w:rPr>
          <w:i/>
        </w:rPr>
        <w:t>Ценность свободы выбора</w:t>
      </w:r>
      <w:r w:rsidRPr="00182B1A">
        <w:t xml:space="preserve"> как возможность совершать суждения и поступки в рамках норм, правил, законов общества.</w:t>
      </w:r>
    </w:p>
    <w:p w:rsidR="00E436DE" w:rsidRPr="00182B1A" w:rsidRDefault="00E436DE" w:rsidP="00C90545">
      <w:pPr>
        <w:widowControl w:val="0"/>
        <w:ind w:right="-43" w:firstLine="540"/>
        <w:jc w:val="both"/>
      </w:pPr>
      <w:r w:rsidRPr="00182B1A">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E436DE" w:rsidRPr="00182B1A" w:rsidRDefault="00E436DE" w:rsidP="00C90545">
      <w:pPr>
        <w:widowControl w:val="0"/>
        <w:ind w:right="-43" w:firstLine="540"/>
        <w:jc w:val="both"/>
      </w:pPr>
      <w:r w:rsidRPr="00182B1A">
        <w:t xml:space="preserve">Ценностные ориентиры духовно-нравственного развития и воспитания определяются требованиями ФГОС и общим представлением о современном выпускнике школы.  </w:t>
      </w:r>
    </w:p>
    <w:p w:rsidR="00E436DE" w:rsidRDefault="00E436DE" w:rsidP="00C90545">
      <w:pPr>
        <w:widowControl w:val="0"/>
        <w:tabs>
          <w:tab w:val="left" w:pos="207"/>
          <w:tab w:val="center" w:pos="4677"/>
        </w:tabs>
        <w:ind w:right="-43" w:firstLine="540"/>
        <w:jc w:val="both"/>
        <w:rPr>
          <w:b/>
        </w:rPr>
      </w:pPr>
      <w:r w:rsidRPr="00182B1A">
        <w:rPr>
          <w:b/>
        </w:rPr>
        <w:tab/>
      </w:r>
    </w:p>
    <w:p w:rsidR="00E436DE" w:rsidRPr="00182B1A" w:rsidRDefault="00E436DE" w:rsidP="00C90545">
      <w:pPr>
        <w:widowControl w:val="0"/>
        <w:tabs>
          <w:tab w:val="left" w:pos="207"/>
          <w:tab w:val="center" w:pos="4677"/>
        </w:tabs>
        <w:ind w:right="-43" w:firstLine="540"/>
        <w:jc w:val="both"/>
        <w:rPr>
          <w:b/>
          <w:i/>
        </w:rPr>
      </w:pPr>
      <w:r w:rsidRPr="00182B1A">
        <w:rPr>
          <w:b/>
          <w:i/>
        </w:rPr>
        <w:t>Портрет выпускника школы</w:t>
      </w:r>
      <w:r w:rsidRPr="00182B1A">
        <w:rPr>
          <w:i/>
        </w:rPr>
        <w:t>:</w:t>
      </w:r>
    </w:p>
    <w:p w:rsidR="00E436DE" w:rsidRPr="00182B1A" w:rsidRDefault="00E436DE" w:rsidP="00C90545">
      <w:pPr>
        <w:widowControl w:val="0"/>
        <w:ind w:right="-43" w:firstLine="540"/>
        <w:jc w:val="both"/>
        <w:rPr>
          <w:i/>
          <w:u w:val="single"/>
        </w:rPr>
      </w:pPr>
      <w:r w:rsidRPr="00182B1A">
        <w:rPr>
          <w:i/>
          <w:u w:val="single"/>
        </w:rPr>
        <w:t xml:space="preserve">Выпускник начальной школы — это человек: </w:t>
      </w:r>
    </w:p>
    <w:p w:rsidR="00E436DE" w:rsidRPr="00182B1A" w:rsidRDefault="00E436DE" w:rsidP="00C90545">
      <w:pPr>
        <w:widowControl w:val="0"/>
        <w:ind w:right="-43" w:firstLine="540"/>
        <w:jc w:val="both"/>
      </w:pPr>
      <w:r w:rsidRPr="00182B1A">
        <w:t>- любознательный, активно познающий мир;</w:t>
      </w:r>
    </w:p>
    <w:p w:rsidR="00E436DE" w:rsidRPr="00182B1A" w:rsidRDefault="00E436DE" w:rsidP="00C90545">
      <w:pPr>
        <w:widowControl w:val="0"/>
        <w:ind w:right="-43" w:firstLine="540"/>
        <w:jc w:val="both"/>
      </w:pPr>
      <w:r w:rsidRPr="00182B1A">
        <w:t>- владеющий основами умения учиться;</w:t>
      </w:r>
    </w:p>
    <w:p w:rsidR="00E436DE" w:rsidRPr="00182B1A" w:rsidRDefault="00E436DE" w:rsidP="00C90545">
      <w:pPr>
        <w:widowControl w:val="0"/>
        <w:ind w:right="-43" w:firstLine="540"/>
        <w:jc w:val="both"/>
      </w:pPr>
      <w:r w:rsidRPr="00182B1A">
        <w:t>- любящий родной край и свою страну;</w:t>
      </w:r>
    </w:p>
    <w:p w:rsidR="00E436DE" w:rsidRPr="00182B1A" w:rsidRDefault="00E436DE" w:rsidP="00C90545">
      <w:pPr>
        <w:widowControl w:val="0"/>
        <w:ind w:right="-43" w:firstLine="540"/>
        <w:jc w:val="both"/>
      </w:pPr>
      <w:r w:rsidRPr="00182B1A">
        <w:t>- уважающий и принимающий ценности семьи и общества;</w:t>
      </w:r>
    </w:p>
    <w:p w:rsidR="00E436DE" w:rsidRPr="00182B1A" w:rsidRDefault="00E436DE" w:rsidP="00C90545">
      <w:pPr>
        <w:widowControl w:val="0"/>
        <w:ind w:right="-43" w:firstLine="540"/>
        <w:jc w:val="both"/>
      </w:pPr>
      <w:r w:rsidRPr="00182B1A">
        <w:t>- готовый самостоятельно действовать и отвечать за свои поступки перед семьей и школой;</w:t>
      </w:r>
    </w:p>
    <w:p w:rsidR="00E436DE" w:rsidRPr="00182B1A" w:rsidRDefault="00E436DE" w:rsidP="00C90545">
      <w:pPr>
        <w:widowControl w:val="0"/>
        <w:ind w:right="-43" w:firstLine="540"/>
        <w:jc w:val="both"/>
      </w:pPr>
      <w:r w:rsidRPr="00182B1A">
        <w:t>- доброжелательный, умеющий слушать и слышать партнера, умеющий высказать свое мнение;</w:t>
      </w:r>
    </w:p>
    <w:p w:rsidR="00E436DE" w:rsidRPr="00182B1A" w:rsidRDefault="00E436DE" w:rsidP="00C90545">
      <w:pPr>
        <w:widowControl w:val="0"/>
        <w:ind w:right="-43" w:firstLine="540"/>
        <w:jc w:val="both"/>
      </w:pPr>
      <w:r w:rsidRPr="00182B1A">
        <w:t>- выполняющий правила здорового и безопасного образа жизни для себя и окружающих.</w:t>
      </w:r>
    </w:p>
    <w:p w:rsidR="00E436DE" w:rsidRPr="00182B1A" w:rsidRDefault="00E436DE" w:rsidP="00C90545">
      <w:pPr>
        <w:pStyle w:val="Default"/>
        <w:widowControl w:val="0"/>
        <w:ind w:right="-43"/>
        <w:jc w:val="both"/>
        <w:rPr>
          <w:color w:val="auto"/>
        </w:rPr>
      </w:pPr>
    </w:p>
    <w:p w:rsidR="00E436DE" w:rsidRPr="00182B1A" w:rsidRDefault="00E436DE" w:rsidP="00C90545">
      <w:pPr>
        <w:widowControl w:val="0"/>
        <w:ind w:right="-43" w:firstLine="540"/>
        <w:jc w:val="center"/>
        <w:rPr>
          <w:b/>
        </w:rPr>
      </w:pPr>
      <w:r w:rsidRPr="00182B1A">
        <w:rPr>
          <w:b/>
        </w:rPr>
        <w:t xml:space="preserve">2. Основные направления духовно-нравственного развития и воспитания обучающихся </w:t>
      </w:r>
    </w:p>
    <w:p w:rsidR="00E436DE" w:rsidRPr="00182B1A" w:rsidRDefault="00E436DE" w:rsidP="00C90545">
      <w:pPr>
        <w:widowControl w:val="0"/>
        <w:ind w:right="-43" w:firstLine="540"/>
        <w:jc w:val="both"/>
        <w:rPr>
          <w:b/>
        </w:rPr>
      </w:pPr>
    </w:p>
    <w:p w:rsidR="00E436DE" w:rsidRPr="00182B1A" w:rsidRDefault="00E436DE" w:rsidP="00C90545">
      <w:pPr>
        <w:widowControl w:val="0"/>
        <w:ind w:right="-43" w:firstLine="540"/>
        <w:jc w:val="both"/>
      </w:pPr>
      <w:r w:rsidRPr="00182B1A">
        <w:t xml:space="preserve">Духовно-нравственное развитие и воспитание учащихся строится на основании базовых национальных ценностей по следующим </w:t>
      </w:r>
      <w:r w:rsidRPr="00182B1A">
        <w:rPr>
          <w:b/>
          <w:i/>
        </w:rPr>
        <w:t>направлениям</w:t>
      </w:r>
      <w:r w:rsidRPr="00182B1A">
        <w:t>:</w:t>
      </w:r>
    </w:p>
    <w:p w:rsidR="00E436DE" w:rsidRPr="00182B1A" w:rsidRDefault="00E436DE" w:rsidP="00C90545">
      <w:pPr>
        <w:widowControl w:val="0"/>
        <w:ind w:right="-43" w:firstLine="540"/>
        <w:jc w:val="both"/>
      </w:pPr>
      <w:r w:rsidRPr="00182B1A">
        <w:rPr>
          <w:b/>
          <w:i/>
        </w:rPr>
        <w:t>1.</w:t>
      </w:r>
      <w:r w:rsidRPr="00182B1A">
        <w:t xml:space="preserve"> </w:t>
      </w:r>
      <w:r w:rsidRPr="00182B1A">
        <w:rPr>
          <w:b/>
          <w:i/>
        </w:rPr>
        <w:t>Воспитание гражданственности, патриотизма, уважения к правам, свободам и обязанностям человека</w:t>
      </w:r>
      <w:r w:rsidRPr="00182B1A">
        <w:t>.</w:t>
      </w:r>
    </w:p>
    <w:p w:rsidR="00E436DE" w:rsidRPr="00182B1A" w:rsidRDefault="00E436DE" w:rsidP="00C90545">
      <w:pPr>
        <w:widowControl w:val="0"/>
        <w:ind w:right="-43" w:firstLine="540"/>
        <w:jc w:val="both"/>
      </w:pPr>
      <w:r w:rsidRPr="00182B1A">
        <w:rPr>
          <w:i/>
        </w:rPr>
        <w:t>Ценности</w:t>
      </w:r>
      <w:r w:rsidRPr="00182B1A">
        <w:t xml:space="preserve">: любовь к России, своему народу, своему краю, служение Отечеству; </w:t>
      </w:r>
      <w:r w:rsidRPr="00182B1A">
        <w:rPr>
          <w:i/>
        </w:rPr>
        <w:t>ценность</w:t>
      </w:r>
      <w:r w:rsidRPr="00182B1A">
        <w:t xml:space="preserve"> свободы выбора и признание закона и правопорядка, </w:t>
      </w:r>
      <w:r w:rsidRPr="00182B1A">
        <w:rPr>
          <w:i/>
        </w:rPr>
        <w:t>ценность</w:t>
      </w:r>
      <w:r w:rsidRPr="00182B1A">
        <w:t xml:space="preserve"> мира в многонациональном государстве, толерантность, как социальная форма гражданского общества.</w:t>
      </w:r>
    </w:p>
    <w:p w:rsidR="00E436DE" w:rsidRPr="00182B1A" w:rsidRDefault="00E436DE" w:rsidP="00C90545">
      <w:pPr>
        <w:widowControl w:val="0"/>
        <w:ind w:right="-43" w:firstLine="540"/>
        <w:jc w:val="both"/>
        <w:rPr>
          <w:b/>
          <w:i/>
        </w:rPr>
      </w:pPr>
      <w:r w:rsidRPr="00182B1A">
        <w:rPr>
          <w:b/>
          <w:i/>
        </w:rPr>
        <w:t>2. Воспитание нравственных чувств и этического сознания.</w:t>
      </w:r>
    </w:p>
    <w:p w:rsidR="00E436DE" w:rsidRPr="00182B1A" w:rsidRDefault="00E436DE" w:rsidP="00C90545">
      <w:pPr>
        <w:widowControl w:val="0"/>
        <w:ind w:right="-43" w:firstLine="540"/>
        <w:jc w:val="both"/>
      </w:pPr>
      <w:r w:rsidRPr="00182B1A">
        <w:rPr>
          <w:i/>
        </w:rPr>
        <w:t>Ценности</w:t>
      </w:r>
      <w:r w:rsidRPr="00182B1A">
        <w:t xml:space="preserve">: ценность человеческой жизни, смысл жизни; </w:t>
      </w:r>
      <w:r w:rsidRPr="00182B1A">
        <w:rPr>
          <w:i/>
        </w:rPr>
        <w:t>ценность</w:t>
      </w:r>
      <w:r w:rsidRPr="00182B1A">
        <w:t xml:space="preserve"> мира как принципа жизни, </w:t>
      </w:r>
      <w:r w:rsidRPr="00182B1A">
        <w:rPr>
          <w:i/>
        </w:rPr>
        <w:t>ценность</w:t>
      </w:r>
      <w:r w:rsidRPr="00182B1A">
        <w:t xml:space="preserve"> добра, справедливости, милосердия, чести, достоинства; свобода совести и вероисповедания; толерантность, представление о вере, духовной культуре и светской этике.</w:t>
      </w:r>
    </w:p>
    <w:p w:rsidR="00E436DE" w:rsidRPr="00182B1A" w:rsidRDefault="00E436DE" w:rsidP="00C90545">
      <w:pPr>
        <w:widowControl w:val="0"/>
        <w:ind w:right="-43" w:firstLine="540"/>
        <w:jc w:val="both"/>
        <w:rPr>
          <w:b/>
          <w:i/>
        </w:rPr>
      </w:pPr>
      <w:r w:rsidRPr="00182B1A">
        <w:rPr>
          <w:b/>
          <w:i/>
        </w:rPr>
        <w:t>3. Воспитание трудолюбия, творческого отношения к учению, труду, жизни.</w:t>
      </w:r>
    </w:p>
    <w:p w:rsidR="00E436DE" w:rsidRPr="00182B1A" w:rsidRDefault="00E436DE" w:rsidP="00C90545">
      <w:pPr>
        <w:widowControl w:val="0"/>
        <w:ind w:right="-43" w:firstLine="540"/>
        <w:jc w:val="both"/>
      </w:pPr>
      <w:r w:rsidRPr="00182B1A">
        <w:rPr>
          <w:i/>
        </w:rPr>
        <w:t>Ценности</w:t>
      </w:r>
      <w:r w:rsidRPr="00182B1A">
        <w:t xml:space="preserve">: ценность труда и творчества; </w:t>
      </w:r>
      <w:r w:rsidRPr="00182B1A">
        <w:rPr>
          <w:i/>
        </w:rPr>
        <w:t>ценность</w:t>
      </w:r>
      <w:r w:rsidRPr="00182B1A">
        <w:t xml:space="preserve"> познания мира; </w:t>
      </w:r>
      <w:r w:rsidRPr="00182B1A">
        <w:rPr>
          <w:i/>
        </w:rPr>
        <w:t>ценность</w:t>
      </w:r>
      <w:r w:rsidRPr="00182B1A">
        <w:t xml:space="preserve"> таких качеств личности как целеустремленность и настойчивость, бережливость.</w:t>
      </w:r>
    </w:p>
    <w:p w:rsidR="00E436DE" w:rsidRPr="00182B1A" w:rsidRDefault="00E436DE" w:rsidP="00C90545">
      <w:pPr>
        <w:widowControl w:val="0"/>
        <w:ind w:right="-43" w:firstLine="540"/>
        <w:jc w:val="both"/>
        <w:rPr>
          <w:b/>
          <w:i/>
        </w:rPr>
      </w:pPr>
      <w:r w:rsidRPr="00182B1A">
        <w:rPr>
          <w:b/>
          <w:i/>
        </w:rPr>
        <w:t>4. Формирование ценностного отношения к семье, здоровью и здоровому образу жизни.</w:t>
      </w:r>
    </w:p>
    <w:p w:rsidR="00E436DE" w:rsidRPr="00182B1A" w:rsidRDefault="00E436DE" w:rsidP="00C90545">
      <w:pPr>
        <w:widowControl w:val="0"/>
        <w:ind w:right="-43" w:firstLine="540"/>
        <w:jc w:val="both"/>
      </w:pPr>
      <w:r w:rsidRPr="00182B1A">
        <w:rPr>
          <w:i/>
        </w:rPr>
        <w:t>Ценности</w:t>
      </w:r>
      <w:r w:rsidRPr="00182B1A">
        <w:t>: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E436DE" w:rsidRPr="00182B1A" w:rsidRDefault="00E436DE" w:rsidP="00C90545">
      <w:pPr>
        <w:widowControl w:val="0"/>
        <w:ind w:right="-43" w:firstLine="540"/>
        <w:jc w:val="both"/>
        <w:rPr>
          <w:b/>
          <w:i/>
        </w:rPr>
      </w:pPr>
      <w:r w:rsidRPr="00182B1A">
        <w:rPr>
          <w:b/>
          <w:i/>
        </w:rPr>
        <w:t>5. Воспитание ценностного отношения к природе, окружающей среде (экологическое воспитание).</w:t>
      </w:r>
    </w:p>
    <w:p w:rsidR="00E436DE" w:rsidRPr="00182B1A" w:rsidRDefault="00E436DE" w:rsidP="00C90545">
      <w:pPr>
        <w:widowControl w:val="0"/>
        <w:ind w:right="-43" w:firstLine="540"/>
        <w:jc w:val="both"/>
      </w:pPr>
      <w:r w:rsidRPr="00182B1A">
        <w:rPr>
          <w:i/>
        </w:rPr>
        <w:lastRenderedPageBreak/>
        <w:t>Ценности</w:t>
      </w:r>
      <w:r w:rsidRPr="00182B1A">
        <w:t xml:space="preserve">: планета Земля – общий дом для всех жителей Земли; </w:t>
      </w:r>
      <w:r w:rsidRPr="00182B1A">
        <w:rPr>
          <w:i/>
        </w:rPr>
        <w:t>ценность</w:t>
      </w:r>
      <w:r w:rsidRPr="00182B1A">
        <w:t xml:space="preserve"> природы, родной земли, родной природы, заповедной природы; ответственность человека за окружающую среду.</w:t>
      </w:r>
    </w:p>
    <w:p w:rsidR="00E436DE" w:rsidRPr="00182B1A" w:rsidRDefault="00E436DE" w:rsidP="00C90545">
      <w:pPr>
        <w:widowControl w:val="0"/>
        <w:ind w:right="-43" w:firstLine="540"/>
        <w:jc w:val="both"/>
        <w:rPr>
          <w:b/>
          <w:i/>
        </w:rPr>
      </w:pPr>
      <w:r w:rsidRPr="00182B1A">
        <w:rPr>
          <w:b/>
          <w:i/>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E436DE" w:rsidRPr="00182B1A" w:rsidRDefault="00E436DE" w:rsidP="00C90545">
      <w:pPr>
        <w:widowControl w:val="0"/>
        <w:ind w:right="-43" w:firstLine="540"/>
        <w:jc w:val="both"/>
      </w:pPr>
      <w:r w:rsidRPr="00182B1A">
        <w:rPr>
          <w:i/>
        </w:rPr>
        <w:t>Ценности</w:t>
      </w:r>
      <w:r w:rsidRPr="00182B1A">
        <w:t xml:space="preserve">: дар слова,  ценность красоты в различных её проявлениях, ценность труда – как условия достижения мастерства,  ценность творчества.  </w:t>
      </w:r>
    </w:p>
    <w:p w:rsidR="00E436DE" w:rsidRPr="00042DD0" w:rsidRDefault="00E436DE" w:rsidP="00C90545">
      <w:pPr>
        <w:widowControl w:val="0"/>
        <w:ind w:right="-43" w:firstLine="540"/>
        <w:jc w:val="both"/>
      </w:pPr>
      <w:r w:rsidRPr="00182B1A">
        <w:t xml:space="preserve">Приоритетным направлением программы является воспитание гражданственности, патриотизма, </w:t>
      </w:r>
      <w:r w:rsidRPr="00042DD0">
        <w:t>уважения к правам, свободам и обязанностям человека.</w:t>
      </w:r>
    </w:p>
    <w:p w:rsidR="00E436DE" w:rsidRPr="00042DD0" w:rsidRDefault="00E436DE" w:rsidP="00C90545">
      <w:pPr>
        <w:widowControl w:val="0"/>
        <w:ind w:right="-43" w:firstLine="540"/>
        <w:jc w:val="both"/>
        <w:rPr>
          <w:i/>
        </w:rPr>
      </w:pPr>
    </w:p>
    <w:p w:rsidR="00E436DE" w:rsidRPr="00042DD0" w:rsidRDefault="00E436DE" w:rsidP="00C90545">
      <w:r w:rsidRPr="00042DD0">
        <w:t>Процесс превращения базовых ценностей в личностные ценностные смыслы и ориентиры требует созидательной реализации этих ценностей на практике.</w:t>
      </w:r>
    </w:p>
    <w:p w:rsidR="000751A9" w:rsidRDefault="000751A9" w:rsidP="00C90545">
      <w:pPr>
        <w:widowControl w:val="0"/>
        <w:ind w:right="-43" w:firstLine="540"/>
        <w:jc w:val="both"/>
        <w:rPr>
          <w:b/>
          <w:i/>
        </w:rPr>
      </w:pPr>
    </w:p>
    <w:p w:rsidR="00E436DE" w:rsidRDefault="00E436DE" w:rsidP="00C90545">
      <w:pPr>
        <w:widowControl w:val="0"/>
        <w:ind w:right="-43" w:firstLine="540"/>
        <w:jc w:val="both"/>
        <w:rPr>
          <w:b/>
          <w:i/>
        </w:rPr>
      </w:pPr>
      <w:r w:rsidRPr="00182B1A">
        <w:rPr>
          <w:b/>
          <w:i/>
        </w:rPr>
        <w:t>Календарь традиционных школьных дел и праздников в школе:</w:t>
      </w:r>
    </w:p>
    <w:p w:rsidR="00E436DE" w:rsidRPr="00182B1A" w:rsidRDefault="00E436DE" w:rsidP="00C90545">
      <w:pPr>
        <w:widowControl w:val="0"/>
        <w:ind w:right="-43" w:firstLine="540"/>
        <w:jc w:val="both"/>
        <w:rPr>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46"/>
        <w:gridCol w:w="8874"/>
      </w:tblGrid>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Сентябрь</w:t>
            </w:r>
          </w:p>
        </w:tc>
        <w:tc>
          <w:tcPr>
            <w:tcW w:w="890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Тожественная линейка, посвященная Дню знаний</w:t>
            </w:r>
            <w:r w:rsidRPr="004F58A7">
              <w:rPr>
                <w:rFonts w:ascii="Times New Roman" w:hAnsi="Times New Roman"/>
                <w:sz w:val="24"/>
                <w:szCs w:val="24"/>
              </w:rPr>
              <w:t>, Праздник посвящения в ученики «Мы теперь не просто дети, мы теперь ученики».</w:t>
            </w:r>
          </w:p>
        </w:tc>
      </w:tr>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Октябрь</w:t>
            </w:r>
          </w:p>
        </w:tc>
        <w:tc>
          <w:tcPr>
            <w:tcW w:w="890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sz w:val="24"/>
                <w:szCs w:val="24"/>
              </w:rPr>
              <w:t>Праздничный концерт, посвященный Дню учителя; Мероприятия, посвященные дню пожилого человека</w:t>
            </w:r>
            <w:r>
              <w:rPr>
                <w:rFonts w:ascii="Times New Roman" w:hAnsi="Times New Roman"/>
                <w:sz w:val="24"/>
                <w:szCs w:val="24"/>
              </w:rPr>
              <w:t xml:space="preserve">. </w:t>
            </w:r>
            <w:r w:rsidRPr="00182B1A">
              <w:rPr>
                <w:rFonts w:ascii="Times New Roman" w:hAnsi="Times New Roman"/>
                <w:color w:val="000000"/>
                <w:sz w:val="24"/>
                <w:szCs w:val="24"/>
              </w:rPr>
              <w:t xml:space="preserve"> Праздник Осени</w:t>
            </w:r>
            <w:r w:rsidRPr="00182B1A">
              <w:rPr>
                <w:rFonts w:ascii="Times New Roman" w:hAnsi="Times New Roman"/>
                <w:sz w:val="24"/>
                <w:szCs w:val="24"/>
              </w:rPr>
              <w:t xml:space="preserve">. </w:t>
            </w:r>
            <w:r w:rsidR="00042DD0">
              <w:rPr>
                <w:rFonts w:ascii="Times New Roman" w:hAnsi="Times New Roman"/>
                <w:sz w:val="24"/>
                <w:szCs w:val="24"/>
              </w:rPr>
              <w:t>День села.</w:t>
            </w:r>
          </w:p>
        </w:tc>
      </w:tr>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Ноябрь</w:t>
            </w:r>
          </w:p>
        </w:tc>
        <w:tc>
          <w:tcPr>
            <w:tcW w:w="8908" w:type="dxa"/>
          </w:tcPr>
          <w:p w:rsidR="00E436DE" w:rsidRPr="00182B1A" w:rsidRDefault="00E436DE" w:rsidP="00C90545">
            <w:pPr>
              <w:rPr>
                <w:color w:val="000000"/>
              </w:rPr>
            </w:pPr>
            <w:r>
              <w:t xml:space="preserve"> </w:t>
            </w:r>
            <w:r w:rsidRPr="00040E03">
              <w:t>Акция «Пост прав ребёнка»,</w:t>
            </w:r>
            <w:r w:rsidRPr="00182B1A">
              <w:rPr>
                <w:color w:val="000000"/>
              </w:rPr>
              <w:t xml:space="preserve"> не</w:t>
            </w:r>
            <w:r w:rsidR="00042DD0">
              <w:rPr>
                <w:color w:val="000000"/>
              </w:rPr>
              <w:t>деля вежливости и воспитанности.</w:t>
            </w:r>
            <w:r w:rsidRPr="00182B1A">
              <w:rPr>
                <w:color w:val="000000"/>
              </w:rPr>
              <w:t xml:space="preserve"> </w:t>
            </w:r>
            <w:r w:rsidR="00042DD0" w:rsidRPr="00182B1A">
              <w:t>День матери</w:t>
            </w:r>
            <w:r w:rsidR="00042DD0">
              <w:t>.</w:t>
            </w:r>
          </w:p>
        </w:tc>
      </w:tr>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Декабрь</w:t>
            </w:r>
          </w:p>
        </w:tc>
        <w:tc>
          <w:tcPr>
            <w:tcW w:w="890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Мастерская де</w:t>
            </w:r>
            <w:r>
              <w:rPr>
                <w:rFonts w:ascii="Times New Roman" w:hAnsi="Times New Roman"/>
                <w:color w:val="000000"/>
                <w:sz w:val="24"/>
                <w:szCs w:val="24"/>
              </w:rPr>
              <w:t>да  Мороза, Новогодняя карусель</w:t>
            </w:r>
          </w:p>
        </w:tc>
      </w:tr>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Январь</w:t>
            </w:r>
          </w:p>
        </w:tc>
        <w:tc>
          <w:tcPr>
            <w:tcW w:w="890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Декада детского творчества</w:t>
            </w:r>
          </w:p>
        </w:tc>
      </w:tr>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Февраль</w:t>
            </w:r>
          </w:p>
        </w:tc>
        <w:tc>
          <w:tcPr>
            <w:tcW w:w="890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Декада военно-спортивного воспитания</w:t>
            </w:r>
            <w:r>
              <w:rPr>
                <w:rFonts w:ascii="Times New Roman" w:hAnsi="Times New Roman"/>
                <w:color w:val="000000"/>
                <w:sz w:val="24"/>
                <w:szCs w:val="24"/>
              </w:rPr>
              <w:t>: «Февраль, февраль</w:t>
            </w:r>
            <w:r w:rsidR="00042DD0">
              <w:rPr>
                <w:rFonts w:ascii="Times New Roman" w:hAnsi="Times New Roman"/>
                <w:color w:val="000000"/>
                <w:sz w:val="24"/>
                <w:szCs w:val="24"/>
              </w:rPr>
              <w:t xml:space="preserve"> </w:t>
            </w:r>
            <w:r>
              <w:rPr>
                <w:rFonts w:ascii="Times New Roman" w:hAnsi="Times New Roman"/>
                <w:color w:val="000000"/>
                <w:sz w:val="24"/>
                <w:szCs w:val="24"/>
              </w:rPr>
              <w:t>- солдатский месяц»</w:t>
            </w:r>
          </w:p>
        </w:tc>
      </w:tr>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Март</w:t>
            </w:r>
          </w:p>
        </w:tc>
        <w:tc>
          <w:tcPr>
            <w:tcW w:w="8908" w:type="dxa"/>
          </w:tcPr>
          <w:p w:rsidR="00E436DE" w:rsidRPr="00042DD0" w:rsidRDefault="00E436DE" w:rsidP="00C90545">
            <w:r w:rsidRPr="00042DD0">
              <w:t xml:space="preserve"> Конкурс «Дочки – матери»,  Праздник для девочек «</w:t>
            </w:r>
            <w:r w:rsidR="00042DD0">
              <w:t>Мисс-кроха</w:t>
            </w:r>
            <w:r w:rsidRPr="00042DD0">
              <w:t>»</w:t>
            </w:r>
          </w:p>
        </w:tc>
      </w:tr>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Апрель</w:t>
            </w:r>
          </w:p>
        </w:tc>
        <w:tc>
          <w:tcPr>
            <w:tcW w:w="8908" w:type="dxa"/>
          </w:tcPr>
          <w:p w:rsidR="00E436DE" w:rsidRPr="00042DD0" w:rsidRDefault="00E436DE" w:rsidP="00C90545">
            <w:pPr>
              <w:pStyle w:val="13"/>
              <w:widowControl w:val="0"/>
              <w:spacing w:after="0" w:line="240" w:lineRule="auto"/>
              <w:ind w:left="0"/>
              <w:jc w:val="both"/>
              <w:rPr>
                <w:rFonts w:ascii="Times New Roman" w:hAnsi="Times New Roman"/>
                <w:sz w:val="24"/>
                <w:szCs w:val="24"/>
              </w:rPr>
            </w:pPr>
            <w:r w:rsidRPr="00042DD0">
              <w:rPr>
                <w:rFonts w:ascii="Times New Roman" w:hAnsi="Times New Roman"/>
                <w:sz w:val="24"/>
                <w:szCs w:val="24"/>
              </w:rPr>
              <w:t>Декада ПДД, конкурс рисунков и сочинений, посвященных Дню Победы, День Земли</w:t>
            </w:r>
          </w:p>
        </w:tc>
      </w:tr>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sidRPr="00182B1A">
              <w:rPr>
                <w:rFonts w:ascii="Times New Roman" w:hAnsi="Times New Roman"/>
                <w:color w:val="000000"/>
                <w:sz w:val="24"/>
                <w:szCs w:val="24"/>
              </w:rPr>
              <w:t>Май</w:t>
            </w:r>
          </w:p>
        </w:tc>
        <w:tc>
          <w:tcPr>
            <w:tcW w:w="8908" w:type="dxa"/>
          </w:tcPr>
          <w:p w:rsidR="00E436DE" w:rsidRPr="00042DD0" w:rsidRDefault="00E436DE" w:rsidP="00C90545">
            <w:r w:rsidRPr="00042DD0">
              <w:t xml:space="preserve"> Участие в общешкольном КТД « Великой Победе – память потомков».</w:t>
            </w:r>
          </w:p>
          <w:p w:rsidR="00E436DE" w:rsidRPr="00042DD0" w:rsidRDefault="00E436DE" w:rsidP="00C90545">
            <w:r w:rsidRPr="00042DD0">
              <w:t xml:space="preserve">  Прощание с начальной школой « Детство моё   уходящее</w:t>
            </w:r>
            <w:r w:rsidR="00042DD0">
              <w:t>…</w:t>
            </w:r>
            <w:r w:rsidRPr="00042DD0">
              <w:t>»</w:t>
            </w:r>
          </w:p>
        </w:tc>
      </w:tr>
      <w:tr w:rsidR="00E436DE" w:rsidRPr="00182B1A" w:rsidTr="00A8053B">
        <w:trPr>
          <w:jc w:val="center"/>
        </w:trPr>
        <w:tc>
          <w:tcPr>
            <w:tcW w:w="1548" w:type="dxa"/>
          </w:tcPr>
          <w:p w:rsidR="00E436DE" w:rsidRPr="00182B1A" w:rsidRDefault="00E436DE" w:rsidP="00C90545">
            <w:pPr>
              <w:pStyle w:val="13"/>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Июнь</w:t>
            </w:r>
          </w:p>
        </w:tc>
        <w:tc>
          <w:tcPr>
            <w:tcW w:w="8908" w:type="dxa"/>
          </w:tcPr>
          <w:p w:rsidR="00E436DE" w:rsidRPr="00042DD0" w:rsidRDefault="00E436DE" w:rsidP="00C90545">
            <w:r w:rsidRPr="00042DD0">
              <w:t>Праздник «Здравствуй лето!». Открытие первой лагерной смены</w:t>
            </w:r>
          </w:p>
        </w:tc>
      </w:tr>
    </w:tbl>
    <w:p w:rsidR="00E436DE" w:rsidRDefault="00E436DE" w:rsidP="00C90545">
      <w:pPr>
        <w:rPr>
          <w:color w:val="333333"/>
        </w:rPr>
      </w:pPr>
      <w:r>
        <w:rPr>
          <w:color w:val="333333"/>
        </w:rPr>
        <w:t xml:space="preserve">  </w:t>
      </w:r>
    </w:p>
    <w:p w:rsidR="00E436DE" w:rsidRDefault="00E436DE" w:rsidP="00C90545">
      <w:pPr>
        <w:pStyle w:val="11"/>
        <w:widowControl w:val="0"/>
        <w:numPr>
          <w:ilvl w:val="0"/>
          <w:numId w:val="139"/>
        </w:numPr>
        <w:ind w:right="-43"/>
        <w:jc w:val="both"/>
        <w:rPr>
          <w:rFonts w:ascii="Times New Roman" w:hAnsi="Times New Roman"/>
          <w:b/>
          <w:sz w:val="24"/>
          <w:szCs w:val="24"/>
        </w:rPr>
      </w:pPr>
      <w:r w:rsidRPr="00182B1A">
        <w:rPr>
          <w:rFonts w:ascii="Times New Roman" w:hAnsi="Times New Roman"/>
          <w:b/>
          <w:sz w:val="24"/>
          <w:szCs w:val="24"/>
        </w:rPr>
        <w:t>Реализация целевых установок средствами учебных предметов</w:t>
      </w:r>
    </w:p>
    <w:p w:rsidR="00E436DE" w:rsidRPr="00182B1A" w:rsidRDefault="00E436DE" w:rsidP="00C90545">
      <w:pPr>
        <w:pStyle w:val="11"/>
        <w:widowControl w:val="0"/>
        <w:ind w:left="720" w:right="-43"/>
        <w:jc w:val="both"/>
        <w:rPr>
          <w:rFonts w:ascii="Times New Roman" w:hAnsi="Times New Roman"/>
          <w:b/>
          <w:sz w:val="24"/>
          <w:szCs w:val="24"/>
        </w:rPr>
      </w:pPr>
    </w:p>
    <w:p w:rsidR="00E436DE" w:rsidRPr="00182B1A" w:rsidRDefault="00E436DE" w:rsidP="00C90545">
      <w:pPr>
        <w:pStyle w:val="11"/>
        <w:widowControl w:val="0"/>
        <w:ind w:right="-43" w:firstLine="540"/>
        <w:jc w:val="both"/>
        <w:rPr>
          <w:rStyle w:val="aff4"/>
          <w:rFonts w:ascii="Times New Roman" w:hAnsi="Times New Roman"/>
          <w:sz w:val="24"/>
          <w:szCs w:val="24"/>
        </w:rPr>
      </w:pPr>
      <w:r w:rsidRPr="00182B1A">
        <w:rPr>
          <w:rFonts w:ascii="Times New Roman" w:hAnsi="Times New Roman"/>
          <w:sz w:val="24"/>
          <w:szCs w:val="24"/>
        </w:rPr>
        <w:t>В содержании  </w:t>
      </w:r>
      <w:r w:rsidRPr="00182B1A">
        <w:rPr>
          <w:rStyle w:val="aff4"/>
          <w:rFonts w:ascii="Times New Roman" w:hAnsi="Times New Roman"/>
          <w:b w:val="0"/>
          <w:sz w:val="24"/>
          <w:szCs w:val="24"/>
        </w:rPr>
        <w:t>учебных предметов</w:t>
      </w:r>
      <w:r w:rsidRPr="00182B1A">
        <w:rPr>
          <w:rFonts w:ascii="Times New Roman" w:hAnsi="Times New Roman"/>
          <w:sz w:val="24"/>
          <w:szCs w:val="24"/>
        </w:rPr>
        <w:t xml:space="preserve"> заложен огромный воспитывающий и развивающий потенциал, позволяющий учителю </w:t>
      </w:r>
      <w:r w:rsidRPr="00182B1A">
        <w:rPr>
          <w:rStyle w:val="aff4"/>
          <w:rFonts w:ascii="Times New Roman" w:hAnsi="Times New Roman"/>
          <w:b w:val="0"/>
          <w:sz w:val="24"/>
          <w:szCs w:val="24"/>
        </w:rPr>
        <w:t>эффективно реализовывать целевые установки «Концепции духовно-нравственного развития и воспитания личности гражданина России».</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Style w:val="aff4"/>
          <w:rFonts w:ascii="Times New Roman" w:hAnsi="Times New Roman"/>
          <w:b w:val="0"/>
          <w:sz w:val="24"/>
          <w:szCs w:val="24"/>
        </w:rPr>
        <w:t>Отбор содержания учебного материала в каждом учебном предмете осуществлён с ориентацией на формирование</w:t>
      </w:r>
      <w:r w:rsidRPr="00182B1A">
        <w:rPr>
          <w:rFonts w:ascii="Times New Roman" w:hAnsi="Times New Roman"/>
          <w:sz w:val="24"/>
          <w:szCs w:val="24"/>
        </w:rPr>
        <w:t xml:space="preserve"> </w:t>
      </w:r>
      <w:r w:rsidRPr="00182B1A">
        <w:rPr>
          <w:rStyle w:val="aff4"/>
          <w:rFonts w:ascii="Times New Roman" w:hAnsi="Times New Roman"/>
          <w:b w:val="0"/>
          <w:sz w:val="24"/>
          <w:szCs w:val="24"/>
        </w:rPr>
        <w:t>базовых национальных ценностей.</w:t>
      </w:r>
      <w:r w:rsidRPr="00182B1A">
        <w:rPr>
          <w:rFonts w:ascii="Times New Roman" w:hAnsi="Times New Roman"/>
          <w:sz w:val="24"/>
          <w:szCs w:val="24"/>
        </w:rPr>
        <w:t xml:space="preserve"> Средствами разных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 xml:space="preserve">Так, например, учебники  «Русский язык»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 поведения,  развивают уважение и интерес к творческой работе.  </w:t>
      </w:r>
    </w:p>
    <w:p w:rsidR="00E436DE" w:rsidRPr="00182B1A" w:rsidRDefault="00E436DE" w:rsidP="00C90545">
      <w:pPr>
        <w:pStyle w:val="11"/>
        <w:widowControl w:val="0"/>
        <w:ind w:right="-43" w:firstLine="540"/>
        <w:jc w:val="both"/>
        <w:rPr>
          <w:rFonts w:ascii="Times New Roman" w:hAnsi="Times New Roman"/>
          <w:bCs/>
          <w:sz w:val="24"/>
          <w:szCs w:val="24"/>
        </w:rPr>
      </w:pPr>
      <w:r w:rsidRPr="00182B1A">
        <w:rPr>
          <w:rFonts w:ascii="Times New Roman" w:hAnsi="Times New Roman"/>
          <w:sz w:val="24"/>
          <w:szCs w:val="24"/>
        </w:rPr>
        <w:t>Учебники «Литературное чтение»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r w:rsidRPr="00182B1A">
        <w:rPr>
          <w:rFonts w:ascii="Times New Roman" w:hAnsi="Times New Roman"/>
          <w:bCs/>
          <w:sz w:val="24"/>
          <w:szCs w:val="24"/>
        </w:rPr>
        <w:t xml:space="preserve"> </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lastRenderedPageBreak/>
        <w:t>Содержание курса «Математика»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Учебники курса «Окружающий мир»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 xml:space="preserve">Учебники музыки и изобразительного искусства 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  </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 xml:space="preserve">Учебники «Английский язык»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 </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Вопросы и задания, содержащиеся в учебниках  УМК «</w:t>
      </w:r>
      <w:r w:rsidR="00042DD0">
        <w:rPr>
          <w:rFonts w:ascii="Times New Roman" w:hAnsi="Times New Roman"/>
          <w:sz w:val="24"/>
          <w:szCs w:val="24"/>
        </w:rPr>
        <w:t>Школа России</w:t>
      </w:r>
      <w:r w:rsidRPr="00182B1A">
        <w:rPr>
          <w:rFonts w:ascii="Times New Roman" w:hAnsi="Times New Roman"/>
          <w:sz w:val="24"/>
          <w:szCs w:val="24"/>
        </w:rPr>
        <w:t>», помогают учащимся критически оценивать собственные и чужие поступки, осознавать ценность человеческой жизни, знакомиться с национальными ценностями и национальными духовными традициями, осознавать необходимость взаимопомощи, уважения к родителям, заботы о младших и старших, ответственности за другого человека, осознавать значимость усилий каждого для благополучия и процветания Родины. Это даёт возможность педагогам делать духовно-нравственное содержание предметом работы с учащимися в учебном процессе, а также обеспечивает духовно-нравственное развитие детей в единстве урочной, внеурочной и внешкольной воспитательной деятельности, в совместной педагогической работе школы, семьи и общественности.</w:t>
      </w:r>
    </w:p>
    <w:p w:rsidR="00E436DE" w:rsidRPr="00182B1A" w:rsidRDefault="00E436DE" w:rsidP="00C90545">
      <w:pPr>
        <w:pStyle w:val="11"/>
        <w:widowControl w:val="0"/>
        <w:ind w:right="-43" w:firstLine="540"/>
        <w:jc w:val="both"/>
        <w:rPr>
          <w:rFonts w:ascii="Times New Roman" w:hAnsi="Times New Roman"/>
          <w:sz w:val="24"/>
          <w:szCs w:val="24"/>
        </w:rPr>
      </w:pP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Личностное, коммуникативное, социальное развитие учащихся определяется стратегией организации их музыкально-учебной, художественно-творческой деятельности.</w:t>
      </w:r>
    </w:p>
    <w:p w:rsidR="00E436DE" w:rsidRPr="00182B1A" w:rsidRDefault="00E436DE" w:rsidP="00C90545">
      <w:pPr>
        <w:pStyle w:val="11"/>
        <w:widowControl w:val="0"/>
        <w:ind w:right="-43" w:firstLine="540"/>
        <w:jc w:val="both"/>
        <w:rPr>
          <w:rFonts w:ascii="Times New Roman" w:hAnsi="Times New Roman"/>
          <w:sz w:val="24"/>
          <w:szCs w:val="24"/>
        </w:rPr>
      </w:pP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 xml:space="preserve">В программах многих учебных предметов большое внимание уделяется </w:t>
      </w:r>
      <w:r w:rsidRPr="00182B1A">
        <w:rPr>
          <w:rFonts w:ascii="Times New Roman" w:hAnsi="Times New Roman"/>
          <w:b/>
          <w:i/>
          <w:sz w:val="24"/>
          <w:szCs w:val="24"/>
        </w:rPr>
        <w:t>проектной деятельности</w:t>
      </w:r>
      <w:r w:rsidRPr="00182B1A">
        <w:rPr>
          <w:rFonts w:ascii="Times New Roman" w:hAnsi="Times New Roman"/>
          <w:sz w:val="24"/>
          <w:szCs w:val="24"/>
        </w:rPr>
        <w:t xml:space="preserve"> учащихся. Она выступает как основная форма организации внеурочной деятельности школьников. Именно во внеурочной деятельности наиболее успешно может быть организована среда для реализации собственных замыслов детей, реальной самостоятельной деятельности учащихся и, что особенно важно, для осуществления ими морально-нравственного выбора не на словах, а на деле. </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 xml:space="preserve">Проектная деятельность влияет на </w:t>
      </w:r>
      <w:r w:rsidRPr="00182B1A">
        <w:rPr>
          <w:rFonts w:ascii="Times New Roman" w:hAnsi="Times New Roman"/>
          <w:i/>
          <w:sz w:val="24"/>
          <w:szCs w:val="24"/>
        </w:rPr>
        <w:t xml:space="preserve">формирование </w:t>
      </w:r>
      <w:r w:rsidRPr="00182B1A">
        <w:rPr>
          <w:rFonts w:ascii="Times New Roman" w:hAnsi="Times New Roman"/>
          <w:i/>
          <w:iCs/>
          <w:sz w:val="24"/>
          <w:szCs w:val="24"/>
        </w:rPr>
        <w:t>личностных</w:t>
      </w:r>
      <w:r w:rsidRPr="00182B1A">
        <w:rPr>
          <w:rFonts w:ascii="Times New Roman" w:hAnsi="Times New Roman"/>
          <w:i/>
          <w:sz w:val="24"/>
          <w:szCs w:val="24"/>
        </w:rPr>
        <w:t xml:space="preserve"> качеств</w:t>
      </w:r>
      <w:r w:rsidRPr="00182B1A">
        <w:rPr>
          <w:rFonts w:ascii="Times New Roman" w:hAnsi="Times New Roman"/>
          <w:sz w:val="24"/>
          <w:szCs w:val="24"/>
        </w:rPr>
        <w:t xml:space="preserve"> учащихся, так как требует проявления личностных ценностных смыслов, показывает реальное отношение к делу, людям,  к результатам труда и др. </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Особое значение в реализации программы духовно-нравственного содержания имеют социальные проекты, например:</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 проект «</w:t>
      </w:r>
      <w:r>
        <w:rPr>
          <w:rFonts w:ascii="Times New Roman" w:hAnsi="Times New Roman"/>
          <w:sz w:val="24"/>
          <w:szCs w:val="24"/>
        </w:rPr>
        <w:t>Здесь Родины моей начало</w:t>
      </w:r>
      <w:r w:rsidRPr="00182B1A">
        <w:rPr>
          <w:rFonts w:ascii="Times New Roman" w:hAnsi="Times New Roman"/>
          <w:sz w:val="24"/>
          <w:szCs w:val="24"/>
        </w:rPr>
        <w:t>» - сбор краеведческого материала о прошлом села Т</w:t>
      </w:r>
      <w:r w:rsidR="00042DD0">
        <w:rPr>
          <w:rFonts w:ascii="Times New Roman" w:hAnsi="Times New Roman"/>
          <w:sz w:val="24"/>
          <w:szCs w:val="24"/>
        </w:rPr>
        <w:t>ашла</w:t>
      </w:r>
      <w:r w:rsidRPr="00182B1A">
        <w:rPr>
          <w:rFonts w:ascii="Times New Roman" w:hAnsi="Times New Roman"/>
          <w:sz w:val="24"/>
          <w:szCs w:val="24"/>
        </w:rPr>
        <w:t xml:space="preserve">, </w:t>
      </w:r>
      <w:r>
        <w:rPr>
          <w:rFonts w:ascii="Times New Roman" w:hAnsi="Times New Roman"/>
          <w:sz w:val="24"/>
          <w:szCs w:val="24"/>
        </w:rPr>
        <w:t xml:space="preserve">его </w:t>
      </w:r>
      <w:r w:rsidRPr="00182B1A">
        <w:rPr>
          <w:rFonts w:ascii="Times New Roman" w:hAnsi="Times New Roman"/>
          <w:sz w:val="24"/>
          <w:szCs w:val="24"/>
        </w:rPr>
        <w:t>достопримечательностях, народах, их обычаях, животных и растениях, написание статей, посвященных родному селу, встречи с известными и уважаемыми жителями села;</w:t>
      </w:r>
    </w:p>
    <w:p w:rsidR="00E436DE" w:rsidRPr="00182B1A" w:rsidRDefault="00E436DE" w:rsidP="00C90545">
      <w:pPr>
        <w:pStyle w:val="11"/>
        <w:widowControl w:val="0"/>
        <w:ind w:right="-43" w:firstLine="540"/>
        <w:jc w:val="both"/>
        <w:rPr>
          <w:rFonts w:ascii="Times New Roman" w:hAnsi="Times New Roman"/>
          <w:sz w:val="24"/>
          <w:szCs w:val="24"/>
        </w:rPr>
      </w:pPr>
      <w:r w:rsidRPr="00182B1A">
        <w:rPr>
          <w:rFonts w:ascii="Times New Roman" w:hAnsi="Times New Roman"/>
          <w:sz w:val="24"/>
          <w:szCs w:val="24"/>
        </w:rPr>
        <w:t>- практико-ориентированный социально-экологический проект «</w:t>
      </w:r>
      <w:r>
        <w:rPr>
          <w:rFonts w:ascii="Times New Roman" w:hAnsi="Times New Roman"/>
          <w:sz w:val="24"/>
          <w:szCs w:val="24"/>
        </w:rPr>
        <w:t>Добрые сердца</w:t>
      </w:r>
      <w:r w:rsidRPr="00182B1A">
        <w:rPr>
          <w:rFonts w:ascii="Times New Roman" w:hAnsi="Times New Roman"/>
          <w:sz w:val="24"/>
          <w:szCs w:val="24"/>
        </w:rPr>
        <w:t xml:space="preserve">» - помощь пожилым людям на подворьях, сбор информации об экологическом состоянии местности, чистка родников, уборка мусора, изготовление кормушек, </w:t>
      </w:r>
      <w:r>
        <w:rPr>
          <w:rFonts w:ascii="Times New Roman" w:hAnsi="Times New Roman"/>
          <w:sz w:val="24"/>
          <w:szCs w:val="24"/>
        </w:rPr>
        <w:t xml:space="preserve"> </w:t>
      </w:r>
      <w:r w:rsidRPr="00182B1A">
        <w:rPr>
          <w:rFonts w:ascii="Times New Roman" w:hAnsi="Times New Roman"/>
          <w:sz w:val="24"/>
          <w:szCs w:val="24"/>
        </w:rPr>
        <w:t>озеленение территории школы и т.п.;</w:t>
      </w:r>
    </w:p>
    <w:p w:rsidR="00E436DE" w:rsidRPr="00182B1A" w:rsidRDefault="00E436DE" w:rsidP="00C90545">
      <w:pPr>
        <w:pStyle w:val="11"/>
        <w:widowControl w:val="0"/>
        <w:ind w:right="-43" w:firstLine="540"/>
        <w:jc w:val="both"/>
        <w:rPr>
          <w:rFonts w:ascii="Times New Roman" w:hAnsi="Times New Roman"/>
          <w:i/>
          <w:sz w:val="24"/>
          <w:szCs w:val="24"/>
        </w:rPr>
      </w:pPr>
      <w:r w:rsidRPr="00182B1A">
        <w:rPr>
          <w:rFonts w:ascii="Times New Roman" w:hAnsi="Times New Roman"/>
          <w:sz w:val="24"/>
          <w:szCs w:val="24"/>
        </w:rPr>
        <w:t xml:space="preserve">-  проект «Я талантлив!» - проведение творческих конкурсов, инсценировок, концертов, выставок, организация и проведение праздничных мероприятий и спортивных игр, подготовка </w:t>
      </w:r>
      <w:r w:rsidRPr="00182B1A">
        <w:rPr>
          <w:rFonts w:ascii="Times New Roman" w:hAnsi="Times New Roman"/>
          <w:sz w:val="24"/>
          <w:szCs w:val="24"/>
        </w:rPr>
        <w:lastRenderedPageBreak/>
        <w:t>наград и награждение победителей.</w:t>
      </w:r>
    </w:p>
    <w:p w:rsidR="00E436DE" w:rsidRPr="00182B1A" w:rsidRDefault="00E436DE" w:rsidP="00C90545">
      <w:pPr>
        <w:widowControl w:val="0"/>
        <w:ind w:right="-43" w:firstLine="540"/>
        <w:jc w:val="both"/>
      </w:pPr>
      <w:r w:rsidRPr="00182B1A">
        <w:t>Проектная деятельность учащихся должна потеснить традиционные формы внеурочной деятельности (классный час, экскурсия, праздник и пр.), в которых основным организатором был педагог, эти дела должны быть организованы так, чтобы там нашлось место для самостоятельной деятельности детей.</w:t>
      </w:r>
    </w:p>
    <w:p w:rsidR="00E436DE" w:rsidRPr="00182B1A" w:rsidRDefault="00E436DE" w:rsidP="00C90545">
      <w:pPr>
        <w:widowControl w:val="0"/>
        <w:ind w:right="-43" w:firstLine="540"/>
        <w:jc w:val="both"/>
        <w:rPr>
          <w:b/>
        </w:rPr>
      </w:pPr>
    </w:p>
    <w:p w:rsidR="00E436DE" w:rsidRPr="00182B1A" w:rsidRDefault="00E436DE" w:rsidP="00C90545">
      <w:pPr>
        <w:pStyle w:val="a5"/>
        <w:widowControl w:val="0"/>
        <w:spacing w:before="0" w:beforeAutospacing="0" w:after="0" w:afterAutospacing="0"/>
        <w:ind w:right="-43" w:firstLine="540"/>
        <w:jc w:val="center"/>
        <w:rPr>
          <w:b/>
        </w:rPr>
      </w:pPr>
      <w:r w:rsidRPr="00182B1A">
        <w:rPr>
          <w:b/>
        </w:rPr>
        <w:t>4. Условия реализации программы духовно-нравственного развития и воспитания учащихся</w:t>
      </w:r>
    </w:p>
    <w:p w:rsidR="00E436DE" w:rsidRPr="00182B1A" w:rsidRDefault="00E436DE" w:rsidP="00C90545">
      <w:pPr>
        <w:pStyle w:val="a5"/>
        <w:widowControl w:val="0"/>
        <w:spacing w:before="0" w:beforeAutospacing="0" w:after="0" w:afterAutospacing="0"/>
        <w:ind w:right="-43" w:firstLine="540"/>
        <w:jc w:val="center"/>
        <w:rPr>
          <w:b/>
        </w:rPr>
      </w:pPr>
    </w:p>
    <w:p w:rsidR="00E436DE" w:rsidRPr="00182B1A" w:rsidRDefault="00E436DE" w:rsidP="00C90545">
      <w:pPr>
        <w:widowControl w:val="0"/>
        <w:ind w:right="-43" w:firstLine="540"/>
        <w:jc w:val="both"/>
      </w:pPr>
      <w:r w:rsidRPr="00182B1A">
        <w:t>Создание среды, благоприятствующей духовно-нравственному воспитанию и развитию учащихся, является важнейшей задачей деятельности школы.</w:t>
      </w:r>
    </w:p>
    <w:p w:rsidR="00E436DE" w:rsidRPr="00182B1A" w:rsidRDefault="00E436DE" w:rsidP="00C90545">
      <w:pPr>
        <w:widowControl w:val="0"/>
        <w:ind w:right="-43" w:firstLine="540"/>
        <w:jc w:val="both"/>
      </w:pPr>
      <w:r w:rsidRPr="00182B1A">
        <w:t xml:space="preserve">1. В школе организованы </w:t>
      </w:r>
      <w:r w:rsidRPr="00182B1A">
        <w:rPr>
          <w:b/>
          <w:i/>
        </w:rPr>
        <w:t>воспитательные подпространства</w:t>
      </w:r>
      <w:r w:rsidRPr="00182B1A">
        <w:t xml:space="preserve">: холл, оформленный </w:t>
      </w:r>
      <w:r>
        <w:t xml:space="preserve">информационными стендами и </w:t>
      </w:r>
      <w:r w:rsidRPr="00182B1A">
        <w:t xml:space="preserve">творческими работами учащихся, уголок с символикой Российской Федерации и Тюльганского района, спортивный </w:t>
      </w:r>
      <w:r>
        <w:t xml:space="preserve"> </w:t>
      </w:r>
      <w:r w:rsidRPr="00182B1A">
        <w:t xml:space="preserve"> зал для проведения школьных праздников, культурных событий, социальных проектов и т.п.,  позволяющие учащимся: </w:t>
      </w:r>
    </w:p>
    <w:p w:rsidR="00E436DE" w:rsidRPr="00182B1A" w:rsidRDefault="00E436DE" w:rsidP="00C90545">
      <w:pPr>
        <w:widowControl w:val="0"/>
        <w:ind w:right="-43" w:firstLine="540"/>
        <w:jc w:val="both"/>
      </w:pPr>
      <w:r w:rsidRPr="00182B1A">
        <w:t>- изучать символы российской государственности и символы родного края; общенациональные, областные,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E436DE" w:rsidRPr="00182B1A" w:rsidRDefault="00E436DE" w:rsidP="00C90545">
      <w:pPr>
        <w:widowControl w:val="0"/>
        <w:ind w:right="-43" w:firstLine="540"/>
        <w:jc w:val="both"/>
      </w:pPr>
      <w:r w:rsidRPr="00182B1A">
        <w:t>- осваивать культуру общения и взаимодействия с другими учащимися и педагогами; эстетичес</w:t>
      </w:r>
      <w:r>
        <w:t>кие ценности красоты, гармонии</w:t>
      </w:r>
      <w:r w:rsidRPr="00182B1A">
        <w:t xml:space="preserve">; ценности здорового образа жизни. </w:t>
      </w:r>
    </w:p>
    <w:p w:rsidR="00E436DE" w:rsidRPr="00F50153" w:rsidRDefault="00E436DE" w:rsidP="00C90545">
      <w:pPr>
        <w:widowControl w:val="0"/>
        <w:ind w:right="-43" w:firstLine="540"/>
        <w:jc w:val="both"/>
      </w:pPr>
      <w:r w:rsidRPr="00182B1A">
        <w:t xml:space="preserve"> </w:t>
      </w:r>
    </w:p>
    <w:p w:rsidR="00E436DE" w:rsidRPr="00182B1A" w:rsidRDefault="00E436DE" w:rsidP="00C90545">
      <w:pPr>
        <w:widowControl w:val="0"/>
        <w:tabs>
          <w:tab w:val="left" w:pos="-180"/>
        </w:tabs>
        <w:autoSpaceDE w:val="0"/>
        <w:autoSpaceDN w:val="0"/>
        <w:adjustRightInd w:val="0"/>
        <w:ind w:right="-43" w:firstLine="540"/>
        <w:jc w:val="both"/>
      </w:pPr>
      <w:r w:rsidRPr="00182B1A">
        <w:tab/>
        <w:t xml:space="preserve">2. Создано </w:t>
      </w:r>
      <w:r w:rsidRPr="00182B1A">
        <w:rPr>
          <w:b/>
          <w:i/>
        </w:rPr>
        <w:t>социально открытое пространство</w:t>
      </w:r>
      <w:r w:rsidRPr="00182B1A">
        <w:t xml:space="preserve">, когда педагоги, сотрудники школы, родители разделяют ключевые смыслы духовных и нравственных ценностей, положенных в основание данной программы, стремясь к их реализации в практической жизнедеятельности: </w:t>
      </w:r>
    </w:p>
    <w:p w:rsidR="00E436DE" w:rsidRPr="00182B1A" w:rsidRDefault="00E436DE" w:rsidP="00C90545">
      <w:pPr>
        <w:widowControl w:val="0"/>
        <w:tabs>
          <w:tab w:val="left" w:pos="-180"/>
        </w:tabs>
        <w:autoSpaceDE w:val="0"/>
        <w:autoSpaceDN w:val="0"/>
        <w:adjustRightInd w:val="0"/>
        <w:ind w:right="-43" w:firstLine="540"/>
        <w:jc w:val="both"/>
      </w:pPr>
      <w:r w:rsidRPr="00182B1A">
        <w:t xml:space="preserve">- в содержании и построении уроков; </w:t>
      </w:r>
    </w:p>
    <w:p w:rsidR="00E436DE" w:rsidRPr="00182B1A" w:rsidRDefault="00E436DE" w:rsidP="00C90545">
      <w:pPr>
        <w:widowControl w:val="0"/>
        <w:tabs>
          <w:tab w:val="left" w:pos="-180"/>
        </w:tabs>
        <w:autoSpaceDE w:val="0"/>
        <w:autoSpaceDN w:val="0"/>
        <w:adjustRightInd w:val="0"/>
        <w:ind w:right="-43" w:firstLine="540"/>
        <w:jc w:val="both"/>
      </w:pPr>
      <w:r w:rsidRPr="00182B1A">
        <w:t xml:space="preserve">- в способах организации совместной деятельности взрослых и детей в учебной и внеучебной деятельности; </w:t>
      </w:r>
    </w:p>
    <w:p w:rsidR="00E436DE" w:rsidRPr="00182B1A" w:rsidRDefault="00E436DE" w:rsidP="00C90545">
      <w:pPr>
        <w:widowControl w:val="0"/>
        <w:tabs>
          <w:tab w:val="left" w:pos="-180"/>
        </w:tabs>
        <w:autoSpaceDE w:val="0"/>
        <w:autoSpaceDN w:val="0"/>
        <w:adjustRightInd w:val="0"/>
        <w:ind w:right="-43" w:firstLine="540"/>
        <w:jc w:val="both"/>
      </w:pPr>
      <w:r w:rsidRPr="00182B1A">
        <w:t>- в характере общения и сотрудничества взрослого и ребенка;</w:t>
      </w:r>
    </w:p>
    <w:p w:rsidR="00E436DE" w:rsidRPr="00182B1A" w:rsidRDefault="00E436DE" w:rsidP="00C90545">
      <w:pPr>
        <w:widowControl w:val="0"/>
        <w:autoSpaceDE w:val="0"/>
        <w:autoSpaceDN w:val="0"/>
        <w:adjustRightInd w:val="0"/>
        <w:ind w:right="-43" w:firstLine="540"/>
        <w:jc w:val="both"/>
      </w:pPr>
      <w:r w:rsidRPr="00182B1A">
        <w:t>- в опыте организации индивидуальной, групповой, коллективной деятельности учащихся;</w:t>
      </w:r>
    </w:p>
    <w:p w:rsidR="00E436DE" w:rsidRPr="00182B1A" w:rsidRDefault="00E436DE" w:rsidP="00C90545">
      <w:pPr>
        <w:widowControl w:val="0"/>
        <w:autoSpaceDE w:val="0"/>
        <w:autoSpaceDN w:val="0"/>
        <w:adjustRightInd w:val="0"/>
        <w:ind w:right="-43" w:firstLine="540"/>
        <w:jc w:val="both"/>
      </w:pPr>
      <w:r w:rsidRPr="00182B1A">
        <w:t>- в специальных событиях, спроектированных с  учётом определенной ценности и смысла;</w:t>
      </w:r>
    </w:p>
    <w:p w:rsidR="00E436DE" w:rsidRPr="00182B1A" w:rsidRDefault="00E436DE" w:rsidP="00C90545">
      <w:pPr>
        <w:widowControl w:val="0"/>
        <w:autoSpaceDE w:val="0"/>
        <w:autoSpaceDN w:val="0"/>
        <w:adjustRightInd w:val="0"/>
        <w:ind w:right="-43" w:firstLine="540"/>
        <w:jc w:val="both"/>
      </w:pPr>
      <w:r w:rsidRPr="00182B1A">
        <w:t xml:space="preserve">- в личном примере педагогов ученикам. </w:t>
      </w:r>
    </w:p>
    <w:p w:rsidR="00E436DE" w:rsidRPr="00182B1A" w:rsidRDefault="00E436DE" w:rsidP="00C90545">
      <w:pPr>
        <w:widowControl w:val="0"/>
        <w:ind w:right="-43" w:firstLine="540"/>
        <w:jc w:val="both"/>
      </w:pPr>
      <w:r w:rsidRPr="00182B1A">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E436DE" w:rsidRPr="00182B1A" w:rsidRDefault="00E436DE" w:rsidP="00C90545">
      <w:pPr>
        <w:widowControl w:val="0"/>
        <w:ind w:right="-43" w:firstLine="540"/>
        <w:jc w:val="both"/>
      </w:pPr>
      <w:r w:rsidRPr="00182B1A">
        <w:t>- нравственного примера педагога;</w:t>
      </w:r>
    </w:p>
    <w:p w:rsidR="00E436DE" w:rsidRPr="00182B1A" w:rsidRDefault="00E436DE" w:rsidP="00C90545">
      <w:pPr>
        <w:widowControl w:val="0"/>
        <w:ind w:right="-43" w:firstLine="540"/>
        <w:jc w:val="both"/>
      </w:pPr>
      <w:r w:rsidRPr="00182B1A">
        <w:t>- социально-педагогического партнёрства;</w:t>
      </w:r>
    </w:p>
    <w:p w:rsidR="00E436DE" w:rsidRPr="00182B1A" w:rsidRDefault="00E436DE" w:rsidP="00C90545">
      <w:pPr>
        <w:widowControl w:val="0"/>
        <w:ind w:right="-43" w:firstLine="540"/>
        <w:jc w:val="both"/>
      </w:pPr>
      <w:r w:rsidRPr="00182B1A">
        <w:t>- индивидуально-личностного развития ребёнка;</w:t>
      </w:r>
    </w:p>
    <w:p w:rsidR="00E436DE" w:rsidRPr="00182B1A" w:rsidRDefault="00E436DE" w:rsidP="00C90545">
      <w:pPr>
        <w:widowControl w:val="0"/>
        <w:ind w:right="-43" w:firstLine="540"/>
        <w:jc w:val="both"/>
      </w:pPr>
      <w:r w:rsidRPr="00182B1A">
        <w:t>- интегративности программ духовно-нравственного воспитания;</w:t>
      </w:r>
    </w:p>
    <w:p w:rsidR="00E436DE" w:rsidRPr="00182B1A" w:rsidRDefault="00E436DE" w:rsidP="00C90545">
      <w:pPr>
        <w:widowControl w:val="0"/>
        <w:ind w:right="-43" w:firstLine="540"/>
        <w:jc w:val="both"/>
      </w:pPr>
      <w:r w:rsidRPr="00182B1A">
        <w:t>- социальной востребованности воспитания.</w:t>
      </w:r>
    </w:p>
    <w:p w:rsidR="00E436DE" w:rsidRPr="00182B1A" w:rsidRDefault="00E436DE" w:rsidP="00C90545">
      <w:pPr>
        <w:widowControl w:val="0"/>
        <w:ind w:right="-43" w:firstLine="540"/>
        <w:jc w:val="both"/>
      </w:pPr>
      <w:r w:rsidRPr="00182B1A">
        <w:t xml:space="preserve">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организаций, </w:t>
      </w:r>
      <w:r>
        <w:t xml:space="preserve"> </w:t>
      </w:r>
      <w:r w:rsidRPr="00182B1A">
        <w:t xml:space="preserve"> учреждений дополнительного образования, культуры и спорта, СМИ, что находит своё отражение в правилах внутреннего распорядка школы, решениях общешкольных собраний, в целевых программах.</w:t>
      </w:r>
    </w:p>
    <w:p w:rsidR="00E436DE" w:rsidRPr="00182B1A" w:rsidRDefault="00E436DE" w:rsidP="00C90545">
      <w:pPr>
        <w:pStyle w:val="a5"/>
        <w:widowControl w:val="0"/>
        <w:spacing w:before="0" w:beforeAutospacing="0" w:after="0" w:afterAutospacing="0"/>
        <w:ind w:right="-43" w:firstLine="540"/>
        <w:jc w:val="both"/>
      </w:pPr>
      <w:r w:rsidRPr="00182B1A">
        <w:t xml:space="preserve">Огромная роль в нравственном становлении личности школьника принадлежит учителю, который, являясь образцом для учеников, несет нравственные нормы отношения к своему педагогическому труду, к ученикам, коллегам. Педагоги умеют организовывать учебные ситуации для решения проблем духовно-нравственного характера и связывают их с реальными жизненными и социальными ситуациями; умеют проектировать дела и мероприятия, в которых происходит присвоение культурных образцов и самоопределение учащихся. </w:t>
      </w:r>
    </w:p>
    <w:p w:rsidR="00E436DE" w:rsidRDefault="00E436DE" w:rsidP="00C90545">
      <w:pPr>
        <w:widowControl w:val="0"/>
        <w:ind w:right="-43" w:firstLine="540"/>
        <w:jc w:val="both"/>
      </w:pPr>
    </w:p>
    <w:p w:rsidR="00E436DE" w:rsidRPr="00182B1A" w:rsidRDefault="00E436DE" w:rsidP="00C90545">
      <w:pPr>
        <w:widowControl w:val="0"/>
        <w:ind w:right="-43" w:firstLine="540"/>
        <w:jc w:val="center"/>
        <w:rPr>
          <w:b/>
        </w:rPr>
      </w:pPr>
      <w:r w:rsidRPr="00182B1A">
        <w:rPr>
          <w:b/>
        </w:rPr>
        <w:t>5. Совместная деятельность школы, семьи и общественности</w:t>
      </w:r>
    </w:p>
    <w:p w:rsidR="00E436DE" w:rsidRPr="00182B1A" w:rsidRDefault="00E436DE" w:rsidP="00C90545">
      <w:pPr>
        <w:widowControl w:val="0"/>
        <w:ind w:right="-43" w:firstLine="540"/>
        <w:jc w:val="center"/>
        <w:rPr>
          <w:b/>
        </w:rPr>
      </w:pPr>
      <w:r w:rsidRPr="00182B1A">
        <w:rPr>
          <w:b/>
        </w:rPr>
        <w:t>по духовно-нравственному развитию и воспитанию учащихся</w:t>
      </w:r>
    </w:p>
    <w:p w:rsidR="00E436DE" w:rsidRPr="004C7E05" w:rsidRDefault="00E436DE" w:rsidP="00C90545">
      <w:pPr>
        <w:jc w:val="both"/>
      </w:pPr>
      <w:r w:rsidRPr="004C7E05">
        <w:lastRenderedPageBreak/>
        <w:t>Решающее значение для организации нравственного уклада жизни младшего школьника имеет взаимодействие школы и семьи, поскольку уклад семейной жизни представляет собой один из важнейших компонентов, формирующих нравственный уклад  жизни обучающегося. Необходимо восстановление с учетом современных реалий позитивных традиций содержательного педагогического взаимодействия семьи и школы, систематического повышения педагогической культуры родителей.</w:t>
      </w:r>
    </w:p>
    <w:p w:rsidR="00E436DE" w:rsidRPr="00182B1A" w:rsidRDefault="00E436DE" w:rsidP="00C90545">
      <w:pPr>
        <w:widowControl w:val="0"/>
        <w:ind w:right="-43" w:firstLine="540"/>
        <w:jc w:val="both"/>
      </w:pPr>
      <w:r w:rsidRPr="00182B1A">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E436DE" w:rsidRDefault="00E436DE" w:rsidP="00C90545">
      <w:pPr>
        <w:widowControl w:val="0"/>
        <w:ind w:right="-43" w:firstLine="540"/>
        <w:jc w:val="both"/>
      </w:pPr>
      <w:r w:rsidRPr="00182B1A">
        <w:t xml:space="preserve">- </w:t>
      </w:r>
      <w:r w:rsidRPr="00182B1A">
        <w:rPr>
          <w:b/>
          <w:i/>
        </w:rPr>
        <w:t>повышение педагогической культуры родителей</w:t>
      </w:r>
      <w:r w:rsidRPr="00182B1A">
        <w:t xml:space="preserve"> (законных представителей) учащихся путем проведения</w:t>
      </w:r>
      <w:r w:rsidRPr="00182B1A">
        <w:rPr>
          <w:i/>
        </w:rPr>
        <w:t xml:space="preserve"> </w:t>
      </w:r>
      <w:r w:rsidRPr="00182B1A">
        <w:t>Дней открытых дверей, тематических расширенных педагогических советов, организации родительского всеобуча, выпуска информационных материалов и публичных докладов школы</w:t>
      </w:r>
      <w:r>
        <w:t xml:space="preserve"> по итогам работы за год и т.п.</w:t>
      </w:r>
    </w:p>
    <w:p w:rsidR="00E436DE" w:rsidRPr="00182B1A" w:rsidRDefault="00E436DE" w:rsidP="00C90545">
      <w:pPr>
        <w:pStyle w:val="121"/>
        <w:spacing w:before="0" w:beforeAutospacing="0" w:after="0" w:afterAutospacing="0"/>
        <w:ind w:firstLine="709"/>
        <w:jc w:val="both"/>
      </w:pPr>
      <w:r w:rsidRPr="00095144">
        <w:t>Знания, получаемые родителями (законными представите</w:t>
      </w:r>
      <w:r w:rsidRPr="00095144">
        <w:softHyphen/>
        <w:t>лями), должны быть востребованы в реальных педагогических ситуациях и открывать им возможности активного, квалифи</w:t>
      </w:r>
      <w:r w:rsidRPr="00095144">
        <w:softHyphen/>
        <w:t>цированного, ответственного, свободного участия в воспита</w:t>
      </w:r>
      <w:r w:rsidRPr="00095144">
        <w:softHyphen/>
        <w:t>те</w:t>
      </w:r>
      <w:r>
        <w:t>льных программах и мероприятиях;</w:t>
      </w:r>
    </w:p>
    <w:p w:rsidR="00E436DE" w:rsidRPr="00182B1A" w:rsidRDefault="00E436DE" w:rsidP="00C90545">
      <w:pPr>
        <w:widowControl w:val="0"/>
        <w:ind w:right="-43" w:firstLine="540"/>
        <w:jc w:val="both"/>
      </w:pPr>
      <w:r w:rsidRPr="00182B1A">
        <w:t xml:space="preserve">- </w:t>
      </w:r>
      <w:r w:rsidRPr="00182B1A">
        <w:rPr>
          <w:b/>
          <w:i/>
        </w:rPr>
        <w:t>совершенствования межличностных отношений</w:t>
      </w:r>
      <w:r w:rsidRPr="00182B1A">
        <w:t xml:space="preserve"> педагогов, учащихся и родителей путем организации совместных мероприятий, праздников, акций: День здоровья, «Папа, мама я – спортивная семья»,  праздничные концерты ко Дню матери и Международному женскому дню</w:t>
      </w:r>
      <w:r>
        <w:t xml:space="preserve">, праздник села </w:t>
      </w:r>
      <w:r w:rsidRPr="00182B1A">
        <w:t xml:space="preserve"> и т.п.;</w:t>
      </w:r>
    </w:p>
    <w:p w:rsidR="00E436DE" w:rsidRPr="00182B1A" w:rsidRDefault="00E436DE" w:rsidP="00C90545">
      <w:pPr>
        <w:widowControl w:val="0"/>
        <w:ind w:right="-43" w:firstLine="540"/>
        <w:jc w:val="both"/>
      </w:pPr>
      <w:r w:rsidRPr="00182B1A">
        <w:t xml:space="preserve">- </w:t>
      </w:r>
      <w:r w:rsidRPr="00182B1A">
        <w:rPr>
          <w:b/>
          <w:i/>
        </w:rPr>
        <w:t>расширение партнёрских взаимоотношений с родителями</w:t>
      </w:r>
      <w:r w:rsidRPr="00182B1A">
        <w:t xml:space="preserve"> путем 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мероприятия и т.п.</w:t>
      </w:r>
    </w:p>
    <w:p w:rsidR="00E436DE" w:rsidRDefault="00E436DE" w:rsidP="00C90545">
      <w:pPr>
        <w:widowControl w:val="0"/>
        <w:shd w:val="clear" w:color="auto" w:fill="FFFFFF"/>
        <w:autoSpaceDE w:val="0"/>
        <w:autoSpaceDN w:val="0"/>
        <w:adjustRightInd w:val="0"/>
        <w:ind w:right="-43" w:firstLine="540"/>
        <w:jc w:val="both"/>
      </w:pPr>
    </w:p>
    <w:p w:rsidR="00E436DE" w:rsidRPr="004C7E05" w:rsidRDefault="00E436DE" w:rsidP="00C90545">
      <w:r w:rsidRPr="004C7E05">
        <w:t>Права и обязанности родителей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r>
        <w:t xml:space="preserve"> в РФ</w:t>
      </w:r>
      <w:r w:rsidRPr="004C7E05">
        <w:t>».</w:t>
      </w:r>
    </w:p>
    <w:p w:rsidR="00E436DE" w:rsidRDefault="00E436DE" w:rsidP="00C90545">
      <w:r>
        <w:t xml:space="preserve"> </w:t>
      </w:r>
    </w:p>
    <w:p w:rsidR="00E436DE" w:rsidRPr="00182B1A" w:rsidRDefault="00E436DE" w:rsidP="00C90545">
      <w:pPr>
        <w:widowControl w:val="0"/>
        <w:shd w:val="clear" w:color="auto" w:fill="FFFFFF"/>
        <w:autoSpaceDE w:val="0"/>
        <w:autoSpaceDN w:val="0"/>
        <w:adjustRightInd w:val="0"/>
        <w:ind w:right="-43" w:firstLine="540"/>
        <w:jc w:val="both"/>
        <w:sectPr w:rsidR="00E436DE" w:rsidRPr="00182B1A" w:rsidSect="00107A4E">
          <w:pgSz w:w="11906" w:h="16838"/>
          <w:pgMar w:top="851" w:right="851" w:bottom="567" w:left="851" w:header="709" w:footer="709" w:gutter="0"/>
          <w:cols w:space="708"/>
          <w:docGrid w:linePitch="360"/>
        </w:sectPr>
      </w:pPr>
    </w:p>
    <w:p w:rsidR="00E436DE" w:rsidRPr="00182B1A" w:rsidRDefault="00E436DE" w:rsidP="00C90545">
      <w:pPr>
        <w:ind w:firstLine="708"/>
        <w:jc w:val="center"/>
        <w:rPr>
          <w:b/>
        </w:rPr>
      </w:pPr>
      <w:r w:rsidRPr="00182B1A">
        <w:rPr>
          <w:b/>
        </w:rPr>
        <w:lastRenderedPageBreak/>
        <w:t>6. Ожидаемые результаты духовно-нравственного развития и воспитания учащихся</w:t>
      </w:r>
    </w:p>
    <w:p w:rsidR="00E436DE" w:rsidRPr="00182B1A" w:rsidRDefault="00E436DE" w:rsidP="00C90545">
      <w:pPr>
        <w:ind w:firstLine="708"/>
        <w:jc w:val="center"/>
        <w:rPr>
          <w:b/>
        </w:rPr>
      </w:pPr>
    </w:p>
    <w:tbl>
      <w:tblPr>
        <w:tblW w:w="15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11340"/>
      </w:tblGrid>
      <w:tr w:rsidR="00E436DE" w:rsidRPr="00182B1A" w:rsidTr="00A8053B">
        <w:tc>
          <w:tcPr>
            <w:tcW w:w="4248" w:type="dxa"/>
            <w:vAlign w:val="center"/>
          </w:tcPr>
          <w:p w:rsidR="00E436DE" w:rsidRPr="00F50153" w:rsidRDefault="00E436DE" w:rsidP="00C90545">
            <w:pPr>
              <w:widowControl w:val="0"/>
              <w:jc w:val="center"/>
              <w:rPr>
                <w:b/>
                <w:color w:val="000000"/>
              </w:rPr>
            </w:pPr>
            <w:r w:rsidRPr="00F50153">
              <w:rPr>
                <w:b/>
                <w:color w:val="000000"/>
              </w:rPr>
              <w:t>Направления</w:t>
            </w:r>
          </w:p>
        </w:tc>
        <w:tc>
          <w:tcPr>
            <w:tcW w:w="11340" w:type="dxa"/>
            <w:vAlign w:val="center"/>
          </w:tcPr>
          <w:p w:rsidR="00E436DE" w:rsidRPr="00F50153" w:rsidRDefault="00E436DE" w:rsidP="00C90545">
            <w:pPr>
              <w:widowControl w:val="0"/>
              <w:jc w:val="center"/>
              <w:rPr>
                <w:b/>
                <w:color w:val="000000"/>
              </w:rPr>
            </w:pPr>
            <w:r w:rsidRPr="00F50153">
              <w:rPr>
                <w:b/>
                <w:color w:val="000000"/>
              </w:rPr>
              <w:t xml:space="preserve">1 </w:t>
            </w:r>
            <w:r>
              <w:rPr>
                <w:b/>
                <w:color w:val="000000"/>
              </w:rPr>
              <w:t>уровень</w:t>
            </w:r>
          </w:p>
          <w:p w:rsidR="00E436DE" w:rsidRPr="00F50153" w:rsidRDefault="00E436DE" w:rsidP="00C90545">
            <w:pPr>
              <w:widowControl w:val="0"/>
              <w:jc w:val="center"/>
              <w:rPr>
                <w:b/>
                <w:color w:val="000000"/>
              </w:rPr>
            </w:pPr>
            <w:r w:rsidRPr="00F50153">
              <w:rPr>
                <w:b/>
                <w:color w:val="000000"/>
              </w:rPr>
              <w:t>(начальное общее образование)</w:t>
            </w:r>
          </w:p>
        </w:tc>
      </w:tr>
      <w:tr w:rsidR="00E436DE" w:rsidRPr="00182B1A" w:rsidTr="00A8053B">
        <w:tc>
          <w:tcPr>
            <w:tcW w:w="4248" w:type="dxa"/>
          </w:tcPr>
          <w:p w:rsidR="00E436DE" w:rsidRPr="00182B1A" w:rsidRDefault="00E436DE" w:rsidP="00C90545">
            <w:pPr>
              <w:widowControl w:val="0"/>
              <w:shd w:val="clear" w:color="auto" w:fill="FFFFFF"/>
              <w:autoSpaceDE w:val="0"/>
              <w:autoSpaceDN w:val="0"/>
              <w:adjustRightInd w:val="0"/>
              <w:rPr>
                <w:b/>
              </w:rPr>
            </w:pPr>
            <w:r w:rsidRPr="00182B1A">
              <w:rPr>
                <w:b/>
                <w:bCs/>
              </w:rPr>
              <w:t>1) Воспитание гражданственности, патриотизма, уважения к правам, свободам и обязанностям человека</w:t>
            </w:r>
          </w:p>
          <w:p w:rsidR="00E436DE" w:rsidRPr="00182B1A" w:rsidRDefault="00E436DE" w:rsidP="00C90545">
            <w:pPr>
              <w:widowControl w:val="0"/>
              <w:rPr>
                <w:b/>
              </w:rPr>
            </w:pPr>
          </w:p>
        </w:tc>
        <w:tc>
          <w:tcPr>
            <w:tcW w:w="11340" w:type="dxa"/>
          </w:tcPr>
          <w:p w:rsidR="00E436DE" w:rsidRPr="00182B1A" w:rsidRDefault="00E436DE" w:rsidP="00C90545">
            <w:pPr>
              <w:widowControl w:val="0"/>
              <w:shd w:val="clear" w:color="auto" w:fill="FFFFFF"/>
              <w:autoSpaceDE w:val="0"/>
              <w:autoSpaceDN w:val="0"/>
              <w:adjustRightInd w:val="0"/>
              <w:ind w:firstLine="294"/>
            </w:pPr>
            <w:r w:rsidRPr="00182B1A">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E436DE" w:rsidRPr="00182B1A" w:rsidRDefault="00E436DE" w:rsidP="00C90545">
            <w:pPr>
              <w:widowControl w:val="0"/>
              <w:shd w:val="clear" w:color="auto" w:fill="FFFFFF"/>
              <w:autoSpaceDE w:val="0"/>
              <w:autoSpaceDN w:val="0"/>
              <w:adjustRightInd w:val="0"/>
              <w:ind w:firstLine="294"/>
            </w:pPr>
            <w:r w:rsidRPr="00182B1A">
              <w:t>- элементарные представления о России как государстве и социальной структуре российского общества, наиболее значимых страницах истории страны, о традициях и культурном достоянии своего края, о примерах исполнения гражданского и патриотического долга;</w:t>
            </w:r>
          </w:p>
          <w:p w:rsidR="00E436DE" w:rsidRPr="00182B1A" w:rsidRDefault="00E436DE" w:rsidP="00C90545">
            <w:pPr>
              <w:widowControl w:val="0"/>
              <w:shd w:val="clear" w:color="auto" w:fill="FFFFFF"/>
              <w:autoSpaceDE w:val="0"/>
              <w:autoSpaceDN w:val="0"/>
              <w:adjustRightInd w:val="0"/>
              <w:ind w:firstLine="294"/>
            </w:pPr>
            <w:r w:rsidRPr="00182B1A">
              <w:t>- первоначальный опыт постижения ценностей гражданского общества, национальной истории и культуры;</w:t>
            </w:r>
          </w:p>
          <w:p w:rsidR="00E436DE" w:rsidRPr="00182B1A" w:rsidRDefault="00E436DE" w:rsidP="00C90545">
            <w:pPr>
              <w:widowControl w:val="0"/>
              <w:shd w:val="clear" w:color="auto" w:fill="FFFFFF"/>
              <w:autoSpaceDE w:val="0"/>
              <w:autoSpaceDN w:val="0"/>
              <w:adjustRightInd w:val="0"/>
              <w:ind w:firstLine="294"/>
            </w:pPr>
            <w:r w:rsidRPr="00182B1A">
              <w:t>- опыт ролевого взаимодействия, социальной и межкультурной коммуникации;</w:t>
            </w:r>
          </w:p>
          <w:p w:rsidR="00E436DE" w:rsidRPr="00182B1A" w:rsidRDefault="00E436DE" w:rsidP="00C90545">
            <w:pPr>
              <w:widowControl w:val="0"/>
              <w:ind w:firstLine="294"/>
            </w:pPr>
            <w:r w:rsidRPr="00182B1A">
              <w:t>- начальные представления о правах и обязанностях человека, гражданина, семьянина, товарища</w:t>
            </w:r>
          </w:p>
        </w:tc>
      </w:tr>
      <w:tr w:rsidR="00E436DE" w:rsidRPr="00182B1A" w:rsidTr="00A8053B">
        <w:tc>
          <w:tcPr>
            <w:tcW w:w="4248" w:type="dxa"/>
          </w:tcPr>
          <w:p w:rsidR="00E436DE" w:rsidRPr="00182B1A" w:rsidRDefault="00E436DE" w:rsidP="00C90545">
            <w:pPr>
              <w:widowControl w:val="0"/>
              <w:shd w:val="clear" w:color="auto" w:fill="FFFFFF"/>
              <w:autoSpaceDE w:val="0"/>
              <w:autoSpaceDN w:val="0"/>
              <w:adjustRightInd w:val="0"/>
              <w:rPr>
                <w:b/>
              </w:rPr>
            </w:pPr>
            <w:r w:rsidRPr="00182B1A">
              <w:rPr>
                <w:b/>
                <w:bCs/>
              </w:rPr>
              <w:t>2) Воспитание нравственных чувств и этического сознания</w:t>
            </w:r>
          </w:p>
          <w:p w:rsidR="00E436DE" w:rsidRPr="00182B1A" w:rsidRDefault="00E436DE" w:rsidP="00C90545">
            <w:pPr>
              <w:widowControl w:val="0"/>
              <w:rPr>
                <w:b/>
              </w:rPr>
            </w:pPr>
          </w:p>
        </w:tc>
        <w:tc>
          <w:tcPr>
            <w:tcW w:w="11340" w:type="dxa"/>
          </w:tcPr>
          <w:p w:rsidR="00E436DE" w:rsidRPr="00182B1A" w:rsidRDefault="00E436DE" w:rsidP="00C90545">
            <w:pPr>
              <w:widowControl w:val="0"/>
              <w:shd w:val="clear" w:color="auto" w:fill="FFFFFF"/>
              <w:autoSpaceDE w:val="0"/>
              <w:autoSpaceDN w:val="0"/>
              <w:adjustRightInd w:val="0"/>
              <w:ind w:firstLine="294"/>
            </w:pPr>
            <w:r w:rsidRPr="00182B1A">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436DE" w:rsidRPr="00182B1A" w:rsidRDefault="00E436DE" w:rsidP="00C90545">
            <w:pPr>
              <w:widowControl w:val="0"/>
              <w:shd w:val="clear" w:color="auto" w:fill="FFFFFF"/>
              <w:autoSpaceDE w:val="0"/>
              <w:autoSpaceDN w:val="0"/>
              <w:adjustRightInd w:val="0"/>
              <w:ind w:firstLine="294"/>
            </w:pPr>
            <w:r w:rsidRPr="00182B1A">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E436DE" w:rsidRPr="00182B1A" w:rsidRDefault="00E436DE" w:rsidP="00C90545">
            <w:pPr>
              <w:widowControl w:val="0"/>
              <w:shd w:val="clear" w:color="auto" w:fill="FFFFFF"/>
              <w:autoSpaceDE w:val="0"/>
              <w:autoSpaceDN w:val="0"/>
              <w:adjustRightInd w:val="0"/>
              <w:ind w:firstLine="294"/>
            </w:pPr>
            <w:r w:rsidRPr="00182B1A">
              <w:t>- уважительное отношение к традиционным религиям;</w:t>
            </w:r>
          </w:p>
          <w:p w:rsidR="00E436DE" w:rsidRPr="00182B1A" w:rsidRDefault="00E436DE" w:rsidP="00C90545">
            <w:pPr>
              <w:widowControl w:val="0"/>
              <w:shd w:val="clear" w:color="auto" w:fill="FFFFFF"/>
              <w:autoSpaceDE w:val="0"/>
              <w:autoSpaceDN w:val="0"/>
              <w:adjustRightInd w:val="0"/>
              <w:ind w:firstLine="294"/>
            </w:pPr>
            <w:r w:rsidRPr="00182B1A">
              <w:t>- неравнодушие к жизненным проблемам других людей, сочувствие к человеку, находящемуся в трудной ситуации;</w:t>
            </w:r>
          </w:p>
          <w:p w:rsidR="00E436DE" w:rsidRPr="00182B1A" w:rsidRDefault="00E436DE" w:rsidP="00C90545">
            <w:pPr>
              <w:widowControl w:val="0"/>
              <w:ind w:firstLine="294"/>
            </w:pPr>
            <w:r w:rsidRPr="00182B1A">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436DE" w:rsidRPr="00182B1A" w:rsidRDefault="00E436DE" w:rsidP="00C90545">
            <w:pPr>
              <w:widowControl w:val="0"/>
              <w:shd w:val="clear" w:color="auto" w:fill="FFFFFF"/>
              <w:autoSpaceDE w:val="0"/>
              <w:autoSpaceDN w:val="0"/>
              <w:adjustRightInd w:val="0"/>
              <w:ind w:firstLine="294"/>
            </w:pPr>
            <w:r w:rsidRPr="00182B1A">
              <w:t>- уважительное отношение к родителям (законным представителям), к старшим, заботливое отношение к младшим;</w:t>
            </w:r>
          </w:p>
          <w:p w:rsidR="00E436DE" w:rsidRPr="00182B1A" w:rsidRDefault="00E436DE" w:rsidP="00C90545">
            <w:pPr>
              <w:widowControl w:val="0"/>
              <w:ind w:firstLine="294"/>
            </w:pPr>
            <w:r w:rsidRPr="00182B1A">
              <w:t>- знание традиций своей семьи и образовательного учреждения, бережное отношение к ним</w:t>
            </w:r>
          </w:p>
        </w:tc>
      </w:tr>
      <w:tr w:rsidR="00E436DE" w:rsidRPr="00182B1A" w:rsidTr="00A8053B">
        <w:tc>
          <w:tcPr>
            <w:tcW w:w="4248" w:type="dxa"/>
          </w:tcPr>
          <w:p w:rsidR="00E436DE" w:rsidRPr="00182B1A" w:rsidRDefault="00E436DE" w:rsidP="00C90545">
            <w:pPr>
              <w:widowControl w:val="0"/>
              <w:shd w:val="clear" w:color="auto" w:fill="FFFFFF"/>
              <w:autoSpaceDE w:val="0"/>
              <w:autoSpaceDN w:val="0"/>
              <w:adjustRightInd w:val="0"/>
              <w:rPr>
                <w:b/>
              </w:rPr>
            </w:pPr>
            <w:r w:rsidRPr="00182B1A">
              <w:rPr>
                <w:b/>
                <w:bCs/>
              </w:rPr>
              <w:t>3) Воспитание трудолюбия, творческого отношения к учению, труду, жизни</w:t>
            </w:r>
          </w:p>
          <w:p w:rsidR="00E436DE" w:rsidRPr="00182B1A" w:rsidRDefault="00E436DE" w:rsidP="00C90545">
            <w:pPr>
              <w:widowControl w:val="0"/>
              <w:rPr>
                <w:b/>
              </w:rPr>
            </w:pPr>
          </w:p>
        </w:tc>
        <w:tc>
          <w:tcPr>
            <w:tcW w:w="11340" w:type="dxa"/>
          </w:tcPr>
          <w:p w:rsidR="00E436DE" w:rsidRPr="00182B1A" w:rsidRDefault="00E436DE" w:rsidP="00C90545">
            <w:pPr>
              <w:widowControl w:val="0"/>
              <w:shd w:val="clear" w:color="auto" w:fill="FFFFFF"/>
              <w:autoSpaceDE w:val="0"/>
              <w:autoSpaceDN w:val="0"/>
              <w:adjustRightInd w:val="0"/>
              <w:ind w:firstLine="294"/>
            </w:pPr>
            <w:r w:rsidRPr="00182B1A">
              <w:t>- ценностное отношение к труду и творчеству, человеку труда, трудовым достижениям России и человечества, трудолюбие;</w:t>
            </w:r>
          </w:p>
          <w:p w:rsidR="00E436DE" w:rsidRPr="00182B1A" w:rsidRDefault="00E436DE" w:rsidP="00C90545">
            <w:pPr>
              <w:widowControl w:val="0"/>
              <w:shd w:val="clear" w:color="auto" w:fill="FFFFFF"/>
              <w:autoSpaceDE w:val="0"/>
              <w:autoSpaceDN w:val="0"/>
              <w:adjustRightInd w:val="0"/>
              <w:ind w:firstLine="294"/>
            </w:pPr>
            <w:r w:rsidRPr="00182B1A">
              <w:t>- ценностное и творческое отношение к учебному труду;</w:t>
            </w:r>
          </w:p>
          <w:p w:rsidR="00E436DE" w:rsidRPr="00182B1A" w:rsidRDefault="00E436DE" w:rsidP="00C90545">
            <w:pPr>
              <w:widowControl w:val="0"/>
              <w:shd w:val="clear" w:color="auto" w:fill="FFFFFF"/>
              <w:autoSpaceDE w:val="0"/>
              <w:autoSpaceDN w:val="0"/>
              <w:adjustRightInd w:val="0"/>
              <w:ind w:firstLine="294"/>
            </w:pPr>
            <w:r w:rsidRPr="00182B1A">
              <w:t>- элементарные представления о различных профессиях;</w:t>
            </w:r>
          </w:p>
          <w:p w:rsidR="00E436DE" w:rsidRPr="00182B1A" w:rsidRDefault="00E436DE" w:rsidP="00C90545">
            <w:pPr>
              <w:widowControl w:val="0"/>
              <w:shd w:val="clear" w:color="auto" w:fill="FFFFFF"/>
              <w:autoSpaceDE w:val="0"/>
              <w:autoSpaceDN w:val="0"/>
              <w:adjustRightInd w:val="0"/>
              <w:ind w:firstLine="294"/>
            </w:pPr>
            <w:r w:rsidRPr="00182B1A">
              <w:t>- первоначальные навыки трудового творческого сотрудничества со сверстниками, старшими детьми и взрослыми;</w:t>
            </w:r>
          </w:p>
          <w:p w:rsidR="00E436DE" w:rsidRPr="00182B1A" w:rsidRDefault="00E436DE" w:rsidP="00C90545">
            <w:pPr>
              <w:widowControl w:val="0"/>
              <w:shd w:val="clear" w:color="auto" w:fill="FFFFFF"/>
              <w:autoSpaceDE w:val="0"/>
              <w:autoSpaceDN w:val="0"/>
              <w:adjustRightInd w:val="0"/>
              <w:ind w:firstLine="294"/>
            </w:pPr>
            <w:r w:rsidRPr="00182B1A">
              <w:lastRenderedPageBreak/>
              <w:t>- осознание приоритета нравственных основ труда, творчества, создания нового;</w:t>
            </w:r>
          </w:p>
          <w:p w:rsidR="00E436DE" w:rsidRPr="00182B1A" w:rsidRDefault="00E436DE" w:rsidP="00C90545">
            <w:pPr>
              <w:widowControl w:val="0"/>
              <w:shd w:val="clear" w:color="auto" w:fill="FFFFFF"/>
              <w:autoSpaceDE w:val="0"/>
              <w:autoSpaceDN w:val="0"/>
              <w:adjustRightInd w:val="0"/>
              <w:ind w:firstLine="294"/>
            </w:pPr>
            <w:r w:rsidRPr="00182B1A">
              <w:t>- первоначальный опыт участия в различных видах общественно полезной и личностно значимой деятельности;</w:t>
            </w:r>
          </w:p>
          <w:p w:rsidR="00E436DE" w:rsidRPr="00182B1A" w:rsidRDefault="00E436DE" w:rsidP="00C90545">
            <w:pPr>
              <w:widowControl w:val="0"/>
              <w:shd w:val="clear" w:color="auto" w:fill="FFFFFF"/>
              <w:autoSpaceDE w:val="0"/>
              <w:autoSpaceDN w:val="0"/>
              <w:adjustRightInd w:val="0"/>
              <w:ind w:firstLine="294"/>
            </w:pPr>
            <w:r w:rsidRPr="00182B1A">
              <w:t>- потребности и начальные умения выражать себя в различных доступных и наиболее привлекательных для ребёнка видах творческой деятельности;</w:t>
            </w:r>
          </w:p>
          <w:p w:rsidR="00E436DE" w:rsidRPr="00182B1A" w:rsidRDefault="00E436DE" w:rsidP="00C90545">
            <w:pPr>
              <w:widowControl w:val="0"/>
              <w:shd w:val="clear" w:color="auto" w:fill="FFFFFF"/>
              <w:autoSpaceDE w:val="0"/>
              <w:autoSpaceDN w:val="0"/>
              <w:adjustRightInd w:val="0"/>
              <w:ind w:firstLine="294"/>
            </w:pPr>
            <w:r w:rsidRPr="00182B1A">
              <w:t>- мотивация к самореализации в социальном творчестве, познавательной и практической, общественно полезной деятельности</w:t>
            </w:r>
          </w:p>
        </w:tc>
      </w:tr>
      <w:tr w:rsidR="00E436DE" w:rsidRPr="00182B1A" w:rsidTr="00A8053B">
        <w:tc>
          <w:tcPr>
            <w:tcW w:w="4248" w:type="dxa"/>
          </w:tcPr>
          <w:p w:rsidR="00E436DE" w:rsidRPr="00182B1A" w:rsidRDefault="00E436DE" w:rsidP="00C90545">
            <w:pPr>
              <w:widowControl w:val="0"/>
              <w:shd w:val="clear" w:color="auto" w:fill="FFFFFF"/>
              <w:autoSpaceDE w:val="0"/>
              <w:autoSpaceDN w:val="0"/>
              <w:adjustRightInd w:val="0"/>
              <w:rPr>
                <w:b/>
              </w:rPr>
            </w:pPr>
            <w:r w:rsidRPr="00182B1A">
              <w:rPr>
                <w:b/>
                <w:bCs/>
              </w:rPr>
              <w:lastRenderedPageBreak/>
              <w:t>4) Формирование ценностного отношения к здоровью и здоровому образу жизни</w:t>
            </w:r>
          </w:p>
          <w:p w:rsidR="00E436DE" w:rsidRPr="00182B1A" w:rsidRDefault="00E436DE" w:rsidP="00C90545">
            <w:pPr>
              <w:widowControl w:val="0"/>
              <w:rPr>
                <w:b/>
              </w:rPr>
            </w:pPr>
          </w:p>
        </w:tc>
        <w:tc>
          <w:tcPr>
            <w:tcW w:w="11340" w:type="dxa"/>
          </w:tcPr>
          <w:p w:rsidR="00E436DE" w:rsidRPr="00182B1A" w:rsidRDefault="00E436DE" w:rsidP="00C90545">
            <w:pPr>
              <w:widowControl w:val="0"/>
              <w:shd w:val="clear" w:color="auto" w:fill="FFFFFF"/>
              <w:autoSpaceDE w:val="0"/>
              <w:autoSpaceDN w:val="0"/>
              <w:adjustRightInd w:val="0"/>
              <w:ind w:firstLine="294"/>
            </w:pPr>
            <w:r w:rsidRPr="00182B1A">
              <w:t>- ценностное отношение к своему здоровью, здоровью близких и окружающих людей;</w:t>
            </w:r>
          </w:p>
          <w:p w:rsidR="00E436DE" w:rsidRPr="00182B1A" w:rsidRDefault="00E436DE" w:rsidP="00C90545">
            <w:pPr>
              <w:widowControl w:val="0"/>
              <w:shd w:val="clear" w:color="auto" w:fill="FFFFFF"/>
              <w:autoSpaceDE w:val="0"/>
              <w:autoSpaceDN w:val="0"/>
              <w:adjustRightInd w:val="0"/>
              <w:ind w:firstLine="294"/>
            </w:pPr>
            <w:r w:rsidRPr="00182B1A">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E436DE" w:rsidRPr="00182B1A" w:rsidRDefault="00E436DE" w:rsidP="00C90545">
            <w:pPr>
              <w:widowControl w:val="0"/>
              <w:shd w:val="clear" w:color="auto" w:fill="FFFFFF"/>
              <w:autoSpaceDE w:val="0"/>
              <w:autoSpaceDN w:val="0"/>
              <w:adjustRightInd w:val="0"/>
              <w:ind w:firstLine="294"/>
            </w:pPr>
            <w:r w:rsidRPr="00182B1A">
              <w:t>- первоначальный личный опыт здоровьесберегающей деятельности;</w:t>
            </w:r>
          </w:p>
          <w:p w:rsidR="00E436DE" w:rsidRPr="00182B1A" w:rsidRDefault="00E436DE" w:rsidP="00C90545">
            <w:pPr>
              <w:widowControl w:val="0"/>
              <w:shd w:val="clear" w:color="auto" w:fill="FFFFFF"/>
              <w:autoSpaceDE w:val="0"/>
              <w:autoSpaceDN w:val="0"/>
              <w:adjustRightInd w:val="0"/>
              <w:ind w:firstLine="294"/>
            </w:pPr>
            <w:r w:rsidRPr="00182B1A">
              <w:t>- первоначальные представления о роли физической культуры и спорта для здоровья человека, его образования, труда и творчества;</w:t>
            </w:r>
          </w:p>
          <w:p w:rsidR="00E436DE" w:rsidRPr="00182B1A" w:rsidRDefault="00E436DE" w:rsidP="00C90545">
            <w:pPr>
              <w:widowControl w:val="0"/>
              <w:shd w:val="clear" w:color="auto" w:fill="FFFFFF"/>
              <w:autoSpaceDE w:val="0"/>
              <w:autoSpaceDN w:val="0"/>
              <w:adjustRightInd w:val="0"/>
              <w:ind w:firstLine="294"/>
            </w:pPr>
            <w:r w:rsidRPr="00182B1A">
              <w:t>- знания о возможном негативном влиянии компьютер</w:t>
            </w:r>
            <w:r w:rsidRPr="00182B1A">
              <w:softHyphen/>
              <w:t>ных игр, телевидения, рекламы на здоровье человека</w:t>
            </w:r>
          </w:p>
        </w:tc>
      </w:tr>
      <w:tr w:rsidR="00E436DE" w:rsidRPr="00182B1A" w:rsidTr="00A8053B">
        <w:tc>
          <w:tcPr>
            <w:tcW w:w="4248" w:type="dxa"/>
          </w:tcPr>
          <w:p w:rsidR="00E436DE" w:rsidRPr="00182B1A" w:rsidRDefault="00E436DE" w:rsidP="00C90545">
            <w:pPr>
              <w:widowControl w:val="0"/>
              <w:shd w:val="clear" w:color="auto" w:fill="FFFFFF"/>
              <w:autoSpaceDE w:val="0"/>
              <w:autoSpaceDN w:val="0"/>
              <w:adjustRightInd w:val="0"/>
              <w:rPr>
                <w:b/>
              </w:rPr>
            </w:pPr>
            <w:r w:rsidRPr="00182B1A">
              <w:rPr>
                <w:b/>
                <w:bCs/>
              </w:rPr>
              <w:t>5) Воспитание ценностного отношения к природе, окру</w:t>
            </w:r>
            <w:r w:rsidRPr="00182B1A">
              <w:rPr>
                <w:b/>
                <w:bCs/>
              </w:rPr>
              <w:softHyphen/>
              <w:t>жающей среде (экологическое воспитание)</w:t>
            </w:r>
          </w:p>
          <w:p w:rsidR="00E436DE" w:rsidRPr="00182B1A" w:rsidRDefault="00E436DE" w:rsidP="00C90545">
            <w:pPr>
              <w:widowControl w:val="0"/>
              <w:rPr>
                <w:b/>
              </w:rPr>
            </w:pPr>
          </w:p>
        </w:tc>
        <w:tc>
          <w:tcPr>
            <w:tcW w:w="11340" w:type="dxa"/>
          </w:tcPr>
          <w:p w:rsidR="00E436DE" w:rsidRPr="00182B1A" w:rsidRDefault="00E436DE" w:rsidP="00C90545">
            <w:pPr>
              <w:widowControl w:val="0"/>
              <w:shd w:val="clear" w:color="auto" w:fill="FFFFFF"/>
              <w:autoSpaceDE w:val="0"/>
              <w:autoSpaceDN w:val="0"/>
              <w:adjustRightInd w:val="0"/>
              <w:ind w:firstLine="294"/>
            </w:pPr>
            <w:r w:rsidRPr="00182B1A">
              <w:t>- ценностное отношение к природе;</w:t>
            </w:r>
          </w:p>
          <w:p w:rsidR="00E436DE" w:rsidRPr="00182B1A" w:rsidRDefault="00E436DE" w:rsidP="00C90545">
            <w:pPr>
              <w:widowControl w:val="0"/>
              <w:shd w:val="clear" w:color="auto" w:fill="FFFFFF"/>
              <w:autoSpaceDE w:val="0"/>
              <w:autoSpaceDN w:val="0"/>
              <w:adjustRightInd w:val="0"/>
              <w:ind w:firstLine="294"/>
            </w:pPr>
            <w:r w:rsidRPr="00182B1A">
              <w:t>- первоначальный опыт эстетического, эмоционально-нравственного отношения к природе;</w:t>
            </w:r>
          </w:p>
          <w:p w:rsidR="00E436DE" w:rsidRPr="00182B1A" w:rsidRDefault="00E436DE" w:rsidP="00C90545">
            <w:pPr>
              <w:widowControl w:val="0"/>
              <w:shd w:val="clear" w:color="auto" w:fill="FFFFFF"/>
              <w:autoSpaceDE w:val="0"/>
              <w:autoSpaceDN w:val="0"/>
              <w:adjustRightInd w:val="0"/>
              <w:ind w:firstLine="294"/>
            </w:pPr>
            <w:r w:rsidRPr="00182B1A">
              <w:t>- элементарные знания о традициях нравственно-этического отношения к природе в культуре народов России, нормах экологической этики;</w:t>
            </w:r>
          </w:p>
          <w:p w:rsidR="00E436DE" w:rsidRPr="00182B1A" w:rsidRDefault="00E436DE" w:rsidP="00C90545">
            <w:pPr>
              <w:widowControl w:val="0"/>
              <w:shd w:val="clear" w:color="auto" w:fill="FFFFFF"/>
              <w:autoSpaceDE w:val="0"/>
              <w:autoSpaceDN w:val="0"/>
              <w:adjustRightInd w:val="0"/>
              <w:ind w:firstLine="294"/>
            </w:pPr>
            <w:r w:rsidRPr="00182B1A">
              <w:t>- первоначальный опыт участия в природоохранной деятельности в школе, на пришкольном участке, по месту жительства;</w:t>
            </w:r>
          </w:p>
          <w:p w:rsidR="00E436DE" w:rsidRPr="00182B1A" w:rsidRDefault="00E436DE" w:rsidP="00C90545">
            <w:pPr>
              <w:widowControl w:val="0"/>
              <w:shd w:val="clear" w:color="auto" w:fill="FFFFFF"/>
              <w:autoSpaceDE w:val="0"/>
              <w:autoSpaceDN w:val="0"/>
              <w:adjustRightInd w:val="0"/>
              <w:ind w:firstLine="294"/>
            </w:pPr>
            <w:r w:rsidRPr="00182B1A">
              <w:t>- личный опыт участия в экологических инициативах, проектах</w:t>
            </w:r>
          </w:p>
        </w:tc>
      </w:tr>
      <w:tr w:rsidR="00E436DE" w:rsidRPr="00182B1A" w:rsidTr="00A8053B">
        <w:tc>
          <w:tcPr>
            <w:tcW w:w="4248" w:type="dxa"/>
          </w:tcPr>
          <w:p w:rsidR="00E436DE" w:rsidRPr="00182B1A" w:rsidRDefault="00E436DE" w:rsidP="00C90545">
            <w:pPr>
              <w:widowControl w:val="0"/>
              <w:shd w:val="clear" w:color="auto" w:fill="FFFFFF"/>
              <w:autoSpaceDE w:val="0"/>
              <w:autoSpaceDN w:val="0"/>
              <w:adjustRightInd w:val="0"/>
              <w:rPr>
                <w:b/>
              </w:rPr>
            </w:pPr>
            <w:r w:rsidRPr="00182B1A">
              <w:rPr>
                <w:b/>
                <w:bCs/>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E436DE" w:rsidRPr="00182B1A" w:rsidRDefault="00E436DE" w:rsidP="00C90545">
            <w:pPr>
              <w:widowControl w:val="0"/>
              <w:shd w:val="clear" w:color="auto" w:fill="FFFFFF"/>
              <w:autoSpaceDE w:val="0"/>
              <w:autoSpaceDN w:val="0"/>
              <w:adjustRightInd w:val="0"/>
              <w:rPr>
                <w:b/>
                <w:bCs/>
              </w:rPr>
            </w:pPr>
          </w:p>
        </w:tc>
        <w:tc>
          <w:tcPr>
            <w:tcW w:w="11340" w:type="dxa"/>
          </w:tcPr>
          <w:p w:rsidR="00E436DE" w:rsidRPr="00182B1A" w:rsidRDefault="00E436DE" w:rsidP="00C90545">
            <w:pPr>
              <w:widowControl w:val="0"/>
              <w:shd w:val="clear" w:color="auto" w:fill="FFFFFF"/>
              <w:autoSpaceDE w:val="0"/>
              <w:autoSpaceDN w:val="0"/>
              <w:adjustRightInd w:val="0"/>
              <w:ind w:firstLine="294"/>
            </w:pPr>
            <w:r w:rsidRPr="00182B1A">
              <w:t>- первоначальные умения видеть красоту в окружающем мире;</w:t>
            </w:r>
          </w:p>
          <w:p w:rsidR="00E436DE" w:rsidRPr="00182B1A" w:rsidRDefault="00E436DE" w:rsidP="00C90545">
            <w:pPr>
              <w:widowControl w:val="0"/>
              <w:shd w:val="clear" w:color="auto" w:fill="FFFFFF"/>
              <w:autoSpaceDE w:val="0"/>
              <w:autoSpaceDN w:val="0"/>
              <w:adjustRightInd w:val="0"/>
              <w:ind w:firstLine="294"/>
            </w:pPr>
            <w:r w:rsidRPr="00182B1A">
              <w:t>- первоначальные умения видеть красоту в поведении, поступках людей;</w:t>
            </w:r>
          </w:p>
          <w:p w:rsidR="00E436DE" w:rsidRPr="00182B1A" w:rsidRDefault="00E436DE" w:rsidP="00C90545">
            <w:pPr>
              <w:widowControl w:val="0"/>
              <w:shd w:val="clear" w:color="auto" w:fill="FFFFFF"/>
              <w:autoSpaceDE w:val="0"/>
              <w:autoSpaceDN w:val="0"/>
              <w:adjustRightInd w:val="0"/>
              <w:ind w:firstLine="294"/>
            </w:pPr>
            <w:r w:rsidRPr="00182B1A">
              <w:t>- элементарные представления об эстетических и художественных ценностях отечественной культуры;</w:t>
            </w:r>
          </w:p>
          <w:p w:rsidR="00E436DE" w:rsidRPr="00182B1A" w:rsidRDefault="00E436DE" w:rsidP="00C90545">
            <w:pPr>
              <w:widowControl w:val="0"/>
              <w:shd w:val="clear" w:color="auto" w:fill="FFFFFF"/>
              <w:autoSpaceDE w:val="0"/>
              <w:autoSpaceDN w:val="0"/>
              <w:adjustRightInd w:val="0"/>
              <w:ind w:firstLine="294"/>
            </w:pPr>
            <w:r w:rsidRPr="00182B1A">
              <w:t>- первоначальный опыт эмоционального постижения народного творчества, этнокультурных традиций, фольклора народов России;</w:t>
            </w:r>
          </w:p>
          <w:p w:rsidR="00E436DE" w:rsidRPr="00182B1A" w:rsidRDefault="00E436DE" w:rsidP="00C90545">
            <w:pPr>
              <w:widowControl w:val="0"/>
              <w:shd w:val="clear" w:color="auto" w:fill="FFFFFF"/>
              <w:autoSpaceDE w:val="0"/>
              <w:autoSpaceDN w:val="0"/>
              <w:adjustRightInd w:val="0"/>
              <w:ind w:firstLine="294"/>
            </w:pPr>
            <w:r w:rsidRPr="00182B1A">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436DE" w:rsidRPr="00182B1A" w:rsidRDefault="00E436DE" w:rsidP="00C90545">
            <w:pPr>
              <w:widowControl w:val="0"/>
              <w:shd w:val="clear" w:color="auto" w:fill="FFFFFF"/>
              <w:autoSpaceDE w:val="0"/>
              <w:autoSpaceDN w:val="0"/>
              <w:adjustRightInd w:val="0"/>
              <w:ind w:firstLine="294"/>
            </w:pPr>
            <w:r w:rsidRPr="00182B1A">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E436DE" w:rsidRPr="00182B1A" w:rsidRDefault="00E436DE" w:rsidP="00C90545">
            <w:pPr>
              <w:widowControl w:val="0"/>
              <w:shd w:val="clear" w:color="auto" w:fill="FFFFFF"/>
              <w:autoSpaceDE w:val="0"/>
              <w:autoSpaceDN w:val="0"/>
              <w:adjustRightInd w:val="0"/>
              <w:ind w:firstLine="294"/>
            </w:pPr>
            <w:r w:rsidRPr="00182B1A">
              <w:t>- мотивация к реализации эстетических ценностей в пространстве образовательного учреждения и семьи</w:t>
            </w:r>
          </w:p>
        </w:tc>
      </w:tr>
    </w:tbl>
    <w:p w:rsidR="00E436DE" w:rsidRPr="00182B1A" w:rsidRDefault="00E436DE" w:rsidP="00C90545">
      <w:pPr>
        <w:widowControl w:val="0"/>
        <w:shd w:val="clear" w:color="auto" w:fill="FFFFFF"/>
        <w:autoSpaceDE w:val="0"/>
        <w:autoSpaceDN w:val="0"/>
        <w:adjustRightInd w:val="0"/>
        <w:ind w:right="-43"/>
        <w:jc w:val="both"/>
        <w:sectPr w:rsidR="00E436DE" w:rsidRPr="00182B1A" w:rsidSect="00866900">
          <w:pgSz w:w="16838" w:h="11906" w:orient="landscape"/>
          <w:pgMar w:top="851" w:right="1134" w:bottom="1701" w:left="1134" w:header="709" w:footer="709" w:gutter="0"/>
          <w:cols w:space="708"/>
          <w:docGrid w:linePitch="360"/>
        </w:sectPr>
      </w:pPr>
    </w:p>
    <w:p w:rsidR="00E436DE" w:rsidRPr="00182B1A" w:rsidRDefault="00E436DE" w:rsidP="00C90545">
      <w:pPr>
        <w:pStyle w:val="11"/>
        <w:widowControl w:val="0"/>
        <w:tabs>
          <w:tab w:val="left" w:pos="900"/>
        </w:tabs>
        <w:ind w:right="-43" w:firstLine="540"/>
        <w:jc w:val="center"/>
        <w:rPr>
          <w:rFonts w:ascii="Times New Roman" w:hAnsi="Times New Roman"/>
          <w:b/>
          <w:sz w:val="24"/>
          <w:szCs w:val="24"/>
        </w:rPr>
      </w:pPr>
      <w:r w:rsidRPr="00182B1A">
        <w:rPr>
          <w:rFonts w:ascii="Times New Roman" w:hAnsi="Times New Roman"/>
          <w:b/>
          <w:sz w:val="24"/>
          <w:szCs w:val="24"/>
        </w:rPr>
        <w:lastRenderedPageBreak/>
        <w:t>7. Модель организации работы по духовно-нравственному развитию и воспитанию обучающихся</w:t>
      </w:r>
    </w:p>
    <w:p w:rsidR="00E436DE" w:rsidRPr="00182B1A" w:rsidRDefault="00E436DE" w:rsidP="00C90545">
      <w:pPr>
        <w:pStyle w:val="11"/>
        <w:widowControl w:val="0"/>
        <w:tabs>
          <w:tab w:val="left" w:pos="900"/>
        </w:tabs>
        <w:ind w:right="-43" w:firstLine="540"/>
        <w:jc w:val="both"/>
        <w:rPr>
          <w:rFonts w:ascii="Times New Roman" w:hAnsi="Times New Roman"/>
          <w:sz w:val="24"/>
          <w:szCs w:val="24"/>
        </w:rPr>
      </w:pPr>
    </w:p>
    <w:p w:rsidR="00E436DE" w:rsidRDefault="00E436DE" w:rsidP="00C90545">
      <w:pPr>
        <w:pStyle w:val="11"/>
        <w:widowControl w:val="0"/>
        <w:tabs>
          <w:tab w:val="left" w:pos="900"/>
        </w:tabs>
        <w:ind w:right="-43" w:firstLine="540"/>
        <w:jc w:val="both"/>
        <w:rPr>
          <w:rFonts w:ascii="Times New Roman" w:hAnsi="Times New Roman"/>
          <w:sz w:val="24"/>
          <w:szCs w:val="24"/>
        </w:rPr>
      </w:pPr>
      <w:r w:rsidRPr="00182B1A">
        <w:rPr>
          <w:rFonts w:ascii="Times New Roman" w:hAnsi="Times New Roman"/>
          <w:sz w:val="24"/>
          <w:szCs w:val="24"/>
        </w:rPr>
        <w:t>Представлена как рациональная организация образовательного процесса в единстве учебной, творческой, трудовой, общественно значимой, информационно-коммуникационной, познавательной и иной деятельности, взаимодействие с другими институтами социализации, система просветительской и методической работы с участниками образовательного процесса. Реализуется через систему воспитательных м</w:t>
      </w:r>
      <w:r w:rsidR="000751A9">
        <w:rPr>
          <w:rFonts w:ascii="Times New Roman" w:hAnsi="Times New Roman"/>
          <w:sz w:val="24"/>
          <w:szCs w:val="24"/>
        </w:rPr>
        <w:t>ероприятий начального (1-4 кл.).</w:t>
      </w:r>
    </w:p>
    <w:p w:rsidR="000751A9" w:rsidRPr="00182B1A" w:rsidRDefault="000751A9" w:rsidP="00C90545">
      <w:pPr>
        <w:pStyle w:val="11"/>
        <w:widowControl w:val="0"/>
        <w:tabs>
          <w:tab w:val="left" w:pos="900"/>
        </w:tabs>
        <w:ind w:right="-43" w:firstLine="540"/>
        <w:jc w:val="both"/>
        <w:rPr>
          <w:rFonts w:ascii="Times New Roman" w:hAnsi="Times New Roman"/>
          <w:sz w:val="24"/>
          <w:szCs w:val="24"/>
        </w:rPr>
      </w:pPr>
    </w:p>
    <w:p w:rsidR="00E436DE" w:rsidRPr="00182B1A" w:rsidRDefault="00E436DE" w:rsidP="00C90545">
      <w:pPr>
        <w:pStyle w:val="11"/>
        <w:widowControl w:val="0"/>
        <w:tabs>
          <w:tab w:val="left" w:pos="900"/>
        </w:tabs>
        <w:ind w:right="-43" w:firstLine="540"/>
        <w:jc w:val="center"/>
        <w:rPr>
          <w:rFonts w:ascii="Times New Roman" w:hAnsi="Times New Roman"/>
          <w:b/>
          <w:sz w:val="24"/>
          <w:szCs w:val="24"/>
        </w:rPr>
      </w:pPr>
      <w:r w:rsidRPr="00182B1A">
        <w:rPr>
          <w:rFonts w:ascii="Times New Roman" w:hAnsi="Times New Roman"/>
          <w:b/>
          <w:sz w:val="24"/>
          <w:szCs w:val="24"/>
        </w:rPr>
        <w:t xml:space="preserve">8. Критерии, показатели эффективности в части духовно-нравственного развития и воспитания обучающихся </w:t>
      </w:r>
    </w:p>
    <w:p w:rsidR="00E436DE" w:rsidRPr="00182B1A" w:rsidRDefault="00E436DE" w:rsidP="00C90545">
      <w:pPr>
        <w:pStyle w:val="11"/>
        <w:widowControl w:val="0"/>
        <w:tabs>
          <w:tab w:val="left" w:pos="900"/>
        </w:tabs>
        <w:ind w:right="-43" w:firstLine="540"/>
        <w:jc w:val="both"/>
        <w:rPr>
          <w:rFonts w:ascii="Times New Roman" w:hAnsi="Times New Roman"/>
          <w:sz w:val="24"/>
          <w:szCs w:val="24"/>
        </w:rPr>
      </w:pPr>
    </w:p>
    <w:p w:rsidR="00E436DE" w:rsidRPr="00182B1A" w:rsidRDefault="00E436DE" w:rsidP="00C90545">
      <w:pPr>
        <w:pStyle w:val="11"/>
        <w:widowControl w:val="0"/>
        <w:tabs>
          <w:tab w:val="left" w:pos="900"/>
        </w:tabs>
        <w:ind w:right="-43" w:firstLine="540"/>
        <w:jc w:val="both"/>
        <w:rPr>
          <w:rFonts w:ascii="Times New Roman" w:hAnsi="Times New Roman"/>
          <w:sz w:val="24"/>
          <w:szCs w:val="24"/>
        </w:rPr>
      </w:pPr>
      <w:r w:rsidRPr="00182B1A">
        <w:rPr>
          <w:rFonts w:ascii="Times New Roman" w:hAnsi="Times New Roman"/>
          <w:sz w:val="24"/>
          <w:szCs w:val="24"/>
        </w:rPr>
        <w:t>Оценка и коррекция развития личностных результатов образовательной деятельности обучающихся и воспитанников осуществляется в ходе постоянного наблюдения педагогов, медицинского персонала, психолога и в тесном сотрудничестве с семьей ученика.</w:t>
      </w:r>
    </w:p>
    <w:p w:rsidR="00E436DE" w:rsidRPr="00182B1A" w:rsidRDefault="00E436DE" w:rsidP="00C90545">
      <w:pPr>
        <w:ind w:firstLine="540"/>
        <w:jc w:val="both"/>
      </w:pPr>
      <w:r w:rsidRPr="00182B1A">
        <w:rPr>
          <w:b/>
          <w:i/>
        </w:rPr>
        <w:t>Цели</w:t>
      </w:r>
      <w:r w:rsidRPr="00182B1A">
        <w:t xml:space="preserve"> проведения такого </w:t>
      </w:r>
      <w:r w:rsidRPr="00182B1A">
        <w:rPr>
          <w:b/>
          <w:i/>
        </w:rPr>
        <w:t>мониторинга</w:t>
      </w:r>
      <w:r w:rsidRPr="00182B1A">
        <w:t xml:space="preserve"> таковы:</w:t>
      </w:r>
    </w:p>
    <w:p w:rsidR="00E436DE" w:rsidRPr="00182B1A" w:rsidRDefault="00E436DE" w:rsidP="00C90545">
      <w:pPr>
        <w:ind w:firstLine="540"/>
        <w:jc w:val="both"/>
      </w:pPr>
      <w:r w:rsidRPr="00182B1A">
        <w:t>1. Определить эффективность деятельности педагогов по конкретным результатам развития личности и индивидуальности учащихся</w:t>
      </w:r>
    </w:p>
    <w:p w:rsidR="00E436DE" w:rsidRPr="00182B1A" w:rsidRDefault="00E436DE" w:rsidP="00C90545">
      <w:pPr>
        <w:ind w:firstLine="540"/>
        <w:jc w:val="both"/>
      </w:pPr>
      <w:r w:rsidRPr="00182B1A">
        <w:t>2. На основе теоретического анализа выявленных тенденций  построить систему работы по эффективному обеспечению актуализации, развития и проявления учащимися своих личностных качеств, развитию их творческой индивидуальности, субъективности, способностей к самоопределению и самореализации.</w:t>
      </w:r>
    </w:p>
    <w:p w:rsidR="00E436DE" w:rsidRPr="00182B1A" w:rsidRDefault="00E436DE" w:rsidP="00C90545">
      <w:pPr>
        <w:ind w:firstLine="540"/>
        <w:jc w:val="both"/>
      </w:pPr>
      <w:r w:rsidRPr="00182B1A">
        <w:t xml:space="preserve">Для достижения этих целей необходимо решить следующие </w:t>
      </w:r>
      <w:r w:rsidRPr="00182B1A">
        <w:rPr>
          <w:b/>
          <w:i/>
        </w:rPr>
        <w:t>задачи</w:t>
      </w:r>
      <w:r w:rsidRPr="00182B1A">
        <w:t>:</w:t>
      </w:r>
    </w:p>
    <w:p w:rsidR="00E436DE" w:rsidRPr="00182B1A" w:rsidRDefault="00E436DE" w:rsidP="00C90545">
      <w:pPr>
        <w:ind w:firstLine="540"/>
        <w:jc w:val="both"/>
      </w:pPr>
      <w:r w:rsidRPr="00182B1A">
        <w:t>- проследить динамику развития личности, начиная с младшего школьного возраста в соответствии с диагностируемыми параметрами;</w:t>
      </w:r>
    </w:p>
    <w:p w:rsidR="00E436DE" w:rsidRPr="00182B1A" w:rsidRDefault="00E436DE" w:rsidP="00C90545">
      <w:pPr>
        <w:ind w:firstLine="540"/>
        <w:jc w:val="both"/>
      </w:pPr>
      <w:r w:rsidRPr="00182B1A">
        <w:t>- оценить «траекторию» развития личности и индивидуальности каждого ученика;</w:t>
      </w:r>
    </w:p>
    <w:p w:rsidR="00E436DE" w:rsidRPr="00182B1A" w:rsidRDefault="00E436DE" w:rsidP="00C90545">
      <w:pPr>
        <w:ind w:firstLine="540"/>
        <w:jc w:val="both"/>
      </w:pPr>
      <w:r w:rsidRPr="00182B1A">
        <w:t>- сформировать информационную базу индивидуально-личностного роста учащихся;</w:t>
      </w:r>
    </w:p>
    <w:p w:rsidR="00E436DE" w:rsidRPr="00182B1A" w:rsidRDefault="00E436DE" w:rsidP="00C90545">
      <w:pPr>
        <w:widowControl w:val="0"/>
        <w:ind w:firstLine="539"/>
        <w:jc w:val="both"/>
      </w:pPr>
      <w:r w:rsidRPr="00182B1A">
        <w:t>- выявить возможные отрицательные тенденции в развитии личности и индивидуальности воспитанников, наметить пути их предупреждения и преодоления;</w:t>
      </w:r>
    </w:p>
    <w:p w:rsidR="00E436DE" w:rsidRPr="00182B1A" w:rsidRDefault="00E436DE" w:rsidP="00C90545">
      <w:pPr>
        <w:widowControl w:val="0"/>
        <w:ind w:firstLine="539"/>
        <w:jc w:val="both"/>
      </w:pPr>
      <w:r w:rsidRPr="00182B1A">
        <w:t>- определить благоприятные психолого-педагогические условия для развития личности и индивидуальности учащихся, их самопознания, самоопределения и саморазвития, наметить пути их реализации.</w:t>
      </w:r>
    </w:p>
    <w:p w:rsidR="00E436DE" w:rsidRPr="00182B1A" w:rsidRDefault="00E436DE" w:rsidP="00C90545">
      <w:pPr>
        <w:widowControl w:val="0"/>
        <w:ind w:firstLine="539"/>
        <w:jc w:val="both"/>
      </w:pPr>
      <w:r w:rsidRPr="00182B1A">
        <w:t xml:space="preserve">Уровень воспитанности учащихся состоит из следующих </w:t>
      </w:r>
      <w:r w:rsidRPr="00182B1A">
        <w:rPr>
          <w:b/>
          <w:i/>
        </w:rPr>
        <w:t>ключевых компетенций</w:t>
      </w:r>
      <w:r w:rsidRPr="00182B1A">
        <w:t>:</w:t>
      </w:r>
    </w:p>
    <w:p w:rsidR="00E436DE" w:rsidRPr="00182B1A" w:rsidRDefault="00E436DE" w:rsidP="00C90545">
      <w:pPr>
        <w:widowControl w:val="0"/>
        <w:ind w:firstLine="539"/>
        <w:jc w:val="both"/>
        <w:rPr>
          <w:bCs/>
        </w:rPr>
      </w:pPr>
      <w:r w:rsidRPr="00182B1A">
        <w:rPr>
          <w:bCs/>
        </w:rPr>
        <w:t xml:space="preserve">1. </w:t>
      </w:r>
      <w:r w:rsidRPr="00182B1A">
        <w:rPr>
          <w:b/>
          <w:bCs/>
          <w:i/>
        </w:rPr>
        <w:t>Учебно-познавательная</w:t>
      </w:r>
      <w:r w:rsidRPr="00182B1A">
        <w:rPr>
          <w:bCs/>
        </w:rPr>
        <w:t xml:space="preserve"> – </w:t>
      </w:r>
      <w:r w:rsidRPr="00182B1A">
        <w:t>умение определять цели и порядок работы, самостоятельно планировать свою учебную деятельность и учиться, устанавливать связи между отдельными объектами, применять освоенные способы в новых ситуациях, осуществлять самоконтроль</w:t>
      </w:r>
      <w:r w:rsidRPr="00182B1A">
        <w:rPr>
          <w:bCs/>
        </w:rPr>
        <w:t>:</w:t>
      </w:r>
    </w:p>
    <w:p w:rsidR="00E436DE" w:rsidRPr="00182B1A" w:rsidRDefault="00E436DE" w:rsidP="00C90545">
      <w:pPr>
        <w:widowControl w:val="0"/>
        <w:numPr>
          <w:ilvl w:val="0"/>
          <w:numId w:val="96"/>
        </w:numPr>
        <w:ind w:left="0" w:firstLine="539"/>
        <w:rPr>
          <w:bCs/>
          <w:iCs/>
        </w:rPr>
      </w:pPr>
      <w:r w:rsidRPr="00182B1A">
        <w:rPr>
          <w:bCs/>
          <w:iCs/>
        </w:rPr>
        <w:t>навыки учебного труда;</w:t>
      </w:r>
    </w:p>
    <w:p w:rsidR="00E436DE" w:rsidRPr="00182B1A" w:rsidRDefault="00E436DE" w:rsidP="00C90545">
      <w:pPr>
        <w:widowControl w:val="0"/>
        <w:numPr>
          <w:ilvl w:val="0"/>
          <w:numId w:val="96"/>
        </w:numPr>
        <w:ind w:left="0" w:firstLine="539"/>
        <w:rPr>
          <w:bCs/>
          <w:iCs/>
        </w:rPr>
      </w:pPr>
      <w:r w:rsidRPr="00182B1A">
        <w:rPr>
          <w:bCs/>
          <w:iCs/>
        </w:rPr>
        <w:t>учебные достижения;</w:t>
      </w:r>
    </w:p>
    <w:p w:rsidR="00E436DE" w:rsidRPr="00182B1A" w:rsidRDefault="00E436DE" w:rsidP="00C90545">
      <w:pPr>
        <w:widowControl w:val="0"/>
        <w:numPr>
          <w:ilvl w:val="0"/>
          <w:numId w:val="96"/>
        </w:numPr>
        <w:ind w:left="0" w:firstLine="539"/>
        <w:rPr>
          <w:bCs/>
          <w:iCs/>
        </w:rPr>
      </w:pPr>
      <w:r w:rsidRPr="00182B1A">
        <w:rPr>
          <w:bCs/>
          <w:iCs/>
        </w:rPr>
        <w:t>проявления самостоятельности и творческой активности.</w:t>
      </w:r>
    </w:p>
    <w:p w:rsidR="00E436DE" w:rsidRPr="00182B1A" w:rsidRDefault="00E436DE" w:rsidP="00C90545">
      <w:pPr>
        <w:widowControl w:val="0"/>
        <w:ind w:firstLine="539"/>
        <w:jc w:val="both"/>
        <w:rPr>
          <w:bCs/>
        </w:rPr>
      </w:pPr>
      <w:r w:rsidRPr="00182B1A">
        <w:rPr>
          <w:bCs/>
        </w:rPr>
        <w:t xml:space="preserve">2. </w:t>
      </w:r>
      <w:r w:rsidRPr="00182B1A">
        <w:rPr>
          <w:b/>
          <w:bCs/>
          <w:i/>
        </w:rPr>
        <w:t>Коммуникативная</w:t>
      </w:r>
      <w:r w:rsidRPr="00182B1A">
        <w:rPr>
          <w:bCs/>
        </w:rPr>
        <w:t xml:space="preserve"> – умение </w:t>
      </w:r>
      <w:r w:rsidRPr="00182B1A">
        <w:t>сотрудничать, взаимодействовать с людьми, оказывать помощь другим, участвовать в работе команды, обмениваться информацией:</w:t>
      </w:r>
    </w:p>
    <w:p w:rsidR="00E436DE" w:rsidRPr="00182B1A" w:rsidRDefault="00E436DE" w:rsidP="00C90545">
      <w:pPr>
        <w:widowControl w:val="0"/>
        <w:ind w:firstLine="539"/>
        <w:rPr>
          <w:bCs/>
          <w:iCs/>
        </w:rPr>
      </w:pPr>
      <w:r w:rsidRPr="00182B1A">
        <w:rPr>
          <w:bCs/>
        </w:rPr>
        <w:t>- и</w:t>
      </w:r>
      <w:r w:rsidRPr="00182B1A">
        <w:rPr>
          <w:bCs/>
          <w:iCs/>
        </w:rPr>
        <w:t>сполнительская дисциплина;</w:t>
      </w:r>
    </w:p>
    <w:p w:rsidR="00E436DE" w:rsidRPr="00182B1A" w:rsidRDefault="00E436DE" w:rsidP="00C90545">
      <w:pPr>
        <w:widowControl w:val="0"/>
        <w:ind w:firstLine="539"/>
        <w:rPr>
          <w:bCs/>
          <w:iCs/>
        </w:rPr>
      </w:pPr>
      <w:r w:rsidRPr="00182B1A">
        <w:rPr>
          <w:bCs/>
          <w:iCs/>
        </w:rPr>
        <w:t>- этическая культура;</w:t>
      </w:r>
    </w:p>
    <w:p w:rsidR="00E436DE" w:rsidRPr="00182B1A" w:rsidRDefault="00E436DE" w:rsidP="00C90545">
      <w:pPr>
        <w:widowControl w:val="0"/>
        <w:ind w:firstLine="539"/>
        <w:rPr>
          <w:bCs/>
        </w:rPr>
      </w:pPr>
      <w:r w:rsidRPr="00182B1A">
        <w:rPr>
          <w:bCs/>
          <w:iCs/>
        </w:rPr>
        <w:t>- общественная активность</w:t>
      </w:r>
      <w:r w:rsidRPr="00182B1A">
        <w:rPr>
          <w:bCs/>
        </w:rPr>
        <w:t>.</w:t>
      </w:r>
    </w:p>
    <w:p w:rsidR="00E436DE" w:rsidRPr="00182B1A" w:rsidRDefault="00E436DE" w:rsidP="00C90545">
      <w:pPr>
        <w:widowControl w:val="0"/>
        <w:ind w:firstLine="539"/>
        <w:jc w:val="both"/>
        <w:rPr>
          <w:bCs/>
          <w:i/>
          <w:iCs/>
        </w:rPr>
      </w:pPr>
      <w:r w:rsidRPr="00182B1A">
        <w:rPr>
          <w:bCs/>
          <w:iCs/>
        </w:rPr>
        <w:t xml:space="preserve">3. </w:t>
      </w:r>
      <w:r w:rsidRPr="00182B1A">
        <w:rPr>
          <w:b/>
          <w:bCs/>
          <w:i/>
          <w:iCs/>
        </w:rPr>
        <w:t>Общекультурная</w:t>
      </w:r>
      <w:r w:rsidRPr="00182B1A">
        <w:rPr>
          <w:bCs/>
          <w:iCs/>
        </w:rPr>
        <w:t xml:space="preserve"> – </w:t>
      </w:r>
      <w:r w:rsidRPr="00182B1A">
        <w:t>уровень воспитанности, культура поведения, уровень эмоционального развития, творческие способности, культура речи, внешний вид, аккуратность, бесконфликтность общения:</w:t>
      </w:r>
    </w:p>
    <w:p w:rsidR="00E436DE" w:rsidRPr="00182B1A" w:rsidRDefault="00E436DE" w:rsidP="00C90545">
      <w:pPr>
        <w:widowControl w:val="0"/>
        <w:numPr>
          <w:ilvl w:val="0"/>
          <w:numId w:val="97"/>
        </w:numPr>
        <w:ind w:left="0" w:firstLine="539"/>
        <w:jc w:val="both"/>
        <w:rPr>
          <w:bCs/>
          <w:iCs/>
        </w:rPr>
      </w:pPr>
      <w:r w:rsidRPr="00182B1A">
        <w:rPr>
          <w:bCs/>
          <w:iCs/>
        </w:rPr>
        <w:t>интересы, увлечения, участие в кружках;</w:t>
      </w:r>
    </w:p>
    <w:p w:rsidR="00E436DE" w:rsidRPr="00182B1A" w:rsidRDefault="00E436DE" w:rsidP="00C90545">
      <w:pPr>
        <w:widowControl w:val="0"/>
        <w:numPr>
          <w:ilvl w:val="0"/>
          <w:numId w:val="97"/>
        </w:numPr>
        <w:ind w:left="0" w:firstLine="539"/>
        <w:rPr>
          <w:bCs/>
          <w:iCs/>
        </w:rPr>
      </w:pPr>
      <w:r w:rsidRPr="00182B1A">
        <w:rPr>
          <w:bCs/>
          <w:iCs/>
        </w:rPr>
        <w:t>соблюдение правил личной гигиены и самообслуживания;</w:t>
      </w:r>
    </w:p>
    <w:p w:rsidR="00E436DE" w:rsidRPr="00182B1A" w:rsidRDefault="00E436DE" w:rsidP="00C90545">
      <w:pPr>
        <w:widowControl w:val="0"/>
        <w:numPr>
          <w:ilvl w:val="0"/>
          <w:numId w:val="97"/>
        </w:numPr>
        <w:ind w:left="0" w:firstLine="539"/>
        <w:rPr>
          <w:bCs/>
          <w:i/>
          <w:iCs/>
        </w:rPr>
      </w:pPr>
      <w:r w:rsidRPr="00182B1A">
        <w:rPr>
          <w:bCs/>
          <w:iCs/>
        </w:rPr>
        <w:t>внешний вид и аккуратность.</w:t>
      </w:r>
    </w:p>
    <w:p w:rsidR="00E436DE" w:rsidRPr="00182B1A" w:rsidRDefault="00E436DE" w:rsidP="00C90545">
      <w:pPr>
        <w:widowControl w:val="0"/>
        <w:ind w:firstLine="539"/>
        <w:jc w:val="both"/>
        <w:rPr>
          <w:bCs/>
          <w:iCs/>
        </w:rPr>
      </w:pPr>
      <w:r w:rsidRPr="00182B1A">
        <w:rPr>
          <w:bCs/>
          <w:iCs/>
        </w:rPr>
        <w:t>4.</w:t>
      </w:r>
      <w:r w:rsidRPr="00182B1A">
        <w:rPr>
          <w:bCs/>
          <w:i/>
          <w:iCs/>
        </w:rPr>
        <w:t xml:space="preserve"> </w:t>
      </w:r>
      <w:r w:rsidRPr="00182B1A">
        <w:rPr>
          <w:b/>
          <w:bCs/>
          <w:i/>
          <w:iCs/>
        </w:rPr>
        <w:t>Личностное совершенствование</w:t>
      </w:r>
      <w:r w:rsidRPr="00182B1A">
        <w:rPr>
          <w:bCs/>
          <w:iCs/>
        </w:rPr>
        <w:t xml:space="preserve"> – </w:t>
      </w:r>
      <w:r w:rsidRPr="00182B1A">
        <w:t xml:space="preserve">физический компонент: наличие соответствующего уровня физического здоровья, потребности в ведении здорового образа жизни; нравственный компонент: восприятие и понимание нравственных ценностей, знание и выполнение </w:t>
      </w:r>
      <w:r w:rsidRPr="00182B1A">
        <w:lastRenderedPageBreak/>
        <w:t>нравственных норм поведения:</w:t>
      </w:r>
    </w:p>
    <w:p w:rsidR="00E436DE" w:rsidRPr="00182B1A" w:rsidRDefault="00E436DE" w:rsidP="00C90545">
      <w:pPr>
        <w:widowControl w:val="0"/>
        <w:numPr>
          <w:ilvl w:val="0"/>
          <w:numId w:val="98"/>
        </w:numPr>
        <w:ind w:left="0" w:firstLine="539"/>
        <w:rPr>
          <w:bCs/>
          <w:iCs/>
        </w:rPr>
      </w:pPr>
      <w:r w:rsidRPr="00182B1A">
        <w:rPr>
          <w:bCs/>
          <w:iCs/>
        </w:rPr>
        <w:t>потребность в здоровом образе жизни;</w:t>
      </w:r>
    </w:p>
    <w:p w:rsidR="00E436DE" w:rsidRPr="00182B1A" w:rsidRDefault="00E436DE" w:rsidP="00C90545">
      <w:pPr>
        <w:widowControl w:val="0"/>
        <w:numPr>
          <w:ilvl w:val="0"/>
          <w:numId w:val="98"/>
        </w:numPr>
        <w:ind w:left="0" w:firstLine="539"/>
        <w:rPr>
          <w:bCs/>
          <w:iCs/>
        </w:rPr>
      </w:pPr>
      <w:r w:rsidRPr="00182B1A">
        <w:rPr>
          <w:bCs/>
          <w:iCs/>
        </w:rPr>
        <w:t>понимание нравственных ценностей и норм поведения;</w:t>
      </w:r>
    </w:p>
    <w:p w:rsidR="00E436DE" w:rsidRPr="00182B1A" w:rsidRDefault="00E436DE" w:rsidP="00C90545">
      <w:pPr>
        <w:widowControl w:val="0"/>
        <w:numPr>
          <w:ilvl w:val="0"/>
          <w:numId w:val="98"/>
        </w:numPr>
        <w:ind w:left="0" w:firstLine="539"/>
        <w:rPr>
          <w:bCs/>
          <w:i/>
          <w:iCs/>
        </w:rPr>
      </w:pPr>
      <w:r w:rsidRPr="00182B1A">
        <w:rPr>
          <w:bCs/>
          <w:iCs/>
        </w:rPr>
        <w:t>дисциплина и организованность.</w:t>
      </w:r>
    </w:p>
    <w:p w:rsidR="00E436DE" w:rsidRPr="00182B1A" w:rsidRDefault="00E436DE" w:rsidP="00C90545">
      <w:pPr>
        <w:widowControl w:val="0"/>
        <w:ind w:firstLine="539"/>
        <w:jc w:val="both"/>
        <w:rPr>
          <w:bCs/>
          <w:i/>
          <w:iCs/>
        </w:rPr>
      </w:pPr>
      <w:r w:rsidRPr="00182B1A">
        <w:t xml:space="preserve">5. </w:t>
      </w:r>
      <w:r w:rsidRPr="00182B1A">
        <w:rPr>
          <w:b/>
          <w:i/>
        </w:rPr>
        <w:t>Социально-бытовая компетенция</w:t>
      </w:r>
      <w:r w:rsidRPr="00182B1A">
        <w:t xml:space="preserve"> – навыки обустройства быта, навыки самообслуживания, осознание собственной индивидуальности, подготовка к семейной жизни.</w:t>
      </w:r>
    </w:p>
    <w:p w:rsidR="00E436DE" w:rsidRDefault="00E436DE" w:rsidP="00C90545">
      <w:pPr>
        <w:widowControl w:val="0"/>
        <w:ind w:firstLine="539"/>
        <w:jc w:val="both"/>
      </w:pPr>
    </w:p>
    <w:p w:rsidR="00E436DE" w:rsidRPr="00182B1A" w:rsidRDefault="00E436DE" w:rsidP="00C90545">
      <w:pPr>
        <w:pStyle w:val="11"/>
        <w:widowControl w:val="0"/>
        <w:jc w:val="center"/>
        <w:rPr>
          <w:rFonts w:ascii="Times New Roman" w:hAnsi="Times New Roman"/>
          <w:sz w:val="24"/>
          <w:szCs w:val="24"/>
        </w:rPr>
      </w:pPr>
      <w:r w:rsidRPr="00182B1A">
        <w:rPr>
          <w:rFonts w:ascii="Times New Roman" w:hAnsi="Times New Roman"/>
          <w:sz w:val="24"/>
          <w:szCs w:val="24"/>
        </w:rPr>
        <w:t>Критерии сформированности  ключевых ко</w:t>
      </w:r>
      <w:r>
        <w:rPr>
          <w:rFonts w:ascii="Times New Roman" w:hAnsi="Times New Roman"/>
          <w:sz w:val="24"/>
          <w:szCs w:val="24"/>
        </w:rPr>
        <w:t xml:space="preserve">мпетенций обучающихся </w:t>
      </w:r>
      <w:r w:rsidRPr="00182B1A">
        <w:rPr>
          <w:rFonts w:ascii="Times New Roman" w:hAnsi="Times New Roman"/>
          <w:sz w:val="24"/>
          <w:szCs w:val="24"/>
        </w:rPr>
        <w:t xml:space="preserve"> как показатели уровня духовно-нравственного развития и воспитания</w:t>
      </w:r>
    </w:p>
    <w:p w:rsidR="00E436DE" w:rsidRPr="00182B1A" w:rsidRDefault="00E436DE" w:rsidP="00C90545">
      <w:pPr>
        <w:pStyle w:val="11"/>
        <w:widowControl w:val="0"/>
        <w:jc w:val="center"/>
        <w:rPr>
          <w:rFonts w:ascii="Times New Roman" w:hAnsi="Times New Roman"/>
          <w:sz w:val="24"/>
          <w:szCs w:val="24"/>
        </w:rPr>
      </w:pPr>
      <w:r w:rsidRPr="00182B1A">
        <w:rPr>
          <w:rFonts w:ascii="Times New Roman" w:hAnsi="Times New Roman"/>
          <w:sz w:val="24"/>
          <w:szCs w:val="24"/>
        </w:rPr>
        <w:t xml:space="preserve"> </w:t>
      </w:r>
    </w:p>
    <w:tbl>
      <w:tblPr>
        <w:tblW w:w="10654" w:type="dxa"/>
        <w:jc w:val="center"/>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73"/>
        <w:gridCol w:w="7381"/>
      </w:tblGrid>
      <w:tr w:rsidR="00E436DE" w:rsidRPr="00182B1A" w:rsidTr="00A8053B">
        <w:trPr>
          <w:jc w:val="center"/>
        </w:trPr>
        <w:tc>
          <w:tcPr>
            <w:tcW w:w="3273" w:type="dxa"/>
          </w:tcPr>
          <w:p w:rsidR="00E436DE" w:rsidRPr="00182B1A" w:rsidRDefault="00B30EC1" w:rsidP="00C90545">
            <w:pPr>
              <w:widowControl w:val="0"/>
              <w:jc w:val="center"/>
            </w:pPr>
            <w:r>
              <w:t>Компетенции</w:t>
            </w:r>
          </w:p>
        </w:tc>
        <w:tc>
          <w:tcPr>
            <w:tcW w:w="7381" w:type="dxa"/>
            <w:vAlign w:val="center"/>
          </w:tcPr>
          <w:p w:rsidR="00E436DE" w:rsidRPr="00182B1A" w:rsidRDefault="00E436DE" w:rsidP="00C90545">
            <w:pPr>
              <w:widowControl w:val="0"/>
              <w:jc w:val="center"/>
            </w:pPr>
            <w:r w:rsidRPr="00182B1A">
              <w:t>В начальной школе</w:t>
            </w:r>
          </w:p>
          <w:p w:rsidR="00E436DE" w:rsidRPr="00182B1A" w:rsidRDefault="00E436DE" w:rsidP="00C90545">
            <w:pPr>
              <w:widowControl w:val="0"/>
              <w:jc w:val="center"/>
            </w:pPr>
            <w:r w:rsidRPr="00182B1A">
              <w:t>(1-4 кл.)</w:t>
            </w:r>
          </w:p>
        </w:tc>
      </w:tr>
      <w:tr w:rsidR="00E436DE" w:rsidRPr="00182B1A" w:rsidTr="00A8053B">
        <w:trPr>
          <w:jc w:val="center"/>
        </w:trPr>
        <w:tc>
          <w:tcPr>
            <w:tcW w:w="3273" w:type="dxa"/>
            <w:vMerge w:val="restart"/>
          </w:tcPr>
          <w:p w:rsidR="00E436DE" w:rsidRPr="00182B1A" w:rsidRDefault="00E436DE" w:rsidP="00C90545">
            <w:pPr>
              <w:widowControl w:val="0"/>
            </w:pPr>
            <w:r w:rsidRPr="00182B1A">
              <w:t>Учебно-познавательная</w:t>
            </w:r>
          </w:p>
        </w:tc>
        <w:tc>
          <w:tcPr>
            <w:tcW w:w="7381" w:type="dxa"/>
          </w:tcPr>
          <w:p w:rsidR="00E436DE" w:rsidRPr="00182B1A" w:rsidRDefault="00E436DE" w:rsidP="00C90545">
            <w:pPr>
              <w:widowControl w:val="0"/>
            </w:pPr>
            <w:r w:rsidRPr="00182B1A">
              <w:t>Отвечает на вопросы по теме, самостоятельно формулирует вопросы по тексту.</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Составляет простой план, схему, таблицу, опорный сигнал</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действовать по заданному алгоритму</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работать со справочной литературой</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оценить прослушанное, прочитанное по плану</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Выполняет пооперационный контроль  учебной работы</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оценить учебные действия</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навыки самостоятельной работы</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скорость чтения, списывания, вычисления согласно программе</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Списывает, пишет под диктовку, умеет писать письма</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навыки сплошного, выборочного, комментированного, по ролям, выразительного чтения</w:t>
            </w:r>
          </w:p>
        </w:tc>
      </w:tr>
      <w:tr w:rsidR="00E436DE" w:rsidRPr="00182B1A" w:rsidTr="00FF4416">
        <w:trPr>
          <w:trHeight w:val="225"/>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выделить главное</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анализировать</w:t>
            </w:r>
          </w:p>
        </w:tc>
      </w:tr>
      <w:tr w:rsidR="00E436DE" w:rsidRPr="00182B1A" w:rsidTr="00A8053B">
        <w:trPr>
          <w:trHeight w:val="438"/>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пересказывать</w:t>
            </w:r>
          </w:p>
        </w:tc>
      </w:tr>
      <w:tr w:rsidR="00E436DE" w:rsidRPr="00182B1A" w:rsidTr="00A8053B">
        <w:trPr>
          <w:jc w:val="center"/>
        </w:trPr>
        <w:tc>
          <w:tcPr>
            <w:tcW w:w="3273" w:type="dxa"/>
            <w:vMerge w:val="restart"/>
          </w:tcPr>
          <w:p w:rsidR="00E436DE" w:rsidRPr="00182B1A" w:rsidRDefault="00E436DE" w:rsidP="00C90545">
            <w:pPr>
              <w:widowControl w:val="0"/>
            </w:pPr>
            <w:r w:rsidRPr="00182B1A">
              <w:t>Коммуникативная</w:t>
            </w:r>
          </w:p>
        </w:tc>
        <w:tc>
          <w:tcPr>
            <w:tcW w:w="7381" w:type="dxa"/>
          </w:tcPr>
          <w:p w:rsidR="00E436DE" w:rsidRPr="00182B1A" w:rsidRDefault="00E436DE" w:rsidP="00C90545">
            <w:pPr>
              <w:widowControl w:val="0"/>
            </w:pPr>
            <w:r w:rsidRPr="00182B1A">
              <w:t>Умеет вести диалог</w:t>
            </w:r>
          </w:p>
        </w:tc>
      </w:tr>
      <w:tr w:rsidR="00E436DE" w:rsidRPr="00182B1A" w:rsidTr="00A8053B">
        <w:trPr>
          <w:trHeight w:val="407"/>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работать в паре, в группе</w:t>
            </w:r>
          </w:p>
        </w:tc>
      </w:tr>
      <w:tr w:rsidR="00E436DE" w:rsidRPr="00182B1A" w:rsidTr="00A8053B">
        <w:trPr>
          <w:jc w:val="center"/>
        </w:trPr>
        <w:tc>
          <w:tcPr>
            <w:tcW w:w="3273" w:type="dxa"/>
            <w:vMerge w:val="restart"/>
          </w:tcPr>
          <w:p w:rsidR="00E436DE" w:rsidRPr="00182B1A" w:rsidRDefault="00E436DE" w:rsidP="00C90545">
            <w:pPr>
              <w:widowControl w:val="0"/>
            </w:pPr>
            <w:r w:rsidRPr="00182B1A">
              <w:t>Общекультурная</w:t>
            </w:r>
          </w:p>
        </w:tc>
        <w:tc>
          <w:tcPr>
            <w:tcW w:w="7381" w:type="dxa"/>
          </w:tcPr>
          <w:p w:rsidR="00E436DE" w:rsidRPr="00182B1A" w:rsidRDefault="00E436DE" w:rsidP="00C90545">
            <w:pPr>
              <w:widowControl w:val="0"/>
            </w:pPr>
            <w:r w:rsidRPr="00182B1A">
              <w:t>Знает и выполняет правила поведения в различных общественных местах</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Соблюдает правила этикета</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аккуратный внешний вид. причёску</w:t>
            </w:r>
          </w:p>
        </w:tc>
      </w:tr>
      <w:tr w:rsidR="00E436DE" w:rsidRPr="00182B1A" w:rsidTr="00A8053B">
        <w:trPr>
          <w:trHeight w:val="701"/>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регулировать отношения в общении с младшими, сверстниками, взрослы</w:t>
            </w:r>
            <w:r>
              <w:t>ми</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представления о произведениях искусства</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Развивает свои творческие способности (занятия в кружках)</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Проявляет интерес к чтению, расширению кругозора</w:t>
            </w:r>
          </w:p>
        </w:tc>
      </w:tr>
      <w:tr w:rsidR="00E436DE" w:rsidRPr="00182B1A" w:rsidTr="00A8053B">
        <w:trPr>
          <w:jc w:val="center"/>
        </w:trPr>
        <w:tc>
          <w:tcPr>
            <w:tcW w:w="3273" w:type="dxa"/>
            <w:vMerge w:val="restart"/>
          </w:tcPr>
          <w:p w:rsidR="00E436DE" w:rsidRPr="00182B1A" w:rsidRDefault="00E436DE" w:rsidP="00C90545">
            <w:pPr>
              <w:widowControl w:val="0"/>
            </w:pPr>
            <w:r w:rsidRPr="00182B1A">
              <w:t>Личностного самосовершенствования</w:t>
            </w:r>
          </w:p>
          <w:p w:rsidR="00E436DE" w:rsidRPr="00182B1A" w:rsidRDefault="00E436DE" w:rsidP="00C90545">
            <w:pPr>
              <w:widowControl w:val="0"/>
            </w:pPr>
          </w:p>
          <w:p w:rsidR="00E436DE" w:rsidRPr="00182B1A" w:rsidRDefault="00E436DE" w:rsidP="00C90545">
            <w:pPr>
              <w:widowControl w:val="0"/>
            </w:pPr>
          </w:p>
          <w:p w:rsidR="00E436DE" w:rsidRPr="00182B1A" w:rsidRDefault="00E436DE" w:rsidP="00C90545">
            <w:pPr>
              <w:widowControl w:val="0"/>
            </w:pPr>
          </w:p>
          <w:p w:rsidR="00E436DE" w:rsidRPr="00182B1A" w:rsidRDefault="00E436DE" w:rsidP="00C90545">
            <w:pPr>
              <w:widowControl w:val="0"/>
            </w:pPr>
          </w:p>
          <w:p w:rsidR="00E436DE" w:rsidRPr="00182B1A" w:rsidRDefault="00E436DE" w:rsidP="00C90545">
            <w:pPr>
              <w:widowControl w:val="0"/>
            </w:pPr>
          </w:p>
          <w:p w:rsidR="00E436DE" w:rsidRPr="00182B1A" w:rsidRDefault="00E436DE" w:rsidP="00C90545">
            <w:pPr>
              <w:widowControl w:val="0"/>
            </w:pPr>
          </w:p>
          <w:p w:rsidR="00E436DE" w:rsidRPr="00182B1A" w:rsidRDefault="00E436DE" w:rsidP="00C90545">
            <w:pPr>
              <w:widowControl w:val="0"/>
            </w:pPr>
          </w:p>
        </w:tc>
        <w:tc>
          <w:tcPr>
            <w:tcW w:w="7381" w:type="dxa"/>
          </w:tcPr>
          <w:p w:rsidR="00E436DE" w:rsidRPr="00182B1A" w:rsidRDefault="00E436DE" w:rsidP="00C90545">
            <w:pPr>
              <w:widowControl w:val="0"/>
            </w:pPr>
            <w:r w:rsidRPr="00182B1A">
              <w:t>Выполняет возрастные нормы по физической подготовке</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Выполняет правила личной гигиены в соответствии с возрастом</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понятия о здоровом образе жизни</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Соблюдает индивидуальный и общий режим дня</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Умеет считаться с мнением окружающих, их мнением</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понятия о материальных ценностях</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понятие о нравственном и безнравственном поведении</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понятие об общественной морали</w:t>
            </w:r>
          </w:p>
        </w:tc>
      </w:tr>
      <w:tr w:rsidR="00E436DE" w:rsidRPr="00182B1A" w:rsidTr="00A8053B">
        <w:trPr>
          <w:jc w:val="center"/>
        </w:trPr>
        <w:tc>
          <w:tcPr>
            <w:tcW w:w="3273" w:type="dxa"/>
            <w:vMerge w:val="restart"/>
          </w:tcPr>
          <w:p w:rsidR="00E436DE" w:rsidRPr="00182B1A" w:rsidRDefault="00E436DE" w:rsidP="00C90545">
            <w:pPr>
              <w:widowControl w:val="0"/>
            </w:pPr>
            <w:r w:rsidRPr="00182B1A">
              <w:t>Социально-бытовая</w:t>
            </w:r>
          </w:p>
        </w:tc>
        <w:tc>
          <w:tcPr>
            <w:tcW w:w="7381" w:type="dxa"/>
          </w:tcPr>
          <w:p w:rsidR="00E436DE" w:rsidRPr="00182B1A" w:rsidRDefault="00E436DE" w:rsidP="00C90545">
            <w:pPr>
              <w:widowControl w:val="0"/>
            </w:pPr>
            <w:r w:rsidRPr="00182B1A">
              <w:t xml:space="preserve">Знает о жизненных потребностях, средствах существования, </w:t>
            </w:r>
            <w:r w:rsidRPr="00182B1A">
              <w:lastRenderedPageBreak/>
              <w:t>источниках и способах получения средств</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понятия  «пол», «половое различие»</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 xml:space="preserve">Владеет простейшими навыками самообслуживания </w:t>
            </w:r>
          </w:p>
        </w:tc>
      </w:tr>
      <w:tr w:rsidR="00E436DE" w:rsidRPr="00182B1A" w:rsidTr="00A8053B">
        <w:trPr>
          <w:jc w:val="center"/>
        </w:trPr>
        <w:tc>
          <w:tcPr>
            <w:tcW w:w="3273" w:type="dxa"/>
            <w:vMerge/>
          </w:tcPr>
          <w:p w:rsidR="00E436DE" w:rsidRPr="00182B1A" w:rsidRDefault="00E436DE" w:rsidP="00C90545">
            <w:pPr>
              <w:widowControl w:val="0"/>
            </w:pPr>
          </w:p>
        </w:tc>
        <w:tc>
          <w:tcPr>
            <w:tcW w:w="7381" w:type="dxa"/>
          </w:tcPr>
          <w:p w:rsidR="00E436DE" w:rsidRPr="00182B1A" w:rsidRDefault="00E436DE" w:rsidP="00C90545">
            <w:pPr>
              <w:widowControl w:val="0"/>
            </w:pPr>
            <w:r w:rsidRPr="00182B1A">
              <w:t>Имеет представления об обустройстве быта, обеспечении себя всем необходимым</w:t>
            </w:r>
          </w:p>
        </w:tc>
      </w:tr>
    </w:tbl>
    <w:p w:rsidR="00E436DE" w:rsidRPr="00182B1A" w:rsidRDefault="00E436DE" w:rsidP="00C90545">
      <w:pPr>
        <w:jc w:val="center"/>
        <w:rPr>
          <w:rStyle w:val="Zag11"/>
          <w:rFonts w:eastAsia="@Arial Unicode MS"/>
          <w:b/>
        </w:rPr>
      </w:pPr>
    </w:p>
    <w:p w:rsidR="00E436DE" w:rsidRDefault="00E436DE" w:rsidP="00C90545">
      <w:pPr>
        <w:widowControl w:val="0"/>
        <w:jc w:val="both"/>
      </w:pPr>
      <w:r>
        <w:t xml:space="preserve">      </w:t>
      </w:r>
      <w:r w:rsidRPr="00182B1A">
        <w:t>Пр</w:t>
      </w:r>
      <w:r>
        <w:t xml:space="preserve">и </w:t>
      </w:r>
      <w:r w:rsidRPr="00182B1A">
        <w:t>анализе результатов исследования особое внимание следует уделить выявлению тенденций изменения параметров в течение года или нескольких лет. Это позволит более точно определить в какой ситуации (становления, стабильного функционирования, регресса) находится развитие воспитанника для того, чтобы помочь ребенку выйти на более высокую ступень своего развития</w:t>
      </w:r>
    </w:p>
    <w:p w:rsidR="00E436DE" w:rsidRDefault="00E436DE" w:rsidP="00C90545">
      <w:pPr>
        <w:widowControl w:val="0"/>
        <w:ind w:firstLine="539"/>
        <w:jc w:val="both"/>
      </w:pPr>
    </w:p>
    <w:p w:rsidR="00E436DE" w:rsidRPr="00182B1A" w:rsidRDefault="00E436DE" w:rsidP="00C90545">
      <w:pPr>
        <w:widowControl w:val="0"/>
        <w:ind w:right="-43" w:firstLine="540"/>
        <w:jc w:val="center"/>
        <w:rPr>
          <w:b/>
        </w:rPr>
      </w:pPr>
      <w:r w:rsidRPr="00182B1A">
        <w:rPr>
          <w:b/>
        </w:rPr>
        <w:t>9. Методика и инструментарий мониторинга духовно-нравственного развития и воспитания обучающихся</w:t>
      </w:r>
    </w:p>
    <w:p w:rsidR="00E436DE" w:rsidRPr="00182B1A" w:rsidRDefault="00E436DE" w:rsidP="00C90545">
      <w:pPr>
        <w:widowControl w:val="0"/>
        <w:ind w:firstLine="540"/>
        <w:jc w:val="both"/>
      </w:pPr>
    </w:p>
    <w:p w:rsidR="00E436DE" w:rsidRPr="00182B1A" w:rsidRDefault="00E436DE" w:rsidP="00C90545">
      <w:pPr>
        <w:pStyle w:val="11"/>
        <w:widowControl w:val="0"/>
        <w:tabs>
          <w:tab w:val="left" w:pos="900"/>
        </w:tabs>
        <w:ind w:firstLine="540"/>
        <w:jc w:val="both"/>
        <w:rPr>
          <w:rFonts w:ascii="Times New Roman" w:hAnsi="Times New Roman"/>
          <w:sz w:val="24"/>
          <w:szCs w:val="24"/>
        </w:rPr>
      </w:pPr>
      <w:r w:rsidRPr="00182B1A">
        <w:rPr>
          <w:rFonts w:ascii="Times New Roman" w:hAnsi="Times New Roman"/>
          <w:sz w:val="24"/>
          <w:szCs w:val="24"/>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E436DE" w:rsidRPr="004C0F4D" w:rsidRDefault="00E436DE" w:rsidP="00C90545">
      <w:pPr>
        <w:pStyle w:val="a5"/>
        <w:spacing w:before="0" w:beforeAutospacing="0" w:after="0" w:afterAutospacing="0"/>
        <w:jc w:val="center"/>
        <w:rPr>
          <w:b/>
        </w:rPr>
      </w:pPr>
      <w:r w:rsidRPr="004C0F4D">
        <w:rPr>
          <w:b/>
        </w:rPr>
        <w:t>Диагностика обучающихся начальной школы</w:t>
      </w:r>
    </w:p>
    <w:tbl>
      <w:tblPr>
        <w:tblW w:w="10842" w:type="dxa"/>
        <w:tblCellSpacing w:w="0" w:type="dxa"/>
        <w:tblInd w:w="-561"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1137"/>
        <w:gridCol w:w="4097"/>
        <w:gridCol w:w="5608"/>
      </w:tblGrid>
      <w:tr w:rsidR="00E436DE" w:rsidRPr="00280C63" w:rsidTr="00B30EC1">
        <w:trPr>
          <w:trHeight w:val="585"/>
          <w:tblCellSpacing w:w="0" w:type="dxa"/>
        </w:trPr>
        <w:tc>
          <w:tcPr>
            <w:tcW w:w="1137" w:type="dxa"/>
            <w:tcBorders>
              <w:top w:val="outset" w:sz="6" w:space="0" w:color="000000"/>
              <w:left w:val="outset" w:sz="6" w:space="0" w:color="000000"/>
              <w:bottom w:val="outset" w:sz="6" w:space="0" w:color="000000"/>
              <w:right w:val="outset" w:sz="6" w:space="0" w:color="000000"/>
            </w:tcBorders>
            <w:vAlign w:val="center"/>
            <w:hideMark/>
          </w:tcPr>
          <w:p w:rsidR="00E436DE" w:rsidRPr="00B30EC1" w:rsidRDefault="00E436DE" w:rsidP="00C90545">
            <w:pPr>
              <w:jc w:val="center"/>
              <w:rPr>
                <w:b/>
              </w:rPr>
            </w:pPr>
            <w:r w:rsidRPr="00B30EC1">
              <w:rPr>
                <w:b/>
              </w:rPr>
              <w:t>Класс</w:t>
            </w:r>
          </w:p>
        </w:tc>
        <w:tc>
          <w:tcPr>
            <w:tcW w:w="4097" w:type="dxa"/>
            <w:tcBorders>
              <w:top w:val="outset" w:sz="6" w:space="0" w:color="000000"/>
              <w:left w:val="outset" w:sz="6" w:space="0" w:color="000000"/>
              <w:bottom w:val="outset" w:sz="6" w:space="0" w:color="000000"/>
              <w:right w:val="outset" w:sz="6" w:space="0" w:color="000000"/>
            </w:tcBorders>
            <w:vAlign w:val="center"/>
            <w:hideMark/>
          </w:tcPr>
          <w:p w:rsidR="00E436DE" w:rsidRPr="00B30EC1" w:rsidRDefault="00E436DE" w:rsidP="00C90545">
            <w:pPr>
              <w:jc w:val="center"/>
              <w:rPr>
                <w:b/>
              </w:rPr>
            </w:pPr>
            <w:r w:rsidRPr="00B30EC1">
              <w:rPr>
                <w:b/>
              </w:rPr>
              <w:t>Задачи</w:t>
            </w:r>
          </w:p>
        </w:tc>
        <w:tc>
          <w:tcPr>
            <w:tcW w:w="5608" w:type="dxa"/>
            <w:tcBorders>
              <w:top w:val="outset" w:sz="6" w:space="0" w:color="000000"/>
              <w:left w:val="outset" w:sz="6" w:space="0" w:color="000000"/>
              <w:bottom w:val="outset" w:sz="6" w:space="0" w:color="000000"/>
              <w:right w:val="outset" w:sz="6" w:space="0" w:color="000000"/>
            </w:tcBorders>
            <w:vAlign w:val="center"/>
            <w:hideMark/>
          </w:tcPr>
          <w:p w:rsidR="00E436DE" w:rsidRPr="00B30EC1" w:rsidRDefault="00E436DE" w:rsidP="00C90545">
            <w:pPr>
              <w:jc w:val="center"/>
              <w:rPr>
                <w:b/>
              </w:rPr>
            </w:pPr>
            <w:r w:rsidRPr="00B30EC1">
              <w:rPr>
                <w:b/>
              </w:rPr>
              <w:t>Форма диагностики</w:t>
            </w:r>
          </w:p>
        </w:tc>
      </w:tr>
      <w:tr w:rsidR="00E436DE" w:rsidRPr="00280C63" w:rsidTr="00B30EC1">
        <w:trPr>
          <w:tblCellSpacing w:w="0" w:type="dxa"/>
        </w:trPr>
        <w:tc>
          <w:tcPr>
            <w:tcW w:w="1137" w:type="dxa"/>
            <w:tcBorders>
              <w:top w:val="outset" w:sz="6" w:space="0" w:color="000000"/>
              <w:left w:val="outset" w:sz="6" w:space="0" w:color="000000"/>
              <w:bottom w:val="outset" w:sz="6" w:space="0" w:color="000000"/>
              <w:right w:val="outset" w:sz="6" w:space="0" w:color="000000"/>
            </w:tcBorders>
            <w:vAlign w:val="center"/>
            <w:hideMark/>
          </w:tcPr>
          <w:p w:rsidR="00E436DE" w:rsidRPr="00280C63" w:rsidRDefault="00E436DE" w:rsidP="00C90545">
            <w:pPr>
              <w:jc w:val="center"/>
            </w:pPr>
            <w:r w:rsidRPr="00280C63">
              <w:t>1класс</w:t>
            </w:r>
          </w:p>
        </w:tc>
        <w:tc>
          <w:tcPr>
            <w:tcW w:w="4097" w:type="dxa"/>
            <w:tcBorders>
              <w:top w:val="outset" w:sz="6" w:space="0" w:color="000000"/>
              <w:left w:val="outset" w:sz="6" w:space="0" w:color="000000"/>
              <w:bottom w:val="outset" w:sz="6" w:space="0" w:color="000000"/>
              <w:right w:val="outset" w:sz="6" w:space="0" w:color="000000"/>
            </w:tcBorders>
            <w:hideMark/>
          </w:tcPr>
          <w:p w:rsidR="00E436DE" w:rsidRPr="00280C63" w:rsidRDefault="00E436DE" w:rsidP="00C90545">
            <w:r w:rsidRPr="00280C63">
              <w:t>Необходимость выявить</w:t>
            </w:r>
          </w:p>
          <w:p w:rsidR="00E436DE" w:rsidRPr="00280C63" w:rsidRDefault="00E436DE" w:rsidP="00C90545">
            <w:r w:rsidRPr="00280C63">
              <w:t>некоторые ценностные</w:t>
            </w:r>
          </w:p>
          <w:p w:rsidR="00E436DE" w:rsidRPr="00280C63" w:rsidRDefault="00E436DE" w:rsidP="00C90545">
            <w:r w:rsidRPr="00280C63">
              <w:t>характеристики личности</w:t>
            </w:r>
          </w:p>
          <w:p w:rsidR="00E436DE" w:rsidRPr="00280C63" w:rsidRDefault="00E436DE" w:rsidP="00C90545">
            <w:r w:rsidRPr="00280C63">
              <w:t>(направленность «на себя»,</w:t>
            </w:r>
          </w:p>
          <w:p w:rsidR="00E436DE" w:rsidRPr="00280C63" w:rsidRDefault="00E436DE" w:rsidP="00C90545">
            <w:r w:rsidRPr="00280C63">
              <w:t>«на общение», «на дело»),</w:t>
            </w:r>
          </w:p>
          <w:p w:rsidR="00E436DE" w:rsidRPr="00280C63" w:rsidRDefault="00E436DE" w:rsidP="00C90545">
            <w:r w:rsidRPr="00280C63">
              <w:t>которые помогут учителю</w:t>
            </w:r>
          </w:p>
          <w:p w:rsidR="00E436DE" w:rsidRPr="00280C63" w:rsidRDefault="00E436DE" w:rsidP="00C90545">
            <w:r w:rsidRPr="00280C63">
              <w:t>грамотно организовать взаимодействие</w:t>
            </w:r>
          </w:p>
          <w:p w:rsidR="00E436DE" w:rsidRPr="00280C63" w:rsidRDefault="00E436DE" w:rsidP="00C90545">
            <w:r w:rsidRPr="00280C63">
              <w:t>с детьми.</w:t>
            </w:r>
          </w:p>
        </w:tc>
        <w:tc>
          <w:tcPr>
            <w:tcW w:w="5608" w:type="dxa"/>
            <w:tcBorders>
              <w:top w:val="outset" w:sz="6" w:space="0" w:color="000000"/>
              <w:left w:val="outset" w:sz="6" w:space="0" w:color="000000"/>
              <w:bottom w:val="outset" w:sz="6" w:space="0" w:color="000000"/>
              <w:right w:val="outset" w:sz="6" w:space="0" w:color="000000"/>
            </w:tcBorders>
            <w:hideMark/>
          </w:tcPr>
          <w:p w:rsidR="00E436DE" w:rsidRPr="00280C63" w:rsidRDefault="00E436DE" w:rsidP="00C90545">
            <w:r w:rsidRPr="00280C63">
              <w:t>1. Тест «Психологический климат классного коллектива» (В.С. Ивашкин).</w:t>
            </w:r>
          </w:p>
          <w:p w:rsidR="00E436DE" w:rsidRPr="00280C63" w:rsidRDefault="00E436DE" w:rsidP="00C90545">
            <w:r w:rsidRPr="00280C63">
              <w:t>2. Анкетирование «Напряженность функционального состояния».</w:t>
            </w:r>
          </w:p>
          <w:p w:rsidR="00E436DE" w:rsidRPr="00280C63" w:rsidRDefault="00E436DE" w:rsidP="00C90545">
            <w:r w:rsidRPr="00280C63">
              <w:t>3. Анкетирование «Состояние здоровья и самочувствия».</w:t>
            </w:r>
          </w:p>
          <w:p w:rsidR="00E436DE" w:rsidRPr="00280C63" w:rsidRDefault="00E436DE" w:rsidP="00C90545">
            <w:r w:rsidRPr="00280C63">
              <w:t>4. Анкетирование «Оценка уровня школьной мотивации» Н.Лусканова).</w:t>
            </w:r>
          </w:p>
          <w:p w:rsidR="00E436DE" w:rsidRPr="00280C63" w:rsidRDefault="00E436DE" w:rsidP="00C90545">
            <w:r w:rsidRPr="00280C63">
              <w:t>5. Мониторинг групп здоровья, физкультурных групп.</w:t>
            </w:r>
          </w:p>
          <w:p w:rsidR="00E436DE" w:rsidRDefault="00E436DE" w:rsidP="00C90545">
            <w:r w:rsidRPr="00280C63">
              <w:t>6. Мониторинг заболеваний по медицинским справкам.</w:t>
            </w:r>
          </w:p>
          <w:p w:rsidR="00E436DE" w:rsidRPr="002E686C" w:rsidRDefault="00E436DE" w:rsidP="00C90545">
            <w:pPr>
              <w:tabs>
                <w:tab w:val="left" w:pos="228"/>
              </w:tabs>
              <w:suppressAutoHyphens/>
              <w:snapToGrid w:val="0"/>
            </w:pPr>
            <w:r>
              <w:t>7.Д</w:t>
            </w:r>
            <w:r w:rsidRPr="002E686C">
              <w:t>иагностика уровня воспитанности школьника (методика Н.П. Капустиной, Л. Фридмана);</w:t>
            </w:r>
          </w:p>
          <w:p w:rsidR="00E436DE" w:rsidRPr="00280C63" w:rsidRDefault="00E436DE" w:rsidP="00C90545">
            <w:pPr>
              <w:numPr>
                <w:ilvl w:val="0"/>
                <w:numId w:val="50"/>
              </w:numPr>
              <w:tabs>
                <w:tab w:val="left" w:pos="228"/>
              </w:tabs>
              <w:suppressAutoHyphens/>
            </w:pPr>
            <w:r>
              <w:t>Д</w:t>
            </w:r>
            <w:r w:rsidRPr="002E686C">
              <w:t>иагностика межличностных отношений «Настоящий друг» (методика  А.С. Прутченкова);</w:t>
            </w:r>
          </w:p>
        </w:tc>
      </w:tr>
      <w:tr w:rsidR="00E436DE" w:rsidRPr="00280C63" w:rsidTr="00B30EC1">
        <w:trPr>
          <w:tblCellSpacing w:w="0" w:type="dxa"/>
        </w:trPr>
        <w:tc>
          <w:tcPr>
            <w:tcW w:w="1137" w:type="dxa"/>
            <w:tcBorders>
              <w:top w:val="outset" w:sz="6" w:space="0" w:color="000000"/>
              <w:left w:val="outset" w:sz="6" w:space="0" w:color="000000"/>
              <w:bottom w:val="outset" w:sz="6" w:space="0" w:color="000000"/>
              <w:right w:val="outset" w:sz="6" w:space="0" w:color="000000"/>
            </w:tcBorders>
            <w:vAlign w:val="center"/>
            <w:hideMark/>
          </w:tcPr>
          <w:p w:rsidR="00E436DE" w:rsidRPr="00280C63" w:rsidRDefault="00E436DE" w:rsidP="00C90545">
            <w:pPr>
              <w:jc w:val="center"/>
            </w:pPr>
            <w:r w:rsidRPr="00280C63">
              <w:t>2 -3 класс</w:t>
            </w:r>
          </w:p>
        </w:tc>
        <w:tc>
          <w:tcPr>
            <w:tcW w:w="4097" w:type="dxa"/>
            <w:tcBorders>
              <w:top w:val="outset" w:sz="6" w:space="0" w:color="000000"/>
              <w:left w:val="outset" w:sz="6" w:space="0" w:color="000000"/>
              <w:bottom w:val="outset" w:sz="6" w:space="0" w:color="000000"/>
              <w:right w:val="outset" w:sz="6" w:space="0" w:color="000000"/>
            </w:tcBorders>
            <w:hideMark/>
          </w:tcPr>
          <w:p w:rsidR="00E436DE" w:rsidRPr="00280C63" w:rsidRDefault="00E436DE" w:rsidP="00C90545">
            <w:r w:rsidRPr="00280C63">
              <w:t>Особенности самооценки и</w:t>
            </w:r>
          </w:p>
          <w:p w:rsidR="00E436DE" w:rsidRPr="00280C63" w:rsidRDefault="00E436DE" w:rsidP="00C90545">
            <w:r w:rsidRPr="00280C63">
              <w:t>уровня притязаний каждого</w:t>
            </w:r>
          </w:p>
          <w:p w:rsidR="00E436DE" w:rsidRPr="00280C63" w:rsidRDefault="00E436DE" w:rsidP="00C90545">
            <w:r w:rsidRPr="00280C63">
              <w:t>ребенка, его положение в</w:t>
            </w:r>
          </w:p>
          <w:p w:rsidR="00E436DE" w:rsidRPr="00280C63" w:rsidRDefault="00E436DE" w:rsidP="00C90545">
            <w:r w:rsidRPr="00280C63">
              <w:t>системе личных</w:t>
            </w:r>
          </w:p>
          <w:p w:rsidR="00E436DE" w:rsidRPr="00280C63" w:rsidRDefault="00E436DE" w:rsidP="00C90545">
            <w:r w:rsidRPr="00280C63">
              <w:t>взаимоотношений класса</w:t>
            </w:r>
          </w:p>
          <w:p w:rsidR="00E436DE" w:rsidRPr="00280C63" w:rsidRDefault="00E436DE" w:rsidP="00C90545">
            <w:r w:rsidRPr="00280C63">
              <w:t>(«звезды», «предпочитаемые»,</w:t>
            </w:r>
          </w:p>
          <w:p w:rsidR="00E436DE" w:rsidRPr="00280C63" w:rsidRDefault="00E436DE" w:rsidP="00C90545">
            <w:r w:rsidRPr="00280C63">
              <w:t>«принятые», «непринятые»,</w:t>
            </w:r>
          </w:p>
          <w:p w:rsidR="00E436DE" w:rsidRPr="00280C63" w:rsidRDefault="00E436DE" w:rsidP="00C90545">
            <w:r w:rsidRPr="00280C63">
              <w:t>«пренебрегаемые»), а также</w:t>
            </w:r>
          </w:p>
          <w:p w:rsidR="00E436DE" w:rsidRPr="00280C63" w:rsidRDefault="00E436DE" w:rsidP="00C90545">
            <w:r w:rsidRPr="00280C63">
              <w:t>характер его отношения к школе.</w:t>
            </w:r>
          </w:p>
        </w:tc>
        <w:tc>
          <w:tcPr>
            <w:tcW w:w="5608" w:type="dxa"/>
            <w:tcBorders>
              <w:top w:val="outset" w:sz="6" w:space="0" w:color="000000"/>
              <w:left w:val="outset" w:sz="6" w:space="0" w:color="000000"/>
              <w:bottom w:val="outset" w:sz="6" w:space="0" w:color="000000"/>
              <w:right w:val="outset" w:sz="6" w:space="0" w:color="000000"/>
            </w:tcBorders>
            <w:hideMark/>
          </w:tcPr>
          <w:p w:rsidR="00E436DE" w:rsidRPr="002E686C" w:rsidRDefault="00E436DE" w:rsidP="00C90545">
            <w:pPr>
              <w:tabs>
                <w:tab w:val="left" w:pos="228"/>
              </w:tabs>
              <w:suppressAutoHyphens/>
              <w:snapToGrid w:val="0"/>
            </w:pPr>
            <w:r>
              <w:t>1.Д</w:t>
            </w:r>
            <w:r w:rsidRPr="002E686C">
              <w:t>иагностика уровня товарищества и взаимопомощи (методика С.Г. Макеевой);</w:t>
            </w:r>
          </w:p>
          <w:p w:rsidR="00E436DE" w:rsidRDefault="00E436DE" w:rsidP="00C90545">
            <w:r>
              <w:t>2. Д</w:t>
            </w:r>
            <w:r w:rsidRPr="002E686C">
              <w:t>иагностика и исследование нравственной сферы школьника «Что такое хорошо и что такое плохо?» (методика Г.М. Фридмана)</w:t>
            </w:r>
          </w:p>
          <w:p w:rsidR="00E436DE" w:rsidRPr="00280C63" w:rsidRDefault="00E436DE" w:rsidP="00C90545">
            <w:r>
              <w:t>3.</w:t>
            </w:r>
            <w:r w:rsidRPr="002E686C">
              <w:t xml:space="preserve"> </w:t>
            </w:r>
            <w:r>
              <w:t>Д</w:t>
            </w:r>
            <w:r w:rsidRPr="002E686C">
              <w:t>иагностика уровня воспитанности школьника (методика Н.П. Капустиной, Л. Фридмана)</w:t>
            </w:r>
          </w:p>
          <w:p w:rsidR="00E436DE" w:rsidRPr="00280C63" w:rsidRDefault="00E436DE" w:rsidP="00C90545">
            <w:r w:rsidRPr="00280C63">
              <w:t>4. Анкетирование «Оценка уровня школьной мотивации» Н.Лусканова).</w:t>
            </w:r>
          </w:p>
          <w:p w:rsidR="00E436DE" w:rsidRPr="00280C63" w:rsidRDefault="00E436DE" w:rsidP="00C90545">
            <w:r w:rsidRPr="00280C63">
              <w:t>5. Мониторинг групп здоровья, физкультурных групп.</w:t>
            </w:r>
          </w:p>
          <w:p w:rsidR="00E436DE" w:rsidRPr="00280C63" w:rsidRDefault="00E436DE" w:rsidP="00C90545">
            <w:r w:rsidRPr="00280C63">
              <w:lastRenderedPageBreak/>
              <w:t>6. Мониторинг заболеваний по медицинским справкам.</w:t>
            </w:r>
          </w:p>
        </w:tc>
      </w:tr>
      <w:tr w:rsidR="00E436DE" w:rsidRPr="00280C63" w:rsidTr="00B30EC1">
        <w:trPr>
          <w:tblCellSpacing w:w="0" w:type="dxa"/>
        </w:trPr>
        <w:tc>
          <w:tcPr>
            <w:tcW w:w="1137" w:type="dxa"/>
            <w:tcBorders>
              <w:top w:val="outset" w:sz="6" w:space="0" w:color="000000"/>
              <w:left w:val="outset" w:sz="6" w:space="0" w:color="000000"/>
              <w:bottom w:val="outset" w:sz="6" w:space="0" w:color="000000"/>
              <w:right w:val="outset" w:sz="6" w:space="0" w:color="000000"/>
            </w:tcBorders>
            <w:vAlign w:val="center"/>
            <w:hideMark/>
          </w:tcPr>
          <w:p w:rsidR="00E436DE" w:rsidRPr="00280C63" w:rsidRDefault="00E436DE" w:rsidP="00C90545">
            <w:pPr>
              <w:jc w:val="center"/>
            </w:pPr>
            <w:r w:rsidRPr="00280C63">
              <w:lastRenderedPageBreak/>
              <w:t>4 класс</w:t>
            </w:r>
          </w:p>
        </w:tc>
        <w:tc>
          <w:tcPr>
            <w:tcW w:w="4097" w:type="dxa"/>
            <w:tcBorders>
              <w:top w:val="outset" w:sz="6" w:space="0" w:color="000000"/>
              <w:left w:val="outset" w:sz="6" w:space="0" w:color="000000"/>
              <w:bottom w:val="outset" w:sz="6" w:space="0" w:color="000000"/>
              <w:right w:val="outset" w:sz="6" w:space="0" w:color="000000"/>
            </w:tcBorders>
            <w:hideMark/>
          </w:tcPr>
          <w:p w:rsidR="00E436DE" w:rsidRPr="00280C63" w:rsidRDefault="00E436DE" w:rsidP="00C90545">
            <w:r w:rsidRPr="00280C63">
              <w:t>Изучения самооценки детей</w:t>
            </w:r>
          </w:p>
          <w:p w:rsidR="00E436DE" w:rsidRPr="00280C63" w:rsidRDefault="00E436DE" w:rsidP="00C90545">
            <w:r w:rsidRPr="00280C63">
              <w:t>младшего школьного возраста.</w:t>
            </w:r>
          </w:p>
        </w:tc>
        <w:tc>
          <w:tcPr>
            <w:tcW w:w="5608" w:type="dxa"/>
            <w:tcBorders>
              <w:top w:val="outset" w:sz="6" w:space="0" w:color="000000"/>
              <w:left w:val="outset" w:sz="6" w:space="0" w:color="000000"/>
              <w:bottom w:val="outset" w:sz="6" w:space="0" w:color="000000"/>
              <w:right w:val="outset" w:sz="6" w:space="0" w:color="000000"/>
            </w:tcBorders>
            <w:hideMark/>
          </w:tcPr>
          <w:p w:rsidR="00E436DE" w:rsidRDefault="00E436DE" w:rsidP="00C90545">
            <w:pPr>
              <w:tabs>
                <w:tab w:val="left" w:pos="228"/>
              </w:tabs>
              <w:suppressAutoHyphens/>
            </w:pPr>
            <w:r w:rsidRPr="00280C63">
              <w:t>1</w:t>
            </w:r>
            <w:r>
              <w:t>.И</w:t>
            </w:r>
            <w:r w:rsidRPr="002E686C">
              <w:t>зучение представлений учащихся о нравственных качествах «Незаконченная история, или мое отношение к людям» (методика Н.Е. Богуславской);</w:t>
            </w:r>
          </w:p>
          <w:p w:rsidR="00E436DE" w:rsidRPr="002E686C" w:rsidRDefault="00E436DE" w:rsidP="00C90545">
            <w:pPr>
              <w:tabs>
                <w:tab w:val="left" w:pos="228"/>
              </w:tabs>
              <w:suppressAutoHyphens/>
            </w:pPr>
            <w:r>
              <w:t>2.</w:t>
            </w:r>
            <w:r w:rsidRPr="002E686C">
              <w:t xml:space="preserve"> </w:t>
            </w:r>
            <w:r>
              <w:t>П</w:t>
            </w:r>
            <w:r w:rsidRPr="002E686C">
              <w:t>исьменный опрос-диагностика «Какие качества вы цените в людях?», «Что вам нравится в мальчиках и девочках?»;</w:t>
            </w:r>
          </w:p>
          <w:p w:rsidR="00E436DE" w:rsidRPr="002E686C" w:rsidRDefault="00E436DE" w:rsidP="00C90545">
            <w:pPr>
              <w:tabs>
                <w:tab w:val="left" w:pos="228"/>
              </w:tabs>
              <w:suppressAutoHyphens/>
            </w:pPr>
            <w:r>
              <w:t>3.Д</w:t>
            </w:r>
            <w:r w:rsidRPr="002E686C">
              <w:t>иагностический диспут по этическим проблемам добра и зла (обсуждение статей, отрывков и художественных произведений, сказок);</w:t>
            </w:r>
          </w:p>
          <w:p w:rsidR="00E436DE" w:rsidRPr="002E686C" w:rsidRDefault="00E436DE" w:rsidP="00C90545">
            <w:pPr>
              <w:tabs>
                <w:tab w:val="left" w:pos="228"/>
              </w:tabs>
              <w:suppressAutoHyphens/>
            </w:pPr>
            <w:r>
              <w:t>4.</w:t>
            </w:r>
            <w:r w:rsidRPr="002E686C">
              <w:t xml:space="preserve"> </w:t>
            </w:r>
            <w:r>
              <w:t>Д</w:t>
            </w:r>
            <w:r w:rsidRPr="002E686C">
              <w:t>иагностика эмоционального компонента нравственного развития (методика Р.Р. Калининой);</w:t>
            </w:r>
          </w:p>
          <w:p w:rsidR="00E436DE" w:rsidRPr="00280C63" w:rsidRDefault="00E436DE" w:rsidP="00C90545">
            <w:r w:rsidRPr="00280C63">
              <w:t>5. Мониторинг групп здоровья, физкультурных групп.</w:t>
            </w:r>
          </w:p>
          <w:p w:rsidR="00E436DE" w:rsidRPr="00280C63" w:rsidRDefault="00E436DE" w:rsidP="00C90545">
            <w:r w:rsidRPr="00280C63">
              <w:t>6. Мониторинг заболеваний по медицинским справкам.</w:t>
            </w:r>
          </w:p>
        </w:tc>
      </w:tr>
    </w:tbl>
    <w:p w:rsidR="00E436DE" w:rsidRDefault="00E436DE" w:rsidP="00C90545">
      <w:pPr>
        <w:pStyle w:val="11"/>
        <w:widowControl w:val="0"/>
        <w:tabs>
          <w:tab w:val="left" w:pos="900"/>
        </w:tabs>
        <w:ind w:right="-43" w:firstLine="540"/>
        <w:jc w:val="both"/>
        <w:rPr>
          <w:rFonts w:ascii="Times New Roman" w:hAnsi="Times New Roman"/>
          <w:sz w:val="24"/>
          <w:szCs w:val="24"/>
        </w:rPr>
      </w:pPr>
    </w:p>
    <w:p w:rsidR="00E436DE" w:rsidRPr="00280C63" w:rsidRDefault="00E436DE" w:rsidP="00C90545">
      <w:pPr>
        <w:jc w:val="both"/>
      </w:pPr>
      <w:r w:rsidRPr="00280C63">
        <w:t>К результатам, не подлежащим итоговой оценке индивидуальных достижений выпускников начальной школы, относятся:</w:t>
      </w:r>
    </w:p>
    <w:p w:rsidR="00E436DE" w:rsidRPr="00280C63" w:rsidRDefault="00E436DE" w:rsidP="00C90545">
      <w:pPr>
        <w:numPr>
          <w:ilvl w:val="0"/>
          <w:numId w:val="124"/>
        </w:numPr>
        <w:jc w:val="both"/>
      </w:pPr>
      <w:r w:rsidRPr="00280C63">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E436DE" w:rsidRPr="00280C63" w:rsidRDefault="00E436DE" w:rsidP="00C90545">
      <w:pPr>
        <w:numPr>
          <w:ilvl w:val="0"/>
          <w:numId w:val="124"/>
        </w:numPr>
        <w:jc w:val="both"/>
      </w:pPr>
      <w:r w:rsidRPr="00280C63">
        <w:t>характеристика социальных чувств (патриотизм, толерантность, гуманизм и др.);</w:t>
      </w:r>
    </w:p>
    <w:p w:rsidR="00E436DE" w:rsidRPr="00280C63" w:rsidRDefault="00E436DE" w:rsidP="00C90545">
      <w:pPr>
        <w:numPr>
          <w:ilvl w:val="0"/>
          <w:numId w:val="124"/>
        </w:numPr>
        <w:jc w:val="both"/>
      </w:pPr>
      <w:r w:rsidRPr="00280C63">
        <w:t>индивидуальные личностные характеристики (доброта, дружелюбие, честность и т.п.).</w:t>
      </w:r>
    </w:p>
    <w:p w:rsidR="000751A9" w:rsidRDefault="000751A9" w:rsidP="00C90545">
      <w:pPr>
        <w:jc w:val="center"/>
        <w:rPr>
          <w:b/>
          <w:bCs/>
        </w:rPr>
      </w:pPr>
    </w:p>
    <w:p w:rsidR="00E436DE" w:rsidRPr="00280C63" w:rsidRDefault="00E436DE" w:rsidP="00C90545">
      <w:pPr>
        <w:jc w:val="center"/>
      </w:pPr>
      <w:r w:rsidRPr="00280C63">
        <w:rPr>
          <w:b/>
          <w:bCs/>
        </w:rPr>
        <w:t>Портрет ученика М</w:t>
      </w:r>
      <w:r>
        <w:rPr>
          <w:b/>
          <w:bCs/>
        </w:rPr>
        <w:t>Б</w:t>
      </w:r>
      <w:r w:rsidRPr="00280C63">
        <w:rPr>
          <w:b/>
          <w:bCs/>
        </w:rPr>
        <w:t>ОУ «</w:t>
      </w:r>
      <w:r>
        <w:rPr>
          <w:b/>
          <w:bCs/>
        </w:rPr>
        <w:t>Т</w:t>
      </w:r>
      <w:r w:rsidR="00B30EC1">
        <w:rPr>
          <w:b/>
          <w:bCs/>
        </w:rPr>
        <w:t>ашлин</w:t>
      </w:r>
      <w:r>
        <w:rPr>
          <w:b/>
          <w:bCs/>
        </w:rPr>
        <w:t>ская</w:t>
      </w:r>
      <w:r w:rsidRPr="00280C63">
        <w:rPr>
          <w:b/>
          <w:bCs/>
        </w:rPr>
        <w:t xml:space="preserve"> СОШ»</w:t>
      </w:r>
    </w:p>
    <w:p w:rsidR="00E436DE" w:rsidRPr="00280C63" w:rsidRDefault="00E436DE" w:rsidP="00C90545">
      <w:r w:rsidRPr="00280C63">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E436DE" w:rsidRPr="00280C63" w:rsidRDefault="00E436DE" w:rsidP="00C90545">
      <w:r w:rsidRPr="00280C63">
        <w:t>Выпускник начальной школы:</w:t>
      </w:r>
    </w:p>
    <w:p w:rsidR="00E436DE" w:rsidRPr="00280C63" w:rsidRDefault="00E436DE" w:rsidP="00C90545">
      <w:pPr>
        <w:numPr>
          <w:ilvl w:val="0"/>
          <w:numId w:val="125"/>
        </w:numPr>
      </w:pPr>
      <w:r w:rsidRPr="00280C63">
        <w:t>умеет уважительно относиться к России, своему народу, своему краю, отечественному культурно-историческому наследию;</w:t>
      </w:r>
    </w:p>
    <w:p w:rsidR="00E436DE" w:rsidRPr="00280C63" w:rsidRDefault="00E436DE" w:rsidP="00C90545">
      <w:pPr>
        <w:numPr>
          <w:ilvl w:val="0"/>
          <w:numId w:val="125"/>
        </w:numPr>
      </w:pPr>
      <w:r w:rsidRPr="00280C63">
        <w:t>имеет начальные представления о правах и обязанностях человека, гражданина, семьянина, товарища.</w:t>
      </w:r>
    </w:p>
    <w:p w:rsidR="00E436DE" w:rsidRPr="00280C63" w:rsidRDefault="00E436DE" w:rsidP="00C90545">
      <w:pPr>
        <w:numPr>
          <w:ilvl w:val="0"/>
          <w:numId w:val="126"/>
        </w:numPr>
      </w:pPr>
      <w:r w:rsidRPr="00280C63">
        <w:t>уважительно относиться к традиционным религиям;</w:t>
      </w:r>
    </w:p>
    <w:p w:rsidR="00E436DE" w:rsidRPr="00280C63" w:rsidRDefault="00E436DE" w:rsidP="00C90545">
      <w:pPr>
        <w:numPr>
          <w:ilvl w:val="0"/>
          <w:numId w:val="126"/>
        </w:numPr>
      </w:pPr>
      <w:r w:rsidRPr="00280C63">
        <w:t>умеет сочувствовать человеку, находящемуся в трудной ситуации;</w:t>
      </w:r>
    </w:p>
    <w:p w:rsidR="00E436DE" w:rsidRPr="00280C63" w:rsidRDefault="00E436DE" w:rsidP="00C90545">
      <w:pPr>
        <w:numPr>
          <w:ilvl w:val="0"/>
          <w:numId w:val="126"/>
        </w:numPr>
      </w:pPr>
      <w:r w:rsidRPr="00280C63">
        <w:t>способен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A6C25" w:rsidRPr="000751A9" w:rsidRDefault="00E436DE" w:rsidP="00C90545">
      <w:pPr>
        <w:numPr>
          <w:ilvl w:val="0"/>
          <w:numId w:val="126"/>
        </w:numPr>
        <w:rPr>
          <w:rStyle w:val="Zag11"/>
        </w:rPr>
      </w:pPr>
      <w:r w:rsidRPr="00280C63">
        <w:t>уважительно относиться к родителям, к старшим, заботливо относиться к младшим</w:t>
      </w:r>
      <w:r w:rsidR="000751A9">
        <w:t>.</w:t>
      </w:r>
    </w:p>
    <w:p w:rsidR="004A6C25" w:rsidRDefault="004A6C25" w:rsidP="00C90545">
      <w:pPr>
        <w:jc w:val="center"/>
        <w:rPr>
          <w:rStyle w:val="Zag11"/>
          <w:rFonts w:eastAsia="@Arial Unicode MS"/>
          <w:b/>
        </w:rPr>
      </w:pPr>
    </w:p>
    <w:p w:rsidR="00452F73" w:rsidRPr="00182B1A" w:rsidRDefault="00452F73" w:rsidP="00C90545">
      <w:pPr>
        <w:rPr>
          <w:rStyle w:val="Zag11"/>
          <w:rFonts w:eastAsia="@Arial Unicode MS"/>
          <w:b/>
        </w:rPr>
      </w:pPr>
    </w:p>
    <w:p w:rsidR="002563B1" w:rsidRDefault="002563B1" w:rsidP="00C90545">
      <w:pPr>
        <w:jc w:val="both"/>
        <w:rPr>
          <w:b/>
          <w:bCs/>
          <w:sz w:val="28"/>
          <w:szCs w:val="28"/>
        </w:rPr>
      </w:pPr>
      <w:r>
        <w:rPr>
          <w:b/>
          <w:bCs/>
          <w:sz w:val="28"/>
          <w:szCs w:val="28"/>
        </w:rPr>
        <w:t xml:space="preserve">2.4. </w:t>
      </w:r>
      <w:r w:rsidRPr="007A69E5">
        <w:rPr>
          <w:b/>
          <w:bCs/>
          <w:sz w:val="28"/>
          <w:szCs w:val="28"/>
        </w:rPr>
        <w:t>Программа формирования экологической культуры, здорового и безопасного образа жизни на основе взаимодействия семьи и школы</w:t>
      </w:r>
    </w:p>
    <w:p w:rsidR="002563B1" w:rsidRPr="007A69E5" w:rsidRDefault="002563B1" w:rsidP="00C90545">
      <w:pPr>
        <w:jc w:val="both"/>
        <w:rPr>
          <w:b/>
          <w:bCs/>
          <w:sz w:val="28"/>
          <w:szCs w:val="28"/>
        </w:rPr>
      </w:pPr>
    </w:p>
    <w:p w:rsidR="002563B1" w:rsidRPr="002563B1" w:rsidRDefault="002563B1" w:rsidP="00C90545">
      <w:pPr>
        <w:pStyle w:val="a9"/>
        <w:jc w:val="center"/>
        <w:rPr>
          <w:rFonts w:ascii="Times New Roman" w:hAnsi="Times New Roman"/>
          <w:b/>
          <w:sz w:val="24"/>
          <w:szCs w:val="24"/>
        </w:rPr>
      </w:pPr>
      <w:r w:rsidRPr="002563B1">
        <w:rPr>
          <w:rFonts w:ascii="Times New Roman" w:hAnsi="Times New Roman"/>
          <w:b/>
          <w:sz w:val="24"/>
          <w:szCs w:val="24"/>
        </w:rPr>
        <w:t>Пояснительная записка</w:t>
      </w:r>
    </w:p>
    <w:p w:rsidR="002563B1" w:rsidRPr="002563B1" w:rsidRDefault="002563B1" w:rsidP="00C90545">
      <w:pPr>
        <w:pStyle w:val="a3"/>
        <w:ind w:left="0" w:firstLine="709"/>
        <w:jc w:val="both"/>
      </w:pPr>
      <w:r w:rsidRPr="002563B1">
        <w:t>Назначение современной российской школы – готовить человека думающего, чувствующего, имеющего знания и способного использовать их в жизни, обладающего высокой культурой и умеющего общаться. Однако все эти качества могут быть полноценно реализованы на практике лишь в том случае, если ребенок будет здоров.</w:t>
      </w:r>
    </w:p>
    <w:p w:rsidR="002563B1" w:rsidRPr="002563B1" w:rsidRDefault="002563B1" w:rsidP="00FF4416">
      <w:pPr>
        <w:pStyle w:val="a9"/>
        <w:ind w:firstLine="567"/>
        <w:jc w:val="both"/>
        <w:rPr>
          <w:rFonts w:ascii="Times New Roman" w:hAnsi="Times New Roman"/>
          <w:sz w:val="24"/>
          <w:szCs w:val="24"/>
        </w:rPr>
      </w:pPr>
      <w:r w:rsidRPr="002563B1">
        <w:rPr>
          <w:rFonts w:ascii="Times New Roman" w:hAnsi="Times New Roman"/>
          <w:sz w:val="24"/>
          <w:szCs w:val="24"/>
        </w:rPr>
        <w:lastRenderedPageBreak/>
        <w:t>Программа формирования экологической  культуры,  здорового и безопасного  образа жизни обучающихся  - это комплексная программа формирования представлений об основах экологической культуры личности обучающегося, на примере экологически сообразного поведения в быту и природе, безопасного для человека и окружающей среды,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2563B1" w:rsidRPr="002563B1" w:rsidRDefault="002563B1" w:rsidP="00C90545">
      <w:pPr>
        <w:ind w:firstLine="709"/>
        <w:jc w:val="both"/>
      </w:pPr>
      <w:r w:rsidRPr="002563B1">
        <w:t xml:space="preserve"> Значительную часть своего времени обучающиеся проводят в стенах образовательного учреждения. Время обучения совпадает с периодом роста и развития ребенка, когда организм наиболее чувствителен к воздействию неблагоприятных факторов. Информационно-нормативное давление на ребенка растет с каждым годом обучения, гиподинамия увеличивается. Достаточно жесткая организация учебного процесса, многообразие форм контроля качества образования держат ребенка в состоянии постоянного стресса. Проблема утомляемости обучающихся зачастую является причиной снижения их учебно-познавательных способностей, а также вызывает нарушения психического и физического здоровья. Интенсификация учебного процесса, использование новых форм и технологий обучения, раннее начало систематического обучения привело к значительному росту количества детей, не способных полностью адаптироваться к нагрузкам.</w:t>
      </w:r>
    </w:p>
    <w:p w:rsidR="002563B1" w:rsidRPr="002563B1" w:rsidRDefault="002563B1" w:rsidP="00C90545">
      <w:pPr>
        <w:ind w:firstLine="709"/>
        <w:jc w:val="both"/>
      </w:pPr>
      <w:r w:rsidRPr="002563B1">
        <w:t xml:space="preserve"> Реальная ситуация такова, что за достижение новых образовательных результатов дети порой вынуждены расплачиваться ценой собственного здоровья. </w:t>
      </w:r>
    </w:p>
    <w:p w:rsidR="002563B1" w:rsidRPr="002563B1" w:rsidRDefault="002563B1" w:rsidP="00C90545">
      <w:pPr>
        <w:ind w:firstLine="709"/>
        <w:jc w:val="both"/>
      </w:pPr>
      <w:r w:rsidRPr="002563B1">
        <w:t xml:space="preserve"> Результаты мониторинга, проводимого в нашем образовательном учреждении, показывают увеличение количества детей, у которых обнаружено сразу несколько нарушений в состоянии здоровья. Поднятая проблема заставляет задуматься и искать пути выхода из создавшейся ситуации </w:t>
      </w:r>
      <w:r w:rsidRPr="002563B1">
        <w:tab/>
        <w:t xml:space="preserve">                        </w:t>
      </w:r>
    </w:p>
    <w:p w:rsidR="002563B1" w:rsidRPr="002563B1" w:rsidRDefault="002563B1" w:rsidP="00C90545">
      <w:pPr>
        <w:pStyle w:val="a3"/>
        <w:ind w:left="0" w:firstLine="709"/>
        <w:jc w:val="both"/>
      </w:pPr>
      <w:r w:rsidRPr="002563B1">
        <w:t>Одним из возможных путей для решения заявленной выше проблемы, потенциал которого еще до конца не использован, является взаимодействие с родителями (законными представителями) обучающихся.</w:t>
      </w:r>
    </w:p>
    <w:p w:rsidR="002563B1" w:rsidRPr="002563B1" w:rsidRDefault="002563B1" w:rsidP="00C90545">
      <w:pPr>
        <w:pStyle w:val="a3"/>
        <w:ind w:left="0" w:firstLine="709"/>
        <w:jc w:val="both"/>
      </w:pPr>
      <w:r w:rsidRPr="002563B1">
        <w:t>Действительно, семья была и остается одним из главных субъектов воспитания, особенно в младшем школьном возрасте. Однако анализ результатов соответствующей диагностики показывает, что большинство родителей (законных представителей) обладают невысокой степенью готовности к воспитанию детей, поскольку:</w:t>
      </w:r>
    </w:p>
    <w:p w:rsidR="002563B1" w:rsidRPr="002563B1" w:rsidRDefault="002563B1" w:rsidP="00C90545">
      <w:pPr>
        <w:pStyle w:val="a3"/>
        <w:numPr>
          <w:ilvl w:val="0"/>
          <w:numId w:val="121"/>
        </w:numPr>
        <w:jc w:val="both"/>
      </w:pPr>
      <w:r w:rsidRPr="002563B1">
        <w:t>не уверены в себе как в воспитателях;</w:t>
      </w:r>
    </w:p>
    <w:p w:rsidR="002563B1" w:rsidRPr="002563B1" w:rsidRDefault="002563B1" w:rsidP="00C90545">
      <w:pPr>
        <w:pStyle w:val="a3"/>
        <w:numPr>
          <w:ilvl w:val="0"/>
          <w:numId w:val="121"/>
        </w:numPr>
        <w:jc w:val="both"/>
      </w:pPr>
      <w:r w:rsidRPr="002563B1">
        <w:t xml:space="preserve">не знают особенностей психического развития детей, особенностей их эмоционального самочувствия в семье; </w:t>
      </w:r>
    </w:p>
    <w:p w:rsidR="002563B1" w:rsidRPr="002563B1" w:rsidRDefault="002563B1" w:rsidP="00C90545">
      <w:pPr>
        <w:pStyle w:val="a3"/>
        <w:numPr>
          <w:ilvl w:val="0"/>
          <w:numId w:val="121"/>
        </w:numPr>
        <w:jc w:val="both"/>
      </w:pPr>
      <w:r w:rsidRPr="002563B1">
        <w:t>не умеют выбирать соответствующие особенностям детей способы влияния на ребенка.</w:t>
      </w:r>
    </w:p>
    <w:p w:rsidR="002563B1" w:rsidRPr="002563B1" w:rsidRDefault="002563B1" w:rsidP="00C90545">
      <w:pPr>
        <w:pStyle w:val="a3"/>
        <w:ind w:left="0" w:firstLine="709"/>
        <w:jc w:val="both"/>
      </w:pPr>
      <w:r w:rsidRPr="002563B1">
        <w:t>С другой стороны, нужно отметить и недостаточную работу по повышению квалификации педагогических и руководящих работников образовательного учреждения в аспекте работы с семьей.</w:t>
      </w:r>
    </w:p>
    <w:p w:rsidR="002563B1" w:rsidRPr="002563B1" w:rsidRDefault="002563B1" w:rsidP="00C90545">
      <w:pPr>
        <w:pStyle w:val="a3"/>
        <w:ind w:left="0" w:firstLine="709"/>
        <w:jc w:val="both"/>
      </w:pPr>
      <w:r w:rsidRPr="002563B1">
        <w:t>Все вышесказанное приводит к необходимости объединения усилий школы, семьи и общества по сохранению и укреплению здоровья обучающихся.</w:t>
      </w:r>
    </w:p>
    <w:p w:rsidR="002563B1" w:rsidRPr="002563B1" w:rsidRDefault="002563B1" w:rsidP="00C90545">
      <w:pPr>
        <w:pStyle w:val="a9"/>
        <w:ind w:firstLine="709"/>
        <w:jc w:val="both"/>
        <w:rPr>
          <w:rFonts w:ascii="Times New Roman" w:hAnsi="Times New Roman"/>
          <w:sz w:val="24"/>
          <w:szCs w:val="24"/>
        </w:rPr>
      </w:pPr>
      <w:r w:rsidRPr="002563B1">
        <w:rPr>
          <w:rFonts w:ascii="Times New Roman" w:hAnsi="Times New Roman"/>
          <w:sz w:val="24"/>
          <w:szCs w:val="24"/>
        </w:rPr>
        <w:t xml:space="preserve">Обучение - самый значимый фактор по продолжительности и по силе воздействия на здоровье школьников. Внедрение в учебный процесс здоровьесберегающих технологий позволяет добиться положительных изменений в состоянии здоровья школьников. Важно не только сохранить здоровье в процессе обучения, но и научить детей заботиться о нем: формировать установки на здоровый образ жизни; формировать нетерпимость и умение противодействовать  действиям и влияниям, представляющим угрозу жизни, здоровью и безопасности  личности и общества в пределах своих возможностей. </w:t>
      </w:r>
    </w:p>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На протяжении работы ОУ, приоритетным направлением работы педагогического коллектива является сохранение и укрепление здоровья школьников, формирование здоровьесберегающей среды, обеспечение безопасности и формирование экологической культуры обучающихся.</w:t>
      </w:r>
    </w:p>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lastRenderedPageBreak/>
        <w:t xml:space="preserve">          Программа формирования экологической культуры, здорового и безопасного образа жизни на </w:t>
      </w:r>
      <w:r>
        <w:rPr>
          <w:rFonts w:ascii="Times New Roman" w:hAnsi="Times New Roman"/>
          <w:sz w:val="24"/>
          <w:szCs w:val="24"/>
        </w:rPr>
        <w:t>уровне</w:t>
      </w:r>
      <w:r w:rsidRPr="002563B1">
        <w:rPr>
          <w:rFonts w:ascii="Times New Roman" w:hAnsi="Times New Roman"/>
          <w:sz w:val="24"/>
          <w:szCs w:val="24"/>
        </w:rPr>
        <w:t xml:space="preserve"> начального общего образования сформирована с учётом факторов, оказывающих существенное влияние на состояние здоровья детей: </w:t>
      </w:r>
    </w:p>
    <w:p w:rsidR="002563B1" w:rsidRPr="002563B1" w:rsidRDefault="002563B1" w:rsidP="00C90545">
      <w:pPr>
        <w:pStyle w:val="a9"/>
        <w:numPr>
          <w:ilvl w:val="0"/>
          <w:numId w:val="116"/>
        </w:numPr>
        <w:jc w:val="both"/>
        <w:rPr>
          <w:rFonts w:ascii="Times New Roman" w:hAnsi="Times New Roman"/>
          <w:sz w:val="24"/>
          <w:szCs w:val="24"/>
        </w:rPr>
      </w:pPr>
      <w:r w:rsidRPr="002563B1">
        <w:rPr>
          <w:rFonts w:ascii="Times New Roman" w:hAnsi="Times New Roman"/>
          <w:sz w:val="24"/>
          <w:szCs w:val="24"/>
        </w:rPr>
        <w:t>неблагоприятные социальные (неполные семьи), экономические (малообеспеченные и многодетные семьи) и экологические условия  (неблагоприятная экологическая обстановка- промышленный район);</w:t>
      </w:r>
    </w:p>
    <w:p w:rsidR="002563B1" w:rsidRPr="002563B1" w:rsidRDefault="002563B1" w:rsidP="00C90545">
      <w:pPr>
        <w:pStyle w:val="a9"/>
        <w:numPr>
          <w:ilvl w:val="0"/>
          <w:numId w:val="116"/>
        </w:numPr>
        <w:jc w:val="both"/>
        <w:rPr>
          <w:rFonts w:ascii="Times New Roman" w:hAnsi="Times New Roman"/>
          <w:sz w:val="24"/>
          <w:szCs w:val="24"/>
        </w:rPr>
      </w:pPr>
      <w:r w:rsidRPr="002563B1">
        <w:rPr>
          <w:rFonts w:ascii="Times New Roman" w:hAnsi="Times New Roman"/>
          <w:sz w:val="24"/>
          <w:szCs w:val="24"/>
        </w:rPr>
        <w:t>факторы риска (наличие большого количества детей с хроническими заболеваниями),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2563B1" w:rsidRPr="002563B1" w:rsidRDefault="002563B1" w:rsidP="00C90545">
      <w:pPr>
        <w:pStyle w:val="a9"/>
        <w:numPr>
          <w:ilvl w:val="0"/>
          <w:numId w:val="116"/>
        </w:numPr>
        <w:jc w:val="both"/>
        <w:rPr>
          <w:rFonts w:ascii="Times New Roman" w:hAnsi="Times New Roman"/>
          <w:sz w:val="24"/>
          <w:szCs w:val="24"/>
        </w:rPr>
      </w:pPr>
      <w:r w:rsidRPr="002563B1">
        <w:rPr>
          <w:rFonts w:ascii="Times New Roman" w:hAnsi="Times New Roman"/>
          <w:sz w:val="24"/>
          <w:szCs w:val="24"/>
        </w:rPr>
        <w:t>особенности отношения обучающихся младшего школьного возраста к своему здоровью,  что связано с отсутствием у детей опыта «нездоровья»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2563B1" w:rsidRPr="002563B1" w:rsidRDefault="002563B1" w:rsidP="00C90545">
      <w:pPr>
        <w:pStyle w:val="a9"/>
        <w:ind w:left="720"/>
        <w:jc w:val="both"/>
        <w:rPr>
          <w:rFonts w:ascii="Times New Roman" w:hAnsi="Times New Roman"/>
          <w:sz w:val="24"/>
          <w:szCs w:val="24"/>
        </w:rPr>
      </w:pPr>
    </w:p>
    <w:p w:rsidR="002563B1" w:rsidRPr="002563B1" w:rsidRDefault="002563B1" w:rsidP="00C90545">
      <w:pPr>
        <w:pStyle w:val="a9"/>
        <w:jc w:val="both"/>
        <w:rPr>
          <w:rFonts w:ascii="Times New Roman" w:hAnsi="Times New Roman"/>
          <w:sz w:val="24"/>
          <w:szCs w:val="24"/>
        </w:rPr>
      </w:pPr>
      <w:r w:rsidRPr="002563B1">
        <w:rPr>
          <w:rFonts w:ascii="Times New Roman" w:hAnsi="Times New Roman"/>
          <w:b/>
          <w:bCs/>
          <w:sz w:val="24"/>
          <w:szCs w:val="24"/>
        </w:rPr>
        <w:t>Цель программы</w:t>
      </w:r>
      <w:r w:rsidRPr="002563B1">
        <w:rPr>
          <w:rFonts w:ascii="Times New Roman" w:hAnsi="Times New Roman"/>
          <w:sz w:val="24"/>
          <w:szCs w:val="24"/>
        </w:rPr>
        <w:t>: создание здоровьесберегающей среды, способствующей развитию личности школьника посредством формирования условий, способствующих здоровому и безопасному образу жизни, саморазвитию и самовыражению ребенка; воспитание экологически целесообразного поведения.</w:t>
      </w:r>
    </w:p>
    <w:p w:rsidR="002563B1" w:rsidRPr="002563B1" w:rsidRDefault="002563B1" w:rsidP="00C90545">
      <w:pPr>
        <w:pStyle w:val="a9"/>
        <w:jc w:val="both"/>
        <w:rPr>
          <w:rFonts w:ascii="Times New Roman" w:hAnsi="Times New Roman"/>
          <w:bCs/>
          <w:spacing w:val="-4"/>
          <w:sz w:val="24"/>
          <w:szCs w:val="24"/>
        </w:rPr>
      </w:pPr>
      <w:r w:rsidRPr="002563B1">
        <w:rPr>
          <w:rFonts w:ascii="Times New Roman" w:hAnsi="Times New Roman"/>
          <w:b/>
          <w:bCs/>
          <w:spacing w:val="-4"/>
          <w:sz w:val="24"/>
          <w:szCs w:val="24"/>
        </w:rPr>
        <w:t>Задачи сгруппированы по трем уровням</w:t>
      </w:r>
      <w:r w:rsidRPr="002563B1">
        <w:rPr>
          <w:rFonts w:ascii="Times New Roman" w:hAnsi="Times New Roman"/>
          <w:bCs/>
          <w:spacing w:val="-4"/>
          <w:sz w:val="24"/>
          <w:szCs w:val="24"/>
        </w:rPr>
        <w:t>:</w:t>
      </w:r>
    </w:p>
    <w:p w:rsidR="002563B1" w:rsidRPr="002563B1" w:rsidRDefault="002563B1" w:rsidP="00C90545">
      <w:pPr>
        <w:pStyle w:val="a9"/>
        <w:jc w:val="both"/>
        <w:rPr>
          <w:rFonts w:ascii="Times New Roman" w:hAnsi="Times New Roman"/>
          <w:b/>
          <w:bCs/>
          <w:i/>
          <w:spacing w:val="-4"/>
          <w:sz w:val="24"/>
          <w:szCs w:val="24"/>
        </w:rPr>
      </w:pPr>
      <w:r w:rsidRPr="002563B1">
        <w:rPr>
          <w:rFonts w:ascii="Times New Roman" w:hAnsi="Times New Roman"/>
          <w:b/>
          <w:bCs/>
          <w:i/>
          <w:spacing w:val="-4"/>
          <w:sz w:val="24"/>
          <w:szCs w:val="24"/>
        </w:rPr>
        <w:t>- в области формирования личностной культуры</w:t>
      </w:r>
    </w:p>
    <w:p w:rsidR="002563B1" w:rsidRPr="002563B1" w:rsidRDefault="002563B1" w:rsidP="00C90545">
      <w:pPr>
        <w:pStyle w:val="a9"/>
        <w:numPr>
          <w:ilvl w:val="0"/>
          <w:numId w:val="117"/>
        </w:numPr>
        <w:jc w:val="both"/>
        <w:rPr>
          <w:rFonts w:ascii="Times New Roman" w:hAnsi="Times New Roman"/>
          <w:sz w:val="24"/>
          <w:szCs w:val="24"/>
        </w:rPr>
      </w:pPr>
      <w:r w:rsidRPr="002563B1">
        <w:rPr>
          <w:rFonts w:ascii="Times New Roman" w:hAnsi="Times New Roman"/>
          <w:sz w:val="24"/>
          <w:szCs w:val="24"/>
        </w:rPr>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2563B1" w:rsidRPr="002563B1" w:rsidRDefault="002563B1" w:rsidP="00C90545">
      <w:pPr>
        <w:pStyle w:val="a9"/>
        <w:numPr>
          <w:ilvl w:val="0"/>
          <w:numId w:val="117"/>
        </w:numPr>
        <w:jc w:val="both"/>
        <w:rPr>
          <w:rFonts w:ascii="Times New Roman" w:hAnsi="Times New Roman"/>
          <w:sz w:val="24"/>
          <w:szCs w:val="24"/>
        </w:rPr>
      </w:pPr>
      <w:r w:rsidRPr="002563B1">
        <w:rPr>
          <w:rFonts w:ascii="Times New Roman" w:hAnsi="Times New Roman"/>
          <w:sz w:val="24"/>
          <w:szCs w:val="24"/>
        </w:rPr>
        <w:t>сформировать представление о позитивных факторах, влияющих на здоровье;</w:t>
      </w:r>
    </w:p>
    <w:p w:rsidR="002563B1" w:rsidRPr="002563B1" w:rsidRDefault="002563B1" w:rsidP="00C90545">
      <w:pPr>
        <w:pStyle w:val="a9"/>
        <w:numPr>
          <w:ilvl w:val="0"/>
          <w:numId w:val="117"/>
        </w:numPr>
        <w:jc w:val="both"/>
        <w:rPr>
          <w:rFonts w:ascii="Times New Roman" w:hAnsi="Times New Roman"/>
          <w:sz w:val="24"/>
          <w:szCs w:val="24"/>
        </w:rPr>
      </w:pPr>
      <w:r w:rsidRPr="002563B1">
        <w:rPr>
          <w:rFonts w:ascii="Times New Roman" w:hAnsi="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2563B1" w:rsidRPr="002563B1" w:rsidRDefault="002563B1" w:rsidP="00C90545">
      <w:pPr>
        <w:pStyle w:val="a9"/>
        <w:numPr>
          <w:ilvl w:val="0"/>
          <w:numId w:val="117"/>
        </w:numPr>
        <w:jc w:val="both"/>
        <w:rPr>
          <w:rFonts w:ascii="Times New Roman" w:hAnsi="Times New Roman"/>
          <w:sz w:val="24"/>
          <w:szCs w:val="24"/>
        </w:rPr>
      </w:pPr>
      <w:r w:rsidRPr="002563B1">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2563B1" w:rsidRPr="002563B1" w:rsidRDefault="002563B1" w:rsidP="00C90545">
      <w:pPr>
        <w:pStyle w:val="a9"/>
        <w:numPr>
          <w:ilvl w:val="0"/>
          <w:numId w:val="117"/>
        </w:numPr>
        <w:jc w:val="both"/>
        <w:rPr>
          <w:rFonts w:ascii="Times New Roman" w:hAnsi="Times New Roman"/>
          <w:sz w:val="24"/>
          <w:szCs w:val="24"/>
        </w:rPr>
      </w:pPr>
      <w:r w:rsidRPr="002563B1">
        <w:rPr>
          <w:rFonts w:ascii="Times New Roman" w:hAnsi="Times New Roman"/>
          <w:sz w:val="24"/>
          <w:szCs w:val="24"/>
        </w:rPr>
        <w:t>научить ребенка составлять, анализировать и контролировать режим дня;</w:t>
      </w:r>
    </w:p>
    <w:p w:rsidR="002563B1" w:rsidRPr="002563B1" w:rsidRDefault="002563B1" w:rsidP="00C90545">
      <w:pPr>
        <w:pStyle w:val="a9"/>
        <w:numPr>
          <w:ilvl w:val="0"/>
          <w:numId w:val="117"/>
        </w:numPr>
        <w:jc w:val="both"/>
        <w:rPr>
          <w:rFonts w:ascii="Times New Roman" w:hAnsi="Times New Roman"/>
          <w:sz w:val="24"/>
          <w:szCs w:val="24"/>
        </w:rPr>
      </w:pPr>
      <w:r w:rsidRPr="002563B1">
        <w:rPr>
          <w:rFonts w:ascii="Times New Roman" w:hAnsi="Times New Roman"/>
          <w:sz w:val="24"/>
          <w:szCs w:val="24"/>
        </w:rPr>
        <w:t>обучить элементарным навыкам эмоциональной разгрузки (релаксации);</w:t>
      </w:r>
    </w:p>
    <w:p w:rsidR="002563B1" w:rsidRPr="002563B1" w:rsidRDefault="002563B1" w:rsidP="00C90545">
      <w:pPr>
        <w:pStyle w:val="a9"/>
        <w:numPr>
          <w:ilvl w:val="0"/>
          <w:numId w:val="117"/>
        </w:numPr>
        <w:jc w:val="both"/>
        <w:rPr>
          <w:rFonts w:ascii="Times New Roman" w:hAnsi="Times New Roman"/>
          <w:sz w:val="24"/>
          <w:szCs w:val="24"/>
        </w:rPr>
      </w:pPr>
      <w:r w:rsidRPr="002563B1">
        <w:rPr>
          <w:rFonts w:ascii="Times New Roman" w:hAnsi="Times New Roman"/>
          <w:sz w:val="24"/>
          <w:szCs w:val="24"/>
        </w:rPr>
        <w:t>расширять знания и навыки по экологической культуре</w:t>
      </w:r>
    </w:p>
    <w:p w:rsidR="002563B1" w:rsidRPr="002563B1" w:rsidRDefault="002563B1" w:rsidP="00C90545">
      <w:pPr>
        <w:pStyle w:val="a9"/>
        <w:jc w:val="both"/>
        <w:rPr>
          <w:rFonts w:ascii="Times New Roman" w:hAnsi="Times New Roman"/>
          <w:sz w:val="24"/>
          <w:szCs w:val="24"/>
        </w:rPr>
      </w:pPr>
    </w:p>
    <w:p w:rsidR="002563B1" w:rsidRPr="002563B1" w:rsidRDefault="002563B1" w:rsidP="00C90545">
      <w:pPr>
        <w:pStyle w:val="a9"/>
        <w:jc w:val="both"/>
        <w:rPr>
          <w:rFonts w:ascii="Times New Roman" w:hAnsi="Times New Roman"/>
          <w:b/>
          <w:i/>
          <w:sz w:val="24"/>
          <w:szCs w:val="24"/>
        </w:rPr>
      </w:pPr>
      <w:r w:rsidRPr="002563B1">
        <w:rPr>
          <w:rFonts w:ascii="Times New Roman" w:hAnsi="Times New Roman"/>
          <w:b/>
          <w:i/>
          <w:sz w:val="24"/>
          <w:szCs w:val="24"/>
        </w:rPr>
        <w:t>- в области формирования социальной культуры:</w:t>
      </w:r>
    </w:p>
    <w:p w:rsidR="002563B1" w:rsidRPr="002563B1" w:rsidRDefault="002563B1" w:rsidP="00C90545">
      <w:pPr>
        <w:pStyle w:val="a9"/>
        <w:numPr>
          <w:ilvl w:val="0"/>
          <w:numId w:val="118"/>
        </w:numPr>
        <w:jc w:val="both"/>
        <w:rPr>
          <w:rFonts w:ascii="Times New Roman" w:hAnsi="Times New Roman"/>
          <w:sz w:val="24"/>
          <w:szCs w:val="24"/>
        </w:rPr>
      </w:pPr>
      <w:r w:rsidRPr="002563B1">
        <w:rPr>
          <w:rFonts w:ascii="Times New Roman" w:hAnsi="Times New Roman"/>
          <w:sz w:val="24"/>
          <w:szCs w:val="24"/>
        </w:rPr>
        <w:t>научить обучающихся осознанно выбирать поступки, поведение, позволяющие сохранять и укреплять здоровье;</w:t>
      </w:r>
    </w:p>
    <w:p w:rsidR="002563B1" w:rsidRPr="002563B1" w:rsidRDefault="002563B1" w:rsidP="00C90545">
      <w:pPr>
        <w:pStyle w:val="a9"/>
        <w:numPr>
          <w:ilvl w:val="0"/>
          <w:numId w:val="118"/>
        </w:numPr>
        <w:jc w:val="both"/>
        <w:rPr>
          <w:rFonts w:ascii="Times New Roman" w:hAnsi="Times New Roman"/>
          <w:sz w:val="24"/>
          <w:szCs w:val="24"/>
        </w:rPr>
      </w:pPr>
      <w:r w:rsidRPr="002563B1">
        <w:rPr>
          <w:rFonts w:ascii="Times New Roman" w:hAnsi="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2563B1" w:rsidRPr="002563B1" w:rsidRDefault="002563B1" w:rsidP="00C90545">
      <w:pPr>
        <w:pStyle w:val="a9"/>
        <w:numPr>
          <w:ilvl w:val="0"/>
          <w:numId w:val="118"/>
        </w:numPr>
        <w:jc w:val="both"/>
        <w:rPr>
          <w:rFonts w:ascii="Times New Roman" w:hAnsi="Times New Roman"/>
          <w:sz w:val="24"/>
          <w:szCs w:val="24"/>
        </w:rPr>
      </w:pPr>
      <w:r w:rsidRPr="002563B1">
        <w:rPr>
          <w:rFonts w:ascii="Times New Roman" w:hAnsi="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2563B1" w:rsidRPr="002563B1" w:rsidRDefault="002563B1" w:rsidP="00C90545">
      <w:pPr>
        <w:pStyle w:val="a9"/>
        <w:numPr>
          <w:ilvl w:val="0"/>
          <w:numId w:val="118"/>
        </w:numPr>
        <w:jc w:val="both"/>
        <w:rPr>
          <w:rFonts w:ascii="Times New Roman" w:hAnsi="Times New Roman"/>
          <w:sz w:val="24"/>
          <w:szCs w:val="24"/>
        </w:rPr>
      </w:pPr>
      <w:r w:rsidRPr="002563B1">
        <w:rPr>
          <w:rFonts w:ascii="Times New Roman" w:hAnsi="Times New Roman"/>
          <w:sz w:val="24"/>
          <w:szCs w:val="24"/>
        </w:rPr>
        <w:t>сформировать навыки позитивного коммуникативного общения;</w:t>
      </w:r>
    </w:p>
    <w:p w:rsidR="002563B1" w:rsidRPr="002563B1" w:rsidRDefault="002563B1" w:rsidP="00C90545">
      <w:pPr>
        <w:pStyle w:val="a9"/>
        <w:numPr>
          <w:ilvl w:val="0"/>
          <w:numId w:val="118"/>
        </w:numPr>
        <w:jc w:val="both"/>
        <w:rPr>
          <w:rFonts w:ascii="Times New Roman" w:hAnsi="Times New Roman"/>
          <w:sz w:val="24"/>
          <w:szCs w:val="24"/>
        </w:rPr>
      </w:pPr>
      <w:r w:rsidRPr="002563B1">
        <w:rPr>
          <w:rFonts w:ascii="Times New Roman" w:hAnsi="Times New Roman"/>
          <w:sz w:val="24"/>
          <w:szCs w:val="24"/>
        </w:rPr>
        <w:t>формировать умение безопасного поведения в окружающей среде и простейших умений поведения в экстремальных (чрезвычайных) ситуациях</w:t>
      </w:r>
    </w:p>
    <w:p w:rsidR="002563B1" w:rsidRPr="002563B1" w:rsidRDefault="002563B1" w:rsidP="00C90545">
      <w:pPr>
        <w:pStyle w:val="a9"/>
        <w:jc w:val="both"/>
        <w:rPr>
          <w:rFonts w:ascii="Times New Roman" w:hAnsi="Times New Roman"/>
          <w:b/>
          <w:i/>
          <w:sz w:val="24"/>
          <w:szCs w:val="24"/>
        </w:rPr>
      </w:pPr>
      <w:r w:rsidRPr="002563B1">
        <w:rPr>
          <w:rFonts w:ascii="Times New Roman" w:hAnsi="Times New Roman"/>
          <w:b/>
          <w:i/>
          <w:sz w:val="24"/>
          <w:szCs w:val="24"/>
        </w:rPr>
        <w:t>- в области семейной культуры:</w:t>
      </w:r>
    </w:p>
    <w:p w:rsidR="002563B1" w:rsidRPr="002563B1" w:rsidRDefault="002563B1" w:rsidP="00C90545">
      <w:pPr>
        <w:pStyle w:val="a9"/>
        <w:numPr>
          <w:ilvl w:val="0"/>
          <w:numId w:val="119"/>
        </w:numPr>
        <w:jc w:val="both"/>
        <w:rPr>
          <w:rFonts w:ascii="Times New Roman" w:hAnsi="Times New Roman"/>
          <w:sz w:val="24"/>
          <w:szCs w:val="24"/>
        </w:rPr>
      </w:pPr>
      <w:r w:rsidRPr="002563B1">
        <w:rPr>
          <w:rFonts w:ascii="Times New Roman" w:hAnsi="Times New Roman"/>
          <w:sz w:val="24"/>
          <w:szCs w:val="24"/>
        </w:rPr>
        <w:lastRenderedPageBreak/>
        <w:t>сформировать представление  о рациональной организации режима дня, учебы и отдыха, двигательной активности;</w:t>
      </w:r>
    </w:p>
    <w:p w:rsidR="002563B1" w:rsidRPr="002563B1" w:rsidRDefault="002563B1" w:rsidP="00C90545">
      <w:pPr>
        <w:pStyle w:val="a9"/>
        <w:numPr>
          <w:ilvl w:val="0"/>
          <w:numId w:val="119"/>
        </w:numPr>
        <w:jc w:val="both"/>
        <w:rPr>
          <w:rFonts w:ascii="Times New Roman" w:hAnsi="Times New Roman"/>
          <w:sz w:val="24"/>
          <w:szCs w:val="24"/>
        </w:rPr>
      </w:pPr>
      <w:r w:rsidRPr="002563B1">
        <w:rPr>
          <w:rFonts w:ascii="Times New Roman" w:hAnsi="Times New Roman"/>
          <w:sz w:val="24"/>
          <w:szCs w:val="24"/>
        </w:rPr>
        <w:t>сформировать представление об основных компонентах культуры здоровья и здорового образа жизни;</w:t>
      </w:r>
    </w:p>
    <w:p w:rsidR="002563B1" w:rsidRPr="002563B1" w:rsidRDefault="002563B1" w:rsidP="00C90545">
      <w:pPr>
        <w:pStyle w:val="a9"/>
        <w:numPr>
          <w:ilvl w:val="0"/>
          <w:numId w:val="119"/>
        </w:numPr>
        <w:jc w:val="both"/>
        <w:rPr>
          <w:rFonts w:ascii="Times New Roman" w:hAnsi="Times New Roman"/>
          <w:sz w:val="24"/>
          <w:szCs w:val="24"/>
        </w:rPr>
      </w:pPr>
      <w:r w:rsidRPr="002563B1">
        <w:rPr>
          <w:rFonts w:ascii="Times New Roman" w:hAnsi="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563B1" w:rsidRPr="002563B1" w:rsidRDefault="002563B1" w:rsidP="00C90545">
      <w:pPr>
        <w:pStyle w:val="a9"/>
        <w:ind w:left="720"/>
        <w:jc w:val="both"/>
        <w:rPr>
          <w:rFonts w:ascii="Times New Roman" w:hAnsi="Times New Roman"/>
          <w:sz w:val="24"/>
          <w:szCs w:val="24"/>
        </w:rPr>
      </w:pPr>
    </w:p>
    <w:p w:rsidR="002563B1" w:rsidRPr="002563B1" w:rsidRDefault="002563B1" w:rsidP="00FF4416">
      <w:pPr>
        <w:pStyle w:val="a9"/>
        <w:ind w:firstLine="567"/>
        <w:jc w:val="both"/>
        <w:rPr>
          <w:rFonts w:ascii="Times New Roman" w:hAnsi="Times New Roman"/>
          <w:sz w:val="24"/>
          <w:szCs w:val="24"/>
        </w:rPr>
      </w:pPr>
      <w:r w:rsidRPr="002563B1">
        <w:rPr>
          <w:rFonts w:ascii="Times New Roman" w:hAnsi="Times New Roman"/>
          <w:sz w:val="24"/>
          <w:szCs w:val="24"/>
        </w:rPr>
        <w:t>Нормативно-правовой и документальной основой Программы формирования экологической культуры, здорового и безопасного образа жизни  обучающихся в МОУ «Т</w:t>
      </w:r>
      <w:r w:rsidR="00B30EC1">
        <w:rPr>
          <w:rFonts w:ascii="Times New Roman" w:hAnsi="Times New Roman"/>
          <w:sz w:val="24"/>
          <w:szCs w:val="24"/>
        </w:rPr>
        <w:t>ашлин</w:t>
      </w:r>
      <w:r w:rsidRPr="002563B1">
        <w:rPr>
          <w:rFonts w:ascii="Times New Roman" w:hAnsi="Times New Roman"/>
          <w:sz w:val="24"/>
          <w:szCs w:val="24"/>
        </w:rPr>
        <w:t xml:space="preserve">ская СОШ» на ступени начального общего образования являются: </w:t>
      </w:r>
    </w:p>
    <w:p w:rsidR="002563B1" w:rsidRPr="002563B1" w:rsidRDefault="002563B1" w:rsidP="00FF4416">
      <w:pPr>
        <w:ind w:firstLine="567"/>
        <w:jc w:val="both"/>
      </w:pPr>
      <w:r w:rsidRPr="002563B1">
        <w:t xml:space="preserve"> 1. Закон Российской Федерации "Об образовании" (в действующей редакции).</w:t>
      </w:r>
    </w:p>
    <w:p w:rsidR="002563B1" w:rsidRPr="002563B1" w:rsidRDefault="002563B1" w:rsidP="00FF4416">
      <w:pPr>
        <w:ind w:firstLine="567"/>
        <w:jc w:val="both"/>
      </w:pPr>
      <w:r w:rsidRPr="002563B1">
        <w:t>2.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w:t>
      </w:r>
    </w:p>
    <w:p w:rsidR="002563B1" w:rsidRPr="002563B1" w:rsidRDefault="002563B1" w:rsidP="00FF4416">
      <w:pPr>
        <w:ind w:firstLine="567"/>
        <w:jc w:val="both"/>
      </w:pPr>
      <w:r w:rsidRPr="002563B1">
        <w:t>3.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зарегистрированы в Минюсте России 3 марта 2011 г., регистрационный номер 19993).</w:t>
      </w:r>
    </w:p>
    <w:p w:rsidR="002563B1" w:rsidRPr="002563B1" w:rsidRDefault="002563B1" w:rsidP="00FF4416">
      <w:pPr>
        <w:ind w:firstLine="567"/>
        <w:jc w:val="both"/>
      </w:pPr>
      <w:r w:rsidRPr="002563B1">
        <w:t>4. 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 г. № 27, зарегистрированы в Минюсте России 27 мая 2003 г., регистрационный номер 4594.</w:t>
      </w:r>
    </w:p>
    <w:p w:rsidR="002563B1" w:rsidRPr="002563B1" w:rsidRDefault="002563B1" w:rsidP="00FF4416">
      <w:pPr>
        <w:ind w:firstLine="567"/>
        <w:jc w:val="both"/>
      </w:pPr>
      <w:r w:rsidRPr="002563B1">
        <w:t>5. Об организации обучения в первом классе четырехлетней начальной школы (приложение к письму Минобразования России от 25 сентября 2000 г. № 2021/11-13).</w:t>
      </w:r>
    </w:p>
    <w:p w:rsidR="002563B1" w:rsidRPr="002563B1" w:rsidRDefault="002563B1" w:rsidP="00FF4416">
      <w:pPr>
        <w:ind w:firstLine="567"/>
        <w:jc w:val="both"/>
      </w:pPr>
      <w:r w:rsidRPr="002563B1">
        <w:t>6. Рекомендации по организации обучения первоклассников в адаптационный период (приложение к письму Минобразования России от 20 апреля 2001 г. № 408/13-13).</w:t>
      </w:r>
    </w:p>
    <w:p w:rsidR="002563B1" w:rsidRPr="002563B1" w:rsidRDefault="002563B1" w:rsidP="00FF4416">
      <w:pPr>
        <w:ind w:firstLine="567"/>
        <w:jc w:val="both"/>
      </w:pPr>
      <w:r w:rsidRPr="002563B1">
        <w:t>7. О недопустимости перегрузок обучающихся начальной школы (письмо Минобразования России от 22 февраля 1999 г. № 220/11-12).</w:t>
      </w:r>
    </w:p>
    <w:p w:rsidR="002563B1" w:rsidRPr="002563B1" w:rsidRDefault="002563B1" w:rsidP="00FF4416">
      <w:pPr>
        <w:ind w:firstLine="567"/>
        <w:jc w:val="both"/>
      </w:pPr>
      <w:r w:rsidRPr="002563B1">
        <w:t>8. Об увеличении двигательной активности обучающихся общеобразовательных учреждений (письмо Минобразования России от 28 апреля 2003 г. № 13-51-86/13).</w:t>
      </w:r>
    </w:p>
    <w:p w:rsidR="002563B1" w:rsidRPr="002563B1" w:rsidRDefault="002563B1" w:rsidP="00FF4416">
      <w:pPr>
        <w:ind w:firstLine="567"/>
        <w:jc w:val="both"/>
      </w:pPr>
      <w:r w:rsidRPr="002563B1">
        <w:t>9. Положение о службе практической психологии в системе Министерства образования Российской Федерации (утверждено приказом Министерства образования Российской Федерации от 22 октября 1999 г. № 636).</w:t>
      </w:r>
    </w:p>
    <w:p w:rsidR="002563B1" w:rsidRPr="002563B1" w:rsidRDefault="002563B1" w:rsidP="00FF4416">
      <w:pPr>
        <w:ind w:firstLine="567"/>
        <w:jc w:val="both"/>
      </w:pPr>
      <w:r w:rsidRPr="002563B1">
        <w:t>10. 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 (приложение к письму Минобразования России от 27 июня 2003 г. № 28-51-513/16).</w:t>
      </w:r>
    </w:p>
    <w:p w:rsidR="002563B1" w:rsidRPr="002563B1" w:rsidRDefault="002563B1" w:rsidP="00FF4416">
      <w:pPr>
        <w:ind w:firstLine="567"/>
        <w:jc w:val="both"/>
      </w:pPr>
      <w:r w:rsidRPr="002563B1">
        <w:t>11. Методические рекомендации о взаимодействии образовательного учреждения с семьей (приложение 2 к письму Министерства образования Российской Федерации от 31 января 2001 г. № 90/30-16).</w:t>
      </w:r>
    </w:p>
    <w:p w:rsidR="002563B1" w:rsidRPr="002563B1" w:rsidRDefault="002563B1" w:rsidP="00FF4416">
      <w:pPr>
        <w:ind w:firstLine="567"/>
        <w:jc w:val="both"/>
      </w:pPr>
      <w:r w:rsidRPr="002563B1">
        <w:t>12. Об организации родительского всеобуча в общеобразовательных учреждениях (письмо Министерства образования Российской Федерации от 22 июля 2002 г. № 30-51-547/16).</w:t>
      </w:r>
    </w:p>
    <w:p w:rsidR="00783D94" w:rsidRPr="002563B1" w:rsidRDefault="002563B1" w:rsidP="00FF4416">
      <w:pPr>
        <w:ind w:firstLine="567"/>
        <w:jc w:val="center"/>
        <w:rPr>
          <w:b/>
          <w:bCs/>
        </w:rPr>
      </w:pPr>
      <w:r w:rsidRPr="002563B1">
        <w:rPr>
          <w:b/>
          <w:bCs/>
        </w:rPr>
        <w:t>Принципы проектирования и реализации программы</w:t>
      </w:r>
    </w:p>
    <w:p w:rsidR="002563B1" w:rsidRPr="002563B1" w:rsidRDefault="002563B1" w:rsidP="00FF4416">
      <w:pPr>
        <w:shd w:val="clear" w:color="auto" w:fill="FFFFFF"/>
        <w:ind w:firstLine="567"/>
        <w:jc w:val="both"/>
      </w:pPr>
      <w:r w:rsidRPr="002563B1">
        <w:t>В основу программы формирования экологической  культуры здорового и безопасного образа жизни положены принципы:</w:t>
      </w:r>
    </w:p>
    <w:p w:rsidR="002563B1" w:rsidRPr="002563B1" w:rsidRDefault="002563B1" w:rsidP="00FF4416">
      <w:pPr>
        <w:shd w:val="clear" w:color="auto" w:fill="FFFFFF"/>
        <w:ind w:firstLine="567"/>
        <w:jc w:val="both"/>
      </w:pPr>
      <w:r w:rsidRPr="002563B1">
        <w:t xml:space="preserve">– </w:t>
      </w:r>
      <w:r w:rsidRPr="002563B1">
        <w:rPr>
          <w:i/>
          <w:iCs/>
        </w:rPr>
        <w:t xml:space="preserve">актуальности. </w:t>
      </w:r>
      <w:r w:rsidRPr="002563B1">
        <w:t>Он отражает насущные проблемы, связанные со здоровьем детей, гигиеническими, культурными, социальными нормами и ценностями; обеспечивает знакомство учащихся с наиболее важной гигиенической информацией;</w:t>
      </w:r>
    </w:p>
    <w:p w:rsidR="002563B1" w:rsidRPr="002563B1" w:rsidRDefault="002563B1" w:rsidP="00FF4416">
      <w:pPr>
        <w:shd w:val="clear" w:color="auto" w:fill="FFFFFF"/>
        <w:ind w:firstLine="567"/>
        <w:jc w:val="both"/>
      </w:pPr>
      <w:r w:rsidRPr="002563B1">
        <w:t xml:space="preserve">– </w:t>
      </w:r>
      <w:r w:rsidRPr="002563B1">
        <w:rPr>
          <w:i/>
          <w:iCs/>
        </w:rPr>
        <w:t>доступности.</w:t>
      </w:r>
      <w:r w:rsidRPr="002563B1">
        <w:t xml:space="preserve"> В соответствии с этим принципом младшим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w:t>
      </w:r>
      <w:r w:rsidRPr="002563B1">
        <w:lastRenderedPageBreak/>
        <w:t>необходимостью выбора и принятия решения, ролевых игр, информационного поиска, рисования.</w:t>
      </w:r>
    </w:p>
    <w:p w:rsidR="002563B1" w:rsidRPr="002563B1" w:rsidRDefault="002563B1" w:rsidP="00FF4416">
      <w:pPr>
        <w:shd w:val="clear" w:color="auto" w:fill="FFFFFF"/>
        <w:ind w:firstLine="567"/>
        <w:jc w:val="both"/>
      </w:pPr>
      <w:r w:rsidRPr="002563B1">
        <w:rPr>
          <w:i/>
          <w:iCs/>
        </w:rPr>
        <w:t xml:space="preserve"> - положительного ориентирования. </w:t>
      </w:r>
      <w:r w:rsidRPr="002563B1">
        <w:t>В соответствии с этим принципом</w:t>
      </w:r>
      <w:r w:rsidRPr="002563B1">
        <w:rPr>
          <w:i/>
          <w:iCs/>
        </w:rPr>
        <w:t xml:space="preserve"> </w:t>
      </w:r>
      <w:r w:rsidRPr="002563B1">
        <w:t>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w:t>
      </w:r>
    </w:p>
    <w:p w:rsidR="002563B1" w:rsidRPr="002563B1" w:rsidRDefault="002563B1" w:rsidP="00FF4416">
      <w:pPr>
        <w:shd w:val="clear" w:color="auto" w:fill="FFFFFF"/>
        <w:ind w:firstLine="567"/>
        <w:jc w:val="both"/>
      </w:pPr>
      <w:r w:rsidRPr="002563B1">
        <w:t xml:space="preserve">– </w:t>
      </w:r>
      <w:r w:rsidRPr="002563B1">
        <w:rPr>
          <w:i/>
          <w:iCs/>
        </w:rPr>
        <w:t xml:space="preserve">последовательности. </w:t>
      </w:r>
      <w:r w:rsidRPr="002563B1">
        <w:t>Он предусматривает выделение основных этапов и блоков, а также их логическую преемственность в процессе его осуществления;</w:t>
      </w:r>
    </w:p>
    <w:p w:rsidR="002563B1" w:rsidRPr="002563B1" w:rsidRDefault="002563B1" w:rsidP="00FF4416">
      <w:pPr>
        <w:shd w:val="clear" w:color="auto" w:fill="FFFFFF"/>
        <w:ind w:firstLine="567"/>
        <w:jc w:val="both"/>
      </w:pPr>
      <w:r w:rsidRPr="002563B1">
        <w:t xml:space="preserve">– </w:t>
      </w:r>
      <w:r w:rsidRPr="002563B1">
        <w:rPr>
          <w:i/>
          <w:iCs/>
        </w:rPr>
        <w:t xml:space="preserve">системности. </w:t>
      </w:r>
      <w:r w:rsidRPr="002563B1">
        <w:rPr>
          <w:iCs/>
        </w:rPr>
        <w:t>Он</w:t>
      </w:r>
      <w:r w:rsidRPr="002563B1">
        <w:rPr>
          <w:i/>
          <w:iCs/>
        </w:rPr>
        <w:t xml:space="preserve"> </w:t>
      </w:r>
      <w:r w:rsidRPr="002563B1">
        <w:t>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rsidR="002563B1" w:rsidRPr="002563B1" w:rsidRDefault="002563B1" w:rsidP="00FF4416">
      <w:pPr>
        <w:shd w:val="clear" w:color="auto" w:fill="FFFFFF"/>
        <w:ind w:firstLine="567"/>
        <w:jc w:val="both"/>
      </w:pPr>
      <w:r w:rsidRPr="002563B1">
        <w:t xml:space="preserve">– </w:t>
      </w:r>
      <w:r w:rsidRPr="002563B1">
        <w:rPr>
          <w:i/>
          <w:iCs/>
        </w:rPr>
        <w:t xml:space="preserve">сознательности и активности. </w:t>
      </w:r>
      <w:r w:rsidRPr="002563B1">
        <w:t>Направлен на повышение активности учащихся в вопросах здоровья и экологии,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w:t>
      </w:r>
    </w:p>
    <w:p w:rsidR="002563B1" w:rsidRPr="002563B1" w:rsidRDefault="002563B1" w:rsidP="00FF4416">
      <w:pPr>
        <w:ind w:firstLine="567"/>
        <w:jc w:val="both"/>
      </w:pPr>
      <w:r w:rsidRPr="002563B1">
        <w:rPr>
          <w:i/>
          <w:iCs/>
        </w:rPr>
        <w:t>-  действенности заботы о здоровье ребенка, его родителей и учителя</w:t>
      </w:r>
      <w:r w:rsidRPr="002563B1">
        <w:t xml:space="preserve">  предполагает, что эффективность и качество образовательного процесса, организация урочной и внеурочной деятельности, методической работы и работы с родительской общественностью должны оцениваться  с позиции сохранения и укрепления здоровья участников образовательного процесса.</w:t>
      </w:r>
    </w:p>
    <w:p w:rsidR="002563B1" w:rsidRPr="002563B1" w:rsidRDefault="002563B1" w:rsidP="00C90545">
      <w:pPr>
        <w:jc w:val="center"/>
      </w:pPr>
      <w:r w:rsidRPr="002563B1">
        <w:rPr>
          <w:b/>
          <w:bCs/>
        </w:rPr>
        <w:t>Трехуровневая модель взаимодействия с родителями (законными представителями) обучающихся</w:t>
      </w:r>
    </w:p>
    <w:p w:rsidR="002563B1" w:rsidRPr="002563B1" w:rsidRDefault="002563B1" w:rsidP="00C90545">
      <w:pPr>
        <w:ind w:firstLine="709"/>
        <w:jc w:val="both"/>
      </w:pPr>
      <w:r w:rsidRPr="002563B1">
        <w:t>Положенные в основу модели уровни взаимодействия характеризуют степень вовлеченности родителей (законных представителей) в совместную с образовательным учреждением работу по формированию экологической культуры, здорового и безопасного образа жизни обучающихся. Данный подход в целом реализует общие положения концепции социального партнерства в образовании в отношении родителей (законных представителей) обучающихся.</w:t>
      </w:r>
    </w:p>
    <w:p w:rsidR="002563B1" w:rsidRPr="002563B1" w:rsidRDefault="002563B1" w:rsidP="00C90545">
      <w:pPr>
        <w:ind w:firstLine="709"/>
        <w:jc w:val="both"/>
      </w:pPr>
      <w:r w:rsidRPr="002563B1">
        <w:t xml:space="preserve">1-й уровень – </w:t>
      </w:r>
      <w:r w:rsidRPr="002563B1">
        <w:rPr>
          <w:i/>
          <w:iCs/>
        </w:rPr>
        <w:t>информационно-аналитический</w:t>
      </w:r>
      <w:r w:rsidRPr="002563B1">
        <w:t>. Данный уровень характеризуется не только информированием родительской общественности о жизнедеятельности образовательного учреждения, но и диагностической работой в отношении состава семей, обработкой и анализом имеющейся информации. Результат – информационная открытость общего школьно-семейного пространства.</w:t>
      </w:r>
    </w:p>
    <w:p w:rsidR="002563B1" w:rsidRPr="002563B1" w:rsidRDefault="002563B1" w:rsidP="00C90545">
      <w:pPr>
        <w:ind w:firstLine="709"/>
        <w:jc w:val="both"/>
      </w:pPr>
      <w:r w:rsidRPr="002563B1">
        <w:t xml:space="preserve">2-й уровень – </w:t>
      </w:r>
      <w:r w:rsidRPr="002563B1">
        <w:rPr>
          <w:i/>
          <w:iCs/>
        </w:rPr>
        <w:t>организационный</w:t>
      </w:r>
      <w:r w:rsidRPr="002563B1">
        <w:t xml:space="preserve">. Данный уровень предполагает участие родителей (законных представителей) обучающихся в организации и проведении различных мероприятий в рамках образовательного процесса (включая урочную и внеурочную деятельность), а также, с другой стороны, участие образовательного учреждения, его отдельных педагогических работников в решении проблем семейного воспитания. Результат – объединение возможностей и ресурсов школы и родительской общественности для решения обоюдно значимых задач. </w:t>
      </w:r>
    </w:p>
    <w:p w:rsidR="002563B1" w:rsidRPr="002563B1" w:rsidRDefault="002563B1" w:rsidP="00C90545">
      <w:pPr>
        <w:ind w:firstLine="709"/>
        <w:jc w:val="both"/>
      </w:pPr>
      <w:r w:rsidRPr="002563B1">
        <w:t xml:space="preserve">3-й уровень – </w:t>
      </w:r>
      <w:r w:rsidRPr="002563B1">
        <w:rPr>
          <w:i/>
          <w:iCs/>
        </w:rPr>
        <w:t>управленческий</w:t>
      </w:r>
      <w:r w:rsidRPr="002563B1">
        <w:t>. Данный уровень предполагает участие родителей (законных представителей) обучающихся в процессе выработки и принятия стратегических для образовательного учреждения решений, в формировании уклада школьной жизни (как совокупности норм, правил, сохраняющих и развивающих устойчивый, сложившийся порядок отношений между участниками образовательного процесса, состав функций и традиции школы), а также участие представителей образовательного учреждения в управлении социально значимыми некоммерческими организациями, общественными объединениями, работу в качестве участников общественных советов по реализации социальных проектов. Результат – обоюдное признание значимости профессионализма участников образовательного процесса  для процесса принятия решений в рамках среднесрочной и (или) долгосрочной перспектив, взаимное выполнение экспертных функций.</w:t>
      </w:r>
    </w:p>
    <w:p w:rsidR="002563B1" w:rsidRPr="002563B1" w:rsidRDefault="002563B1" w:rsidP="00C90545">
      <w:pPr>
        <w:ind w:firstLine="709"/>
        <w:jc w:val="both"/>
      </w:pPr>
      <w:r w:rsidRPr="002563B1">
        <w:t>Каждый из представленных выше уровней взаимодействия реализован в рамках текущих и перспективных планов реализации программы по формированию экологической культуры, здорового и безопасного образа жизни, отражающих ее непосредственное содержание.</w:t>
      </w:r>
    </w:p>
    <w:p w:rsidR="002563B1" w:rsidRDefault="002563B1" w:rsidP="00C90545">
      <w:pPr>
        <w:ind w:firstLine="709"/>
        <w:jc w:val="center"/>
        <w:rPr>
          <w:b/>
          <w:bCs/>
        </w:rPr>
      </w:pPr>
    </w:p>
    <w:p w:rsidR="002563B1" w:rsidRPr="002563B1" w:rsidRDefault="002563B1" w:rsidP="00C90545">
      <w:pPr>
        <w:ind w:firstLine="709"/>
        <w:jc w:val="center"/>
      </w:pPr>
      <w:r w:rsidRPr="002563B1">
        <w:rPr>
          <w:b/>
          <w:bCs/>
        </w:rPr>
        <w:t>Направления реализации программы</w:t>
      </w:r>
    </w:p>
    <w:p w:rsidR="002563B1" w:rsidRPr="002563B1" w:rsidRDefault="002563B1" w:rsidP="00C90545">
      <w:pPr>
        <w:ind w:firstLine="709"/>
        <w:jc w:val="both"/>
      </w:pPr>
      <w:r w:rsidRPr="002563B1">
        <w:t>Деятельность по формированию экологической культуры, здорового и безопасного образа жизни обучающихся представлена в виде шести взаимосвязанных направлений:</w:t>
      </w:r>
    </w:p>
    <w:p w:rsidR="002563B1" w:rsidRPr="002563B1" w:rsidRDefault="002563B1" w:rsidP="00C90545">
      <w:pPr>
        <w:pStyle w:val="a3"/>
        <w:numPr>
          <w:ilvl w:val="0"/>
          <w:numId w:val="106"/>
        </w:numPr>
        <w:jc w:val="both"/>
      </w:pPr>
      <w:r w:rsidRPr="002563B1">
        <w:t>Создание здоровьесберегающей инфраструктуры       образовательного учреждения, включая организацию питания обучающихся.</w:t>
      </w:r>
    </w:p>
    <w:p w:rsidR="002563B1" w:rsidRPr="002563B1" w:rsidRDefault="002563B1" w:rsidP="00C90545">
      <w:pPr>
        <w:pStyle w:val="a3"/>
        <w:numPr>
          <w:ilvl w:val="0"/>
          <w:numId w:val="106"/>
        </w:numPr>
        <w:jc w:val="both"/>
      </w:pPr>
      <w:r w:rsidRPr="002563B1">
        <w:t>Рациональная организация учебной и внеучебной деятельности     обучающихся.</w:t>
      </w:r>
    </w:p>
    <w:p w:rsidR="002563B1" w:rsidRPr="002563B1" w:rsidRDefault="002563B1" w:rsidP="00C90545">
      <w:pPr>
        <w:pStyle w:val="a3"/>
        <w:numPr>
          <w:ilvl w:val="0"/>
          <w:numId w:val="106"/>
        </w:numPr>
        <w:jc w:val="both"/>
      </w:pPr>
      <w:r w:rsidRPr="002563B1">
        <w:t>Эффективная организация физкультурно-оздоровительной работы.</w:t>
      </w:r>
    </w:p>
    <w:p w:rsidR="002563B1" w:rsidRPr="002563B1" w:rsidRDefault="002563B1" w:rsidP="00C90545">
      <w:pPr>
        <w:pStyle w:val="a3"/>
        <w:numPr>
          <w:ilvl w:val="0"/>
          <w:numId w:val="106"/>
        </w:numPr>
        <w:jc w:val="both"/>
      </w:pPr>
      <w:r w:rsidRPr="002563B1">
        <w:t>Реализация дополнительных образовательных программ.</w:t>
      </w:r>
    </w:p>
    <w:p w:rsidR="002563B1" w:rsidRPr="002563B1" w:rsidRDefault="002563B1" w:rsidP="00C90545">
      <w:pPr>
        <w:pStyle w:val="a3"/>
        <w:numPr>
          <w:ilvl w:val="0"/>
          <w:numId w:val="106"/>
        </w:numPr>
        <w:shd w:val="clear" w:color="auto" w:fill="FFFFFF"/>
        <w:autoSpaceDE w:val="0"/>
        <w:autoSpaceDN w:val="0"/>
        <w:adjustRightInd w:val="0"/>
        <w:jc w:val="both"/>
      </w:pPr>
      <w:r w:rsidRPr="002563B1">
        <w:t>Формирование  партнерских отношений  с родителями.</w:t>
      </w:r>
    </w:p>
    <w:p w:rsidR="002563B1" w:rsidRPr="002563B1" w:rsidRDefault="002563B1" w:rsidP="00C90545">
      <w:pPr>
        <w:pStyle w:val="a3"/>
        <w:numPr>
          <w:ilvl w:val="0"/>
          <w:numId w:val="106"/>
        </w:numPr>
        <w:shd w:val="clear" w:color="auto" w:fill="FFFFFF"/>
        <w:autoSpaceDE w:val="0"/>
        <w:autoSpaceDN w:val="0"/>
        <w:adjustRightInd w:val="0"/>
        <w:jc w:val="both"/>
      </w:pPr>
      <w:r w:rsidRPr="002563B1">
        <w:t>Организация просветительской работы образовательного учреждения по вопросам формирования экологической культуры, здорового и безопасного образа жизни обучающихся.</w:t>
      </w:r>
    </w:p>
    <w:p w:rsidR="002563B1" w:rsidRPr="002563B1" w:rsidRDefault="002563B1" w:rsidP="00C90545">
      <w:pPr>
        <w:pStyle w:val="a3"/>
        <w:ind w:left="0" w:firstLine="709"/>
        <w:jc w:val="both"/>
      </w:pPr>
    </w:p>
    <w:p w:rsidR="002563B1" w:rsidRPr="002563B1" w:rsidRDefault="002563B1" w:rsidP="00C90545">
      <w:pPr>
        <w:ind w:firstLine="709"/>
        <w:jc w:val="both"/>
        <w:rPr>
          <w:rFonts w:eastAsia="@Arial Unicode MS"/>
          <w:b/>
          <w:i/>
        </w:rPr>
      </w:pPr>
      <w:r w:rsidRPr="002563B1">
        <w:rPr>
          <w:i/>
        </w:rPr>
        <w:t>1.</w:t>
      </w:r>
      <w:r w:rsidRPr="002563B1">
        <w:rPr>
          <w:b/>
          <w:i/>
        </w:rPr>
        <w:t xml:space="preserve">  </w:t>
      </w:r>
      <w:r w:rsidRPr="002563B1">
        <w:rPr>
          <w:rStyle w:val="Zag11"/>
          <w:rFonts w:eastAsia="@Arial Unicode MS"/>
        </w:rPr>
        <w:t>Здоровьесберегающая инфраструктура образовательного учреждения включает:</w:t>
      </w:r>
    </w:p>
    <w:p w:rsidR="002563B1" w:rsidRPr="002563B1" w:rsidRDefault="002563B1" w:rsidP="00C90545">
      <w:pPr>
        <w:pStyle w:val="a3"/>
        <w:numPr>
          <w:ilvl w:val="0"/>
          <w:numId w:val="122"/>
        </w:numPr>
        <w:tabs>
          <w:tab w:val="left" w:leader="dot" w:pos="624"/>
        </w:tabs>
        <w:jc w:val="both"/>
        <w:rPr>
          <w:rStyle w:val="Zag11"/>
        </w:rPr>
      </w:pPr>
      <w:r w:rsidRPr="002563B1">
        <w:rPr>
          <w:rStyle w:val="Zag11"/>
          <w:rFonts w:eastAsia="@Arial Unicode MS"/>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2563B1" w:rsidRPr="002563B1" w:rsidRDefault="002563B1" w:rsidP="00C90545">
      <w:pPr>
        <w:pStyle w:val="a3"/>
        <w:numPr>
          <w:ilvl w:val="0"/>
          <w:numId w:val="122"/>
        </w:numPr>
        <w:tabs>
          <w:tab w:val="left" w:leader="dot" w:pos="624"/>
        </w:tabs>
        <w:jc w:val="both"/>
        <w:rPr>
          <w:rStyle w:val="Zag11"/>
          <w:rFonts w:eastAsia="@Arial Unicode MS"/>
        </w:rPr>
      </w:pPr>
      <w:r w:rsidRPr="002563B1">
        <w:rPr>
          <w:rStyle w:val="Zag11"/>
          <w:rFonts w:eastAsia="@Arial Unicode MS"/>
        </w:rPr>
        <w:t>наличие и необходимое оснащение помещений для питания обучающихся, а также для хранения и приготовления пищи;</w:t>
      </w:r>
    </w:p>
    <w:p w:rsidR="002563B1" w:rsidRPr="002563B1" w:rsidRDefault="002563B1" w:rsidP="00C90545">
      <w:pPr>
        <w:pStyle w:val="a3"/>
        <w:numPr>
          <w:ilvl w:val="0"/>
          <w:numId w:val="122"/>
        </w:numPr>
        <w:tabs>
          <w:tab w:val="left" w:leader="dot" w:pos="624"/>
        </w:tabs>
        <w:jc w:val="both"/>
        <w:rPr>
          <w:rStyle w:val="Zag11"/>
          <w:rFonts w:eastAsia="@Arial Unicode MS"/>
        </w:rPr>
      </w:pPr>
      <w:r w:rsidRPr="002563B1">
        <w:rPr>
          <w:rStyle w:val="Zag11"/>
          <w:rFonts w:eastAsia="@Arial Unicode MS"/>
        </w:rPr>
        <w:t>организацию качественного горячего питания учащихся, в том числе горячих обедов;</w:t>
      </w:r>
    </w:p>
    <w:p w:rsidR="002563B1" w:rsidRPr="002563B1" w:rsidRDefault="002563B1" w:rsidP="00C90545">
      <w:pPr>
        <w:pStyle w:val="a3"/>
        <w:numPr>
          <w:ilvl w:val="0"/>
          <w:numId w:val="122"/>
        </w:numPr>
        <w:tabs>
          <w:tab w:val="left" w:leader="dot" w:pos="624"/>
        </w:tabs>
        <w:jc w:val="both"/>
        <w:rPr>
          <w:rStyle w:val="Zag11"/>
          <w:rFonts w:eastAsia="@Arial Unicode MS"/>
        </w:rPr>
      </w:pPr>
      <w:r w:rsidRPr="002563B1">
        <w:rPr>
          <w:rStyle w:val="Zag11"/>
          <w:rFonts w:eastAsia="@Arial Unicode MS"/>
        </w:rPr>
        <w:t>оснащённость кабинетов, физкультурного зала, спортплощадки необходимым игровым и спортивным оборудованием и инвентарём.</w:t>
      </w:r>
    </w:p>
    <w:p w:rsidR="002563B1" w:rsidRPr="002563B1" w:rsidRDefault="002563B1" w:rsidP="00C90545">
      <w:pPr>
        <w:tabs>
          <w:tab w:val="left" w:leader="dot" w:pos="624"/>
        </w:tabs>
        <w:jc w:val="both"/>
        <w:rPr>
          <w:rFonts w:eastAsia="@Arial Unicode MS"/>
        </w:rPr>
      </w:pPr>
      <w:r w:rsidRPr="002563B1">
        <w:rPr>
          <w:rStyle w:val="Zag11"/>
          <w:rFonts w:eastAsia="@Arial Unicode MS"/>
        </w:rPr>
        <w:t>Ответственность и контроль за реализацию этого блока возлагается на администрацию образовательного учреждения.</w:t>
      </w:r>
    </w:p>
    <w:p w:rsidR="002563B1" w:rsidRPr="002563B1" w:rsidRDefault="002563B1" w:rsidP="00C90545">
      <w:pPr>
        <w:ind w:firstLine="709"/>
        <w:jc w:val="both"/>
        <w:rPr>
          <w:iCs/>
        </w:rPr>
      </w:pPr>
      <w:r w:rsidRPr="002563B1">
        <w:rPr>
          <w:iCs/>
        </w:rPr>
        <w:t xml:space="preserve">Эффективное функционирование созданной здоровьсберегающей инфраструктуры в школе поддерживает </w:t>
      </w:r>
      <w:r w:rsidR="00B30EC1">
        <w:rPr>
          <w:iCs/>
        </w:rPr>
        <w:t>Гамов В.Г</w:t>
      </w:r>
      <w:r w:rsidRPr="002563B1">
        <w:rPr>
          <w:iCs/>
        </w:rPr>
        <w:t xml:space="preserve">.- учитель физической  культуры. </w:t>
      </w:r>
    </w:p>
    <w:p w:rsidR="002563B1" w:rsidRPr="002563B1" w:rsidRDefault="002563B1" w:rsidP="00C90545">
      <w:pPr>
        <w:jc w:val="both"/>
        <w:rPr>
          <w:iCs/>
        </w:rPr>
      </w:pPr>
    </w:p>
    <w:p w:rsidR="002563B1" w:rsidRPr="002563B1" w:rsidRDefault="002563B1" w:rsidP="00C90545">
      <w:pPr>
        <w:shd w:val="clear" w:color="auto" w:fill="FFFFFF"/>
        <w:autoSpaceDE w:val="0"/>
        <w:autoSpaceDN w:val="0"/>
        <w:adjustRightInd w:val="0"/>
        <w:ind w:firstLine="709"/>
        <w:jc w:val="both"/>
        <w:rPr>
          <w:b/>
          <w:i/>
        </w:rPr>
      </w:pPr>
      <w:r w:rsidRPr="002563B1">
        <w:rPr>
          <w:b/>
          <w:i/>
        </w:rPr>
        <w:t>2. Рациональная организация учебной и внеучебной деятельности обучающихся</w:t>
      </w:r>
    </w:p>
    <w:p w:rsidR="002563B1" w:rsidRPr="002563B1" w:rsidRDefault="002563B1" w:rsidP="00C90545">
      <w:pPr>
        <w:shd w:val="clear" w:color="auto" w:fill="FFFFFF"/>
        <w:autoSpaceDE w:val="0"/>
        <w:autoSpaceDN w:val="0"/>
        <w:adjustRightInd w:val="0"/>
        <w:ind w:firstLine="709"/>
        <w:jc w:val="both"/>
      </w:pPr>
      <w:r w:rsidRPr="002563B1">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2563B1" w:rsidRPr="002563B1" w:rsidRDefault="002563B1" w:rsidP="00C90545">
      <w:pPr>
        <w:shd w:val="clear" w:color="auto" w:fill="FFFFFF"/>
        <w:autoSpaceDE w:val="0"/>
        <w:autoSpaceDN w:val="0"/>
        <w:adjustRightInd w:val="0"/>
        <w:ind w:firstLine="709"/>
        <w:jc w:val="both"/>
      </w:pPr>
      <w:r w:rsidRPr="002563B1">
        <w:t xml:space="preserve">Организация образовательного процесса строится с учетом </w:t>
      </w:r>
      <w:r w:rsidRPr="002563B1">
        <w:rPr>
          <w:b/>
          <w:i/>
        </w:rPr>
        <w:t>гигиенических норм и требований</w:t>
      </w:r>
      <w:r w:rsidRPr="002563B1">
        <w:t xml:space="preserve"> к орга</w:t>
      </w:r>
      <w:r w:rsidRPr="002563B1">
        <w:softHyphen/>
        <w:t>низации и объёму учебной и внеучебной нагрузки (выполнение домашних заданий, занятия в кружках и спортивных секциях).</w:t>
      </w:r>
    </w:p>
    <w:p w:rsidR="002563B1" w:rsidRPr="002563B1" w:rsidRDefault="002563B1" w:rsidP="00C90545">
      <w:pPr>
        <w:ind w:firstLine="709"/>
        <w:jc w:val="both"/>
      </w:pPr>
      <w:r w:rsidRPr="002563B1">
        <w:t>Расписание уроков составляется  на основе Учебного плана, утвержденного директором школы, требованиями СанПиН, с учетом баллов ежедневной и недельной нагрузки обучающихся, исходя из имеющихся возможностей школы.</w:t>
      </w:r>
    </w:p>
    <w:p w:rsidR="002563B1" w:rsidRPr="002563B1" w:rsidRDefault="002563B1" w:rsidP="00C90545">
      <w:pPr>
        <w:ind w:firstLine="709"/>
        <w:jc w:val="both"/>
      </w:pPr>
      <w:r w:rsidRPr="002563B1">
        <w:t>Расписание уроков в школе преследует цель оптимизации условий обучения учащихся и создания комфортных условий для всех участников образовательного процесса.</w:t>
      </w:r>
    </w:p>
    <w:p w:rsidR="002563B1" w:rsidRPr="002563B1" w:rsidRDefault="002563B1" w:rsidP="00C90545">
      <w:pPr>
        <w:ind w:firstLine="709"/>
        <w:jc w:val="both"/>
      </w:pPr>
      <w:r w:rsidRPr="002563B1">
        <w:t>При составлении расписания учитывается:</w:t>
      </w:r>
    </w:p>
    <w:p w:rsidR="002563B1" w:rsidRPr="002563B1" w:rsidRDefault="002563B1" w:rsidP="00C90545">
      <w:pPr>
        <w:ind w:firstLine="709"/>
        <w:jc w:val="both"/>
      </w:pPr>
      <w:r w:rsidRPr="002563B1">
        <w:t>- работа школы в одну смену;</w:t>
      </w:r>
    </w:p>
    <w:p w:rsidR="002563B1" w:rsidRPr="002563B1" w:rsidRDefault="002563B1" w:rsidP="00C90545">
      <w:pPr>
        <w:ind w:firstLine="709"/>
        <w:jc w:val="both"/>
      </w:pPr>
      <w:r w:rsidRPr="002563B1">
        <w:t>- нагрузка учителей;</w:t>
      </w:r>
    </w:p>
    <w:p w:rsidR="002563B1" w:rsidRPr="002563B1" w:rsidRDefault="00B30EC1" w:rsidP="00C90545">
      <w:pPr>
        <w:ind w:firstLine="709"/>
        <w:jc w:val="both"/>
      </w:pPr>
      <w:r>
        <w:t>1</w:t>
      </w:r>
      <w:r w:rsidR="002563B1" w:rsidRPr="002563B1">
        <w:t xml:space="preserve">- 4 -ые классы работают в режиме </w:t>
      </w:r>
      <w:r>
        <w:t xml:space="preserve">пятидневной учебной недели </w:t>
      </w:r>
      <w:r w:rsidR="002563B1" w:rsidRPr="002563B1">
        <w:t>(в соответствии с требованиями ФГОС). Максимальное количество часов в неделю выдержано. Согласно требованиям СанПиН, обозначенным в ФГОС, вторник и четверг - самые работоспособные дни, соответственно нагрузка в эти дни выше, чем в остальные.</w:t>
      </w:r>
    </w:p>
    <w:p w:rsidR="002563B1" w:rsidRPr="002563B1" w:rsidRDefault="002563B1" w:rsidP="00C90545">
      <w:pPr>
        <w:shd w:val="clear" w:color="auto" w:fill="FFFFFF"/>
        <w:autoSpaceDE w:val="0"/>
        <w:autoSpaceDN w:val="0"/>
        <w:adjustRightInd w:val="0"/>
        <w:ind w:firstLine="709"/>
        <w:jc w:val="both"/>
      </w:pPr>
      <w:r w:rsidRPr="002563B1">
        <w:t xml:space="preserve"> В учебном процессе педагоги применяют </w:t>
      </w:r>
      <w:r w:rsidRPr="002563B1">
        <w:rPr>
          <w:b/>
          <w:i/>
        </w:rPr>
        <w:t>методы и методики обучения, адекватные возрастным возможностям и особенностям обучающихся</w:t>
      </w:r>
      <w:r w:rsidRPr="002563B1">
        <w:t xml:space="preserve">.  Используемый в школе учебно-методический комплекс содержит материал для регулярного проведения  учеником самооценки </w:t>
      </w:r>
      <w:r w:rsidRPr="002563B1">
        <w:lastRenderedPageBreak/>
        <w:t>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2563B1" w:rsidRPr="002563B1" w:rsidRDefault="002563B1" w:rsidP="00C90545">
      <w:pPr>
        <w:shd w:val="clear" w:color="auto" w:fill="FFFFFF"/>
        <w:autoSpaceDE w:val="0"/>
        <w:autoSpaceDN w:val="0"/>
        <w:adjustRightInd w:val="0"/>
        <w:jc w:val="both"/>
      </w:pPr>
      <w:r w:rsidRPr="002563B1">
        <w:t xml:space="preserve">         В школе строго соблюдаются все </w:t>
      </w:r>
      <w:r w:rsidRPr="002563B1">
        <w:rPr>
          <w:b/>
          <w:i/>
        </w:rPr>
        <w:t>требования к использованию технических средств обучения</w:t>
      </w:r>
      <w:r w:rsidRPr="002563B1">
        <w:t>, в том числе компьютеров и аудиовизуальных средств.</w:t>
      </w:r>
    </w:p>
    <w:p w:rsidR="002563B1" w:rsidRPr="002563B1" w:rsidRDefault="002563B1" w:rsidP="00C90545">
      <w:pPr>
        <w:shd w:val="clear" w:color="auto" w:fill="FFFFFF"/>
        <w:autoSpaceDE w:val="0"/>
        <w:autoSpaceDN w:val="0"/>
        <w:adjustRightInd w:val="0"/>
        <w:ind w:firstLine="567"/>
        <w:jc w:val="both"/>
      </w:pPr>
      <w:r w:rsidRPr="002563B1">
        <w:t xml:space="preserve">Педагогический коллектив учитывает в образовательной деятельности </w:t>
      </w:r>
      <w:r w:rsidRPr="002563B1">
        <w:rPr>
          <w:b/>
          <w:i/>
        </w:rPr>
        <w:t>индивидуальные осо</w:t>
      </w:r>
      <w:r w:rsidRPr="002563B1">
        <w:rPr>
          <w:b/>
          <w:i/>
        </w:rPr>
        <w:softHyphen/>
        <w:t>бенности развития учащихся</w:t>
      </w:r>
      <w:r w:rsidRPr="002563B1">
        <w:t>: темп  развития и темп деятельности. 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2563B1" w:rsidRPr="002563B1" w:rsidRDefault="002563B1" w:rsidP="00C90545">
      <w:pPr>
        <w:shd w:val="clear" w:color="auto" w:fill="FFFFFF"/>
        <w:autoSpaceDE w:val="0"/>
        <w:autoSpaceDN w:val="0"/>
        <w:adjustRightInd w:val="0"/>
        <w:ind w:firstLine="709"/>
        <w:jc w:val="both"/>
      </w:pPr>
    </w:p>
    <w:p w:rsidR="002563B1" w:rsidRPr="002563B1" w:rsidRDefault="002563B1" w:rsidP="00C90545">
      <w:pPr>
        <w:pStyle w:val="a3"/>
        <w:numPr>
          <w:ilvl w:val="0"/>
          <w:numId w:val="115"/>
        </w:numPr>
        <w:shd w:val="clear" w:color="auto" w:fill="FFFFFF"/>
        <w:autoSpaceDE w:val="0"/>
        <w:autoSpaceDN w:val="0"/>
        <w:adjustRightInd w:val="0"/>
        <w:ind w:left="0" w:firstLine="709"/>
        <w:jc w:val="both"/>
        <w:rPr>
          <w:b/>
          <w:i/>
        </w:rPr>
      </w:pPr>
      <w:r w:rsidRPr="002563B1">
        <w:rPr>
          <w:b/>
          <w:i/>
        </w:rPr>
        <w:t>Организация физкультурно-оздоровительной работы</w:t>
      </w:r>
    </w:p>
    <w:p w:rsidR="002563B1" w:rsidRPr="002563B1" w:rsidRDefault="002563B1" w:rsidP="00C90545">
      <w:pPr>
        <w:shd w:val="clear" w:color="auto" w:fill="FFFFFF"/>
        <w:autoSpaceDE w:val="0"/>
        <w:autoSpaceDN w:val="0"/>
        <w:adjustRightInd w:val="0"/>
        <w:ind w:firstLine="709"/>
        <w:jc w:val="both"/>
      </w:pPr>
      <w:r w:rsidRPr="002563B1">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2563B1" w:rsidRPr="002563B1" w:rsidRDefault="002563B1" w:rsidP="00C90545">
      <w:pPr>
        <w:pStyle w:val="a3"/>
        <w:numPr>
          <w:ilvl w:val="0"/>
          <w:numId w:val="107"/>
        </w:numPr>
        <w:shd w:val="clear" w:color="auto" w:fill="FFFFFF"/>
        <w:autoSpaceDE w:val="0"/>
        <w:autoSpaceDN w:val="0"/>
        <w:adjustRightInd w:val="0"/>
        <w:jc w:val="both"/>
      </w:pPr>
      <w:r w:rsidRPr="002563B1">
        <w:t>полноценную и эффективную работу с обучающимися всех групп здоровья (на уроках физкультуры);</w:t>
      </w:r>
    </w:p>
    <w:p w:rsidR="002563B1" w:rsidRPr="002563B1" w:rsidRDefault="002563B1" w:rsidP="00C90545">
      <w:pPr>
        <w:pStyle w:val="a3"/>
        <w:numPr>
          <w:ilvl w:val="0"/>
          <w:numId w:val="107"/>
        </w:numPr>
        <w:shd w:val="clear" w:color="auto" w:fill="FFFFFF"/>
        <w:autoSpaceDE w:val="0"/>
        <w:autoSpaceDN w:val="0"/>
        <w:adjustRightInd w:val="0"/>
        <w:jc w:val="both"/>
      </w:pPr>
      <w:r w:rsidRPr="002563B1">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2563B1" w:rsidRPr="002563B1" w:rsidRDefault="002563B1" w:rsidP="00C90545">
      <w:pPr>
        <w:pStyle w:val="a3"/>
        <w:numPr>
          <w:ilvl w:val="0"/>
          <w:numId w:val="107"/>
        </w:numPr>
        <w:shd w:val="clear" w:color="auto" w:fill="FFFFFF"/>
        <w:autoSpaceDE w:val="0"/>
        <w:autoSpaceDN w:val="0"/>
        <w:adjustRightInd w:val="0"/>
        <w:jc w:val="both"/>
      </w:pPr>
      <w:r w:rsidRPr="002563B1">
        <w:t>организацию занятий по лечебной физкультуре;</w:t>
      </w:r>
    </w:p>
    <w:p w:rsidR="002563B1" w:rsidRPr="002563B1" w:rsidRDefault="002563B1" w:rsidP="00C90545">
      <w:pPr>
        <w:pStyle w:val="a3"/>
        <w:numPr>
          <w:ilvl w:val="0"/>
          <w:numId w:val="107"/>
        </w:numPr>
        <w:shd w:val="clear" w:color="auto" w:fill="FFFFFF"/>
        <w:autoSpaceDE w:val="0"/>
        <w:autoSpaceDN w:val="0"/>
        <w:adjustRightInd w:val="0"/>
        <w:jc w:val="both"/>
      </w:pPr>
      <w:r w:rsidRPr="002563B1">
        <w:t>организацию динамических пауз, физкультминуток на уроках, способствующих эмоциональной разгрузке и повышению двигательной активности;</w:t>
      </w:r>
    </w:p>
    <w:p w:rsidR="002563B1" w:rsidRPr="002563B1" w:rsidRDefault="002563B1" w:rsidP="00C90545">
      <w:pPr>
        <w:pStyle w:val="a3"/>
        <w:numPr>
          <w:ilvl w:val="0"/>
          <w:numId w:val="107"/>
        </w:numPr>
        <w:jc w:val="both"/>
      </w:pPr>
      <w:r w:rsidRPr="002563B1">
        <w:t>регулярное проведение спортивно-оздоровительных мероприятий (дней спорта, соревнований, олимпиад, походов); в  школе работает спортивный кружок</w:t>
      </w:r>
    </w:p>
    <w:p w:rsidR="002563B1" w:rsidRPr="002563B1" w:rsidRDefault="002563B1" w:rsidP="00C90545">
      <w:pPr>
        <w:ind w:firstLine="709"/>
        <w:jc w:val="both"/>
      </w:pPr>
      <w:r w:rsidRPr="002563B1">
        <w:t> </w:t>
      </w:r>
    </w:p>
    <w:p w:rsidR="002563B1" w:rsidRPr="002563B1" w:rsidRDefault="002563B1" w:rsidP="00C90545">
      <w:pPr>
        <w:pStyle w:val="a3"/>
        <w:numPr>
          <w:ilvl w:val="0"/>
          <w:numId w:val="115"/>
        </w:numPr>
        <w:ind w:left="0" w:firstLine="709"/>
        <w:jc w:val="both"/>
        <w:rPr>
          <w:b/>
          <w:bCs/>
          <w:i/>
          <w:iCs/>
        </w:rPr>
      </w:pPr>
      <w:r w:rsidRPr="002563B1">
        <w:rPr>
          <w:b/>
          <w:bCs/>
          <w:i/>
          <w:iCs/>
        </w:rPr>
        <w:t>Реализация дополнительных образовательных программ</w:t>
      </w:r>
    </w:p>
    <w:p w:rsidR="002563B1" w:rsidRPr="002563B1" w:rsidRDefault="002563B1" w:rsidP="00C90545">
      <w:pPr>
        <w:ind w:firstLine="709"/>
        <w:jc w:val="both"/>
      </w:pPr>
      <w:r w:rsidRPr="002563B1">
        <w:t>В школе созданы  и  реализуются дополнительные образовательные  программы,  направленные на  формирование  ценности здоровья  и   здорового   образа   жизни, которые предусматривают разные формы организации занятий:</w:t>
      </w:r>
    </w:p>
    <w:p w:rsidR="002563B1" w:rsidRPr="002563B1" w:rsidRDefault="002563B1" w:rsidP="00C90545">
      <w:pPr>
        <w:pStyle w:val="a3"/>
        <w:numPr>
          <w:ilvl w:val="0"/>
          <w:numId w:val="108"/>
        </w:numPr>
        <w:jc w:val="both"/>
      </w:pPr>
      <w:r w:rsidRPr="002563B1">
        <w:t>проведение классных часов по проблемам формирования экологической культуры младших школьников, сохранения и укрепления здоровья, профилактике вредных привычек;</w:t>
      </w:r>
    </w:p>
    <w:p w:rsidR="002563B1" w:rsidRPr="002563B1" w:rsidRDefault="002563B1" w:rsidP="00C90545">
      <w:pPr>
        <w:pStyle w:val="a3"/>
        <w:numPr>
          <w:ilvl w:val="0"/>
          <w:numId w:val="108"/>
        </w:numPr>
        <w:jc w:val="both"/>
      </w:pPr>
      <w:r w:rsidRPr="002563B1">
        <w:t>функционирует кружок «Крепыш»;</w:t>
      </w:r>
    </w:p>
    <w:p w:rsidR="002563B1" w:rsidRPr="002563B1" w:rsidRDefault="002563B1" w:rsidP="00C90545">
      <w:pPr>
        <w:pStyle w:val="a3"/>
        <w:numPr>
          <w:ilvl w:val="0"/>
          <w:numId w:val="108"/>
        </w:numPr>
        <w:jc w:val="both"/>
      </w:pPr>
      <w:r w:rsidRPr="002563B1">
        <w:lastRenderedPageBreak/>
        <w:t>проведение  конкурсов, праздников, викторин, экскурсий и других активных мероприятий, направленных на пропаганду здорового образа жизни</w:t>
      </w:r>
    </w:p>
    <w:p w:rsidR="002563B1" w:rsidRPr="002563B1" w:rsidRDefault="002563B1" w:rsidP="00C90545">
      <w:pPr>
        <w:pStyle w:val="a3"/>
        <w:ind w:left="1485"/>
        <w:jc w:val="both"/>
      </w:pPr>
    </w:p>
    <w:p w:rsidR="002563B1" w:rsidRPr="002563B1" w:rsidRDefault="002563B1" w:rsidP="00C90545">
      <w:pPr>
        <w:pStyle w:val="a3"/>
        <w:numPr>
          <w:ilvl w:val="0"/>
          <w:numId w:val="113"/>
        </w:numPr>
        <w:shd w:val="clear" w:color="auto" w:fill="FFFFFF"/>
        <w:autoSpaceDE w:val="0"/>
        <w:autoSpaceDN w:val="0"/>
        <w:adjustRightInd w:val="0"/>
        <w:ind w:left="0" w:firstLine="709"/>
        <w:jc w:val="both"/>
        <w:rPr>
          <w:i/>
        </w:rPr>
      </w:pPr>
      <w:r w:rsidRPr="002563B1">
        <w:rPr>
          <w:b/>
          <w:i/>
        </w:rPr>
        <w:t>Работа с родителями</w:t>
      </w:r>
    </w:p>
    <w:p w:rsidR="002563B1" w:rsidRPr="002563B1" w:rsidRDefault="002563B1" w:rsidP="00C90545">
      <w:pPr>
        <w:shd w:val="clear" w:color="auto" w:fill="FFFFFF"/>
        <w:autoSpaceDE w:val="0"/>
        <w:autoSpaceDN w:val="0"/>
        <w:adjustRightInd w:val="0"/>
        <w:ind w:firstLine="709"/>
        <w:jc w:val="both"/>
        <w:rPr>
          <w:i/>
        </w:rPr>
      </w:pPr>
      <w:r w:rsidRPr="002563B1">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2563B1" w:rsidRPr="002563B1" w:rsidRDefault="002563B1" w:rsidP="00C90545">
      <w:pPr>
        <w:pStyle w:val="a3"/>
        <w:numPr>
          <w:ilvl w:val="0"/>
          <w:numId w:val="109"/>
        </w:numPr>
        <w:jc w:val="both"/>
      </w:pPr>
      <w:r w:rsidRPr="002563B1">
        <w:t xml:space="preserve">проведение соответствующих родительских собраний, лекций, семинаров, круглых столов  и  т. п.;     </w:t>
      </w:r>
    </w:p>
    <w:p w:rsidR="002563B1" w:rsidRPr="002563B1" w:rsidRDefault="002563B1" w:rsidP="00C90545">
      <w:pPr>
        <w:pStyle w:val="a3"/>
        <w:numPr>
          <w:ilvl w:val="0"/>
          <w:numId w:val="109"/>
        </w:numPr>
        <w:jc w:val="both"/>
      </w:pPr>
      <w:r w:rsidRPr="002563B1">
        <w:t>привлечение родителей (законных представителей) к совместной работе по проведению оздоровительных мероприятий  и  спортивных соревнований;</w:t>
      </w:r>
    </w:p>
    <w:p w:rsidR="002563B1" w:rsidRPr="002563B1" w:rsidRDefault="002563B1" w:rsidP="00C90545">
      <w:pPr>
        <w:shd w:val="clear" w:color="auto" w:fill="FFFFFF"/>
        <w:autoSpaceDE w:val="0"/>
        <w:autoSpaceDN w:val="0"/>
        <w:adjustRightInd w:val="0"/>
        <w:jc w:val="both"/>
      </w:pPr>
      <w:r w:rsidRPr="002563B1">
        <w:rPr>
          <w:b/>
        </w:rPr>
        <w:t>Главная задача</w:t>
      </w:r>
      <w:r w:rsidRPr="002563B1">
        <w:t xml:space="preserve"> – сформировать здоровый досуг семьи.</w:t>
      </w:r>
    </w:p>
    <w:p w:rsidR="002563B1" w:rsidRPr="002563B1" w:rsidRDefault="002563B1" w:rsidP="00C90545">
      <w:pPr>
        <w:pStyle w:val="a3"/>
        <w:shd w:val="clear" w:color="auto" w:fill="FFFFFF"/>
        <w:autoSpaceDE w:val="0"/>
        <w:autoSpaceDN w:val="0"/>
        <w:adjustRightInd w:val="0"/>
        <w:ind w:left="0" w:firstLine="709"/>
        <w:jc w:val="both"/>
      </w:pPr>
    </w:p>
    <w:p w:rsidR="002563B1" w:rsidRPr="002563B1" w:rsidRDefault="002563B1" w:rsidP="00C90545">
      <w:pPr>
        <w:shd w:val="clear" w:color="auto" w:fill="FFFFFF"/>
        <w:autoSpaceDE w:val="0"/>
        <w:autoSpaceDN w:val="0"/>
        <w:adjustRightInd w:val="0"/>
        <w:ind w:firstLine="709"/>
        <w:jc w:val="both"/>
        <w:rPr>
          <w:b/>
          <w:i/>
        </w:rPr>
      </w:pPr>
      <w:r w:rsidRPr="002563B1">
        <w:rPr>
          <w:b/>
          <w:i/>
        </w:rPr>
        <w:t>Тематика родительских собраний</w:t>
      </w:r>
    </w:p>
    <w:p w:rsidR="002563B1" w:rsidRPr="002563B1" w:rsidRDefault="002563B1" w:rsidP="00C90545">
      <w:pPr>
        <w:shd w:val="clear" w:color="auto" w:fill="FFFFFF"/>
        <w:autoSpaceDE w:val="0"/>
        <w:autoSpaceDN w:val="0"/>
        <w:adjustRightInd w:val="0"/>
        <w:ind w:firstLine="709"/>
        <w:jc w:val="both"/>
      </w:pPr>
      <w:r w:rsidRPr="002563B1">
        <w:rPr>
          <w:i/>
        </w:rPr>
        <w:t xml:space="preserve">1-й год. </w:t>
      </w:r>
      <w:r w:rsidRPr="002563B1">
        <w:t>Здоровье ребенка – основа успешности в обучении (проблемная лекция). Режим дня в жизни школьника (семинар-практикум).</w:t>
      </w:r>
    </w:p>
    <w:p w:rsidR="002563B1" w:rsidRPr="002563B1" w:rsidRDefault="002563B1" w:rsidP="00C90545">
      <w:pPr>
        <w:shd w:val="clear" w:color="auto" w:fill="FFFFFF"/>
        <w:autoSpaceDE w:val="0"/>
        <w:autoSpaceDN w:val="0"/>
        <w:adjustRightInd w:val="0"/>
        <w:ind w:firstLine="709"/>
        <w:jc w:val="both"/>
      </w:pPr>
      <w:r w:rsidRPr="002563B1">
        <w:rPr>
          <w:i/>
        </w:rPr>
        <w:t xml:space="preserve">2-й год. </w:t>
      </w:r>
      <w:r w:rsidRPr="002563B1">
        <w:t>Путь к здоровью (собрание-калейдоскоп). Что нужно знать родителям о физиологии младших школьников. (Полезные советы на каждый день).</w:t>
      </w:r>
    </w:p>
    <w:p w:rsidR="002563B1" w:rsidRPr="002563B1" w:rsidRDefault="002563B1" w:rsidP="00C90545">
      <w:pPr>
        <w:shd w:val="clear" w:color="auto" w:fill="FFFFFF"/>
        <w:autoSpaceDE w:val="0"/>
        <w:autoSpaceDN w:val="0"/>
        <w:adjustRightInd w:val="0"/>
        <w:ind w:firstLine="709"/>
        <w:jc w:val="both"/>
      </w:pPr>
      <w:r w:rsidRPr="002563B1">
        <w:rPr>
          <w:i/>
        </w:rPr>
        <w:t xml:space="preserve">3-й год.  </w:t>
      </w:r>
      <w:r w:rsidRPr="002563B1">
        <w:t>Спортивные традиции нашей семьи (круглый стол). Эмоциональное состояние.</w:t>
      </w:r>
    </w:p>
    <w:p w:rsidR="002563B1" w:rsidRPr="002563B1" w:rsidRDefault="002563B1" w:rsidP="00C90545">
      <w:pPr>
        <w:shd w:val="clear" w:color="auto" w:fill="FFFFFF"/>
        <w:autoSpaceDE w:val="0"/>
        <w:autoSpaceDN w:val="0"/>
        <w:adjustRightInd w:val="0"/>
        <w:ind w:firstLine="709"/>
        <w:jc w:val="both"/>
      </w:pPr>
      <w:r w:rsidRPr="002563B1">
        <w:rPr>
          <w:i/>
        </w:rPr>
        <w:t xml:space="preserve">4-й год.  </w:t>
      </w:r>
      <w:r w:rsidRPr="002563B1">
        <w:t>Как уберечь от неверного шага. (Профилактика вредных привычек)</w:t>
      </w:r>
    </w:p>
    <w:p w:rsidR="002563B1" w:rsidRPr="002563B1" w:rsidRDefault="002563B1" w:rsidP="00C90545">
      <w:pPr>
        <w:shd w:val="clear" w:color="auto" w:fill="FFFFFF"/>
        <w:autoSpaceDE w:val="0"/>
        <w:autoSpaceDN w:val="0"/>
        <w:adjustRightInd w:val="0"/>
        <w:ind w:firstLine="709"/>
        <w:jc w:val="both"/>
      </w:pPr>
      <w:r w:rsidRPr="002563B1">
        <w:rPr>
          <w:i/>
        </w:rPr>
        <w:t>Ежегодно:</w:t>
      </w:r>
      <w:r w:rsidRPr="002563B1">
        <w:t xml:space="preserve"> Итоговое собрание «Неразлучные друзья – родители и дети».</w:t>
      </w:r>
    </w:p>
    <w:p w:rsidR="002563B1" w:rsidRPr="002563B1" w:rsidRDefault="002563B1" w:rsidP="00C90545">
      <w:pPr>
        <w:shd w:val="clear" w:color="auto" w:fill="FFFFFF"/>
        <w:autoSpaceDE w:val="0"/>
        <w:autoSpaceDN w:val="0"/>
        <w:adjustRightInd w:val="0"/>
        <w:ind w:firstLine="709"/>
        <w:jc w:val="both"/>
        <w:rPr>
          <w:b/>
          <w:i/>
        </w:rPr>
      </w:pPr>
      <w:r w:rsidRPr="002563B1">
        <w:rPr>
          <w:b/>
          <w:i/>
        </w:rPr>
        <w:t>Тематика консультативных встреч</w:t>
      </w:r>
    </w:p>
    <w:p w:rsidR="002563B1" w:rsidRPr="002563B1" w:rsidRDefault="002563B1" w:rsidP="00C90545">
      <w:pPr>
        <w:pStyle w:val="a3"/>
        <w:numPr>
          <w:ilvl w:val="0"/>
          <w:numId w:val="110"/>
        </w:numPr>
        <w:shd w:val="clear" w:color="auto" w:fill="FFFFFF"/>
        <w:autoSpaceDE w:val="0"/>
        <w:autoSpaceDN w:val="0"/>
        <w:adjustRightInd w:val="0"/>
        <w:jc w:val="both"/>
      </w:pPr>
      <w:r w:rsidRPr="002563B1">
        <w:t xml:space="preserve">Гигиенические требования к организации домашней учебной работы. </w:t>
      </w:r>
    </w:p>
    <w:p w:rsidR="002563B1" w:rsidRPr="002563B1" w:rsidRDefault="002563B1" w:rsidP="00C90545">
      <w:pPr>
        <w:pStyle w:val="a3"/>
        <w:numPr>
          <w:ilvl w:val="0"/>
          <w:numId w:val="110"/>
        </w:numPr>
        <w:shd w:val="clear" w:color="auto" w:fill="FFFFFF"/>
        <w:autoSpaceDE w:val="0"/>
        <w:autoSpaceDN w:val="0"/>
        <w:adjustRightInd w:val="0"/>
        <w:jc w:val="both"/>
      </w:pPr>
      <w:r w:rsidRPr="002563B1">
        <w:t>Комплекс микропауз при выполнении домашней работы.</w:t>
      </w:r>
    </w:p>
    <w:p w:rsidR="002563B1" w:rsidRPr="002563B1" w:rsidRDefault="002563B1" w:rsidP="00C90545">
      <w:pPr>
        <w:shd w:val="clear" w:color="auto" w:fill="FFFFFF"/>
        <w:autoSpaceDE w:val="0"/>
        <w:autoSpaceDN w:val="0"/>
        <w:adjustRightInd w:val="0"/>
        <w:ind w:firstLine="709"/>
        <w:jc w:val="both"/>
      </w:pPr>
      <w:r w:rsidRPr="002563B1">
        <w:t>3. От чего зависит работоспособность младших школьников.</w:t>
      </w:r>
    </w:p>
    <w:p w:rsidR="002563B1" w:rsidRPr="002563B1" w:rsidRDefault="002563B1" w:rsidP="00C90545">
      <w:pPr>
        <w:shd w:val="clear" w:color="auto" w:fill="FFFFFF"/>
        <w:autoSpaceDE w:val="0"/>
        <w:autoSpaceDN w:val="0"/>
        <w:adjustRightInd w:val="0"/>
        <w:ind w:firstLine="709"/>
        <w:jc w:val="both"/>
      </w:pPr>
      <w:r w:rsidRPr="002563B1">
        <w:t>4.Утомляемость младших школьников, способы предупреждения    утомляемости.</w:t>
      </w:r>
    </w:p>
    <w:p w:rsidR="002563B1" w:rsidRPr="002563B1" w:rsidRDefault="002563B1" w:rsidP="00C90545">
      <w:pPr>
        <w:shd w:val="clear" w:color="auto" w:fill="FFFFFF"/>
        <w:autoSpaceDE w:val="0"/>
        <w:autoSpaceDN w:val="0"/>
        <w:adjustRightInd w:val="0"/>
        <w:ind w:firstLine="709"/>
        <w:jc w:val="both"/>
      </w:pPr>
      <w:r w:rsidRPr="002563B1">
        <w:t xml:space="preserve">5. Профилактика близорукости. </w:t>
      </w:r>
    </w:p>
    <w:p w:rsidR="002563B1" w:rsidRPr="002563B1" w:rsidRDefault="002563B1" w:rsidP="00C90545">
      <w:pPr>
        <w:shd w:val="clear" w:color="auto" w:fill="FFFFFF"/>
        <w:autoSpaceDE w:val="0"/>
        <w:autoSpaceDN w:val="0"/>
        <w:adjustRightInd w:val="0"/>
        <w:ind w:firstLine="709"/>
        <w:jc w:val="both"/>
      </w:pPr>
      <w:r w:rsidRPr="002563B1">
        <w:t>6. Профилактика нарушения осанки.</w:t>
      </w:r>
    </w:p>
    <w:p w:rsidR="002563B1" w:rsidRPr="002563B1" w:rsidRDefault="002563B1" w:rsidP="00C90545">
      <w:pPr>
        <w:shd w:val="clear" w:color="auto" w:fill="FFFFFF"/>
        <w:autoSpaceDE w:val="0"/>
        <w:autoSpaceDN w:val="0"/>
        <w:adjustRightInd w:val="0"/>
        <w:ind w:firstLine="709"/>
        <w:jc w:val="both"/>
      </w:pPr>
      <w:r w:rsidRPr="002563B1">
        <w:t>7. Упражнения на развития внимания.</w:t>
      </w:r>
    </w:p>
    <w:p w:rsidR="002563B1" w:rsidRPr="002563B1" w:rsidRDefault="002563B1" w:rsidP="00C90545">
      <w:pPr>
        <w:shd w:val="clear" w:color="auto" w:fill="FFFFFF"/>
        <w:autoSpaceDE w:val="0"/>
        <w:autoSpaceDN w:val="0"/>
        <w:adjustRightInd w:val="0"/>
        <w:ind w:firstLine="709"/>
        <w:jc w:val="both"/>
      </w:pPr>
      <w:r w:rsidRPr="002563B1">
        <w:t>8. Упражнения на развитие зрительной и слуховой памяти.</w:t>
      </w:r>
    </w:p>
    <w:p w:rsidR="002563B1" w:rsidRPr="002563B1" w:rsidRDefault="002563B1" w:rsidP="00C90545">
      <w:pPr>
        <w:shd w:val="clear" w:color="auto" w:fill="FFFFFF"/>
        <w:autoSpaceDE w:val="0"/>
        <w:autoSpaceDN w:val="0"/>
        <w:adjustRightInd w:val="0"/>
        <w:ind w:firstLine="709"/>
        <w:jc w:val="both"/>
      </w:pPr>
      <w:r w:rsidRPr="002563B1">
        <w:t>9. Упражнения на развитие логического мышления.</w:t>
      </w:r>
    </w:p>
    <w:p w:rsidR="002563B1" w:rsidRPr="002563B1" w:rsidRDefault="002563B1" w:rsidP="00C90545">
      <w:pPr>
        <w:shd w:val="clear" w:color="auto" w:fill="FFFFFF"/>
        <w:autoSpaceDE w:val="0"/>
        <w:autoSpaceDN w:val="0"/>
        <w:adjustRightInd w:val="0"/>
        <w:ind w:firstLine="709"/>
        <w:jc w:val="both"/>
      </w:pPr>
      <w:r w:rsidRPr="002563B1">
        <w:t>10. Предупреждение неврозов.</w:t>
      </w:r>
    </w:p>
    <w:p w:rsidR="002563B1" w:rsidRPr="002563B1" w:rsidRDefault="002563B1" w:rsidP="00C90545">
      <w:pPr>
        <w:shd w:val="clear" w:color="auto" w:fill="FFFFFF"/>
        <w:autoSpaceDE w:val="0"/>
        <w:autoSpaceDN w:val="0"/>
        <w:adjustRightInd w:val="0"/>
        <w:jc w:val="both"/>
        <w:rPr>
          <w:b/>
          <w:i/>
        </w:rPr>
      </w:pPr>
    </w:p>
    <w:p w:rsidR="002563B1" w:rsidRPr="002563B1" w:rsidRDefault="002563B1" w:rsidP="00C90545">
      <w:pPr>
        <w:pStyle w:val="a3"/>
        <w:shd w:val="clear" w:color="auto" w:fill="FFFFFF"/>
        <w:autoSpaceDE w:val="0"/>
        <w:autoSpaceDN w:val="0"/>
        <w:adjustRightInd w:val="0"/>
        <w:ind w:left="709"/>
        <w:jc w:val="both"/>
        <w:rPr>
          <w:i/>
        </w:rPr>
      </w:pPr>
      <w:r w:rsidRPr="002563B1">
        <w:rPr>
          <w:b/>
          <w:i/>
        </w:rPr>
        <w:t>6.Организация просветительской работы образовательного учреждения по</w:t>
      </w:r>
      <w:r w:rsidRPr="002563B1">
        <w:t xml:space="preserve"> </w:t>
      </w:r>
      <w:r w:rsidRPr="002563B1">
        <w:rPr>
          <w:b/>
          <w:i/>
        </w:rPr>
        <w:t>вопросам формирования экологической культуры, здорового и безопасного образа жизни обучающихся</w:t>
      </w:r>
    </w:p>
    <w:p w:rsidR="002563B1" w:rsidRPr="002563B1" w:rsidRDefault="002563B1" w:rsidP="00C90545">
      <w:pPr>
        <w:shd w:val="clear" w:color="auto" w:fill="FFFFFF"/>
        <w:autoSpaceDE w:val="0"/>
        <w:autoSpaceDN w:val="0"/>
        <w:adjustRightInd w:val="0"/>
        <w:ind w:firstLine="709"/>
        <w:jc w:val="both"/>
        <w:rPr>
          <w:b/>
          <w:i/>
        </w:rPr>
      </w:pPr>
      <w:r w:rsidRPr="002563B1">
        <w:t>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Она формирует элементарные представления ребёнка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2563B1" w:rsidRPr="002563B1" w:rsidRDefault="002563B1" w:rsidP="00C90545">
      <w:pPr>
        <w:pStyle w:val="a3"/>
        <w:numPr>
          <w:ilvl w:val="0"/>
          <w:numId w:val="111"/>
        </w:numPr>
        <w:jc w:val="both"/>
      </w:pPr>
      <w:r w:rsidRPr="002563B1">
        <w:rPr>
          <w:b/>
          <w:i/>
        </w:rPr>
        <w:t>Просветительско-воспитательная работа с обучающими</w:t>
      </w:r>
      <w:r w:rsidRPr="002563B1">
        <w:rPr>
          <w:b/>
          <w:i/>
        </w:rPr>
        <w:softHyphen/>
        <w:t>ся,</w:t>
      </w:r>
      <w:r w:rsidRPr="002563B1">
        <w:t xml:space="preserve"> направленная на формирование ценности здоровья и здо</w:t>
      </w:r>
      <w:r w:rsidRPr="002563B1">
        <w:softHyphen/>
        <w:t>рового образа жизни, включает:</w:t>
      </w:r>
    </w:p>
    <w:p w:rsidR="002563B1" w:rsidRPr="002563B1" w:rsidRDefault="002563B1" w:rsidP="00C90545">
      <w:pPr>
        <w:pStyle w:val="a3"/>
        <w:ind w:left="1069"/>
        <w:jc w:val="both"/>
      </w:pPr>
      <w:r w:rsidRPr="002563B1">
        <w:t>• внедрение в систему работы школы дополнительных образовательных программ, направлен</w:t>
      </w:r>
      <w:r w:rsidRPr="002563B1">
        <w:softHyphen/>
        <w:t>ных на формирование ценности здоровья и здорового образа жизни, которые носят модульный характер, реализуются во внеурочной деятельности либо включаются в учебный процесс;</w:t>
      </w:r>
    </w:p>
    <w:p w:rsidR="002563B1" w:rsidRPr="002563B1" w:rsidRDefault="002563B1" w:rsidP="00C90545">
      <w:pPr>
        <w:pStyle w:val="a3"/>
        <w:ind w:left="1069"/>
        <w:jc w:val="both"/>
      </w:pPr>
      <w:r w:rsidRPr="002563B1">
        <w:t>• лекции, беседы, консультации по проблемам сохранения и укрепления здоровья, профилактики вредных привычек;</w:t>
      </w:r>
    </w:p>
    <w:p w:rsidR="002563B1" w:rsidRPr="002563B1" w:rsidRDefault="002563B1" w:rsidP="00C90545">
      <w:pPr>
        <w:pStyle w:val="a3"/>
        <w:ind w:left="1069"/>
        <w:jc w:val="both"/>
      </w:pPr>
      <w:r w:rsidRPr="002563B1">
        <w:rPr>
          <w:rStyle w:val="aff4"/>
        </w:rPr>
        <w:t xml:space="preserve"> </w:t>
      </w:r>
      <w:r w:rsidRPr="002563B1">
        <w:t>• проведение дней здоровья, конкурсов, праздников и других активных мероприятий, направленных на пропаганду здорового образа жизни и   формирование экологической культуры.</w:t>
      </w:r>
    </w:p>
    <w:p w:rsidR="002563B1" w:rsidRPr="002563B1" w:rsidRDefault="002563B1" w:rsidP="00C90545">
      <w:pPr>
        <w:ind w:firstLine="709"/>
        <w:jc w:val="both"/>
      </w:pPr>
      <w:r w:rsidRPr="002563B1">
        <w:rPr>
          <w:b/>
        </w:rPr>
        <w:lastRenderedPageBreak/>
        <w:t>2.</w:t>
      </w:r>
      <w:r w:rsidRPr="002563B1">
        <w:t xml:space="preserve"> </w:t>
      </w:r>
      <w:r w:rsidRPr="002563B1">
        <w:rPr>
          <w:b/>
          <w:i/>
        </w:rPr>
        <w:t>Просветительская и методическая работа с педагогами, специалистами и родителями (законными представителями)</w:t>
      </w:r>
      <w:r w:rsidRPr="002563B1">
        <w:t>, направленная на повышение квалификации работников образовательного учреждения и повышение уровня знаний роди</w:t>
      </w:r>
      <w:r w:rsidRPr="002563B1">
        <w:softHyphen/>
        <w:t>телей (законных представителей) по проблемам охраны и укрепления здоровья детей, включает:</w:t>
      </w:r>
    </w:p>
    <w:p w:rsidR="002563B1" w:rsidRPr="002563B1" w:rsidRDefault="002563B1" w:rsidP="00C90545">
      <w:pPr>
        <w:pStyle w:val="a3"/>
        <w:numPr>
          <w:ilvl w:val="0"/>
          <w:numId w:val="102"/>
        </w:numPr>
        <w:jc w:val="both"/>
      </w:pPr>
      <w:r w:rsidRPr="002563B1">
        <w:t>проведение соответствующих лекций, семинаров, круг</w:t>
      </w:r>
      <w:r w:rsidRPr="002563B1">
        <w:softHyphen/>
        <w:t>лых столов и т. п.;</w:t>
      </w:r>
    </w:p>
    <w:p w:rsidR="002563B1" w:rsidRPr="002563B1" w:rsidRDefault="002563B1" w:rsidP="00C90545">
      <w:pPr>
        <w:pStyle w:val="a3"/>
        <w:numPr>
          <w:ilvl w:val="0"/>
          <w:numId w:val="102"/>
        </w:numPr>
        <w:jc w:val="both"/>
      </w:pPr>
      <w:r w:rsidRPr="002563B1">
        <w:t>привлечение педагогов и родителей (законных предста</w:t>
      </w:r>
      <w:r w:rsidRPr="002563B1">
        <w:softHyphen/>
        <w:t>вителей) к совместной работе по проведению оздоровитель</w:t>
      </w:r>
      <w:r w:rsidRPr="002563B1">
        <w:softHyphen/>
        <w:t>ных мероприятий и спортивных соревнований.</w:t>
      </w:r>
    </w:p>
    <w:p w:rsidR="002563B1" w:rsidRPr="002563B1" w:rsidRDefault="002563B1" w:rsidP="00C90545">
      <w:pPr>
        <w:pStyle w:val="a3"/>
        <w:ind w:left="2190"/>
        <w:jc w:val="both"/>
        <w:rPr>
          <w:b/>
        </w:rPr>
      </w:pPr>
    </w:p>
    <w:p w:rsidR="002563B1" w:rsidRPr="002563B1" w:rsidRDefault="002563B1" w:rsidP="00C90545">
      <w:pPr>
        <w:pStyle w:val="a3"/>
        <w:ind w:left="2190"/>
        <w:jc w:val="center"/>
        <w:rPr>
          <w:b/>
        </w:rPr>
      </w:pPr>
      <w:r w:rsidRPr="002563B1">
        <w:rPr>
          <w:b/>
        </w:rPr>
        <w:t>Основные направления просветительской и             мотивационной работы</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3844"/>
        <w:gridCol w:w="3597"/>
      </w:tblGrid>
      <w:tr w:rsidR="002563B1" w:rsidRPr="002563B1" w:rsidTr="00FF4416">
        <w:trPr>
          <w:trHeight w:val="655"/>
        </w:trPr>
        <w:tc>
          <w:tcPr>
            <w:tcW w:w="2766" w:type="dxa"/>
          </w:tcPr>
          <w:p w:rsidR="002563B1" w:rsidRPr="002563B1" w:rsidRDefault="002563B1" w:rsidP="00C90545">
            <w:pPr>
              <w:pStyle w:val="a9"/>
              <w:jc w:val="center"/>
              <w:rPr>
                <w:rFonts w:ascii="Times New Roman" w:hAnsi="Times New Roman"/>
                <w:b/>
                <w:sz w:val="24"/>
                <w:szCs w:val="24"/>
              </w:rPr>
            </w:pPr>
            <w:r w:rsidRPr="002563B1">
              <w:rPr>
                <w:rFonts w:ascii="Times New Roman" w:hAnsi="Times New Roman"/>
                <w:b/>
                <w:sz w:val="24"/>
                <w:szCs w:val="24"/>
              </w:rPr>
              <w:t>Направление</w:t>
            </w:r>
          </w:p>
          <w:p w:rsidR="002563B1" w:rsidRPr="002563B1" w:rsidRDefault="002563B1" w:rsidP="00C90545">
            <w:pPr>
              <w:pStyle w:val="a9"/>
              <w:jc w:val="center"/>
              <w:rPr>
                <w:rFonts w:ascii="Times New Roman" w:hAnsi="Times New Roman"/>
                <w:b/>
                <w:sz w:val="24"/>
                <w:szCs w:val="24"/>
              </w:rPr>
            </w:pPr>
            <w:r w:rsidRPr="002563B1">
              <w:rPr>
                <w:rFonts w:ascii="Times New Roman" w:hAnsi="Times New Roman"/>
                <w:b/>
                <w:sz w:val="24"/>
                <w:szCs w:val="24"/>
              </w:rPr>
              <w:t>деятельности</w:t>
            </w:r>
          </w:p>
        </w:tc>
        <w:tc>
          <w:tcPr>
            <w:tcW w:w="3844" w:type="dxa"/>
          </w:tcPr>
          <w:p w:rsidR="002563B1" w:rsidRPr="002563B1" w:rsidRDefault="002563B1" w:rsidP="00C90545">
            <w:pPr>
              <w:pStyle w:val="a9"/>
              <w:jc w:val="center"/>
              <w:rPr>
                <w:rFonts w:ascii="Times New Roman" w:hAnsi="Times New Roman"/>
                <w:b/>
                <w:sz w:val="24"/>
                <w:szCs w:val="24"/>
              </w:rPr>
            </w:pPr>
            <w:r w:rsidRPr="002563B1">
              <w:rPr>
                <w:rFonts w:ascii="Times New Roman" w:hAnsi="Times New Roman"/>
                <w:b/>
                <w:sz w:val="24"/>
                <w:szCs w:val="24"/>
              </w:rPr>
              <w:t>Задачи</w:t>
            </w:r>
          </w:p>
        </w:tc>
        <w:tc>
          <w:tcPr>
            <w:tcW w:w="3597" w:type="dxa"/>
          </w:tcPr>
          <w:p w:rsidR="002563B1" w:rsidRPr="002563B1" w:rsidRDefault="002563B1" w:rsidP="00C90545">
            <w:pPr>
              <w:pStyle w:val="a9"/>
              <w:jc w:val="center"/>
              <w:rPr>
                <w:rFonts w:ascii="Times New Roman" w:hAnsi="Times New Roman"/>
                <w:b/>
                <w:sz w:val="24"/>
                <w:szCs w:val="24"/>
              </w:rPr>
            </w:pPr>
            <w:r w:rsidRPr="002563B1">
              <w:rPr>
                <w:rFonts w:ascii="Times New Roman" w:hAnsi="Times New Roman"/>
                <w:b/>
                <w:sz w:val="24"/>
                <w:szCs w:val="24"/>
              </w:rPr>
              <w:t>Содержание</w:t>
            </w:r>
          </w:p>
        </w:tc>
      </w:tr>
      <w:tr w:rsidR="002563B1" w:rsidRPr="002563B1" w:rsidTr="00FF4416">
        <w:trPr>
          <w:trHeight w:val="2633"/>
        </w:trPr>
        <w:tc>
          <w:tcPr>
            <w:tcW w:w="2766" w:type="dxa"/>
          </w:tcPr>
          <w:p w:rsidR="002563B1" w:rsidRPr="002563B1" w:rsidRDefault="002563B1" w:rsidP="00C90545">
            <w:pPr>
              <w:pStyle w:val="a9"/>
              <w:rPr>
                <w:rFonts w:ascii="Times New Roman" w:hAnsi="Times New Roman"/>
                <w:b/>
                <w:i/>
                <w:sz w:val="24"/>
                <w:szCs w:val="24"/>
              </w:rPr>
            </w:pPr>
            <w:r w:rsidRPr="002563B1">
              <w:rPr>
                <w:rFonts w:ascii="Times New Roman" w:hAnsi="Times New Roman"/>
                <w:b/>
                <w:i/>
                <w:sz w:val="24"/>
                <w:szCs w:val="24"/>
              </w:rPr>
              <w:t>Санитарно-просветительская работа по формированию экологической культуры,</w:t>
            </w:r>
          </w:p>
          <w:p w:rsidR="002563B1" w:rsidRPr="00B30EC1" w:rsidRDefault="002563B1" w:rsidP="00C90545">
            <w:pPr>
              <w:pStyle w:val="a9"/>
              <w:rPr>
                <w:rFonts w:ascii="Times New Roman" w:hAnsi="Times New Roman"/>
                <w:b/>
                <w:i/>
                <w:sz w:val="24"/>
                <w:szCs w:val="24"/>
              </w:rPr>
            </w:pPr>
            <w:r w:rsidRPr="002563B1">
              <w:rPr>
                <w:rFonts w:ascii="Times New Roman" w:hAnsi="Times New Roman"/>
                <w:b/>
                <w:i/>
                <w:sz w:val="24"/>
                <w:szCs w:val="24"/>
              </w:rPr>
              <w:t xml:space="preserve"> здорового образа жизни</w:t>
            </w:r>
          </w:p>
        </w:tc>
        <w:tc>
          <w:tcPr>
            <w:tcW w:w="3844" w:type="dxa"/>
          </w:tcPr>
          <w:p w:rsidR="002563B1" w:rsidRPr="002563B1" w:rsidRDefault="002563B1" w:rsidP="00C90545">
            <w:pPr>
              <w:jc w:val="both"/>
              <w:rPr>
                <w:rFonts w:eastAsia="MS Mincho"/>
              </w:rPr>
            </w:pPr>
            <w:r w:rsidRPr="002563B1">
              <w:rPr>
                <w:rFonts w:eastAsia="MS Mincho"/>
              </w:rPr>
              <w:t>1. Знакомство детей, родителей с основными понятиями – здоровье, здоровый образ жизни.</w:t>
            </w:r>
          </w:p>
          <w:p w:rsidR="002563B1" w:rsidRPr="002563B1" w:rsidRDefault="002563B1" w:rsidP="00C90545">
            <w:pPr>
              <w:jc w:val="both"/>
              <w:rPr>
                <w:rFonts w:eastAsia="MS Mincho"/>
              </w:rPr>
            </w:pPr>
            <w:r w:rsidRPr="002563B1">
              <w:rPr>
                <w:rFonts w:eastAsia="MS Mincho"/>
              </w:rPr>
              <w:t>2. Формирование навыков здорового образа жизни, гигиены, правил   личной безопасности.</w:t>
            </w:r>
          </w:p>
          <w:p w:rsidR="002563B1" w:rsidRPr="002563B1" w:rsidRDefault="002563B1" w:rsidP="00C90545">
            <w:pPr>
              <w:jc w:val="both"/>
              <w:rPr>
                <w:rFonts w:eastAsia="MS Mincho"/>
              </w:rPr>
            </w:pPr>
            <w:r w:rsidRPr="002563B1">
              <w:rPr>
                <w:rFonts w:eastAsia="MS Mincho"/>
              </w:rPr>
              <w:t xml:space="preserve">3. Обеспечение условий для мотивации и стимулирования здорового образа жизни  </w:t>
            </w:r>
          </w:p>
        </w:tc>
        <w:tc>
          <w:tcPr>
            <w:tcW w:w="3597" w:type="dxa"/>
          </w:tcPr>
          <w:p w:rsidR="002563B1" w:rsidRPr="002563B1" w:rsidRDefault="002563B1" w:rsidP="00C90545">
            <w:pPr>
              <w:jc w:val="both"/>
              <w:rPr>
                <w:rFonts w:eastAsia="MS Mincho"/>
              </w:rPr>
            </w:pPr>
            <w:r w:rsidRPr="002563B1">
              <w:rPr>
                <w:rFonts w:eastAsia="MS Mincho"/>
              </w:rPr>
              <w:t>- Проведение уроков здоровья</w:t>
            </w:r>
          </w:p>
          <w:p w:rsidR="002563B1" w:rsidRPr="002563B1" w:rsidRDefault="002563B1" w:rsidP="00C90545">
            <w:pPr>
              <w:jc w:val="both"/>
              <w:rPr>
                <w:rFonts w:eastAsia="MS Mincho"/>
              </w:rPr>
            </w:pPr>
            <w:r w:rsidRPr="002563B1">
              <w:rPr>
                <w:rFonts w:eastAsia="MS Mincho"/>
              </w:rPr>
              <w:t>- Проведение классных часов и общешкольных мероприятий по пропаганде здорового образа жизни, формированию экологической культуры, навыков ЗОЖ, гигиены и личной безопасности</w:t>
            </w:r>
          </w:p>
        </w:tc>
      </w:tr>
      <w:tr w:rsidR="002563B1" w:rsidRPr="002563B1" w:rsidTr="00FF4416">
        <w:tc>
          <w:tcPr>
            <w:tcW w:w="2766" w:type="dxa"/>
          </w:tcPr>
          <w:p w:rsidR="002563B1" w:rsidRPr="002563B1" w:rsidRDefault="002563B1" w:rsidP="00C90545">
            <w:pPr>
              <w:jc w:val="both"/>
              <w:rPr>
                <w:rFonts w:eastAsia="MS Mincho"/>
                <w:b/>
                <w:i/>
              </w:rPr>
            </w:pPr>
            <w:r w:rsidRPr="002563B1">
              <w:rPr>
                <w:rFonts w:eastAsia="MS Mincho"/>
                <w:b/>
                <w:i/>
              </w:rPr>
              <w:t>Профилактическая деятельность</w:t>
            </w:r>
          </w:p>
          <w:p w:rsidR="002563B1" w:rsidRPr="002563B1" w:rsidRDefault="002563B1" w:rsidP="00C90545">
            <w:pPr>
              <w:jc w:val="both"/>
              <w:rPr>
                <w:rFonts w:eastAsia="MS Mincho"/>
                <w:b/>
                <w:i/>
              </w:rPr>
            </w:pPr>
          </w:p>
        </w:tc>
        <w:tc>
          <w:tcPr>
            <w:tcW w:w="3844" w:type="dxa"/>
          </w:tcPr>
          <w:p w:rsidR="002563B1" w:rsidRPr="002563B1" w:rsidRDefault="002563B1" w:rsidP="00C90545">
            <w:pPr>
              <w:jc w:val="both"/>
              <w:rPr>
                <w:rFonts w:eastAsia="MS Mincho"/>
              </w:rPr>
            </w:pPr>
            <w:r w:rsidRPr="002563B1">
              <w:rPr>
                <w:rFonts w:eastAsia="MS Mincho"/>
              </w:rPr>
              <w:t>1. Обеспечение условий для ранней диагностики заболеваний, профилактики здоровья.</w:t>
            </w:r>
          </w:p>
          <w:p w:rsidR="002563B1" w:rsidRPr="002563B1" w:rsidRDefault="002563B1" w:rsidP="00C90545">
            <w:pPr>
              <w:jc w:val="both"/>
              <w:rPr>
                <w:rFonts w:eastAsia="MS Mincho"/>
              </w:rPr>
            </w:pPr>
            <w:r w:rsidRPr="002563B1">
              <w:rPr>
                <w:rFonts w:eastAsia="MS Mincho"/>
              </w:rPr>
              <w:t>2. Создание условий, предотвращающих ухудшение состояние здоровья.</w:t>
            </w:r>
          </w:p>
          <w:p w:rsidR="002563B1" w:rsidRPr="002563B1" w:rsidRDefault="002563B1" w:rsidP="00C90545">
            <w:pPr>
              <w:jc w:val="both"/>
              <w:rPr>
                <w:rFonts w:eastAsia="MS Mincho"/>
              </w:rPr>
            </w:pPr>
            <w:r w:rsidRPr="002563B1">
              <w:rPr>
                <w:rFonts w:eastAsia="MS Mincho"/>
              </w:rPr>
              <w:t>3. Обеспечение помощи детям, перенесшим заболевания, в адаптации к учебному процессу.</w:t>
            </w:r>
          </w:p>
          <w:p w:rsidR="002563B1" w:rsidRPr="002563B1" w:rsidRDefault="002563B1" w:rsidP="00C90545">
            <w:pPr>
              <w:jc w:val="both"/>
              <w:rPr>
                <w:rFonts w:eastAsia="MS Mincho"/>
              </w:rPr>
            </w:pPr>
            <w:r w:rsidRPr="002563B1">
              <w:rPr>
                <w:rFonts w:eastAsia="MS Mincho"/>
              </w:rPr>
              <w:t xml:space="preserve">4. Профилактика травматизма        </w:t>
            </w:r>
          </w:p>
        </w:tc>
        <w:tc>
          <w:tcPr>
            <w:tcW w:w="3597" w:type="dxa"/>
          </w:tcPr>
          <w:p w:rsidR="002563B1" w:rsidRPr="002563B1" w:rsidRDefault="002563B1" w:rsidP="00C90545">
            <w:pPr>
              <w:jc w:val="both"/>
              <w:rPr>
                <w:rFonts w:eastAsia="MS Mincho"/>
              </w:rPr>
            </w:pPr>
            <w:r w:rsidRPr="002563B1">
              <w:rPr>
                <w:rFonts w:eastAsia="MS Mincho"/>
              </w:rPr>
              <w:t xml:space="preserve">–  Система мер по улучшению питания детей: режим питания; эстетика помещений; пропаганда культуры питания в семье. </w:t>
            </w:r>
          </w:p>
          <w:p w:rsidR="002563B1" w:rsidRPr="002563B1" w:rsidRDefault="002563B1" w:rsidP="00C90545">
            <w:pPr>
              <w:jc w:val="both"/>
              <w:rPr>
                <w:rFonts w:eastAsia="MS Mincho"/>
              </w:rPr>
            </w:pPr>
            <w:r w:rsidRPr="002563B1">
              <w:rPr>
                <w:rFonts w:eastAsia="MS Mincho"/>
              </w:rPr>
              <w:t>– Система мер по улучшению санитарии и гигиены: генеральные уборки классных комнат, школы; соблюдение санитарно-гигиенических требований.</w:t>
            </w:r>
          </w:p>
          <w:p w:rsidR="002563B1" w:rsidRPr="002563B1" w:rsidRDefault="002563B1" w:rsidP="00C90545">
            <w:pPr>
              <w:jc w:val="both"/>
              <w:rPr>
                <w:rFonts w:eastAsia="MS Mincho"/>
              </w:rPr>
            </w:pPr>
            <w:r w:rsidRPr="002563B1">
              <w:rPr>
                <w:rFonts w:eastAsia="MS Mincho"/>
              </w:rPr>
              <w:t xml:space="preserve">– Система мер по предупреждению травматизма: оформление уголков по технике безопасности; проведение инструктажа с детьми.  </w:t>
            </w:r>
          </w:p>
          <w:p w:rsidR="002563B1" w:rsidRPr="002563B1" w:rsidRDefault="002563B1" w:rsidP="00C90545">
            <w:pPr>
              <w:jc w:val="both"/>
              <w:rPr>
                <w:rFonts w:eastAsia="MS Mincho"/>
              </w:rPr>
            </w:pPr>
            <w:r w:rsidRPr="002563B1">
              <w:rPr>
                <w:rFonts w:eastAsia="MS Mincho"/>
              </w:rPr>
              <w:t>– Профилактика утомляемости: проведение подвижных перемен; оборудование зон отдыха</w:t>
            </w:r>
          </w:p>
        </w:tc>
      </w:tr>
      <w:tr w:rsidR="002563B1" w:rsidRPr="002563B1" w:rsidTr="00FF4416">
        <w:tc>
          <w:tcPr>
            <w:tcW w:w="2766" w:type="dxa"/>
          </w:tcPr>
          <w:p w:rsidR="002563B1" w:rsidRPr="002563B1" w:rsidRDefault="002563B1" w:rsidP="00C90545">
            <w:pPr>
              <w:jc w:val="both"/>
              <w:rPr>
                <w:rFonts w:eastAsia="MS Mincho"/>
                <w:b/>
                <w:i/>
              </w:rPr>
            </w:pPr>
            <w:r w:rsidRPr="002563B1">
              <w:rPr>
                <w:rFonts w:eastAsia="MS Mincho"/>
                <w:b/>
                <w:i/>
              </w:rPr>
              <w:t>Физкультурно-оздоровительная, спортивно-массовая работа</w:t>
            </w:r>
          </w:p>
          <w:p w:rsidR="002563B1" w:rsidRPr="002563B1" w:rsidRDefault="002563B1" w:rsidP="00C90545">
            <w:pPr>
              <w:jc w:val="both"/>
              <w:rPr>
                <w:rFonts w:eastAsia="MS Mincho"/>
                <w:b/>
                <w:i/>
              </w:rPr>
            </w:pPr>
          </w:p>
        </w:tc>
        <w:tc>
          <w:tcPr>
            <w:tcW w:w="3844" w:type="dxa"/>
          </w:tcPr>
          <w:p w:rsidR="002563B1" w:rsidRPr="002563B1" w:rsidRDefault="002563B1" w:rsidP="00C90545">
            <w:pPr>
              <w:jc w:val="both"/>
              <w:rPr>
                <w:rFonts w:eastAsia="MS Mincho"/>
              </w:rPr>
            </w:pPr>
            <w:r w:rsidRPr="002563B1">
              <w:rPr>
                <w:rFonts w:eastAsia="MS Mincho"/>
              </w:rPr>
              <w:t>1.    Укрепление здоровья детей средствами физической культуры и спорта.</w:t>
            </w:r>
          </w:p>
          <w:p w:rsidR="002563B1" w:rsidRPr="002563B1" w:rsidRDefault="002563B1" w:rsidP="00C90545">
            <w:pPr>
              <w:jc w:val="both"/>
              <w:rPr>
                <w:rFonts w:eastAsia="MS Mincho"/>
              </w:rPr>
            </w:pPr>
            <w:r w:rsidRPr="002563B1">
              <w:rPr>
                <w:rFonts w:eastAsia="MS Mincho"/>
              </w:rPr>
              <w:t xml:space="preserve">2.  Пропаганда физической культуры, спорта, туризма в семье.      </w:t>
            </w:r>
          </w:p>
          <w:p w:rsidR="002563B1" w:rsidRPr="002563B1" w:rsidRDefault="002563B1" w:rsidP="00C90545">
            <w:pPr>
              <w:jc w:val="both"/>
              <w:rPr>
                <w:rFonts w:eastAsia="MS Mincho"/>
              </w:rPr>
            </w:pPr>
            <w:r w:rsidRPr="002563B1">
              <w:rPr>
                <w:rFonts w:eastAsia="MS Mincho"/>
              </w:rPr>
              <w:t>3. Всемерное развитие и содействие детскому и взрослому спорту и туризму.</w:t>
            </w:r>
          </w:p>
        </w:tc>
        <w:tc>
          <w:tcPr>
            <w:tcW w:w="3597" w:type="dxa"/>
          </w:tcPr>
          <w:p w:rsidR="002563B1" w:rsidRPr="002563B1" w:rsidRDefault="002563B1" w:rsidP="00C90545">
            <w:pPr>
              <w:jc w:val="both"/>
              <w:rPr>
                <w:rFonts w:eastAsia="MS Mincho"/>
              </w:rPr>
            </w:pPr>
            <w:r w:rsidRPr="002563B1">
              <w:rPr>
                <w:rFonts w:eastAsia="MS Mincho"/>
              </w:rPr>
              <w:t>– Увеличение объёма и повышение качества оздоровительной и спортивно-массовой работы: организация подвижных игр;  соревнований по отдельным видам спорта, спартакиады, дни здоровья.</w:t>
            </w:r>
          </w:p>
          <w:p w:rsidR="002563B1" w:rsidRPr="002563B1" w:rsidRDefault="002563B1" w:rsidP="00C90545">
            <w:pPr>
              <w:jc w:val="both"/>
              <w:rPr>
                <w:rFonts w:eastAsia="MS Mincho"/>
              </w:rPr>
            </w:pPr>
            <w:r w:rsidRPr="002563B1">
              <w:rPr>
                <w:rFonts w:eastAsia="MS Mincho"/>
              </w:rPr>
              <w:t>– Привлечение к   работе с детьми тренеров ДЮСШ, родителей.</w:t>
            </w:r>
          </w:p>
        </w:tc>
      </w:tr>
    </w:tbl>
    <w:p w:rsidR="002563B1" w:rsidRPr="002563B1" w:rsidRDefault="002563B1" w:rsidP="00C90545">
      <w:pPr>
        <w:pStyle w:val="a5"/>
        <w:spacing w:before="0" w:beforeAutospacing="0" w:after="0" w:afterAutospacing="0"/>
        <w:jc w:val="center"/>
        <w:rPr>
          <w:b/>
        </w:rPr>
      </w:pPr>
      <w:r w:rsidRPr="002563B1">
        <w:rPr>
          <w:b/>
        </w:rPr>
        <w:lastRenderedPageBreak/>
        <w:t>Использование возможностей УМК  в образовательном процессе</w:t>
      </w:r>
    </w:p>
    <w:p w:rsidR="002563B1" w:rsidRPr="002563B1" w:rsidRDefault="002563B1" w:rsidP="00C90545">
      <w:pPr>
        <w:pStyle w:val="13"/>
        <w:shd w:val="clear" w:color="auto" w:fill="FFFFFF"/>
        <w:autoSpaceDE w:val="0"/>
        <w:autoSpaceDN w:val="0"/>
        <w:adjustRightInd w:val="0"/>
        <w:spacing w:after="0" w:line="240" w:lineRule="auto"/>
        <w:ind w:left="0"/>
        <w:jc w:val="both"/>
        <w:rPr>
          <w:rFonts w:ascii="Times New Roman" w:hAnsi="Times New Roman"/>
          <w:sz w:val="24"/>
          <w:szCs w:val="24"/>
        </w:rPr>
      </w:pPr>
      <w:r w:rsidRPr="002563B1">
        <w:rPr>
          <w:rFonts w:ascii="Times New Roman" w:hAnsi="Times New Roman"/>
          <w:sz w:val="24"/>
          <w:szCs w:val="24"/>
        </w:rPr>
        <w:t xml:space="preserve">В Уставе Всемирной Организации Здравоохранения здоровье определяется как состояние «полного физического, психического и социального благополучия», а не только как отсутствие болезней и физических недостатков.   Для  образовательной  системы  </w:t>
      </w:r>
      <w:r w:rsidR="00B30EC1" w:rsidRPr="00B30EC1">
        <w:rPr>
          <w:rFonts w:ascii="Times New Roman" w:hAnsi="Times New Roman"/>
          <w:sz w:val="24"/>
        </w:rPr>
        <w:t>«Школа России»</w:t>
      </w:r>
      <w:r w:rsidR="00B30EC1" w:rsidRPr="00B30EC1">
        <w:rPr>
          <w:sz w:val="24"/>
        </w:rPr>
        <w:t xml:space="preserve"> </w:t>
      </w:r>
      <w:r w:rsidRPr="002563B1">
        <w:rPr>
          <w:rFonts w:ascii="Times New Roman" w:hAnsi="Times New Roman"/>
          <w:sz w:val="24"/>
          <w:szCs w:val="24"/>
        </w:rPr>
        <w:t>характерна   гармония  разных  видов здоровья – физического, психо-эмоционального, духовно-нравственного, интеллектуального, социального.  Известно, что состояние здоровья  зависит от образа жизни, значительную часть которой ребёнок проводит в школе.  Поэтому Программа формирования экологической культуры, здорового и безопасного образа жизни   в школе начинается с продумывания построения и реализации здоровьесохраняющего, безопасного для здоровья обучающихся,  учебного процесса. Затем рассматриваются просветительская и мотивационная работа, ориентированная на здоровый образ жизни.</w:t>
      </w:r>
    </w:p>
    <w:p w:rsidR="002563B1" w:rsidRPr="002563B1" w:rsidRDefault="002563B1" w:rsidP="00C90545">
      <w:pPr>
        <w:shd w:val="clear" w:color="auto" w:fill="FFFFFF"/>
        <w:autoSpaceDE w:val="0"/>
        <w:autoSpaceDN w:val="0"/>
        <w:adjustRightInd w:val="0"/>
        <w:ind w:firstLine="709"/>
        <w:jc w:val="both"/>
      </w:pPr>
      <w:r w:rsidRPr="002563B1">
        <w:t xml:space="preserve">Образовательная система </w:t>
      </w:r>
      <w:r w:rsidR="00B30EC1" w:rsidRPr="002563B1">
        <w:t>«</w:t>
      </w:r>
      <w:r w:rsidR="00B30EC1">
        <w:t>Школа России</w:t>
      </w:r>
      <w:r w:rsidR="00B30EC1" w:rsidRPr="002563B1">
        <w:t xml:space="preserve">» </w:t>
      </w:r>
      <w:r w:rsidRPr="002563B1">
        <w:t xml:space="preserve">обеспечивает здоровый образ жизни через здоровые уроки, построенные методически грамотно, без психологических перегрузок, с учетом возрастных и индивидуальных особенностей младшего школьного возраста. Она обеспечивает понимание ребёнком изучаемых вопросов, создаёт условия для гармоничных отношений учителя с учеником и детей друг с другом, создает для каждого ученика ситуации успеха в познавательной деятельности.  </w:t>
      </w:r>
    </w:p>
    <w:p w:rsidR="002563B1" w:rsidRPr="002563B1" w:rsidRDefault="002563B1" w:rsidP="00C90545">
      <w:pPr>
        <w:shd w:val="clear" w:color="auto" w:fill="FFFFFF"/>
        <w:autoSpaceDE w:val="0"/>
        <w:autoSpaceDN w:val="0"/>
        <w:adjustRightInd w:val="0"/>
        <w:ind w:firstLine="709"/>
        <w:jc w:val="both"/>
      </w:pPr>
      <w:r w:rsidRPr="002563B1">
        <w:t>Система учебников УМК  «</w:t>
      </w:r>
      <w:r w:rsidR="00B30EC1">
        <w:t>Школа России</w:t>
      </w:r>
      <w:r w:rsidRPr="002563B1">
        <w:t>»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2563B1" w:rsidRPr="002563B1" w:rsidRDefault="002563B1" w:rsidP="00C90545">
      <w:pPr>
        <w:ind w:firstLine="709"/>
        <w:jc w:val="both"/>
      </w:pPr>
      <w:r w:rsidRPr="002563B1">
        <w:rPr>
          <w:iCs/>
        </w:rPr>
        <w:t>Например, в  курсе</w:t>
      </w:r>
      <w:r w:rsidRPr="002563B1">
        <w:rPr>
          <w:b/>
          <w:bCs/>
          <w:i/>
          <w:iCs/>
        </w:rPr>
        <w:t xml:space="preserve"> «Окружающий мир» </w:t>
      </w:r>
      <w:r w:rsidRPr="002563B1">
        <w:t>для формирования установки на безопасный, здоровый образ жизни в учебниках выделены целы</w:t>
      </w:r>
      <w:r w:rsidR="00B30EC1">
        <w:t>е главы "Человек и его здоровье</w:t>
      </w:r>
      <w:r w:rsidRPr="002563B1">
        <w:t>", «Как человек познаёт мир», основными разделами которых являются:</w:t>
      </w:r>
    </w:p>
    <w:p w:rsidR="002563B1" w:rsidRPr="002563B1" w:rsidRDefault="002563B1" w:rsidP="00C90545">
      <w:pPr>
        <w:ind w:firstLine="709"/>
        <w:jc w:val="both"/>
      </w:pPr>
      <w:r w:rsidRPr="002563B1">
        <w:t>- условия, необходимые для жизни человека.</w:t>
      </w:r>
    </w:p>
    <w:p w:rsidR="002563B1" w:rsidRPr="002563B1" w:rsidRDefault="002563B1" w:rsidP="00C90545">
      <w:pPr>
        <w:ind w:firstLine="709"/>
        <w:jc w:val="both"/>
      </w:pPr>
      <w:r w:rsidRPr="002563B1">
        <w:t>- понятие о здоровье: стойкость к болезням, жизнерадостность, выносливость.</w:t>
      </w:r>
    </w:p>
    <w:p w:rsidR="002563B1" w:rsidRPr="002563B1" w:rsidRDefault="002563B1" w:rsidP="00C90545">
      <w:pPr>
        <w:ind w:firstLine="709"/>
        <w:jc w:val="both"/>
      </w:pPr>
      <w:r w:rsidRPr="002563B1">
        <w:t>- режим школьника.</w:t>
      </w:r>
    </w:p>
    <w:p w:rsidR="002563B1" w:rsidRPr="002563B1" w:rsidRDefault="002563B1" w:rsidP="00C90545">
      <w:pPr>
        <w:ind w:firstLine="709"/>
        <w:jc w:val="both"/>
      </w:pPr>
      <w:r w:rsidRPr="002563B1">
        <w:t>- утренняя гимнастика, физические упражнения, их значение для здоровья.</w:t>
      </w:r>
    </w:p>
    <w:p w:rsidR="002563B1" w:rsidRPr="002563B1" w:rsidRDefault="002563B1" w:rsidP="00C90545">
      <w:pPr>
        <w:ind w:firstLine="709"/>
        <w:jc w:val="both"/>
      </w:pPr>
      <w:r w:rsidRPr="002563B1">
        <w:t>- правила организации домашней учебной работы.</w:t>
      </w:r>
    </w:p>
    <w:p w:rsidR="002563B1" w:rsidRPr="002563B1" w:rsidRDefault="002563B1" w:rsidP="00C90545">
      <w:pPr>
        <w:ind w:firstLine="709"/>
        <w:jc w:val="both"/>
      </w:pPr>
      <w:r w:rsidRPr="002563B1">
        <w:t>- личная гигиена.</w:t>
      </w:r>
    </w:p>
    <w:p w:rsidR="002563B1" w:rsidRPr="002563B1" w:rsidRDefault="002563B1" w:rsidP="00C90545">
      <w:pPr>
        <w:ind w:firstLine="709"/>
        <w:jc w:val="both"/>
      </w:pPr>
      <w:r w:rsidRPr="002563B1">
        <w:t>- предупреждение простудных заболеваний и др.</w:t>
      </w:r>
    </w:p>
    <w:p w:rsidR="002563B1" w:rsidRPr="002563B1" w:rsidRDefault="002563B1" w:rsidP="00C90545">
      <w:pPr>
        <w:ind w:firstLine="709"/>
        <w:jc w:val="both"/>
      </w:pPr>
      <w:r w:rsidRPr="002563B1">
        <w:t>На отдельных уроках учебник помогает детям понять, что главный человек, который должен каждый день заботиться о своем здоровье, это он сам. Красочные рисунки иллюстрируют, кто и как заботиться о здоровье детей. Самое важное - в этих рисунках подчеркнуты две мысли:</w:t>
      </w:r>
    </w:p>
    <w:p w:rsidR="002563B1" w:rsidRPr="002563B1" w:rsidRDefault="002563B1" w:rsidP="00C90545">
      <w:pPr>
        <w:ind w:firstLine="709"/>
        <w:jc w:val="both"/>
      </w:pPr>
      <w:r w:rsidRPr="002563B1">
        <w:t>1) о здоровье детей заботятся взрослые, например, родители, врачи, учителя, директор школы, работники школьной столовой;</w:t>
      </w:r>
    </w:p>
    <w:p w:rsidR="002563B1" w:rsidRPr="002563B1" w:rsidRDefault="002563B1" w:rsidP="00C90545">
      <w:pPr>
        <w:ind w:firstLine="709"/>
        <w:jc w:val="both"/>
      </w:pPr>
      <w:r w:rsidRPr="002563B1">
        <w:t>2) очень важно, чтобы и сами  дети заботились о своем здоровье каждый день. Для этого нужно не только знать, но и ежедневно выполнять правила здорового образа жизни.</w:t>
      </w:r>
    </w:p>
    <w:p w:rsidR="002563B1" w:rsidRPr="002563B1" w:rsidRDefault="002563B1" w:rsidP="00C90545">
      <w:pPr>
        <w:ind w:firstLine="709"/>
        <w:jc w:val="both"/>
      </w:pPr>
      <w:r w:rsidRPr="002563B1">
        <w:rPr>
          <w:bCs/>
          <w:iCs/>
        </w:rPr>
        <w:t>В курсе</w:t>
      </w:r>
      <w:r w:rsidRPr="002563B1">
        <w:rPr>
          <w:b/>
          <w:bCs/>
          <w:i/>
          <w:iCs/>
        </w:rPr>
        <w:t xml:space="preserve"> «Технология»</w:t>
      </w:r>
      <w:r w:rsidRPr="002563B1">
        <w:t xml:space="preserve"> при первом знакомстве с каждым инструментом или приспособлением в учебниках обязательно вводятся правила  безопасной  работы с ним.</w:t>
      </w:r>
    </w:p>
    <w:p w:rsidR="002563B1" w:rsidRPr="002563B1" w:rsidRDefault="002563B1" w:rsidP="00C90545">
      <w:pPr>
        <w:ind w:firstLine="709"/>
        <w:jc w:val="both"/>
      </w:pPr>
      <w:r w:rsidRPr="002563B1">
        <w:t>Каждый компонент УМК «</w:t>
      </w:r>
      <w:r w:rsidR="00B30EC1">
        <w:t>Школа России</w:t>
      </w:r>
      <w:r w:rsidRPr="002563B1">
        <w:t>» отвечает санитарно-гигиеническим требованиям (формат, вес, шрифт, система выделений, иллюстрации, качество бумаги).</w:t>
      </w:r>
    </w:p>
    <w:p w:rsidR="002563B1" w:rsidRPr="002563B1" w:rsidRDefault="002563B1" w:rsidP="00C90545">
      <w:pPr>
        <w:ind w:firstLine="709"/>
        <w:jc w:val="both"/>
      </w:pPr>
      <w:r w:rsidRPr="002563B1">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учебно-воспитательного процесса.</w:t>
      </w:r>
    </w:p>
    <w:p w:rsidR="002563B1" w:rsidRPr="002563B1" w:rsidRDefault="002563B1" w:rsidP="00C90545">
      <w:pPr>
        <w:jc w:val="center"/>
        <w:rPr>
          <w:b/>
          <w:bCs/>
        </w:rPr>
      </w:pPr>
    </w:p>
    <w:p w:rsidR="00783D94" w:rsidRPr="00783D94" w:rsidRDefault="00783D94" w:rsidP="00C90545">
      <w:pPr>
        <w:pStyle w:val="a3"/>
        <w:numPr>
          <w:ilvl w:val="1"/>
          <w:numId w:val="115"/>
        </w:numPr>
        <w:jc w:val="both"/>
        <w:rPr>
          <w:b/>
          <w:bCs/>
          <w:shd w:val="clear" w:color="auto" w:fill="FFFFFF"/>
        </w:rPr>
      </w:pPr>
      <w:r w:rsidRPr="00783D94">
        <w:rPr>
          <w:b/>
          <w:bCs/>
          <w:shd w:val="clear" w:color="auto" w:fill="FFFFFF"/>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783D94" w:rsidRPr="00783D94" w:rsidRDefault="00783D94" w:rsidP="00C90545">
      <w:pPr>
        <w:pStyle w:val="a3"/>
        <w:ind w:left="786"/>
        <w:rPr>
          <w:b/>
          <w:bCs/>
          <w:color w:val="00B050"/>
          <w:shd w:val="clear" w:color="auto" w:fill="FFFFFF"/>
        </w:rPr>
      </w:pPr>
    </w:p>
    <w:p w:rsidR="00783D94" w:rsidRPr="002563B1" w:rsidRDefault="00783D94" w:rsidP="00C90545">
      <w:pPr>
        <w:ind w:firstLine="709"/>
        <w:jc w:val="center"/>
      </w:pPr>
      <w:r>
        <w:rPr>
          <w:b/>
          <w:bCs/>
        </w:rPr>
        <w:lastRenderedPageBreak/>
        <w:t>С</w:t>
      </w:r>
      <w:r w:rsidRPr="002563B1">
        <w:rPr>
          <w:b/>
          <w:bCs/>
        </w:rPr>
        <w:t>одержание</w:t>
      </w:r>
      <w:r w:rsidRPr="002563B1">
        <w:t xml:space="preserve"> </w:t>
      </w:r>
      <w:r w:rsidRPr="002563B1">
        <w:rPr>
          <w:b/>
          <w:bCs/>
        </w:rPr>
        <w:t>работы по формированию экологической культуры,      здорового и безопасного образа жизни</w:t>
      </w:r>
    </w:p>
    <w:p w:rsidR="002563B1" w:rsidRPr="002563B1" w:rsidRDefault="002563B1" w:rsidP="00C90545">
      <w:pPr>
        <w:ind w:firstLine="709"/>
        <w:jc w:val="both"/>
      </w:pPr>
    </w:p>
    <w:p w:rsidR="002563B1" w:rsidRPr="002563B1" w:rsidRDefault="002563B1" w:rsidP="00C90545">
      <w:pPr>
        <w:jc w:val="both"/>
      </w:pPr>
      <w:r w:rsidRPr="002563B1">
        <w:rPr>
          <w:b/>
          <w:bCs/>
        </w:rPr>
        <w:t xml:space="preserve">Урочная деятельность: </w:t>
      </w:r>
    </w:p>
    <w:p w:rsidR="002563B1" w:rsidRPr="002563B1" w:rsidRDefault="002563B1" w:rsidP="00C90545">
      <w:pPr>
        <w:jc w:val="both"/>
      </w:pPr>
      <w:r w:rsidRPr="002563B1">
        <w:t>1.Изучение материала и выполнение учебных заданий по знакомству со здоровым образом жизни и опасностями, угрожающими здоровью людей:</w:t>
      </w:r>
    </w:p>
    <w:p w:rsidR="002563B1" w:rsidRPr="002563B1" w:rsidRDefault="002563B1" w:rsidP="00C90545">
      <w:pPr>
        <w:ind w:firstLine="709"/>
        <w:jc w:val="both"/>
      </w:pPr>
      <w:r w:rsidRPr="002563B1">
        <w:rPr>
          <w:b/>
          <w:bCs/>
          <w:i/>
          <w:iCs/>
        </w:rPr>
        <w:t>Физкультура</w:t>
      </w:r>
      <w:r w:rsidRPr="002563B1">
        <w:t xml:space="preserve">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2563B1" w:rsidRPr="002563B1" w:rsidRDefault="002563B1" w:rsidP="00C90545">
      <w:pPr>
        <w:ind w:firstLine="709"/>
        <w:jc w:val="both"/>
      </w:pPr>
      <w:r w:rsidRPr="002563B1">
        <w:rPr>
          <w:b/>
          <w:bCs/>
          <w:i/>
          <w:iCs/>
        </w:rPr>
        <w:t>Окружающий мир</w:t>
      </w:r>
      <w:r w:rsidRPr="002563B1">
        <w:t xml:space="preserve"> – знакомство с устройством человеческого организма,  и способами  сбережения здоровья.</w:t>
      </w:r>
    </w:p>
    <w:p w:rsidR="002563B1" w:rsidRPr="002563B1" w:rsidRDefault="002563B1" w:rsidP="00C90545">
      <w:pPr>
        <w:ind w:firstLine="709"/>
        <w:jc w:val="both"/>
      </w:pPr>
      <w:r w:rsidRPr="002563B1">
        <w:rPr>
          <w:b/>
          <w:bCs/>
          <w:i/>
          <w:iCs/>
        </w:rPr>
        <w:t>Технология</w:t>
      </w:r>
      <w:r w:rsidRPr="002563B1">
        <w:t xml:space="preserve"> –  изучение и применение правил техники безопасности.</w:t>
      </w:r>
    </w:p>
    <w:p w:rsidR="002563B1" w:rsidRPr="002563B1" w:rsidRDefault="002563B1" w:rsidP="00C90545">
      <w:pPr>
        <w:jc w:val="both"/>
      </w:pPr>
      <w:r w:rsidRPr="002563B1">
        <w:t>2.Получение опыта укрепления и сбережения здоровья в процессе учебной работы:</w:t>
      </w:r>
    </w:p>
    <w:p w:rsidR="002563B1" w:rsidRPr="002563B1" w:rsidRDefault="002563B1" w:rsidP="00C90545">
      <w:pPr>
        <w:ind w:firstLine="709"/>
        <w:jc w:val="both"/>
      </w:pPr>
      <w:r w:rsidRPr="002563B1">
        <w:t>– осмысленное чередование умственной и физической активности в процессе учёбы;</w:t>
      </w:r>
    </w:p>
    <w:p w:rsidR="002563B1" w:rsidRPr="002563B1" w:rsidRDefault="002563B1" w:rsidP="00C90545">
      <w:pPr>
        <w:ind w:firstLine="709"/>
        <w:jc w:val="both"/>
      </w:pPr>
      <w:r w:rsidRPr="002563B1">
        <w:t>– регулярность безопасных физических упражнений, игр на уроках физкультуры, на переменах и т.п.</w:t>
      </w:r>
    </w:p>
    <w:p w:rsidR="002563B1" w:rsidRPr="002563B1" w:rsidRDefault="002563B1" w:rsidP="00C90545">
      <w:pPr>
        <w:jc w:val="both"/>
      </w:pPr>
      <w:r w:rsidRPr="002563B1">
        <w:t xml:space="preserve"> – образовательные технологии, построенные на личностно- ориентированных подходах, партнёрстве ученика и учителя,</w:t>
      </w:r>
    </w:p>
    <w:p w:rsidR="002563B1" w:rsidRPr="002563B1" w:rsidRDefault="002563B1" w:rsidP="00C90545">
      <w:pPr>
        <w:jc w:val="both"/>
      </w:pPr>
      <w:r w:rsidRPr="002563B1">
        <w:t xml:space="preserve">обучение в психологически комфортной, не агрессивной, </w:t>
      </w:r>
    </w:p>
    <w:p w:rsidR="002563B1" w:rsidRPr="002563B1" w:rsidRDefault="002563B1" w:rsidP="00C90545">
      <w:pPr>
        <w:jc w:val="both"/>
      </w:pPr>
      <w:r w:rsidRPr="002563B1">
        <w:t>не стрессовой среде.</w:t>
      </w:r>
    </w:p>
    <w:p w:rsidR="002563B1" w:rsidRPr="002563B1" w:rsidRDefault="002563B1" w:rsidP="00C90545">
      <w:pPr>
        <w:jc w:val="both"/>
      </w:pPr>
      <w:r w:rsidRPr="002563B1">
        <w:rPr>
          <w:b/>
          <w:bCs/>
        </w:rPr>
        <w:t>Внеурочная деятельность</w:t>
      </w:r>
    </w:p>
    <w:p w:rsidR="002563B1" w:rsidRPr="002563B1" w:rsidRDefault="002563B1" w:rsidP="00C90545">
      <w:pPr>
        <w:ind w:firstLine="709"/>
        <w:jc w:val="both"/>
      </w:pPr>
      <w:r w:rsidRPr="002563B1">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w:t>
      </w:r>
    </w:p>
    <w:p w:rsidR="002563B1" w:rsidRPr="002563B1" w:rsidRDefault="002563B1" w:rsidP="00C90545">
      <w:pPr>
        <w:jc w:val="both"/>
      </w:pPr>
      <w:r w:rsidRPr="002563B1">
        <w:t>- спортивные праздники, подвижные игры (в т.ч. с родителями);</w:t>
      </w:r>
    </w:p>
    <w:p w:rsidR="002563B1" w:rsidRPr="002563B1" w:rsidRDefault="002563B1" w:rsidP="00C90545">
      <w:pPr>
        <w:jc w:val="both"/>
      </w:pPr>
      <w:r w:rsidRPr="002563B1">
        <w:t>- занятия в спортивных секциях;</w:t>
      </w:r>
    </w:p>
    <w:p w:rsidR="002563B1" w:rsidRPr="002563B1" w:rsidRDefault="002563B1" w:rsidP="00C90545">
      <w:pPr>
        <w:jc w:val="both"/>
      </w:pPr>
      <w:r w:rsidRPr="002563B1">
        <w:t>- туристические походы (развитие выносливости, интерес к физической активности);</w:t>
      </w:r>
    </w:p>
    <w:p w:rsidR="002563B1" w:rsidRPr="002563B1" w:rsidRDefault="002563B1" w:rsidP="00C90545">
      <w:pPr>
        <w:jc w:val="both"/>
      </w:pPr>
      <w:r w:rsidRPr="002563B1">
        <w:t>- классные часы, беседы,</w:t>
      </w:r>
    </w:p>
    <w:p w:rsidR="002563B1" w:rsidRPr="002563B1" w:rsidRDefault="002563B1" w:rsidP="00C90545">
      <w:pPr>
        <w:jc w:val="both"/>
      </w:pPr>
      <w:r w:rsidRPr="002563B1">
        <w:t>-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2563B1" w:rsidRPr="002563B1" w:rsidRDefault="002563B1" w:rsidP="00C90545">
      <w:pPr>
        <w:jc w:val="both"/>
      </w:pPr>
      <w:r w:rsidRPr="002563B1">
        <w:t>- экскурсии, видеопутешествия по знакомству с людьми, их образом жизни, укрепляющим или губящим здоровье;</w:t>
      </w:r>
    </w:p>
    <w:p w:rsidR="002563B1" w:rsidRPr="002563B1" w:rsidRDefault="002563B1" w:rsidP="00C90545">
      <w:pPr>
        <w:jc w:val="both"/>
      </w:pPr>
      <w:r w:rsidRPr="002563B1">
        <w:t>-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2563B1" w:rsidRPr="002563B1" w:rsidRDefault="002563B1" w:rsidP="00C90545">
      <w:pPr>
        <w:jc w:val="both"/>
      </w:pPr>
      <w:r w:rsidRPr="002563B1">
        <w:rPr>
          <w:b/>
          <w:bCs/>
        </w:rPr>
        <w:t xml:space="preserve"> Внешкольная деятельность </w:t>
      </w:r>
    </w:p>
    <w:p w:rsidR="002563B1" w:rsidRPr="002563B1" w:rsidRDefault="002563B1" w:rsidP="00C90545">
      <w:pPr>
        <w:ind w:firstLine="709"/>
        <w:jc w:val="both"/>
      </w:pPr>
      <w:r w:rsidRPr="002563B1">
        <w:t>Опыт ограждения своего здоровья и здоровья близких людей от вредных факторов окружающей среды:</w:t>
      </w:r>
    </w:p>
    <w:p w:rsidR="002563B1" w:rsidRPr="002563B1" w:rsidRDefault="002563B1" w:rsidP="00C90545">
      <w:pPr>
        <w:jc w:val="both"/>
      </w:pPr>
      <w:r w:rsidRPr="002563B1">
        <w:t>- соблюдение правил личной гигиены, чистоты тела и одежды, корректная помощь в этом младшим, нуждающимся в помощи;</w:t>
      </w:r>
    </w:p>
    <w:p w:rsidR="002563B1" w:rsidRPr="002563B1" w:rsidRDefault="002563B1" w:rsidP="00C90545">
      <w:pPr>
        <w:jc w:val="both"/>
      </w:pPr>
      <w:r w:rsidRPr="002563B1">
        <w:t>- составление и следование здоровьесберегающему режиму дня – учёбы, труда и отдыха;</w:t>
      </w:r>
    </w:p>
    <w:p w:rsidR="002563B1" w:rsidRPr="002563B1" w:rsidRDefault="002563B1" w:rsidP="00C90545">
      <w:pPr>
        <w:jc w:val="both"/>
      </w:pPr>
      <w:r w:rsidRPr="002563B1">
        <w:t>- организация коллективных действий (семейных праздников, дружеских игр) на свежем воздухе, на природе;</w:t>
      </w:r>
    </w:p>
    <w:p w:rsidR="002563B1" w:rsidRPr="002563B1" w:rsidRDefault="002563B1" w:rsidP="00C90545">
      <w:pPr>
        <w:jc w:val="both"/>
      </w:pPr>
      <w:r w:rsidRPr="002563B1">
        <w:t>- 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2563B1" w:rsidRPr="002563B1" w:rsidRDefault="002563B1" w:rsidP="00C90545">
      <w:pPr>
        <w:jc w:val="both"/>
      </w:pPr>
      <w:r w:rsidRPr="002563B1">
        <w:t>- противодействие (в пределах своих возможностей) курению в общественных местах, пьянству, наркомании.</w:t>
      </w:r>
    </w:p>
    <w:p w:rsidR="00452F73" w:rsidRPr="002563B1" w:rsidRDefault="00452F73" w:rsidP="00C90545">
      <w:pPr>
        <w:pStyle w:val="a9"/>
        <w:jc w:val="both"/>
        <w:rPr>
          <w:rFonts w:ascii="Times New Roman" w:hAnsi="Times New Roman"/>
          <w:sz w:val="24"/>
          <w:szCs w:val="24"/>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32"/>
      </w:tblGrid>
      <w:tr w:rsidR="002563B1" w:rsidRPr="002563B1" w:rsidTr="00B30EC1">
        <w:tc>
          <w:tcPr>
            <w:tcW w:w="10632" w:type="dxa"/>
            <w:tcBorders>
              <w:top w:val="nil"/>
              <w:left w:val="nil"/>
              <w:bottom w:val="nil"/>
              <w:right w:val="nil"/>
            </w:tcBorders>
          </w:tcPr>
          <w:p w:rsidR="002563B1" w:rsidRPr="002563B1" w:rsidRDefault="002563B1" w:rsidP="00C90545">
            <w:pPr>
              <w:pStyle w:val="a3"/>
              <w:ind w:left="2345"/>
              <w:jc w:val="both"/>
              <w:rPr>
                <w:b/>
              </w:rPr>
            </w:pPr>
            <w:r w:rsidRPr="002563B1">
              <w:rPr>
                <w:b/>
              </w:rPr>
              <w:t>Система зд</w:t>
            </w:r>
            <w:r w:rsidR="00EC6B2E">
              <w:rPr>
                <w:b/>
              </w:rPr>
              <w:t>оровьесберегающих мероприятий ОО</w:t>
            </w:r>
          </w:p>
          <w:p w:rsidR="002563B1" w:rsidRPr="002563B1" w:rsidRDefault="002563B1" w:rsidP="00C90545">
            <w:pPr>
              <w:pStyle w:val="a9"/>
              <w:jc w:val="center"/>
              <w:rPr>
                <w:rFonts w:ascii="Times New Roman" w:hAnsi="Times New Roman"/>
                <w:b/>
                <w:sz w:val="24"/>
                <w:szCs w:val="24"/>
              </w:rPr>
            </w:pPr>
            <w:r w:rsidRPr="002563B1">
              <w:rPr>
                <w:rFonts w:ascii="Times New Roman" w:hAnsi="Times New Roman"/>
                <w:b/>
                <w:sz w:val="24"/>
                <w:szCs w:val="24"/>
              </w:rPr>
              <w:t xml:space="preserve">Тематическое планирование мероприятий по формированию экологической культуры, </w:t>
            </w:r>
            <w:r w:rsidRPr="002563B1">
              <w:rPr>
                <w:rFonts w:ascii="Times New Roman" w:hAnsi="Times New Roman"/>
                <w:b/>
                <w:sz w:val="24"/>
                <w:szCs w:val="24"/>
              </w:rPr>
              <w:lastRenderedPageBreak/>
              <w:t xml:space="preserve">здорового и безопасного образа жизни для учащихся 1- го класса  </w:t>
            </w:r>
          </w:p>
          <w:p w:rsidR="002563B1" w:rsidRPr="002563B1" w:rsidRDefault="002563B1" w:rsidP="00C90545">
            <w:pPr>
              <w:pStyle w:val="a9"/>
              <w:jc w:val="both"/>
              <w:rPr>
                <w:rFonts w:ascii="Times New Roman" w:hAnsi="Times New Roman"/>
                <w:sz w:val="24"/>
                <w:szCs w:val="24"/>
              </w:rPr>
            </w:pPr>
          </w:p>
          <w:tbl>
            <w:tblPr>
              <w:tblW w:w="9673" w:type="dxa"/>
              <w:tblInd w:w="421" w:type="dxa"/>
              <w:tblLook w:val="04A0"/>
            </w:tblPr>
            <w:tblGrid>
              <w:gridCol w:w="617"/>
              <w:gridCol w:w="3059"/>
              <w:gridCol w:w="1544"/>
              <w:gridCol w:w="4453"/>
            </w:tblGrid>
            <w:tr w:rsidR="002563B1" w:rsidRPr="002563B1" w:rsidTr="001C6FA9">
              <w:tc>
                <w:tcPr>
                  <w:tcW w:w="617"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b/>
                      <w:sz w:val="24"/>
                      <w:szCs w:val="24"/>
                    </w:rPr>
                  </w:pPr>
                  <w:r w:rsidRPr="002563B1">
                    <w:rPr>
                      <w:rFonts w:ascii="Times New Roman" w:hAnsi="Times New Roman"/>
                      <w:b/>
                      <w:sz w:val="24"/>
                      <w:szCs w:val="24"/>
                    </w:rPr>
                    <w:t>№ п/п</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b/>
                      <w:sz w:val="24"/>
                      <w:szCs w:val="24"/>
                    </w:rPr>
                  </w:pPr>
                  <w:r w:rsidRPr="002563B1">
                    <w:rPr>
                      <w:rFonts w:ascii="Times New Roman" w:hAnsi="Times New Roman"/>
                      <w:b/>
                      <w:sz w:val="24"/>
                      <w:szCs w:val="24"/>
                    </w:rPr>
                    <w:t xml:space="preserve">Мероприятие </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b/>
                      <w:sz w:val="24"/>
                      <w:szCs w:val="24"/>
                    </w:rPr>
                  </w:pPr>
                  <w:r w:rsidRPr="002563B1">
                    <w:rPr>
                      <w:rFonts w:ascii="Times New Roman" w:hAnsi="Times New Roman"/>
                      <w:b/>
                      <w:sz w:val="24"/>
                      <w:szCs w:val="24"/>
                    </w:rPr>
                    <w:t xml:space="preserve">Сроки </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b/>
                      <w:sz w:val="24"/>
                      <w:szCs w:val="24"/>
                    </w:rPr>
                  </w:pPr>
                  <w:r w:rsidRPr="002563B1">
                    <w:rPr>
                      <w:rFonts w:ascii="Times New Roman" w:hAnsi="Times New Roman"/>
                      <w:b/>
                      <w:sz w:val="24"/>
                      <w:szCs w:val="24"/>
                    </w:rPr>
                    <w:t xml:space="preserve">Ответственные </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Проведение бесед с учениками: «Режим дня», «Спорт и мы», «Простудные заболевания», «Нет вредным привычкам»</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родители, медперсонал амбулатории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2.</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Проведение классных часов, бесед с приглашением сотрудников ГИБДД: «Мой маршрут», «Виды транспорта», «Правила дорожные – друзья надёжные»</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заместитель директора по  ВР с детьми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3.</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Проведение психологических тренингов с целью формирования благоприятного морально-психологического климата в классе</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2 раза в год</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4.</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Обеспечение качественного и рационального питания школьников</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Администрация школы, родители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5.</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Проведение инструктажей по технике безопасности</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преподаватель-организатор ОБЖ</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 xml:space="preserve">6. </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rPr>
                      <w:rFonts w:ascii="Times New Roman" w:hAnsi="Times New Roman"/>
                      <w:sz w:val="24"/>
                      <w:szCs w:val="24"/>
                    </w:rPr>
                  </w:pPr>
                  <w:r w:rsidRPr="002563B1">
                    <w:rPr>
                      <w:rFonts w:ascii="Times New Roman" w:hAnsi="Times New Roman"/>
                      <w:sz w:val="24"/>
                      <w:szCs w:val="24"/>
                    </w:rPr>
                    <w:t>Оформление и постоянное обновление уголка здоровья для школьников</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7.</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Подбор и проведение физкультурных пауз с учётом специфики предмета</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Ежедневно</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учителя-предметники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8.</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Формирование положительной мотивации к занятиям спортом через спортивные мероприятия, классные часы и беседы</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учитель физической культуры</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9.</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Проводить закаливание детей</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Родители (в домашних условиях)</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10.</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Прививать интерес к здоровому образу жизни на примере художественной литературы, посещая школьную и сельскую библиотеки</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библиотекари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11.</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 xml:space="preserve">Создавать на каждом уроке </w:t>
                  </w:r>
                  <w:r w:rsidRPr="002563B1">
                    <w:rPr>
                      <w:rFonts w:ascii="Times New Roman" w:hAnsi="Times New Roman"/>
                      <w:sz w:val="24"/>
                      <w:szCs w:val="24"/>
                    </w:rPr>
                    <w:lastRenderedPageBreak/>
                    <w:t>эмоциональный фон, повышающий мотивацию к обучению</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lastRenderedPageBreak/>
                    <w:t xml:space="preserve">В течение </w:t>
                  </w:r>
                  <w:r w:rsidRPr="002563B1">
                    <w:rPr>
                      <w:rFonts w:ascii="Times New Roman" w:hAnsi="Times New Roman"/>
                      <w:sz w:val="24"/>
                      <w:szCs w:val="24"/>
                    </w:rPr>
                    <w:lastRenderedPageBreak/>
                    <w:t>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lastRenderedPageBreak/>
                    <w:t>Классный руководитель, учителя-</w:t>
                  </w:r>
                  <w:r w:rsidRPr="002563B1">
                    <w:rPr>
                      <w:rFonts w:ascii="Times New Roman" w:hAnsi="Times New Roman"/>
                      <w:sz w:val="24"/>
                      <w:szCs w:val="24"/>
                    </w:rPr>
                    <w:lastRenderedPageBreak/>
                    <w:t>предметники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lastRenderedPageBreak/>
                    <w:t>12.</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Организовывать учебные занятия с исключением факторов, негативно влияющих на здоровье учащихся</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 xml:space="preserve">Ежедневно </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учителя-предметники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13.</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Работать по расписанию уроков с соблюдением норм САНПИНа</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Ежедневно</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учителя-предметники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14.</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Учитывать объём учебной нагрузки – количество уроков и их продолжительность</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Ежедневно</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Заместитель директора по УВР, классный руководитель</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15.</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Применять на уроках современные образовательные технологии,  личностно-ориентированный и индивидуально-дифференцированный подходы к учащимся</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учителя-предметники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16.</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Выполнять мероприятия для профилактики нарушения зрения: следить за освещённостью в классе; дизайн классных комнат; использование удобной мебели; соблюдение гигиены чтения; проведение физкультминуток для глаз</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администрация школы, завхоз</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17.</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 xml:space="preserve">Составлять мониторинг физического развития учащихся по итогам медосмотра  </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 раз в год</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Медперсонал амбулатории, заместитель директора по ВР с детьми,  классный руководитель</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18.</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Правильная организация щадящего режима дня для учащихся,  перенёсших ОРВИ, и назначение оздоровительных мероприятий, поливитаминизация детей</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Медперсонал амбулатории, классный руководитель, родители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19.</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Контролировать вес ранца с ежедневным учебным комплектом для занятий и не допускать превышения нормы веса</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родители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20.</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 xml:space="preserve">Формирование у учащихся основ здорового образа жизни через уроки </w:t>
                  </w:r>
                  <w:r w:rsidRPr="002563B1">
                    <w:rPr>
                      <w:rFonts w:ascii="Times New Roman" w:hAnsi="Times New Roman"/>
                      <w:sz w:val="24"/>
                      <w:szCs w:val="24"/>
                    </w:rPr>
                    <w:lastRenderedPageBreak/>
                    <w:t>окружающего мира</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lastRenderedPageBreak/>
                    <w:t>В течение года</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lastRenderedPageBreak/>
                    <w:t>21.</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Посещение летнего пришкольного лагеря «</w:t>
                  </w:r>
                  <w:r w:rsidR="00B30EC1">
                    <w:rPr>
                      <w:rFonts w:ascii="Times New Roman" w:hAnsi="Times New Roman"/>
                      <w:sz w:val="24"/>
                      <w:szCs w:val="24"/>
                    </w:rPr>
                    <w:t>Солнышко</w:t>
                  </w:r>
                  <w:r w:rsidRPr="002563B1">
                    <w:rPr>
                      <w:rFonts w:ascii="Times New Roman" w:hAnsi="Times New Roman"/>
                      <w:sz w:val="24"/>
                      <w:szCs w:val="24"/>
                    </w:rPr>
                    <w:t>»</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июнь</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заместитель директора по ВР с детьми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22.</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Изучение системы занятости обучающихся в кружках и спортивных секциях</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сентябрь</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заместитель директора по ВР с детьми</w:t>
                  </w: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23.</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Участие в экологической акции «</w:t>
                  </w:r>
                  <w:r w:rsidR="00B30EC1">
                    <w:rPr>
                      <w:rFonts w:ascii="Times New Roman" w:hAnsi="Times New Roman"/>
                      <w:sz w:val="24"/>
                      <w:szCs w:val="24"/>
                    </w:rPr>
                    <w:t>Скворечник</w:t>
                  </w:r>
                  <w:r w:rsidRPr="002563B1">
                    <w:rPr>
                      <w:rFonts w:ascii="Times New Roman" w:hAnsi="Times New Roman"/>
                      <w:sz w:val="24"/>
                      <w:szCs w:val="24"/>
                    </w:rPr>
                    <w:t>»</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p>
              </w:tc>
            </w:tr>
            <w:tr w:rsidR="002563B1" w:rsidRPr="002563B1" w:rsidTr="001C6FA9">
              <w:tc>
                <w:tcPr>
                  <w:tcW w:w="617" w:type="dxa"/>
                  <w:tcBorders>
                    <w:top w:val="single" w:sz="4" w:space="0" w:color="000000"/>
                    <w:left w:val="single" w:sz="4" w:space="0" w:color="000000"/>
                    <w:bottom w:val="single" w:sz="4" w:space="0" w:color="000000"/>
                  </w:tcBorders>
                  <w:vAlign w:val="center"/>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24.</w:t>
                  </w:r>
                </w:p>
              </w:tc>
              <w:tc>
                <w:tcPr>
                  <w:tcW w:w="3059"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Проведение родительских собраний по темам:</w:t>
                  </w:r>
                </w:p>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«Создание оптимальных условий для сохранения и укрепления здоровья детей в современной школе».</w:t>
                  </w:r>
                </w:p>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«Адаптация первоклассников к школе».</w:t>
                  </w:r>
                </w:p>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«Формирование ценностного отношения школьников к своему здоровью».</w:t>
                  </w:r>
                </w:p>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«Роль семьи в преодолении физических и учебных нагрузок ребёнка»</w:t>
                  </w:r>
                </w:p>
              </w:tc>
              <w:tc>
                <w:tcPr>
                  <w:tcW w:w="1544" w:type="dxa"/>
                  <w:tcBorders>
                    <w:top w:val="single" w:sz="4" w:space="0" w:color="000000"/>
                    <w:left w:val="single" w:sz="4" w:space="0" w:color="000000"/>
                    <w:bottom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1 раз в четверть</w:t>
                  </w:r>
                </w:p>
              </w:tc>
              <w:tc>
                <w:tcPr>
                  <w:tcW w:w="4453" w:type="dxa"/>
                  <w:tcBorders>
                    <w:top w:val="single" w:sz="4" w:space="0" w:color="000000"/>
                    <w:left w:val="single" w:sz="4" w:space="0" w:color="000000"/>
                    <w:bottom w:val="single" w:sz="4" w:space="0" w:color="000000"/>
                    <w:right w:val="single" w:sz="4" w:space="0" w:color="000000"/>
                  </w:tcBorders>
                  <w:vAlign w:val="center"/>
                  <w:hideMark/>
                </w:tcPr>
                <w:p w:rsidR="002563B1" w:rsidRPr="002563B1" w:rsidRDefault="002563B1" w:rsidP="00C90545">
                  <w:pPr>
                    <w:pStyle w:val="a9"/>
                    <w:jc w:val="both"/>
                    <w:rPr>
                      <w:rFonts w:ascii="Times New Roman" w:hAnsi="Times New Roman"/>
                      <w:sz w:val="24"/>
                      <w:szCs w:val="24"/>
                    </w:rPr>
                  </w:pPr>
                  <w:r w:rsidRPr="002563B1">
                    <w:rPr>
                      <w:rFonts w:ascii="Times New Roman" w:hAnsi="Times New Roman"/>
                      <w:sz w:val="24"/>
                      <w:szCs w:val="24"/>
                    </w:rPr>
                    <w:t>Классный руководитель, администрация школы</w:t>
                  </w:r>
                </w:p>
              </w:tc>
            </w:tr>
          </w:tbl>
          <w:p w:rsidR="002563B1" w:rsidRPr="002563B1" w:rsidRDefault="002563B1" w:rsidP="00C90545">
            <w:pPr>
              <w:pStyle w:val="a9"/>
              <w:jc w:val="both"/>
              <w:rPr>
                <w:rFonts w:ascii="Times New Roman" w:hAnsi="Times New Roman"/>
                <w:sz w:val="24"/>
                <w:szCs w:val="24"/>
              </w:rPr>
            </w:pPr>
          </w:p>
        </w:tc>
      </w:tr>
    </w:tbl>
    <w:p w:rsidR="002563B1" w:rsidRPr="002563B1" w:rsidRDefault="002563B1" w:rsidP="00C90545">
      <w:pPr>
        <w:shd w:val="clear" w:color="auto" w:fill="FFFFFF"/>
        <w:autoSpaceDE w:val="0"/>
        <w:autoSpaceDN w:val="0"/>
        <w:adjustRightInd w:val="0"/>
        <w:jc w:val="both"/>
        <w:rPr>
          <w:b/>
        </w:rPr>
      </w:pPr>
    </w:p>
    <w:p w:rsidR="002563B1" w:rsidRPr="002563B1" w:rsidRDefault="002563B1" w:rsidP="00C90545">
      <w:pPr>
        <w:shd w:val="clear" w:color="auto" w:fill="FFFFFF"/>
        <w:autoSpaceDE w:val="0"/>
        <w:autoSpaceDN w:val="0"/>
        <w:adjustRightInd w:val="0"/>
        <w:jc w:val="center"/>
        <w:rPr>
          <w:b/>
        </w:rPr>
      </w:pPr>
      <w:r w:rsidRPr="002563B1">
        <w:rPr>
          <w:b/>
        </w:rPr>
        <w:t>Деятельность ОУ по реализации программы формирования экологической культуры, здорового и безопасного образа жизни в начальной школе</w:t>
      </w:r>
    </w:p>
    <w:p w:rsidR="002563B1" w:rsidRPr="002563B1" w:rsidRDefault="002563B1" w:rsidP="00C90545">
      <w:pPr>
        <w:shd w:val="clear" w:color="auto" w:fill="FFFFFF"/>
        <w:autoSpaceDE w:val="0"/>
        <w:autoSpaceDN w:val="0"/>
        <w:adjustRightInd w:val="0"/>
        <w:ind w:left="709" w:hanging="709"/>
        <w:jc w:val="both"/>
        <w:rPr>
          <w:b/>
          <w:i/>
        </w:rPr>
      </w:pPr>
      <w:r w:rsidRPr="002563B1">
        <w:rPr>
          <w:b/>
          <w:i/>
        </w:rPr>
        <w:t>Творческие конкурсы:</w:t>
      </w:r>
    </w:p>
    <w:p w:rsidR="002563B1" w:rsidRPr="002563B1" w:rsidRDefault="002563B1" w:rsidP="00C90545">
      <w:pPr>
        <w:pStyle w:val="13"/>
        <w:numPr>
          <w:ilvl w:val="0"/>
          <w:numId w:val="112"/>
        </w:numPr>
        <w:shd w:val="clear" w:color="auto" w:fill="FFFFFF"/>
        <w:tabs>
          <w:tab w:val="left" w:pos="567"/>
        </w:tabs>
        <w:autoSpaceDE w:val="0"/>
        <w:autoSpaceDN w:val="0"/>
        <w:adjustRightInd w:val="0"/>
        <w:spacing w:after="0" w:line="240" w:lineRule="auto"/>
        <w:ind w:left="284" w:firstLine="0"/>
        <w:jc w:val="both"/>
        <w:rPr>
          <w:rFonts w:ascii="Times New Roman" w:hAnsi="Times New Roman"/>
          <w:sz w:val="24"/>
          <w:szCs w:val="24"/>
        </w:rPr>
      </w:pPr>
      <w:r w:rsidRPr="002563B1">
        <w:rPr>
          <w:rFonts w:ascii="Times New Roman" w:hAnsi="Times New Roman"/>
          <w:sz w:val="24"/>
          <w:szCs w:val="24"/>
        </w:rPr>
        <w:t>рисунков «Здоровье в порядке – спасибо зарядке!», «Мы здоровыми растем», «Физкульт-ура!»;</w:t>
      </w:r>
    </w:p>
    <w:p w:rsidR="002563B1" w:rsidRPr="002563B1" w:rsidRDefault="002563B1" w:rsidP="00C90545">
      <w:pPr>
        <w:pStyle w:val="13"/>
        <w:numPr>
          <w:ilvl w:val="0"/>
          <w:numId w:val="112"/>
        </w:numPr>
        <w:shd w:val="clear" w:color="auto" w:fill="FFFFFF"/>
        <w:tabs>
          <w:tab w:val="left" w:pos="567"/>
        </w:tabs>
        <w:autoSpaceDE w:val="0"/>
        <w:autoSpaceDN w:val="0"/>
        <w:adjustRightInd w:val="0"/>
        <w:spacing w:after="0" w:line="240" w:lineRule="auto"/>
        <w:ind w:left="284" w:firstLine="0"/>
        <w:jc w:val="both"/>
        <w:rPr>
          <w:rFonts w:ascii="Times New Roman" w:hAnsi="Times New Roman"/>
          <w:sz w:val="24"/>
          <w:szCs w:val="24"/>
        </w:rPr>
      </w:pPr>
      <w:r w:rsidRPr="002563B1">
        <w:rPr>
          <w:rFonts w:ascii="Times New Roman" w:hAnsi="Times New Roman"/>
          <w:sz w:val="24"/>
          <w:szCs w:val="24"/>
        </w:rPr>
        <w:t>поделок «Золотые руки не знают скуки»;</w:t>
      </w:r>
    </w:p>
    <w:p w:rsidR="002563B1" w:rsidRPr="002563B1" w:rsidRDefault="002563B1" w:rsidP="00C90545">
      <w:pPr>
        <w:pStyle w:val="13"/>
        <w:numPr>
          <w:ilvl w:val="0"/>
          <w:numId w:val="112"/>
        </w:numPr>
        <w:shd w:val="clear" w:color="auto" w:fill="FFFFFF"/>
        <w:tabs>
          <w:tab w:val="left" w:pos="567"/>
        </w:tabs>
        <w:autoSpaceDE w:val="0"/>
        <w:autoSpaceDN w:val="0"/>
        <w:adjustRightInd w:val="0"/>
        <w:spacing w:after="0" w:line="240" w:lineRule="auto"/>
        <w:ind w:left="284" w:firstLine="0"/>
        <w:jc w:val="both"/>
        <w:rPr>
          <w:rFonts w:ascii="Times New Roman" w:hAnsi="Times New Roman"/>
          <w:sz w:val="24"/>
          <w:szCs w:val="24"/>
        </w:rPr>
      </w:pPr>
      <w:r w:rsidRPr="002563B1">
        <w:rPr>
          <w:rFonts w:ascii="Times New Roman" w:hAnsi="Times New Roman"/>
          <w:sz w:val="24"/>
          <w:szCs w:val="24"/>
        </w:rPr>
        <w:t>стихов на заданные рифмы «От простой воды и мыла у микробов тают силы», «Я здоровье сберегу – сам себе я помогу!»;</w:t>
      </w:r>
    </w:p>
    <w:p w:rsidR="002563B1" w:rsidRPr="0093246B" w:rsidRDefault="002563B1" w:rsidP="00C90545">
      <w:pPr>
        <w:pStyle w:val="13"/>
        <w:numPr>
          <w:ilvl w:val="0"/>
          <w:numId w:val="112"/>
        </w:numPr>
        <w:shd w:val="clear" w:color="auto" w:fill="FFFFFF"/>
        <w:tabs>
          <w:tab w:val="left" w:pos="567"/>
        </w:tabs>
        <w:autoSpaceDE w:val="0"/>
        <w:autoSpaceDN w:val="0"/>
        <w:adjustRightInd w:val="0"/>
        <w:spacing w:after="0" w:line="240" w:lineRule="auto"/>
        <w:ind w:left="284" w:firstLine="0"/>
        <w:jc w:val="both"/>
        <w:rPr>
          <w:rFonts w:ascii="Times New Roman" w:hAnsi="Times New Roman"/>
          <w:sz w:val="24"/>
          <w:szCs w:val="24"/>
        </w:rPr>
      </w:pPr>
      <w:r w:rsidRPr="002563B1">
        <w:rPr>
          <w:rFonts w:ascii="Times New Roman" w:hAnsi="Times New Roman"/>
          <w:sz w:val="24"/>
          <w:szCs w:val="24"/>
        </w:rPr>
        <w:t>сказок «О значимости здорового образа жизни», «В здоровом теле здоровый дух»</w:t>
      </w:r>
    </w:p>
    <w:p w:rsidR="002563B1" w:rsidRPr="002563B1" w:rsidRDefault="002563B1" w:rsidP="00C90545">
      <w:pPr>
        <w:shd w:val="clear" w:color="auto" w:fill="FFFFFF"/>
        <w:autoSpaceDE w:val="0"/>
        <w:autoSpaceDN w:val="0"/>
        <w:adjustRightInd w:val="0"/>
        <w:ind w:left="709" w:hanging="709"/>
        <w:jc w:val="both"/>
        <w:rPr>
          <w:b/>
          <w:i/>
        </w:rPr>
      </w:pPr>
      <w:r w:rsidRPr="002563B1">
        <w:rPr>
          <w:b/>
          <w:i/>
        </w:rPr>
        <w:t>Праздники здоровья:</w:t>
      </w:r>
    </w:p>
    <w:p w:rsidR="002563B1" w:rsidRPr="002563B1" w:rsidRDefault="002563B1" w:rsidP="00C90545">
      <w:pPr>
        <w:shd w:val="clear" w:color="auto" w:fill="FFFFFF"/>
        <w:autoSpaceDE w:val="0"/>
        <w:autoSpaceDN w:val="0"/>
        <w:adjustRightInd w:val="0"/>
        <w:ind w:left="709" w:hanging="709"/>
        <w:jc w:val="both"/>
      </w:pPr>
      <w:r w:rsidRPr="002563B1">
        <w:rPr>
          <w:i/>
        </w:rPr>
        <w:t xml:space="preserve">1-й класс – </w:t>
      </w:r>
      <w:r w:rsidRPr="002563B1">
        <w:t>«Друзья Мойдодыра» (утренник)</w:t>
      </w:r>
    </w:p>
    <w:p w:rsidR="002563B1" w:rsidRPr="002563B1" w:rsidRDefault="002563B1" w:rsidP="00C90545">
      <w:pPr>
        <w:shd w:val="clear" w:color="auto" w:fill="FFFFFF"/>
        <w:autoSpaceDE w:val="0"/>
        <w:autoSpaceDN w:val="0"/>
        <w:adjustRightInd w:val="0"/>
        <w:ind w:left="709" w:hanging="709"/>
        <w:jc w:val="both"/>
      </w:pPr>
      <w:r w:rsidRPr="002563B1">
        <w:rPr>
          <w:i/>
        </w:rPr>
        <w:t xml:space="preserve">2-й класс – </w:t>
      </w:r>
      <w:r w:rsidRPr="002563B1">
        <w:t>«С режимом дня друзья!» (устный журнал)</w:t>
      </w:r>
    </w:p>
    <w:p w:rsidR="002563B1" w:rsidRPr="002563B1" w:rsidRDefault="002563B1" w:rsidP="00C90545">
      <w:pPr>
        <w:shd w:val="clear" w:color="auto" w:fill="FFFFFF"/>
        <w:autoSpaceDE w:val="0"/>
        <w:autoSpaceDN w:val="0"/>
        <w:adjustRightInd w:val="0"/>
        <w:ind w:left="709" w:hanging="709"/>
        <w:jc w:val="both"/>
      </w:pPr>
      <w:r w:rsidRPr="002563B1">
        <w:rPr>
          <w:i/>
        </w:rPr>
        <w:t xml:space="preserve">3-й класс – </w:t>
      </w:r>
      <w:r w:rsidRPr="002563B1">
        <w:t>«Парад  увлечений» (форум)</w:t>
      </w:r>
    </w:p>
    <w:p w:rsidR="002563B1" w:rsidRPr="002563B1" w:rsidRDefault="002563B1" w:rsidP="00C90545">
      <w:pPr>
        <w:shd w:val="clear" w:color="auto" w:fill="FFFFFF"/>
        <w:autoSpaceDE w:val="0"/>
        <w:autoSpaceDN w:val="0"/>
        <w:adjustRightInd w:val="0"/>
        <w:ind w:left="709" w:hanging="709"/>
        <w:jc w:val="both"/>
      </w:pPr>
      <w:r w:rsidRPr="002563B1">
        <w:rPr>
          <w:i/>
        </w:rPr>
        <w:t xml:space="preserve">4-й класс – </w:t>
      </w:r>
      <w:r w:rsidRPr="002563B1">
        <w:t>«Нет вредным привычкам!» (марафон)</w:t>
      </w:r>
    </w:p>
    <w:p w:rsidR="002563B1" w:rsidRPr="002563B1" w:rsidRDefault="002563B1" w:rsidP="00C90545">
      <w:pPr>
        <w:shd w:val="clear" w:color="auto" w:fill="FFFFFF"/>
        <w:autoSpaceDE w:val="0"/>
        <w:autoSpaceDN w:val="0"/>
        <w:adjustRightInd w:val="0"/>
        <w:ind w:left="709" w:hanging="709"/>
        <w:jc w:val="both"/>
        <w:rPr>
          <w:b/>
          <w:i/>
        </w:rPr>
      </w:pPr>
      <w:r w:rsidRPr="002563B1">
        <w:rPr>
          <w:b/>
          <w:i/>
        </w:rPr>
        <w:t>Экологические акции:</w:t>
      </w:r>
    </w:p>
    <w:p w:rsidR="002563B1" w:rsidRPr="002563B1" w:rsidRDefault="00B30EC1" w:rsidP="00C90545">
      <w:pPr>
        <w:pStyle w:val="a3"/>
        <w:numPr>
          <w:ilvl w:val="0"/>
          <w:numId w:val="120"/>
        </w:numPr>
        <w:shd w:val="clear" w:color="auto" w:fill="FFFFFF"/>
        <w:autoSpaceDE w:val="0"/>
        <w:autoSpaceDN w:val="0"/>
        <w:adjustRightInd w:val="0"/>
        <w:jc w:val="both"/>
      </w:pPr>
      <w:r>
        <w:t>Скворечник</w:t>
      </w:r>
    </w:p>
    <w:p w:rsidR="002563B1" w:rsidRPr="002563B1" w:rsidRDefault="002563B1" w:rsidP="00C90545">
      <w:pPr>
        <w:pStyle w:val="a3"/>
        <w:numPr>
          <w:ilvl w:val="0"/>
          <w:numId w:val="120"/>
        </w:numPr>
        <w:shd w:val="clear" w:color="auto" w:fill="FFFFFF"/>
        <w:autoSpaceDE w:val="0"/>
        <w:autoSpaceDN w:val="0"/>
        <w:adjustRightInd w:val="0"/>
        <w:jc w:val="both"/>
      </w:pPr>
      <w:r w:rsidRPr="002563B1">
        <w:t>Каждой пичужке своя кормушка</w:t>
      </w:r>
    </w:p>
    <w:p w:rsidR="002563B1" w:rsidRPr="002563B1" w:rsidRDefault="002563B1" w:rsidP="00C90545">
      <w:pPr>
        <w:pStyle w:val="a3"/>
        <w:numPr>
          <w:ilvl w:val="0"/>
          <w:numId w:val="120"/>
        </w:numPr>
        <w:shd w:val="clear" w:color="auto" w:fill="FFFFFF"/>
        <w:autoSpaceDE w:val="0"/>
        <w:autoSpaceDN w:val="0"/>
        <w:adjustRightInd w:val="0"/>
        <w:jc w:val="both"/>
      </w:pPr>
      <w:r w:rsidRPr="002563B1">
        <w:t>Сосновый бор</w:t>
      </w:r>
    </w:p>
    <w:p w:rsidR="002563B1" w:rsidRPr="002563B1" w:rsidRDefault="002563B1" w:rsidP="00C90545">
      <w:pPr>
        <w:pStyle w:val="a3"/>
        <w:numPr>
          <w:ilvl w:val="0"/>
          <w:numId w:val="120"/>
        </w:numPr>
        <w:shd w:val="clear" w:color="auto" w:fill="FFFFFF"/>
        <w:autoSpaceDE w:val="0"/>
        <w:autoSpaceDN w:val="0"/>
        <w:adjustRightInd w:val="0"/>
        <w:jc w:val="both"/>
      </w:pPr>
      <w:r w:rsidRPr="002563B1">
        <w:t>Живи, родник</w:t>
      </w:r>
    </w:p>
    <w:p w:rsidR="002563B1" w:rsidRPr="002563B1" w:rsidRDefault="002563B1" w:rsidP="00C90545">
      <w:pPr>
        <w:shd w:val="clear" w:color="auto" w:fill="FFFFFF"/>
        <w:autoSpaceDE w:val="0"/>
        <w:autoSpaceDN w:val="0"/>
        <w:adjustRightInd w:val="0"/>
        <w:jc w:val="both"/>
      </w:pPr>
    </w:p>
    <w:p w:rsidR="002563B1" w:rsidRPr="002563B1" w:rsidRDefault="002563B1" w:rsidP="00C90545">
      <w:pPr>
        <w:shd w:val="clear" w:color="auto" w:fill="FFFFFF"/>
        <w:autoSpaceDE w:val="0"/>
        <w:autoSpaceDN w:val="0"/>
        <w:adjustRightInd w:val="0"/>
        <w:ind w:left="709" w:hanging="709"/>
        <w:jc w:val="both"/>
        <w:rPr>
          <w:i/>
        </w:rPr>
      </w:pPr>
      <w:r w:rsidRPr="002563B1">
        <w:rPr>
          <w:b/>
          <w:i/>
        </w:rPr>
        <w:t xml:space="preserve">Работа «Клуба интересных встреч» </w:t>
      </w:r>
      <w:r w:rsidRPr="002563B1">
        <w:rPr>
          <w:i/>
        </w:rPr>
        <w:t xml:space="preserve"> (в организации и проведении занятий задействованы родители, медицинский работник, специалисты различных профессий)</w:t>
      </w:r>
    </w:p>
    <w:p w:rsidR="002563B1" w:rsidRPr="002563B1" w:rsidRDefault="002563B1" w:rsidP="00C90545">
      <w:pPr>
        <w:shd w:val="clear" w:color="auto" w:fill="FFFFFF"/>
        <w:autoSpaceDE w:val="0"/>
        <w:autoSpaceDN w:val="0"/>
        <w:adjustRightInd w:val="0"/>
        <w:ind w:left="709" w:hanging="709"/>
        <w:jc w:val="both"/>
        <w:rPr>
          <w:i/>
        </w:rPr>
      </w:pPr>
      <w:r w:rsidRPr="002563B1">
        <w:rPr>
          <w:i/>
        </w:rPr>
        <w:t>1-й год</w:t>
      </w:r>
    </w:p>
    <w:p w:rsidR="002563B1" w:rsidRPr="002563B1" w:rsidRDefault="002563B1" w:rsidP="00C90545">
      <w:pPr>
        <w:pStyle w:val="13"/>
        <w:numPr>
          <w:ilvl w:val="0"/>
          <w:numId w:val="103"/>
        </w:numPr>
        <w:shd w:val="clear" w:color="auto" w:fill="FFFFFF"/>
        <w:autoSpaceDE w:val="0"/>
        <w:autoSpaceDN w:val="0"/>
        <w:adjustRightInd w:val="0"/>
        <w:spacing w:after="0" w:line="240" w:lineRule="auto"/>
        <w:ind w:left="709" w:hanging="709"/>
        <w:jc w:val="both"/>
        <w:rPr>
          <w:rFonts w:ascii="Times New Roman" w:hAnsi="Times New Roman"/>
          <w:sz w:val="24"/>
          <w:szCs w:val="24"/>
        </w:rPr>
      </w:pPr>
      <w:r w:rsidRPr="002563B1">
        <w:rPr>
          <w:rFonts w:ascii="Times New Roman" w:hAnsi="Times New Roman"/>
          <w:sz w:val="24"/>
          <w:szCs w:val="24"/>
        </w:rPr>
        <w:t>О чем поведал микроскоп. (Фельдшер амбулатории)</w:t>
      </w:r>
    </w:p>
    <w:p w:rsidR="002563B1" w:rsidRPr="002563B1" w:rsidRDefault="002563B1" w:rsidP="00C90545">
      <w:pPr>
        <w:pStyle w:val="13"/>
        <w:numPr>
          <w:ilvl w:val="0"/>
          <w:numId w:val="103"/>
        </w:numPr>
        <w:shd w:val="clear" w:color="auto" w:fill="FFFFFF"/>
        <w:autoSpaceDE w:val="0"/>
        <w:autoSpaceDN w:val="0"/>
        <w:adjustRightInd w:val="0"/>
        <w:spacing w:after="0" w:line="240" w:lineRule="auto"/>
        <w:ind w:left="709" w:hanging="709"/>
        <w:jc w:val="both"/>
        <w:rPr>
          <w:rFonts w:ascii="Times New Roman" w:hAnsi="Times New Roman"/>
          <w:sz w:val="24"/>
          <w:szCs w:val="24"/>
        </w:rPr>
      </w:pPr>
      <w:r w:rsidRPr="002563B1">
        <w:rPr>
          <w:rFonts w:ascii="Times New Roman" w:hAnsi="Times New Roman"/>
          <w:sz w:val="24"/>
          <w:szCs w:val="24"/>
        </w:rPr>
        <w:t>Береги свои зубы. (Врач-стоматолог амбулатории)</w:t>
      </w:r>
    </w:p>
    <w:p w:rsidR="002563B1" w:rsidRPr="002563B1" w:rsidRDefault="002563B1" w:rsidP="00C90545">
      <w:pPr>
        <w:pStyle w:val="13"/>
        <w:numPr>
          <w:ilvl w:val="0"/>
          <w:numId w:val="103"/>
        </w:numPr>
        <w:shd w:val="clear" w:color="auto" w:fill="FFFFFF"/>
        <w:autoSpaceDE w:val="0"/>
        <w:autoSpaceDN w:val="0"/>
        <w:adjustRightInd w:val="0"/>
        <w:spacing w:after="0" w:line="240" w:lineRule="auto"/>
        <w:ind w:left="709" w:hanging="709"/>
        <w:jc w:val="both"/>
        <w:rPr>
          <w:rFonts w:ascii="Times New Roman" w:hAnsi="Times New Roman"/>
          <w:sz w:val="24"/>
          <w:szCs w:val="24"/>
        </w:rPr>
      </w:pPr>
      <w:r w:rsidRPr="002563B1">
        <w:rPr>
          <w:rFonts w:ascii="Times New Roman" w:hAnsi="Times New Roman"/>
          <w:sz w:val="24"/>
          <w:szCs w:val="24"/>
        </w:rPr>
        <w:t>Первая помощь при обморожении. (Фельдшер амбулатории)</w:t>
      </w:r>
    </w:p>
    <w:p w:rsidR="002563B1" w:rsidRPr="002563B1" w:rsidRDefault="002563B1" w:rsidP="00C90545">
      <w:pPr>
        <w:pStyle w:val="13"/>
        <w:numPr>
          <w:ilvl w:val="0"/>
          <w:numId w:val="103"/>
        </w:numPr>
        <w:shd w:val="clear" w:color="auto" w:fill="FFFFFF"/>
        <w:autoSpaceDE w:val="0"/>
        <w:autoSpaceDN w:val="0"/>
        <w:adjustRightInd w:val="0"/>
        <w:spacing w:after="0" w:line="240" w:lineRule="auto"/>
        <w:ind w:left="709" w:hanging="709"/>
        <w:jc w:val="both"/>
        <w:rPr>
          <w:rFonts w:ascii="Times New Roman" w:hAnsi="Times New Roman"/>
          <w:sz w:val="24"/>
          <w:szCs w:val="24"/>
        </w:rPr>
      </w:pPr>
      <w:r w:rsidRPr="002563B1">
        <w:rPr>
          <w:rFonts w:ascii="Times New Roman" w:hAnsi="Times New Roman"/>
          <w:sz w:val="24"/>
          <w:szCs w:val="24"/>
        </w:rPr>
        <w:lastRenderedPageBreak/>
        <w:t>Внимание, клещ! (Фельдшер амбулатории)</w:t>
      </w:r>
    </w:p>
    <w:p w:rsidR="002563B1" w:rsidRPr="002563B1" w:rsidRDefault="002563B1" w:rsidP="00C90545">
      <w:pPr>
        <w:shd w:val="clear" w:color="auto" w:fill="FFFFFF"/>
        <w:autoSpaceDE w:val="0"/>
        <w:autoSpaceDN w:val="0"/>
        <w:adjustRightInd w:val="0"/>
        <w:ind w:left="709" w:hanging="709"/>
        <w:jc w:val="both"/>
        <w:rPr>
          <w:i/>
        </w:rPr>
      </w:pPr>
      <w:r w:rsidRPr="002563B1">
        <w:rPr>
          <w:i/>
        </w:rPr>
        <w:t>2-й год</w:t>
      </w:r>
    </w:p>
    <w:p w:rsidR="002563B1" w:rsidRPr="002563B1" w:rsidRDefault="002563B1" w:rsidP="00C90545">
      <w:pPr>
        <w:pStyle w:val="13"/>
        <w:numPr>
          <w:ilvl w:val="0"/>
          <w:numId w:val="104"/>
        </w:numPr>
        <w:shd w:val="clear" w:color="auto" w:fill="FFFFFF"/>
        <w:autoSpaceDE w:val="0"/>
        <w:autoSpaceDN w:val="0"/>
        <w:adjustRightInd w:val="0"/>
        <w:spacing w:after="0" w:line="240" w:lineRule="auto"/>
        <w:ind w:left="709" w:hanging="709"/>
        <w:jc w:val="both"/>
        <w:rPr>
          <w:rFonts w:ascii="Times New Roman" w:hAnsi="Times New Roman"/>
          <w:sz w:val="24"/>
          <w:szCs w:val="24"/>
        </w:rPr>
      </w:pPr>
      <w:r w:rsidRPr="002563B1">
        <w:rPr>
          <w:rFonts w:ascii="Times New Roman" w:hAnsi="Times New Roman"/>
          <w:sz w:val="24"/>
          <w:szCs w:val="24"/>
        </w:rPr>
        <w:t>Профилактика детского травматизма. Операция «Внимание: дети!» (Инспектор ГИБДД п. Тюльган)</w:t>
      </w:r>
    </w:p>
    <w:p w:rsidR="002563B1" w:rsidRPr="002563B1" w:rsidRDefault="002563B1" w:rsidP="00C90545">
      <w:pPr>
        <w:pStyle w:val="13"/>
        <w:numPr>
          <w:ilvl w:val="0"/>
          <w:numId w:val="104"/>
        </w:numPr>
        <w:shd w:val="clear" w:color="auto" w:fill="FFFFFF"/>
        <w:autoSpaceDE w:val="0"/>
        <w:autoSpaceDN w:val="0"/>
        <w:adjustRightInd w:val="0"/>
        <w:spacing w:after="0" w:line="240" w:lineRule="auto"/>
        <w:ind w:left="709" w:hanging="709"/>
        <w:jc w:val="both"/>
        <w:rPr>
          <w:rFonts w:ascii="Times New Roman" w:hAnsi="Times New Roman"/>
          <w:sz w:val="24"/>
          <w:szCs w:val="24"/>
        </w:rPr>
      </w:pPr>
      <w:r w:rsidRPr="002563B1">
        <w:rPr>
          <w:rFonts w:ascii="Times New Roman" w:hAnsi="Times New Roman"/>
          <w:sz w:val="24"/>
          <w:szCs w:val="24"/>
        </w:rPr>
        <w:t>Если  дружишь с физкультурой. (Учитель физической культуры)</w:t>
      </w:r>
    </w:p>
    <w:p w:rsidR="002563B1" w:rsidRPr="002563B1" w:rsidRDefault="002563B1" w:rsidP="00C90545">
      <w:pPr>
        <w:pStyle w:val="13"/>
        <w:numPr>
          <w:ilvl w:val="0"/>
          <w:numId w:val="104"/>
        </w:numPr>
        <w:shd w:val="clear" w:color="auto" w:fill="FFFFFF"/>
        <w:autoSpaceDE w:val="0"/>
        <w:autoSpaceDN w:val="0"/>
        <w:adjustRightInd w:val="0"/>
        <w:spacing w:after="0" w:line="240" w:lineRule="auto"/>
        <w:ind w:left="709" w:hanging="709"/>
        <w:jc w:val="both"/>
        <w:rPr>
          <w:rFonts w:ascii="Times New Roman" w:hAnsi="Times New Roman"/>
          <w:sz w:val="24"/>
          <w:szCs w:val="24"/>
        </w:rPr>
      </w:pPr>
      <w:r w:rsidRPr="002563B1">
        <w:rPr>
          <w:rFonts w:ascii="Times New Roman" w:hAnsi="Times New Roman"/>
          <w:sz w:val="24"/>
          <w:szCs w:val="24"/>
        </w:rPr>
        <w:t>Профилактика простудных заболеваний. (Фельдшер амбулатории)</w:t>
      </w:r>
    </w:p>
    <w:p w:rsidR="002563B1" w:rsidRPr="002563B1" w:rsidRDefault="002563B1" w:rsidP="00C90545">
      <w:pPr>
        <w:pStyle w:val="13"/>
        <w:numPr>
          <w:ilvl w:val="0"/>
          <w:numId w:val="104"/>
        </w:numPr>
        <w:shd w:val="clear" w:color="auto" w:fill="FFFFFF"/>
        <w:autoSpaceDE w:val="0"/>
        <w:autoSpaceDN w:val="0"/>
        <w:adjustRightInd w:val="0"/>
        <w:spacing w:after="0" w:line="240" w:lineRule="auto"/>
        <w:ind w:left="709" w:hanging="709"/>
        <w:jc w:val="both"/>
        <w:rPr>
          <w:rFonts w:ascii="Times New Roman" w:hAnsi="Times New Roman"/>
          <w:sz w:val="24"/>
          <w:szCs w:val="24"/>
        </w:rPr>
      </w:pPr>
      <w:r w:rsidRPr="002563B1">
        <w:rPr>
          <w:rFonts w:ascii="Times New Roman" w:hAnsi="Times New Roman"/>
          <w:sz w:val="24"/>
          <w:szCs w:val="24"/>
        </w:rPr>
        <w:t>Витамины вокруг нас. (Фельдшер амбулатории)</w:t>
      </w:r>
    </w:p>
    <w:p w:rsidR="002563B1" w:rsidRPr="002563B1" w:rsidRDefault="002563B1" w:rsidP="00C90545">
      <w:pPr>
        <w:shd w:val="clear" w:color="auto" w:fill="FFFFFF"/>
        <w:autoSpaceDE w:val="0"/>
        <w:autoSpaceDN w:val="0"/>
        <w:adjustRightInd w:val="0"/>
        <w:ind w:left="709" w:hanging="709"/>
        <w:jc w:val="both"/>
        <w:rPr>
          <w:i/>
        </w:rPr>
      </w:pPr>
      <w:r w:rsidRPr="002563B1">
        <w:rPr>
          <w:i/>
        </w:rPr>
        <w:t>3-й год</w:t>
      </w:r>
    </w:p>
    <w:p w:rsidR="002563B1" w:rsidRPr="002563B1" w:rsidRDefault="002563B1" w:rsidP="00C90545">
      <w:pPr>
        <w:pStyle w:val="13"/>
        <w:numPr>
          <w:ilvl w:val="0"/>
          <w:numId w:val="105"/>
        </w:numPr>
        <w:shd w:val="clear" w:color="auto" w:fill="FFFFFF"/>
        <w:autoSpaceDE w:val="0"/>
        <w:autoSpaceDN w:val="0"/>
        <w:adjustRightInd w:val="0"/>
        <w:spacing w:after="0" w:line="240" w:lineRule="auto"/>
        <w:jc w:val="both"/>
        <w:rPr>
          <w:rFonts w:ascii="Times New Roman" w:hAnsi="Times New Roman"/>
          <w:sz w:val="24"/>
          <w:szCs w:val="24"/>
        </w:rPr>
      </w:pPr>
      <w:r w:rsidRPr="002563B1">
        <w:rPr>
          <w:rFonts w:ascii="Times New Roman" w:hAnsi="Times New Roman"/>
          <w:sz w:val="24"/>
          <w:szCs w:val="24"/>
        </w:rPr>
        <w:t>Профилактика эмоциональных стрессов (обидчивость, страх, раздражительность). (Психолог п. Тюльган)</w:t>
      </w:r>
    </w:p>
    <w:p w:rsidR="002563B1" w:rsidRPr="002563B1" w:rsidRDefault="002563B1" w:rsidP="00C90545">
      <w:pPr>
        <w:pStyle w:val="13"/>
        <w:numPr>
          <w:ilvl w:val="0"/>
          <w:numId w:val="105"/>
        </w:numPr>
        <w:shd w:val="clear" w:color="auto" w:fill="FFFFFF"/>
        <w:autoSpaceDE w:val="0"/>
        <w:autoSpaceDN w:val="0"/>
        <w:adjustRightInd w:val="0"/>
        <w:spacing w:after="0" w:line="240" w:lineRule="auto"/>
        <w:jc w:val="both"/>
        <w:rPr>
          <w:rFonts w:ascii="Times New Roman" w:hAnsi="Times New Roman"/>
          <w:sz w:val="24"/>
          <w:szCs w:val="24"/>
        </w:rPr>
      </w:pPr>
      <w:r w:rsidRPr="002563B1">
        <w:rPr>
          <w:rFonts w:ascii="Times New Roman" w:hAnsi="Times New Roman"/>
          <w:sz w:val="24"/>
          <w:szCs w:val="24"/>
        </w:rPr>
        <w:t>В мире прекрасного. (Преподаватель ИЗО)</w:t>
      </w:r>
    </w:p>
    <w:p w:rsidR="002563B1" w:rsidRPr="002563B1" w:rsidRDefault="002563B1" w:rsidP="00C90545">
      <w:pPr>
        <w:pStyle w:val="13"/>
        <w:numPr>
          <w:ilvl w:val="0"/>
          <w:numId w:val="105"/>
        </w:numPr>
        <w:shd w:val="clear" w:color="auto" w:fill="FFFFFF"/>
        <w:autoSpaceDE w:val="0"/>
        <w:autoSpaceDN w:val="0"/>
        <w:adjustRightInd w:val="0"/>
        <w:spacing w:after="0" w:line="240" w:lineRule="auto"/>
        <w:jc w:val="both"/>
        <w:rPr>
          <w:rFonts w:ascii="Times New Roman" w:hAnsi="Times New Roman"/>
          <w:sz w:val="24"/>
          <w:szCs w:val="24"/>
        </w:rPr>
      </w:pPr>
      <w:r w:rsidRPr="002563B1">
        <w:rPr>
          <w:rFonts w:ascii="Times New Roman" w:hAnsi="Times New Roman"/>
          <w:sz w:val="24"/>
          <w:szCs w:val="24"/>
        </w:rPr>
        <w:t>Встреча с участниками студии «Аккорд» п. Тюльган</w:t>
      </w:r>
    </w:p>
    <w:p w:rsidR="002563B1" w:rsidRPr="002563B1" w:rsidRDefault="002563B1" w:rsidP="00C90545">
      <w:pPr>
        <w:pStyle w:val="13"/>
        <w:numPr>
          <w:ilvl w:val="0"/>
          <w:numId w:val="105"/>
        </w:numPr>
        <w:shd w:val="clear" w:color="auto" w:fill="FFFFFF"/>
        <w:autoSpaceDE w:val="0"/>
        <w:autoSpaceDN w:val="0"/>
        <w:adjustRightInd w:val="0"/>
        <w:spacing w:after="0" w:line="240" w:lineRule="auto"/>
        <w:jc w:val="both"/>
        <w:rPr>
          <w:rFonts w:ascii="Times New Roman" w:hAnsi="Times New Roman"/>
          <w:sz w:val="24"/>
          <w:szCs w:val="24"/>
        </w:rPr>
      </w:pPr>
      <w:r w:rsidRPr="002563B1">
        <w:rPr>
          <w:rFonts w:ascii="Times New Roman" w:hAnsi="Times New Roman"/>
          <w:sz w:val="24"/>
          <w:szCs w:val="24"/>
        </w:rPr>
        <w:t>Профессия  - журналист. (Встреча с корреспондентом местной газеты)</w:t>
      </w:r>
    </w:p>
    <w:p w:rsidR="002563B1" w:rsidRPr="002563B1" w:rsidRDefault="002563B1" w:rsidP="00C90545">
      <w:pPr>
        <w:shd w:val="clear" w:color="auto" w:fill="FFFFFF"/>
        <w:autoSpaceDE w:val="0"/>
        <w:autoSpaceDN w:val="0"/>
        <w:adjustRightInd w:val="0"/>
        <w:ind w:left="709" w:hanging="709"/>
        <w:jc w:val="both"/>
        <w:rPr>
          <w:i/>
        </w:rPr>
      </w:pPr>
      <w:r w:rsidRPr="002563B1">
        <w:rPr>
          <w:i/>
        </w:rPr>
        <w:t>4-й год</w:t>
      </w:r>
    </w:p>
    <w:p w:rsidR="002563B1" w:rsidRPr="002563B1" w:rsidRDefault="002563B1" w:rsidP="00C90545">
      <w:pPr>
        <w:pStyle w:val="13"/>
        <w:numPr>
          <w:ilvl w:val="0"/>
          <w:numId w:val="114"/>
        </w:numPr>
        <w:shd w:val="clear" w:color="auto" w:fill="FFFFFF"/>
        <w:autoSpaceDE w:val="0"/>
        <w:autoSpaceDN w:val="0"/>
        <w:adjustRightInd w:val="0"/>
        <w:spacing w:after="0" w:line="240" w:lineRule="auto"/>
        <w:jc w:val="both"/>
        <w:rPr>
          <w:rFonts w:ascii="Times New Roman" w:hAnsi="Times New Roman"/>
          <w:sz w:val="24"/>
          <w:szCs w:val="24"/>
        </w:rPr>
      </w:pPr>
      <w:r w:rsidRPr="002563B1">
        <w:rPr>
          <w:rFonts w:ascii="Times New Roman" w:hAnsi="Times New Roman"/>
          <w:sz w:val="24"/>
          <w:szCs w:val="24"/>
        </w:rPr>
        <w:t>Береги здоровье смолоду! (Фельдшер амбулатории)</w:t>
      </w:r>
    </w:p>
    <w:p w:rsidR="002563B1" w:rsidRPr="002563B1" w:rsidRDefault="002563B1" w:rsidP="00C90545">
      <w:pPr>
        <w:pStyle w:val="13"/>
        <w:numPr>
          <w:ilvl w:val="0"/>
          <w:numId w:val="114"/>
        </w:numPr>
        <w:shd w:val="clear" w:color="auto" w:fill="FFFFFF"/>
        <w:autoSpaceDE w:val="0"/>
        <w:autoSpaceDN w:val="0"/>
        <w:adjustRightInd w:val="0"/>
        <w:spacing w:after="0" w:line="240" w:lineRule="auto"/>
        <w:jc w:val="both"/>
        <w:rPr>
          <w:rFonts w:ascii="Times New Roman" w:hAnsi="Times New Roman"/>
          <w:sz w:val="24"/>
          <w:szCs w:val="24"/>
        </w:rPr>
      </w:pPr>
      <w:r w:rsidRPr="002563B1">
        <w:rPr>
          <w:rFonts w:ascii="Times New Roman" w:hAnsi="Times New Roman"/>
          <w:sz w:val="24"/>
          <w:szCs w:val="24"/>
        </w:rPr>
        <w:t>Профилактика алкоголизма и табакокурения. (Фельдшер амбулатории)</w:t>
      </w:r>
    </w:p>
    <w:p w:rsidR="002563B1" w:rsidRPr="002563B1" w:rsidRDefault="002563B1" w:rsidP="00C90545">
      <w:pPr>
        <w:pStyle w:val="13"/>
        <w:numPr>
          <w:ilvl w:val="0"/>
          <w:numId w:val="114"/>
        </w:numPr>
        <w:shd w:val="clear" w:color="auto" w:fill="FFFFFF"/>
        <w:autoSpaceDE w:val="0"/>
        <w:autoSpaceDN w:val="0"/>
        <w:adjustRightInd w:val="0"/>
        <w:spacing w:after="0" w:line="240" w:lineRule="auto"/>
        <w:jc w:val="both"/>
        <w:rPr>
          <w:rFonts w:ascii="Times New Roman" w:hAnsi="Times New Roman"/>
          <w:sz w:val="24"/>
          <w:szCs w:val="24"/>
        </w:rPr>
      </w:pPr>
      <w:r w:rsidRPr="002563B1">
        <w:rPr>
          <w:rFonts w:ascii="Times New Roman" w:hAnsi="Times New Roman"/>
          <w:sz w:val="24"/>
          <w:szCs w:val="24"/>
        </w:rPr>
        <w:t>Профилактика наркомании (ИДН п. Тюльган)</w:t>
      </w:r>
    </w:p>
    <w:p w:rsidR="002563B1" w:rsidRPr="002563B1" w:rsidRDefault="002563B1" w:rsidP="00C90545">
      <w:pPr>
        <w:pStyle w:val="13"/>
        <w:numPr>
          <w:ilvl w:val="0"/>
          <w:numId w:val="114"/>
        </w:numPr>
        <w:shd w:val="clear" w:color="auto" w:fill="FFFFFF"/>
        <w:autoSpaceDE w:val="0"/>
        <w:autoSpaceDN w:val="0"/>
        <w:adjustRightInd w:val="0"/>
        <w:spacing w:after="0" w:line="240" w:lineRule="auto"/>
        <w:jc w:val="both"/>
        <w:rPr>
          <w:rFonts w:ascii="Times New Roman" w:hAnsi="Times New Roman"/>
          <w:sz w:val="24"/>
          <w:szCs w:val="24"/>
        </w:rPr>
      </w:pPr>
      <w:r w:rsidRPr="002563B1">
        <w:rPr>
          <w:rFonts w:ascii="Times New Roman" w:hAnsi="Times New Roman"/>
          <w:sz w:val="24"/>
          <w:szCs w:val="24"/>
        </w:rPr>
        <w:t>Как быть другом. (Психолог п. Тюльган)</w:t>
      </w:r>
    </w:p>
    <w:p w:rsidR="002563B1" w:rsidRPr="002563B1" w:rsidRDefault="002563B1" w:rsidP="00C90545">
      <w:pPr>
        <w:shd w:val="clear" w:color="auto" w:fill="FFFFFF"/>
        <w:autoSpaceDE w:val="0"/>
        <w:autoSpaceDN w:val="0"/>
        <w:adjustRightInd w:val="0"/>
        <w:ind w:left="709" w:hanging="709"/>
        <w:jc w:val="both"/>
        <w:rPr>
          <w:b/>
          <w:i/>
        </w:rPr>
      </w:pPr>
      <w:r w:rsidRPr="002563B1">
        <w:rPr>
          <w:b/>
          <w:i/>
        </w:rPr>
        <w:t>Экскурсии:</w:t>
      </w:r>
    </w:p>
    <w:p w:rsidR="002563B1" w:rsidRPr="002563B1" w:rsidRDefault="002563B1" w:rsidP="00C90545">
      <w:pPr>
        <w:shd w:val="clear" w:color="auto" w:fill="FFFFFF"/>
        <w:autoSpaceDE w:val="0"/>
        <w:autoSpaceDN w:val="0"/>
        <w:adjustRightInd w:val="0"/>
        <w:ind w:left="709" w:hanging="709"/>
        <w:jc w:val="both"/>
      </w:pPr>
      <w:r w:rsidRPr="002563B1">
        <w:rPr>
          <w:i/>
        </w:rPr>
        <w:t xml:space="preserve">1-й год – </w:t>
      </w:r>
      <w:r w:rsidRPr="002563B1">
        <w:t>«По безопасному маршруту в сельскую библиотеку»;</w:t>
      </w:r>
    </w:p>
    <w:p w:rsidR="002563B1" w:rsidRPr="002563B1" w:rsidRDefault="002563B1" w:rsidP="00C90545">
      <w:pPr>
        <w:shd w:val="clear" w:color="auto" w:fill="FFFFFF"/>
        <w:autoSpaceDE w:val="0"/>
        <w:autoSpaceDN w:val="0"/>
        <w:adjustRightInd w:val="0"/>
        <w:ind w:left="709" w:hanging="709"/>
        <w:jc w:val="both"/>
      </w:pPr>
      <w:r w:rsidRPr="002563B1">
        <w:rPr>
          <w:i/>
        </w:rPr>
        <w:t xml:space="preserve">2-й год - </w:t>
      </w:r>
      <w:r w:rsidRPr="002563B1">
        <w:t xml:space="preserve"> в аптеку, </w:t>
      </w:r>
      <w:r w:rsidR="0093246B">
        <w:t>на почту России</w:t>
      </w:r>
      <w:r w:rsidRPr="002563B1">
        <w:t>;</w:t>
      </w:r>
    </w:p>
    <w:p w:rsidR="002563B1" w:rsidRPr="002563B1" w:rsidRDefault="002563B1" w:rsidP="00C90545">
      <w:pPr>
        <w:shd w:val="clear" w:color="auto" w:fill="FFFFFF"/>
        <w:autoSpaceDE w:val="0"/>
        <w:autoSpaceDN w:val="0"/>
        <w:adjustRightInd w:val="0"/>
        <w:ind w:left="709" w:hanging="709"/>
        <w:jc w:val="both"/>
      </w:pPr>
      <w:r w:rsidRPr="002563B1">
        <w:rPr>
          <w:i/>
        </w:rPr>
        <w:t xml:space="preserve">3-й год – </w:t>
      </w:r>
      <w:r w:rsidRPr="002563B1">
        <w:t xml:space="preserve">в </w:t>
      </w:r>
      <w:r w:rsidR="0093246B">
        <w:t xml:space="preserve">краеведческий </w:t>
      </w:r>
      <w:r w:rsidRPr="002563B1">
        <w:t>музей;</w:t>
      </w:r>
    </w:p>
    <w:p w:rsidR="002563B1" w:rsidRPr="002563B1" w:rsidRDefault="002563B1" w:rsidP="00C90545">
      <w:pPr>
        <w:shd w:val="clear" w:color="auto" w:fill="FFFFFF"/>
        <w:autoSpaceDE w:val="0"/>
        <w:autoSpaceDN w:val="0"/>
        <w:adjustRightInd w:val="0"/>
        <w:ind w:left="709" w:hanging="709"/>
        <w:jc w:val="both"/>
      </w:pPr>
      <w:r w:rsidRPr="002563B1">
        <w:rPr>
          <w:i/>
        </w:rPr>
        <w:t xml:space="preserve">4-й год – </w:t>
      </w:r>
      <w:r w:rsidRPr="002563B1">
        <w:t>в церковь.</w:t>
      </w:r>
    </w:p>
    <w:p w:rsidR="00452F73" w:rsidRPr="00AC0948" w:rsidRDefault="002563B1" w:rsidP="00C90545">
      <w:pPr>
        <w:pStyle w:val="a3"/>
        <w:ind w:left="709" w:hanging="709"/>
        <w:jc w:val="both"/>
        <w:rPr>
          <w:b/>
          <w:bCs/>
        </w:rPr>
      </w:pPr>
      <w:r w:rsidRPr="002563B1">
        <w:rPr>
          <w:b/>
          <w:bCs/>
        </w:rPr>
        <w:t xml:space="preserve"> </w:t>
      </w:r>
    </w:p>
    <w:p w:rsidR="00BA6D44" w:rsidRPr="00AE5EA8" w:rsidRDefault="00BA6D44" w:rsidP="00C90545">
      <w:pPr>
        <w:pStyle w:val="ae"/>
        <w:spacing w:after="0"/>
        <w:jc w:val="center"/>
        <w:rPr>
          <w:b/>
          <w:bCs/>
        </w:rPr>
      </w:pPr>
      <w:r w:rsidRPr="00AE5EA8">
        <w:rPr>
          <w:b/>
        </w:rPr>
        <w:t>Здоровьесберегающая инфраструктура образовательного учреждения</w:t>
      </w:r>
    </w:p>
    <w:p w:rsidR="00BA6D44" w:rsidRPr="00AE5EA8" w:rsidRDefault="00BA6D44" w:rsidP="00C90545"/>
    <w:tbl>
      <w:tblPr>
        <w:tblW w:w="10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600"/>
        <w:gridCol w:w="4137"/>
      </w:tblGrid>
      <w:tr w:rsidR="00BA6D44" w:rsidRPr="00AE5EA8" w:rsidTr="001C6FA9">
        <w:trPr>
          <w:jc w:val="center"/>
        </w:trPr>
        <w:tc>
          <w:tcPr>
            <w:tcW w:w="2808" w:type="dxa"/>
          </w:tcPr>
          <w:p w:rsidR="00BA6D44" w:rsidRPr="00AE5EA8" w:rsidRDefault="00BA6D44" w:rsidP="00C90545">
            <w:pPr>
              <w:widowControl w:val="0"/>
              <w:autoSpaceDE w:val="0"/>
              <w:autoSpaceDN w:val="0"/>
              <w:adjustRightInd w:val="0"/>
              <w:jc w:val="center"/>
              <w:rPr>
                <w:b/>
              </w:rPr>
            </w:pPr>
            <w:r w:rsidRPr="00AE5EA8">
              <w:rPr>
                <w:b/>
              </w:rPr>
              <w:t xml:space="preserve">Состав сотрудников </w:t>
            </w:r>
            <w:r w:rsidRPr="00AE5EA8">
              <w:rPr>
                <w:b/>
                <w:bCs/>
              </w:rPr>
              <w:t>здоровьеберегающей инфраструктуры</w:t>
            </w:r>
          </w:p>
        </w:tc>
        <w:tc>
          <w:tcPr>
            <w:tcW w:w="3600" w:type="dxa"/>
          </w:tcPr>
          <w:p w:rsidR="00BA6D44" w:rsidRPr="00AE5EA8" w:rsidRDefault="00BA6D44" w:rsidP="00C90545">
            <w:pPr>
              <w:widowControl w:val="0"/>
              <w:autoSpaceDE w:val="0"/>
              <w:autoSpaceDN w:val="0"/>
              <w:adjustRightInd w:val="0"/>
              <w:jc w:val="center"/>
              <w:rPr>
                <w:b/>
              </w:rPr>
            </w:pPr>
            <w:r w:rsidRPr="00AE5EA8">
              <w:rPr>
                <w:b/>
              </w:rPr>
              <w:t>Деятельность</w:t>
            </w:r>
          </w:p>
        </w:tc>
        <w:tc>
          <w:tcPr>
            <w:tcW w:w="4137" w:type="dxa"/>
          </w:tcPr>
          <w:p w:rsidR="00BA6D44" w:rsidRPr="00AE5EA8" w:rsidRDefault="00BA6D44" w:rsidP="00C90545">
            <w:pPr>
              <w:widowControl w:val="0"/>
              <w:autoSpaceDE w:val="0"/>
              <w:autoSpaceDN w:val="0"/>
              <w:adjustRightInd w:val="0"/>
              <w:jc w:val="center"/>
            </w:pPr>
            <w:r w:rsidRPr="00AE5EA8">
              <w:rPr>
                <w:b/>
              </w:rPr>
              <w:t>Планируемый результат</w:t>
            </w:r>
          </w:p>
        </w:tc>
      </w:tr>
      <w:tr w:rsidR="00BA6D44" w:rsidRPr="00AE5EA8" w:rsidTr="001C6FA9">
        <w:trPr>
          <w:jc w:val="center"/>
        </w:trPr>
        <w:tc>
          <w:tcPr>
            <w:tcW w:w="2808" w:type="dxa"/>
          </w:tcPr>
          <w:p w:rsidR="00BA6D44" w:rsidRPr="00AE5EA8" w:rsidRDefault="00BA6D44" w:rsidP="00C90545">
            <w:pPr>
              <w:widowControl w:val="0"/>
              <w:autoSpaceDE w:val="0"/>
              <w:autoSpaceDN w:val="0"/>
              <w:adjustRightInd w:val="0"/>
            </w:pPr>
            <w:r w:rsidRPr="00AE5EA8">
              <w:t>Директор школы</w:t>
            </w:r>
          </w:p>
        </w:tc>
        <w:tc>
          <w:tcPr>
            <w:tcW w:w="3600" w:type="dxa"/>
          </w:tcPr>
          <w:p w:rsidR="00BA6D44" w:rsidRPr="00AE5EA8" w:rsidRDefault="00BA6D44" w:rsidP="00C90545">
            <w:pPr>
              <w:widowControl w:val="0"/>
              <w:autoSpaceDE w:val="0"/>
              <w:autoSpaceDN w:val="0"/>
              <w:adjustRightInd w:val="0"/>
            </w:pPr>
            <w:r w:rsidRPr="00AE5EA8">
              <w:t>Осуществляет контроль за реализацию этого раздела ООП НОО</w:t>
            </w:r>
          </w:p>
        </w:tc>
        <w:tc>
          <w:tcPr>
            <w:tcW w:w="4137" w:type="dxa"/>
          </w:tcPr>
          <w:p w:rsidR="00BA6D44" w:rsidRPr="00AE5EA8" w:rsidRDefault="00BA6D44" w:rsidP="00C90545">
            <w:pPr>
              <w:widowControl w:val="0"/>
              <w:autoSpaceDE w:val="0"/>
              <w:autoSpaceDN w:val="0"/>
              <w:adjustRightInd w:val="0"/>
            </w:pPr>
            <w:r w:rsidRPr="00AE5EA8">
              <w:t xml:space="preserve"> Создание условий: кадровое  обеспечения, материально- техническое, финансовое</w:t>
            </w:r>
          </w:p>
        </w:tc>
      </w:tr>
      <w:tr w:rsidR="00BA6D44" w:rsidRPr="00AE5EA8" w:rsidTr="001C6FA9">
        <w:trPr>
          <w:jc w:val="center"/>
        </w:trPr>
        <w:tc>
          <w:tcPr>
            <w:tcW w:w="2808" w:type="dxa"/>
          </w:tcPr>
          <w:p w:rsidR="00BA6D44" w:rsidRPr="00AE5EA8" w:rsidRDefault="00BA6D44" w:rsidP="00C90545">
            <w:pPr>
              <w:widowControl w:val="0"/>
              <w:shd w:val="clear" w:color="auto" w:fill="FFFFFF"/>
              <w:tabs>
                <w:tab w:val="left" w:pos="557"/>
              </w:tabs>
              <w:autoSpaceDE w:val="0"/>
              <w:autoSpaceDN w:val="0"/>
              <w:adjustRightInd w:val="0"/>
              <w:ind w:right="44"/>
              <w:jc w:val="both"/>
            </w:pPr>
            <w:r w:rsidRPr="00AE5EA8">
              <w:t>Заместитель директора по административно - хозяйственной части</w:t>
            </w:r>
            <w:r w:rsidR="00AC0948">
              <w:t xml:space="preserve"> (завхоз)</w:t>
            </w:r>
          </w:p>
        </w:tc>
        <w:tc>
          <w:tcPr>
            <w:tcW w:w="3600" w:type="dxa"/>
          </w:tcPr>
          <w:p w:rsidR="00BA6D44" w:rsidRPr="00AE5EA8" w:rsidRDefault="00BA6D44" w:rsidP="00C90545">
            <w:pPr>
              <w:widowControl w:val="0"/>
              <w:autoSpaceDE w:val="0"/>
              <w:autoSpaceDN w:val="0"/>
              <w:adjustRightInd w:val="0"/>
            </w:pPr>
            <w:r w:rsidRPr="00AE5EA8">
              <w:t>Осуществляет контроль за санитарно гигиеническим состоянием всех помещений ОУ;</w:t>
            </w:r>
          </w:p>
          <w:p w:rsidR="00BA6D44" w:rsidRPr="00AE5EA8" w:rsidRDefault="00BA6D44" w:rsidP="00C90545">
            <w:pPr>
              <w:widowControl w:val="0"/>
              <w:autoSpaceDE w:val="0"/>
              <w:autoSpaceDN w:val="0"/>
              <w:adjustRightInd w:val="0"/>
            </w:pPr>
            <w:r w:rsidRPr="00AE5EA8">
              <w:t>организует соблюдение требований пожарной безопасности;</w:t>
            </w:r>
          </w:p>
          <w:p w:rsidR="00BA6D44" w:rsidRPr="00AE5EA8" w:rsidRDefault="00BA6D44" w:rsidP="00C90545">
            <w:pPr>
              <w:widowControl w:val="0"/>
              <w:autoSpaceDE w:val="0"/>
              <w:autoSpaceDN w:val="0"/>
              <w:adjustRightInd w:val="0"/>
            </w:pPr>
            <w:r w:rsidRPr="00AE5EA8">
              <w:t>создание условий для функционирования столовой, спортивного зала, медицинского кабинета</w:t>
            </w:r>
          </w:p>
        </w:tc>
        <w:tc>
          <w:tcPr>
            <w:tcW w:w="4137" w:type="dxa"/>
          </w:tcPr>
          <w:p w:rsidR="00BA6D44" w:rsidRPr="00AE5EA8" w:rsidRDefault="00BA6D44" w:rsidP="00C90545">
            <w:pPr>
              <w:widowControl w:val="0"/>
              <w:autoSpaceDE w:val="0"/>
              <w:autoSpaceDN w:val="0"/>
              <w:adjustRightInd w:val="0"/>
            </w:pPr>
            <w:r w:rsidRPr="00AE5EA8">
              <w:t>Обеспечение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w:t>
            </w:r>
            <w:r w:rsidR="00AC0948">
              <w:t xml:space="preserve">ья и охраны труда обучающихся; </w:t>
            </w:r>
            <w:r w:rsidRPr="00AE5EA8">
              <w:t>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спортплощадок необходимым игровым и спортивным оборудованием и инвентарём.</w:t>
            </w:r>
          </w:p>
        </w:tc>
      </w:tr>
      <w:tr w:rsidR="00BA6D44" w:rsidRPr="00AE5EA8" w:rsidTr="001C6FA9">
        <w:trPr>
          <w:jc w:val="center"/>
        </w:trPr>
        <w:tc>
          <w:tcPr>
            <w:tcW w:w="2808" w:type="dxa"/>
          </w:tcPr>
          <w:p w:rsidR="00BA6D44" w:rsidRPr="00AE5EA8" w:rsidRDefault="00BA6D44" w:rsidP="00C90545">
            <w:pPr>
              <w:widowControl w:val="0"/>
              <w:autoSpaceDE w:val="0"/>
              <w:autoSpaceDN w:val="0"/>
              <w:adjustRightInd w:val="0"/>
            </w:pPr>
            <w:r w:rsidRPr="00AE5EA8">
              <w:t xml:space="preserve">Заместитель директора по УВР </w:t>
            </w:r>
          </w:p>
        </w:tc>
        <w:tc>
          <w:tcPr>
            <w:tcW w:w="3600" w:type="dxa"/>
          </w:tcPr>
          <w:p w:rsidR="00BA6D44" w:rsidRPr="00AE5EA8" w:rsidRDefault="00BA6D44" w:rsidP="00C90545">
            <w:pPr>
              <w:widowControl w:val="0"/>
              <w:autoSpaceDE w:val="0"/>
              <w:autoSpaceDN w:val="0"/>
              <w:adjustRightInd w:val="0"/>
            </w:pPr>
            <w:r w:rsidRPr="00AE5EA8">
              <w:t xml:space="preserve">Разрабатывает построение учебного процесса в соответствии с гигиеническими  нормами. Контролирует реализацию ФГОС и учебных программ с учетом </w:t>
            </w:r>
            <w:r w:rsidRPr="00AE5EA8">
              <w:lastRenderedPageBreak/>
              <w:t>индивидуализации обучения (учёт индивидуальных осо</w:t>
            </w:r>
            <w:r w:rsidRPr="00AE5EA8">
              <w:softHyphen/>
              <w:t>бенностей развития: темпа развития и темпа деятельности). Организует работу по индивидуальным программам начального общего образования</w:t>
            </w:r>
          </w:p>
        </w:tc>
        <w:tc>
          <w:tcPr>
            <w:tcW w:w="4137" w:type="dxa"/>
          </w:tcPr>
          <w:p w:rsidR="00BA6D44" w:rsidRPr="00AE5EA8" w:rsidRDefault="00BA6D44" w:rsidP="00C90545">
            <w:pPr>
              <w:widowControl w:val="0"/>
              <w:autoSpaceDE w:val="0"/>
              <w:autoSpaceDN w:val="0"/>
              <w:adjustRightInd w:val="0"/>
            </w:pPr>
            <w:r w:rsidRPr="00AE5EA8">
              <w:lastRenderedPageBreak/>
              <w:t>Приведение учебно-воспитательного процесса в соотве</w:t>
            </w:r>
            <w:r w:rsidR="00AE5EA8" w:rsidRPr="00AE5EA8">
              <w:t>т</w:t>
            </w:r>
            <w:r w:rsidRPr="00AE5EA8">
              <w:t>ствие  состоянием здоровья и физических возможностей обучающихся и учителей, организующих процесс обучения обучающихся.</w:t>
            </w:r>
          </w:p>
          <w:p w:rsidR="00BA6D44" w:rsidRPr="00AE5EA8" w:rsidRDefault="00BA6D44" w:rsidP="00C90545">
            <w:pPr>
              <w:widowControl w:val="0"/>
              <w:autoSpaceDE w:val="0"/>
              <w:autoSpaceDN w:val="0"/>
              <w:adjustRightInd w:val="0"/>
            </w:pPr>
            <w:r w:rsidRPr="00AE5EA8">
              <w:lastRenderedPageBreak/>
              <w:t>Наличие условий сохранения и укрепления здоровья как важнейшего фактора развития личности.</w:t>
            </w:r>
          </w:p>
        </w:tc>
      </w:tr>
      <w:tr w:rsidR="00BA6D44" w:rsidRPr="00AE5EA8" w:rsidTr="001C6FA9">
        <w:trPr>
          <w:jc w:val="center"/>
        </w:trPr>
        <w:tc>
          <w:tcPr>
            <w:tcW w:w="2808" w:type="dxa"/>
          </w:tcPr>
          <w:p w:rsidR="00BA6D44" w:rsidRPr="00AE5EA8" w:rsidRDefault="00BA6D44" w:rsidP="00C90545">
            <w:pPr>
              <w:widowControl w:val="0"/>
              <w:autoSpaceDE w:val="0"/>
              <w:autoSpaceDN w:val="0"/>
              <w:adjustRightInd w:val="0"/>
            </w:pPr>
            <w:r w:rsidRPr="00AE5EA8">
              <w:lastRenderedPageBreak/>
              <w:t xml:space="preserve"> Заместитель директора по ВР </w:t>
            </w:r>
          </w:p>
        </w:tc>
        <w:tc>
          <w:tcPr>
            <w:tcW w:w="3600" w:type="dxa"/>
          </w:tcPr>
          <w:p w:rsidR="00BA6D44" w:rsidRPr="00AE5EA8" w:rsidRDefault="00BA6D44" w:rsidP="00C90545">
            <w:pPr>
              <w:widowControl w:val="0"/>
              <w:autoSpaceDE w:val="0"/>
              <w:autoSpaceDN w:val="0"/>
              <w:adjustRightInd w:val="0"/>
            </w:pPr>
            <w:r w:rsidRPr="00AE5EA8">
              <w:t>Организует воспитательную работу, направленную на формирование у обучающихся ЗОЖ, на развитие мотивации ЗОЖ</w:t>
            </w:r>
          </w:p>
        </w:tc>
        <w:tc>
          <w:tcPr>
            <w:tcW w:w="4137" w:type="dxa"/>
          </w:tcPr>
          <w:p w:rsidR="00BA6D44" w:rsidRPr="00AE5EA8" w:rsidRDefault="00BA6D44" w:rsidP="00C90545">
            <w:pPr>
              <w:widowControl w:val="0"/>
              <w:autoSpaceDE w:val="0"/>
              <w:autoSpaceDN w:val="0"/>
              <w:adjustRightInd w:val="0"/>
            </w:pPr>
            <w:r w:rsidRPr="00AE5EA8">
              <w:t>Приоритетное отношение к своему здоровью: наличие мотивации к совершенствованию физических качеств; здоровая целостная личность.  Наличие у обучающихся потребности ЗОЖ.</w:t>
            </w:r>
          </w:p>
        </w:tc>
      </w:tr>
      <w:tr w:rsidR="00BA6D44" w:rsidRPr="00AE5EA8" w:rsidTr="001C6FA9">
        <w:trPr>
          <w:jc w:val="center"/>
        </w:trPr>
        <w:tc>
          <w:tcPr>
            <w:tcW w:w="2808" w:type="dxa"/>
          </w:tcPr>
          <w:p w:rsidR="00BA6D44" w:rsidRPr="00AE5EA8" w:rsidRDefault="00BA6D44" w:rsidP="00C90545">
            <w:pPr>
              <w:widowControl w:val="0"/>
              <w:autoSpaceDE w:val="0"/>
              <w:autoSpaceDN w:val="0"/>
              <w:adjustRightInd w:val="0"/>
            </w:pPr>
            <w:r w:rsidRPr="00AE5EA8">
              <w:t>Классный руководитель, учитель физкультуры</w:t>
            </w:r>
          </w:p>
        </w:tc>
        <w:tc>
          <w:tcPr>
            <w:tcW w:w="3600" w:type="dxa"/>
          </w:tcPr>
          <w:p w:rsidR="00BA6D44" w:rsidRPr="00AE5EA8" w:rsidRDefault="00BA6D44" w:rsidP="00C90545">
            <w:pPr>
              <w:widowControl w:val="0"/>
              <w:autoSpaceDE w:val="0"/>
              <w:autoSpaceDN w:val="0"/>
              <w:adjustRightInd w:val="0"/>
            </w:pPr>
            <w:r w:rsidRPr="00AE5EA8">
              <w:t>Осуществляет просветительскую и профилактическую работу с учащимися,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4137" w:type="dxa"/>
          </w:tcPr>
          <w:p w:rsidR="00BA6D44" w:rsidRPr="00AE5EA8" w:rsidRDefault="00BA6D44" w:rsidP="00C90545">
            <w:pPr>
              <w:widowControl w:val="0"/>
              <w:autoSpaceDE w:val="0"/>
              <w:autoSpaceDN w:val="0"/>
              <w:adjustRightInd w:val="0"/>
            </w:pPr>
            <w:r w:rsidRPr="00AE5EA8">
              <w:t>Формирование у обучающихся потребности ЗОЖ; формирование здоровой целостной личности</w:t>
            </w:r>
          </w:p>
        </w:tc>
      </w:tr>
      <w:tr w:rsidR="00AE5EA8" w:rsidRPr="00AE5EA8" w:rsidTr="001C6FA9">
        <w:trPr>
          <w:jc w:val="center"/>
        </w:trPr>
        <w:tc>
          <w:tcPr>
            <w:tcW w:w="2808" w:type="dxa"/>
          </w:tcPr>
          <w:p w:rsidR="00AE5EA8" w:rsidRPr="00AE5EA8" w:rsidRDefault="000751A9" w:rsidP="00C90545">
            <w:pPr>
              <w:widowControl w:val="0"/>
              <w:autoSpaceDE w:val="0"/>
              <w:autoSpaceDN w:val="0"/>
              <w:adjustRightInd w:val="0"/>
            </w:pPr>
            <w:r>
              <w:t xml:space="preserve">Учителя - </w:t>
            </w:r>
            <w:r w:rsidR="00AE5EA8">
              <w:t>предметники</w:t>
            </w:r>
          </w:p>
        </w:tc>
        <w:tc>
          <w:tcPr>
            <w:tcW w:w="3600" w:type="dxa"/>
          </w:tcPr>
          <w:p w:rsidR="00AE5EA8" w:rsidRPr="00AE5EA8" w:rsidRDefault="00AE5EA8" w:rsidP="00C90545">
            <w:pPr>
              <w:widowControl w:val="0"/>
              <w:autoSpaceDE w:val="0"/>
              <w:autoSpaceDN w:val="0"/>
              <w:adjustRightInd w:val="0"/>
            </w:pPr>
            <w:r>
              <w:t xml:space="preserve">Организуют деятельность младших школьников в соответствии с нормами </w:t>
            </w:r>
            <w:r w:rsidRPr="00AE5EA8">
              <w:t>СанПиН.</w:t>
            </w:r>
            <w:r>
              <w:t>; способствуют созданию на уроке атмосферы, предупреждающей переутомление, э</w:t>
            </w:r>
            <w:r w:rsidR="001435C4">
              <w:t xml:space="preserve">моциональное напряжение; </w:t>
            </w:r>
            <w:r>
              <w:t xml:space="preserve"> </w:t>
            </w:r>
          </w:p>
        </w:tc>
        <w:tc>
          <w:tcPr>
            <w:tcW w:w="4137" w:type="dxa"/>
          </w:tcPr>
          <w:p w:rsidR="00AE5EA8" w:rsidRPr="00AE5EA8" w:rsidRDefault="001435C4" w:rsidP="00C90545">
            <w:pPr>
              <w:widowControl w:val="0"/>
              <w:autoSpaceDE w:val="0"/>
              <w:autoSpaceDN w:val="0"/>
              <w:adjustRightInd w:val="0"/>
            </w:pPr>
            <w:r>
              <w:t>Сохранение и укрепление здоровья обучающихся с позиции использования здоровьесберегающих технологий на уроке</w:t>
            </w:r>
          </w:p>
        </w:tc>
      </w:tr>
      <w:tr w:rsidR="00BA6D44" w:rsidRPr="00AE5EA8" w:rsidTr="001C6FA9">
        <w:trPr>
          <w:jc w:val="center"/>
        </w:trPr>
        <w:tc>
          <w:tcPr>
            <w:tcW w:w="2808" w:type="dxa"/>
          </w:tcPr>
          <w:p w:rsidR="00BA6D44" w:rsidRPr="00AE5EA8" w:rsidRDefault="00BA6D44" w:rsidP="00C90545">
            <w:pPr>
              <w:widowControl w:val="0"/>
              <w:autoSpaceDE w:val="0"/>
              <w:autoSpaceDN w:val="0"/>
              <w:adjustRightInd w:val="0"/>
            </w:pPr>
            <w:r w:rsidRPr="00AE5EA8">
              <w:t>Ответственный за организацию питания</w:t>
            </w:r>
          </w:p>
        </w:tc>
        <w:tc>
          <w:tcPr>
            <w:tcW w:w="3600" w:type="dxa"/>
          </w:tcPr>
          <w:p w:rsidR="00BA6D44" w:rsidRPr="00AE5EA8" w:rsidRDefault="00BA6D44" w:rsidP="00C90545">
            <w:pPr>
              <w:widowControl w:val="0"/>
              <w:autoSpaceDE w:val="0"/>
              <w:autoSpaceDN w:val="0"/>
              <w:adjustRightInd w:val="0"/>
            </w:pPr>
            <w:r w:rsidRPr="00AE5EA8">
              <w:t>- организует просветительскую работу по пропаганде основ рационального питания</w:t>
            </w:r>
          </w:p>
          <w:p w:rsidR="00BA6D44" w:rsidRPr="00AE5EA8" w:rsidRDefault="00BA6D44" w:rsidP="00C90545">
            <w:pPr>
              <w:widowControl w:val="0"/>
              <w:autoSpaceDE w:val="0"/>
              <w:autoSpaceDN w:val="0"/>
              <w:adjustRightInd w:val="0"/>
            </w:pPr>
            <w:r w:rsidRPr="00AE5EA8">
              <w:t>-входит в состав бракеражной комиссии</w:t>
            </w:r>
          </w:p>
          <w:p w:rsidR="00BA6D44" w:rsidRPr="00AE5EA8" w:rsidRDefault="00BA6D44" w:rsidP="00C90545">
            <w:pPr>
              <w:widowControl w:val="0"/>
              <w:autoSpaceDE w:val="0"/>
              <w:autoSpaceDN w:val="0"/>
              <w:adjustRightInd w:val="0"/>
            </w:pPr>
            <w:r w:rsidRPr="00AE5EA8">
              <w:t>-осуществляет мониторинг количества питающихся</w:t>
            </w:r>
          </w:p>
        </w:tc>
        <w:tc>
          <w:tcPr>
            <w:tcW w:w="4137" w:type="dxa"/>
          </w:tcPr>
          <w:p w:rsidR="00BA6D44" w:rsidRPr="00AE5EA8" w:rsidRDefault="00BA6D44" w:rsidP="00C90545">
            <w:pPr>
              <w:widowControl w:val="0"/>
              <w:autoSpaceDE w:val="0"/>
              <w:autoSpaceDN w:val="0"/>
              <w:adjustRightInd w:val="0"/>
            </w:pPr>
            <w:r w:rsidRPr="00AE5EA8">
              <w:t xml:space="preserve"> - обеспечение качественного горячего питания обучающихся, в том числе горячих завтраков</w:t>
            </w:r>
          </w:p>
          <w:p w:rsidR="00BA6D44" w:rsidRPr="00AE5EA8" w:rsidRDefault="00BA6D44" w:rsidP="00C90545">
            <w:pPr>
              <w:widowControl w:val="0"/>
              <w:autoSpaceDE w:val="0"/>
              <w:autoSpaceDN w:val="0"/>
              <w:adjustRightInd w:val="0"/>
            </w:pPr>
            <w:r w:rsidRPr="00AE5EA8">
              <w:t xml:space="preserve">  - формирование представление о правильном (здоровом)</w:t>
            </w:r>
            <w:r w:rsidRPr="00AE5EA8">
              <w:br/>
              <w:t>питании, его режиме, структуре, полезных продуктах</w:t>
            </w:r>
          </w:p>
        </w:tc>
      </w:tr>
      <w:tr w:rsidR="00BA6D44" w:rsidRPr="00AE5EA8" w:rsidTr="001C6FA9">
        <w:trPr>
          <w:jc w:val="center"/>
        </w:trPr>
        <w:tc>
          <w:tcPr>
            <w:tcW w:w="2808" w:type="dxa"/>
          </w:tcPr>
          <w:p w:rsidR="00BA6D44" w:rsidRPr="00AE5EA8" w:rsidRDefault="00BA6D44" w:rsidP="00C90545">
            <w:pPr>
              <w:widowControl w:val="0"/>
              <w:autoSpaceDE w:val="0"/>
              <w:autoSpaceDN w:val="0"/>
              <w:adjustRightInd w:val="0"/>
            </w:pPr>
            <w:r w:rsidRPr="00AE5EA8">
              <w:t>Медицинский работник</w:t>
            </w:r>
            <w:r w:rsidR="00AE5EA8" w:rsidRPr="00AE5EA8">
              <w:t xml:space="preserve"> (в соответствии с договором с мед. учреждением)</w:t>
            </w:r>
          </w:p>
          <w:p w:rsidR="00BA6D44" w:rsidRPr="00AE5EA8" w:rsidRDefault="00BA6D44" w:rsidP="00C90545">
            <w:pPr>
              <w:widowControl w:val="0"/>
              <w:shd w:val="clear" w:color="auto" w:fill="FFFFFF"/>
              <w:tabs>
                <w:tab w:val="left" w:pos="557"/>
              </w:tabs>
              <w:autoSpaceDE w:val="0"/>
              <w:autoSpaceDN w:val="0"/>
              <w:adjustRightInd w:val="0"/>
              <w:ind w:right="44"/>
            </w:pPr>
          </w:p>
          <w:p w:rsidR="00BA6D44" w:rsidRPr="00AE5EA8" w:rsidRDefault="00BA6D44" w:rsidP="00C90545">
            <w:pPr>
              <w:widowControl w:val="0"/>
              <w:autoSpaceDE w:val="0"/>
              <w:autoSpaceDN w:val="0"/>
              <w:adjustRightInd w:val="0"/>
            </w:pPr>
          </w:p>
        </w:tc>
        <w:tc>
          <w:tcPr>
            <w:tcW w:w="3600" w:type="dxa"/>
          </w:tcPr>
          <w:p w:rsidR="00BA6D44" w:rsidRPr="00AE5EA8" w:rsidRDefault="00BA6D44" w:rsidP="00C90545">
            <w:pPr>
              <w:widowControl w:val="0"/>
              <w:autoSpaceDE w:val="0"/>
              <w:autoSpaceDN w:val="0"/>
              <w:adjustRightInd w:val="0"/>
            </w:pPr>
            <w:r w:rsidRPr="00AE5EA8">
              <w:t>Обеспечивает проведение медицинских осмотров.</w:t>
            </w:r>
          </w:p>
          <w:p w:rsidR="00BA6D44" w:rsidRPr="00AE5EA8" w:rsidRDefault="00BA6D44" w:rsidP="00C90545">
            <w:pPr>
              <w:widowControl w:val="0"/>
              <w:autoSpaceDE w:val="0"/>
              <w:autoSpaceDN w:val="0"/>
              <w:adjustRightInd w:val="0"/>
            </w:pPr>
            <w:r w:rsidRPr="00AE5EA8">
              <w:t>Организует санитарно-гигиенический и противоэпидемический режимы:</w:t>
            </w:r>
          </w:p>
          <w:p w:rsidR="00BA6D44" w:rsidRPr="00AE5EA8" w:rsidRDefault="00BA6D44" w:rsidP="00C90545">
            <w:pPr>
              <w:widowControl w:val="0"/>
              <w:autoSpaceDE w:val="0"/>
              <w:autoSpaceDN w:val="0"/>
              <w:adjustRightInd w:val="0"/>
            </w:pPr>
            <w:r w:rsidRPr="00AE5EA8">
              <w:t>- ведет диспансерное наблюдение за детьми;</w:t>
            </w:r>
          </w:p>
          <w:p w:rsidR="00BA6D44" w:rsidRPr="00AE5EA8" w:rsidRDefault="00BA6D44" w:rsidP="00C90545">
            <w:pPr>
              <w:widowControl w:val="0"/>
              <w:autoSpaceDE w:val="0"/>
              <w:autoSpaceDN w:val="0"/>
              <w:adjustRightInd w:val="0"/>
            </w:pPr>
            <w:r w:rsidRPr="00AE5EA8">
              <w:t>- выполняет профилактические работы по предупреждению заболеваемости;</w:t>
            </w:r>
          </w:p>
          <w:p w:rsidR="00BA6D44" w:rsidRPr="00AE5EA8" w:rsidRDefault="00BA6D44" w:rsidP="00C90545">
            <w:pPr>
              <w:widowControl w:val="0"/>
              <w:autoSpaceDE w:val="0"/>
              <w:autoSpaceDN w:val="0"/>
              <w:adjustRightInd w:val="0"/>
            </w:pPr>
            <w:r w:rsidRPr="00AE5EA8">
              <w:t>- обучает гигиеническим навыкам участников образовательного процесса.</w:t>
            </w:r>
          </w:p>
        </w:tc>
        <w:tc>
          <w:tcPr>
            <w:tcW w:w="4137" w:type="dxa"/>
          </w:tcPr>
          <w:p w:rsidR="00BA6D44" w:rsidRPr="00AE5EA8" w:rsidRDefault="00BA6D44" w:rsidP="00C90545">
            <w:pPr>
              <w:widowControl w:val="0"/>
              <w:shd w:val="clear" w:color="auto" w:fill="FFFFFF"/>
              <w:tabs>
                <w:tab w:val="left" w:pos="557"/>
              </w:tabs>
              <w:autoSpaceDE w:val="0"/>
              <w:autoSpaceDN w:val="0"/>
              <w:adjustRightInd w:val="0"/>
              <w:ind w:right="44"/>
              <w:jc w:val="both"/>
            </w:pPr>
            <w:r w:rsidRPr="00AE5EA8">
              <w:t>Формирование представления об основных компонентах культуры здоровья и здорового образа жизни;</w:t>
            </w:r>
          </w:p>
          <w:p w:rsidR="00BA6D44" w:rsidRPr="00AE5EA8" w:rsidRDefault="00BA6D44" w:rsidP="00C90545">
            <w:pPr>
              <w:widowControl w:val="0"/>
              <w:autoSpaceDE w:val="0"/>
              <w:autoSpaceDN w:val="0"/>
              <w:adjustRightInd w:val="0"/>
            </w:pPr>
            <w:r w:rsidRPr="00AE5EA8">
              <w:t xml:space="preserve">формирование потребности ребёнка безбоязненного обращения к врачу по любым вопросам состояния здоровья </w:t>
            </w:r>
          </w:p>
        </w:tc>
      </w:tr>
      <w:tr w:rsidR="00BA6D44" w:rsidRPr="00AE5EA8" w:rsidTr="001C6FA9">
        <w:trPr>
          <w:jc w:val="center"/>
        </w:trPr>
        <w:tc>
          <w:tcPr>
            <w:tcW w:w="2808" w:type="dxa"/>
          </w:tcPr>
          <w:p w:rsidR="00BA6D44" w:rsidRPr="00AE5EA8" w:rsidRDefault="00AE5EA8" w:rsidP="00C90545">
            <w:pPr>
              <w:widowControl w:val="0"/>
              <w:autoSpaceDE w:val="0"/>
              <w:autoSpaceDN w:val="0"/>
              <w:adjustRightInd w:val="0"/>
            </w:pPr>
            <w:r w:rsidRPr="00AE5EA8">
              <w:t>Психолог (в рамках сетевого взаимодействия)</w:t>
            </w:r>
          </w:p>
        </w:tc>
        <w:tc>
          <w:tcPr>
            <w:tcW w:w="3600" w:type="dxa"/>
          </w:tcPr>
          <w:p w:rsidR="00BA6D44" w:rsidRPr="00AE5EA8" w:rsidRDefault="00BA6D44" w:rsidP="00C90545">
            <w:pPr>
              <w:widowControl w:val="0"/>
              <w:autoSpaceDE w:val="0"/>
              <w:autoSpaceDN w:val="0"/>
              <w:adjustRightInd w:val="0"/>
            </w:pPr>
            <w:r w:rsidRPr="00AE5EA8">
              <w:t xml:space="preserve">Способствует формированию благоприятного психологического климата в </w:t>
            </w:r>
            <w:r w:rsidRPr="00AE5EA8">
              <w:lastRenderedPageBreak/>
              <w:t>коллективе:</w:t>
            </w:r>
          </w:p>
          <w:p w:rsidR="00BA6D44" w:rsidRPr="00AE5EA8" w:rsidRDefault="00BA6D44" w:rsidP="00C90545">
            <w:pPr>
              <w:widowControl w:val="0"/>
              <w:autoSpaceDE w:val="0"/>
              <w:autoSpaceDN w:val="0"/>
              <w:adjustRightInd w:val="0"/>
            </w:pPr>
            <w:r w:rsidRPr="00AE5EA8">
              <w:t>- занимается профилактикой детской дезадатации</w:t>
            </w:r>
          </w:p>
          <w:p w:rsidR="00BA6D44" w:rsidRPr="00AE5EA8" w:rsidRDefault="00BA6D44" w:rsidP="00C90545">
            <w:pPr>
              <w:widowControl w:val="0"/>
              <w:autoSpaceDE w:val="0"/>
              <w:autoSpaceDN w:val="0"/>
              <w:adjustRightInd w:val="0"/>
            </w:pPr>
            <w:r w:rsidRPr="00AE5EA8">
              <w:t>- пропагандирует и поддерживает здоровые отношения в семье</w:t>
            </w:r>
          </w:p>
        </w:tc>
        <w:tc>
          <w:tcPr>
            <w:tcW w:w="4137" w:type="dxa"/>
          </w:tcPr>
          <w:p w:rsidR="00BA6D44" w:rsidRPr="00AE5EA8" w:rsidRDefault="00BA6D44" w:rsidP="00C90545">
            <w:pPr>
              <w:widowControl w:val="0"/>
              <w:autoSpaceDE w:val="0"/>
              <w:autoSpaceDN w:val="0"/>
              <w:adjustRightInd w:val="0"/>
            </w:pPr>
            <w:r w:rsidRPr="00AE5EA8">
              <w:lastRenderedPageBreak/>
              <w:t>Создание благоприятного психо-эмоционального фона:</w:t>
            </w:r>
          </w:p>
          <w:p w:rsidR="00BA6D44" w:rsidRPr="00AE5EA8" w:rsidRDefault="00BA6D44" w:rsidP="00C90545">
            <w:pPr>
              <w:widowControl w:val="0"/>
              <w:autoSpaceDE w:val="0"/>
              <w:autoSpaceDN w:val="0"/>
              <w:adjustRightInd w:val="0"/>
            </w:pPr>
            <w:r w:rsidRPr="00AE5EA8">
              <w:t xml:space="preserve">развитие адаптационных </w:t>
            </w:r>
            <w:r w:rsidRPr="00AE5EA8">
              <w:lastRenderedPageBreak/>
              <w:t xml:space="preserve">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BA6D44" w:rsidRPr="00AE5EA8" w:rsidTr="001C6FA9">
        <w:trPr>
          <w:jc w:val="center"/>
        </w:trPr>
        <w:tc>
          <w:tcPr>
            <w:tcW w:w="2808" w:type="dxa"/>
          </w:tcPr>
          <w:p w:rsidR="00BA6D44" w:rsidRPr="00AE5EA8" w:rsidRDefault="00BA6D44" w:rsidP="00C90545">
            <w:pPr>
              <w:widowControl w:val="0"/>
              <w:autoSpaceDE w:val="0"/>
              <w:autoSpaceDN w:val="0"/>
              <w:adjustRightInd w:val="0"/>
            </w:pPr>
            <w:r w:rsidRPr="00AE5EA8">
              <w:lastRenderedPageBreak/>
              <w:t xml:space="preserve">Родители </w:t>
            </w:r>
          </w:p>
        </w:tc>
        <w:tc>
          <w:tcPr>
            <w:tcW w:w="3600" w:type="dxa"/>
          </w:tcPr>
          <w:p w:rsidR="00BA6D44" w:rsidRPr="00AE5EA8" w:rsidRDefault="00BA6D44" w:rsidP="00C90545">
            <w:pPr>
              <w:widowControl w:val="0"/>
              <w:autoSpaceDE w:val="0"/>
              <w:autoSpaceDN w:val="0"/>
              <w:adjustRightInd w:val="0"/>
            </w:pPr>
            <w:r w:rsidRPr="00AE5EA8">
              <w:t>Контролирует соблюдение требований СанПиН.</w:t>
            </w:r>
          </w:p>
          <w:p w:rsidR="00BA6D44" w:rsidRPr="00AE5EA8" w:rsidRDefault="00BA6D44" w:rsidP="00C90545">
            <w:pPr>
              <w:widowControl w:val="0"/>
              <w:autoSpaceDE w:val="0"/>
              <w:autoSpaceDN w:val="0"/>
              <w:adjustRightInd w:val="0"/>
            </w:pPr>
            <w:r w:rsidRPr="00AE5EA8">
              <w:t>Участвует в обсуждении совместной  деятельности педколлектива, обучающихся, родителей по здоровьесбережению.</w:t>
            </w:r>
          </w:p>
          <w:p w:rsidR="00BA6D44" w:rsidRPr="00AE5EA8" w:rsidRDefault="00BA6D44" w:rsidP="00C90545">
            <w:pPr>
              <w:widowControl w:val="0"/>
              <w:autoSpaceDE w:val="0"/>
              <w:autoSpaceDN w:val="0"/>
              <w:adjustRightInd w:val="0"/>
            </w:pPr>
            <w:r w:rsidRPr="00AE5EA8">
              <w:t>Участвуют в совещаниях  по подведению итогов по сохранению здоровья обучающихся</w:t>
            </w:r>
          </w:p>
        </w:tc>
        <w:tc>
          <w:tcPr>
            <w:tcW w:w="4137" w:type="dxa"/>
          </w:tcPr>
          <w:p w:rsidR="00BA6D44" w:rsidRPr="00AE5EA8" w:rsidRDefault="00BA6D44" w:rsidP="00C90545">
            <w:pPr>
              <w:widowControl w:val="0"/>
              <w:autoSpaceDE w:val="0"/>
              <w:autoSpaceDN w:val="0"/>
              <w:adjustRightInd w:val="0"/>
            </w:pPr>
            <w:r w:rsidRPr="00AE5EA8">
              <w:t>Обеспечение результативности совместной работы семьи и школы.</w:t>
            </w:r>
          </w:p>
        </w:tc>
      </w:tr>
    </w:tbl>
    <w:p w:rsidR="002563B1" w:rsidRPr="002563B1" w:rsidRDefault="002563B1" w:rsidP="00C90545">
      <w:pPr>
        <w:jc w:val="both"/>
      </w:pPr>
    </w:p>
    <w:p w:rsidR="002563B1" w:rsidRPr="002563B1" w:rsidRDefault="002563B1" w:rsidP="00C90545">
      <w:pPr>
        <w:ind w:left="709" w:hanging="709"/>
        <w:jc w:val="center"/>
      </w:pPr>
      <w:r w:rsidRPr="002563B1">
        <w:rPr>
          <w:b/>
          <w:bCs/>
        </w:rPr>
        <w:t>Планируемые результаты  формирования   экологической культуры,  здорового</w:t>
      </w:r>
      <w:r w:rsidRPr="002563B1">
        <w:t xml:space="preserve"> </w:t>
      </w:r>
      <w:r w:rsidRPr="002563B1">
        <w:rPr>
          <w:b/>
          <w:bCs/>
        </w:rPr>
        <w:t>и безопасного   образа   жизни</w:t>
      </w:r>
    </w:p>
    <w:p w:rsidR="002563B1" w:rsidRPr="002563B1" w:rsidRDefault="002563B1" w:rsidP="00C90545">
      <w:pPr>
        <w:jc w:val="both"/>
      </w:pPr>
    </w:p>
    <w:p w:rsidR="002563B1" w:rsidRPr="002563B1" w:rsidRDefault="002563B1" w:rsidP="00C90545">
      <w:pPr>
        <w:pStyle w:val="12"/>
        <w:jc w:val="both"/>
        <w:rPr>
          <w:sz w:val="24"/>
          <w:szCs w:val="24"/>
        </w:rPr>
      </w:pPr>
      <w:r w:rsidRPr="002563B1">
        <w:rPr>
          <w:sz w:val="24"/>
          <w:szCs w:val="24"/>
        </w:rPr>
        <w:t xml:space="preserve"> К </w:t>
      </w:r>
      <w:r w:rsidRPr="002563B1">
        <w:rPr>
          <w:i/>
          <w:sz w:val="24"/>
          <w:szCs w:val="24"/>
        </w:rPr>
        <w:t>личностным результатам</w:t>
      </w:r>
      <w:r w:rsidRPr="002563B1">
        <w:rPr>
          <w:sz w:val="24"/>
          <w:szCs w:val="24"/>
        </w:rPr>
        <w:t xml:space="preserve"> обучающихся относятся:</w:t>
      </w:r>
    </w:p>
    <w:p w:rsidR="002563B1" w:rsidRPr="002563B1" w:rsidRDefault="002563B1" w:rsidP="00C90545">
      <w:pPr>
        <w:pStyle w:val="12"/>
        <w:jc w:val="both"/>
        <w:rPr>
          <w:sz w:val="24"/>
          <w:szCs w:val="24"/>
        </w:rPr>
      </w:pPr>
      <w:r w:rsidRPr="002563B1">
        <w:rPr>
          <w:sz w:val="24"/>
          <w:szCs w:val="24"/>
        </w:rPr>
        <w:t xml:space="preserve">- готовность и способность обучающихся к саморазвитию в сфере здоровья и безопасности; </w:t>
      </w:r>
    </w:p>
    <w:p w:rsidR="002563B1" w:rsidRPr="002563B1" w:rsidRDefault="002563B1" w:rsidP="00C90545">
      <w:pPr>
        <w:pStyle w:val="12"/>
        <w:jc w:val="both"/>
        <w:rPr>
          <w:sz w:val="24"/>
          <w:szCs w:val="24"/>
        </w:rPr>
      </w:pPr>
      <w:r w:rsidRPr="002563B1">
        <w:rPr>
          <w:sz w:val="24"/>
          <w:szCs w:val="24"/>
        </w:rPr>
        <w:t xml:space="preserve">- сформированность мотивации к  познанию закономерностей формирования и сохранения здоровья человека; </w:t>
      </w:r>
    </w:p>
    <w:p w:rsidR="002563B1" w:rsidRPr="002563B1" w:rsidRDefault="002563B1" w:rsidP="00C90545">
      <w:pPr>
        <w:shd w:val="clear" w:color="auto" w:fill="FFFFFF"/>
        <w:ind w:firstLine="708"/>
        <w:jc w:val="both"/>
      </w:pPr>
      <w:r w:rsidRPr="002563B1">
        <w:t>- 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563B1" w:rsidRPr="002563B1" w:rsidRDefault="002563B1" w:rsidP="00C90545">
      <w:pPr>
        <w:pStyle w:val="12"/>
        <w:jc w:val="both"/>
        <w:rPr>
          <w:sz w:val="24"/>
          <w:szCs w:val="24"/>
        </w:rPr>
      </w:pPr>
      <w:r w:rsidRPr="002563B1">
        <w:rPr>
          <w:sz w:val="24"/>
          <w:szCs w:val="24"/>
        </w:rPr>
        <w:t xml:space="preserve">- наличие ценностно-смысловых установок на здоровый и безопасный образ жизни; </w:t>
      </w:r>
    </w:p>
    <w:p w:rsidR="002563B1" w:rsidRPr="002563B1" w:rsidRDefault="002563B1" w:rsidP="00C90545">
      <w:pPr>
        <w:pStyle w:val="12"/>
        <w:jc w:val="both"/>
        <w:rPr>
          <w:sz w:val="24"/>
          <w:szCs w:val="24"/>
        </w:rPr>
      </w:pPr>
      <w:r w:rsidRPr="002563B1">
        <w:rPr>
          <w:sz w:val="24"/>
          <w:szCs w:val="24"/>
        </w:rPr>
        <w:t xml:space="preserve">- активная позиция в отношении сохранения собственного здоровья и здоровья окружающих; </w:t>
      </w:r>
    </w:p>
    <w:p w:rsidR="002563B1" w:rsidRPr="002563B1" w:rsidRDefault="002563B1" w:rsidP="00C90545">
      <w:pPr>
        <w:pStyle w:val="12"/>
        <w:jc w:val="both"/>
        <w:rPr>
          <w:sz w:val="24"/>
          <w:szCs w:val="24"/>
        </w:rPr>
      </w:pPr>
      <w:r w:rsidRPr="002563B1">
        <w:rPr>
          <w:sz w:val="24"/>
          <w:szCs w:val="24"/>
        </w:rPr>
        <w:t>- развитие способности к преодолению трудностей, целеустремленности и настойчивости в достижении результата;</w:t>
      </w:r>
    </w:p>
    <w:p w:rsidR="002563B1" w:rsidRPr="002563B1" w:rsidRDefault="002563B1" w:rsidP="00C90545">
      <w:pPr>
        <w:pStyle w:val="12"/>
        <w:jc w:val="both"/>
        <w:rPr>
          <w:sz w:val="24"/>
          <w:szCs w:val="24"/>
        </w:rPr>
      </w:pPr>
      <w:r w:rsidRPr="002563B1">
        <w:rPr>
          <w:sz w:val="24"/>
          <w:szCs w:val="24"/>
        </w:rPr>
        <w:t>- внутренняя позиция при самостоятельном выборе стиля поведения в повседневной и экстремальной ситуации.</w:t>
      </w:r>
    </w:p>
    <w:p w:rsidR="002563B1" w:rsidRPr="002563B1" w:rsidRDefault="002563B1" w:rsidP="00C90545">
      <w:pPr>
        <w:pStyle w:val="12"/>
        <w:jc w:val="both"/>
        <w:rPr>
          <w:sz w:val="24"/>
          <w:szCs w:val="24"/>
        </w:rPr>
      </w:pPr>
      <w:r w:rsidRPr="002563B1">
        <w:rPr>
          <w:sz w:val="24"/>
          <w:szCs w:val="24"/>
        </w:rPr>
        <w:t xml:space="preserve">К </w:t>
      </w:r>
      <w:r w:rsidRPr="002563B1">
        <w:rPr>
          <w:i/>
          <w:sz w:val="24"/>
          <w:szCs w:val="24"/>
        </w:rPr>
        <w:t>метапредметным результатам</w:t>
      </w:r>
      <w:r w:rsidRPr="002563B1">
        <w:rPr>
          <w:sz w:val="24"/>
          <w:szCs w:val="24"/>
        </w:rPr>
        <w:t xml:space="preserve"> относятся:</w:t>
      </w:r>
    </w:p>
    <w:p w:rsidR="002563B1" w:rsidRPr="002563B1" w:rsidRDefault="002563B1" w:rsidP="00C90545">
      <w:pPr>
        <w:pStyle w:val="12"/>
        <w:jc w:val="both"/>
        <w:rPr>
          <w:sz w:val="24"/>
          <w:szCs w:val="24"/>
        </w:rPr>
      </w:pPr>
      <w:r w:rsidRPr="002563B1">
        <w:rPr>
          <w:sz w:val="24"/>
          <w:szCs w:val="24"/>
        </w:rPr>
        <w:t>- освоенные  на базе одного, нескольких или всех учебных предметов универсальные способы деятельности (познавательные, регулятивные и коммуникативные), позволяющие сохранять здоровье в процессе обучения и других видах деятельности;</w:t>
      </w:r>
    </w:p>
    <w:p w:rsidR="002563B1" w:rsidRPr="002563B1" w:rsidRDefault="002563B1" w:rsidP="00C90545">
      <w:pPr>
        <w:pStyle w:val="12"/>
        <w:jc w:val="both"/>
        <w:rPr>
          <w:sz w:val="24"/>
          <w:szCs w:val="24"/>
        </w:rPr>
      </w:pPr>
      <w:r w:rsidRPr="002563B1">
        <w:rPr>
          <w:sz w:val="24"/>
          <w:szCs w:val="24"/>
        </w:rPr>
        <w:t>- усвоенные межпредметные понятия, формирующие целостное представление о человеке, его здоровье, культуре здорового и безопасного образа жизни, нормах поведения, обеспечивающие сохранение и укрепление физического, психологического и социального здоровья обучающихся, как фактора, способствующего развитию ребенка и достижению планируемых результатов общего образования.</w:t>
      </w:r>
    </w:p>
    <w:p w:rsidR="002563B1" w:rsidRPr="002563B1" w:rsidRDefault="002563B1" w:rsidP="00C90545">
      <w:pPr>
        <w:pStyle w:val="12"/>
        <w:jc w:val="both"/>
        <w:rPr>
          <w:sz w:val="24"/>
          <w:szCs w:val="24"/>
        </w:rPr>
      </w:pPr>
      <w:r w:rsidRPr="002563B1">
        <w:rPr>
          <w:sz w:val="24"/>
          <w:szCs w:val="24"/>
        </w:rPr>
        <w:t xml:space="preserve">К </w:t>
      </w:r>
      <w:r w:rsidRPr="002563B1">
        <w:rPr>
          <w:i/>
          <w:sz w:val="24"/>
          <w:szCs w:val="24"/>
        </w:rPr>
        <w:t>предметным результатам</w:t>
      </w:r>
      <w:r w:rsidRPr="002563B1">
        <w:rPr>
          <w:sz w:val="24"/>
          <w:szCs w:val="24"/>
        </w:rPr>
        <w:t xml:space="preserve"> относятся:</w:t>
      </w:r>
    </w:p>
    <w:p w:rsidR="002563B1" w:rsidRPr="002563B1" w:rsidRDefault="002563B1" w:rsidP="00C90545">
      <w:pPr>
        <w:pStyle w:val="12"/>
        <w:jc w:val="both"/>
        <w:rPr>
          <w:sz w:val="24"/>
          <w:szCs w:val="24"/>
        </w:rPr>
      </w:pPr>
      <w:r w:rsidRPr="002563B1">
        <w:rPr>
          <w:sz w:val="24"/>
          <w:szCs w:val="24"/>
        </w:rPr>
        <w:t>- освоенный опыт специфической для данного учебного предмета деятельности по получению нового знания в области экологической культуры, здорового и безопасного образа жизни,   а также система основополагающих элементов научного знания в сфере здоровья и безопасности, лежащая в основе современной научной картины мира;</w:t>
      </w:r>
    </w:p>
    <w:p w:rsidR="002563B1" w:rsidRPr="002563B1" w:rsidRDefault="002563B1" w:rsidP="00C90545">
      <w:pPr>
        <w:pStyle w:val="12"/>
        <w:jc w:val="both"/>
        <w:rPr>
          <w:sz w:val="24"/>
          <w:szCs w:val="24"/>
        </w:rPr>
      </w:pPr>
      <w:r w:rsidRPr="002563B1">
        <w:rPr>
          <w:sz w:val="24"/>
          <w:szCs w:val="24"/>
        </w:rPr>
        <w:t>- овладение начальными навыками адаптации в динамично меняющемся и развивающемся мире на основе наблюдений в природе, постановки опытов и т.д.;</w:t>
      </w:r>
    </w:p>
    <w:p w:rsidR="002563B1" w:rsidRDefault="002563B1" w:rsidP="00C90545">
      <w:pPr>
        <w:pStyle w:val="12"/>
        <w:jc w:val="both"/>
        <w:rPr>
          <w:sz w:val="24"/>
          <w:szCs w:val="24"/>
        </w:rPr>
      </w:pPr>
      <w:r w:rsidRPr="002563B1">
        <w:rPr>
          <w:sz w:val="24"/>
          <w:szCs w:val="24"/>
        </w:rPr>
        <w:lastRenderedPageBreak/>
        <w:t>- овладение основами грамотного поведения в природе и социуме, правил безопасного образа жизни;</w:t>
      </w:r>
    </w:p>
    <w:p w:rsidR="00AC0948" w:rsidRPr="002563B1" w:rsidRDefault="00AC0948" w:rsidP="00C90545">
      <w:pPr>
        <w:pStyle w:val="12"/>
        <w:jc w:val="both"/>
        <w:rPr>
          <w:sz w:val="24"/>
          <w:szCs w:val="24"/>
        </w:rPr>
      </w:pPr>
      <w:r w:rsidRPr="002563B1">
        <w:rPr>
          <w:sz w:val="24"/>
          <w:szCs w:val="24"/>
        </w:rPr>
        <w:t>- овладение навыками проведения наблюдений и постановки простейших опытов, использования оборудования и измерительных приборов, выполнения инструкций и правил техники безопасности;</w:t>
      </w:r>
    </w:p>
    <w:p w:rsidR="00AC0948" w:rsidRPr="002563B1" w:rsidRDefault="00AC0948" w:rsidP="00C90545">
      <w:pPr>
        <w:pStyle w:val="12"/>
        <w:jc w:val="both"/>
        <w:rPr>
          <w:sz w:val="24"/>
          <w:szCs w:val="24"/>
        </w:rPr>
      </w:pPr>
      <w:r w:rsidRPr="002563B1">
        <w:rPr>
          <w:sz w:val="24"/>
          <w:szCs w:val="24"/>
        </w:rPr>
        <w:t>- использование  знаний о строении и функционировании организма человека для сохранен</w:t>
      </w:r>
      <w:r>
        <w:rPr>
          <w:sz w:val="24"/>
          <w:szCs w:val="24"/>
        </w:rPr>
        <w:t>ия и укрепления своего здоровья.</w:t>
      </w:r>
    </w:p>
    <w:p w:rsidR="00452F73" w:rsidRDefault="00452F73" w:rsidP="00C90545">
      <w:pPr>
        <w:jc w:val="center"/>
        <w:rPr>
          <w:b/>
          <w:color w:val="C00000"/>
        </w:rPr>
      </w:pPr>
    </w:p>
    <w:p w:rsidR="00546E97" w:rsidRPr="0070000E" w:rsidRDefault="00D17C39" w:rsidP="00C90545">
      <w:pPr>
        <w:jc w:val="center"/>
        <w:rPr>
          <w:b/>
        </w:rPr>
      </w:pPr>
      <w:r w:rsidRPr="0070000E">
        <w:rPr>
          <w:b/>
        </w:rPr>
        <w:t>2.5.</w:t>
      </w:r>
      <w:r w:rsidR="00546E97" w:rsidRPr="0070000E">
        <w:rPr>
          <w:b/>
        </w:rPr>
        <w:t>Программа коррекционной работы.</w:t>
      </w:r>
    </w:p>
    <w:p w:rsidR="00132A67" w:rsidRPr="0070000E" w:rsidRDefault="00132A67" w:rsidP="00C90545">
      <w:pPr>
        <w:ind w:firstLine="426"/>
        <w:jc w:val="center"/>
        <w:rPr>
          <w:b/>
        </w:rPr>
      </w:pPr>
    </w:p>
    <w:p w:rsidR="00132A67" w:rsidRPr="00B00E0E" w:rsidRDefault="00132A67" w:rsidP="00C90545">
      <w:pPr>
        <w:pStyle w:val="a3"/>
        <w:numPr>
          <w:ilvl w:val="2"/>
          <w:numId w:val="110"/>
        </w:numPr>
        <w:rPr>
          <w:b/>
        </w:rPr>
      </w:pPr>
      <w:r w:rsidRPr="00B00E0E">
        <w:rPr>
          <w:b/>
        </w:rPr>
        <w:t>Пояснительная записка</w:t>
      </w:r>
    </w:p>
    <w:p w:rsidR="00132A67" w:rsidRPr="00D93A0D" w:rsidRDefault="00132A67" w:rsidP="00C90545">
      <w:pPr>
        <w:pStyle w:val="a5"/>
        <w:spacing w:before="0" w:beforeAutospacing="0" w:after="0" w:afterAutospacing="0"/>
        <w:ind w:firstLine="426"/>
        <w:jc w:val="both"/>
      </w:pPr>
      <w:r w:rsidRPr="00D93A0D">
        <w:t>Получение детьми с ограниченными возможностями здоровья, детьми-инвалидами  (далее — дети с ОВЗ) образование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132A67" w:rsidRPr="00D93A0D" w:rsidRDefault="00132A67" w:rsidP="00C90545">
      <w:pPr>
        <w:pStyle w:val="a5"/>
        <w:spacing w:before="0" w:beforeAutospacing="0" w:after="0" w:afterAutospacing="0"/>
        <w:ind w:firstLine="426"/>
        <w:jc w:val="both"/>
      </w:pPr>
      <w:r w:rsidRPr="00D93A0D">
        <w:t>Программа коррекционной работы — это комплексная программа по оказанию помощи детям с ОВЗ в освоении основной образовательной программы начального общего образования.</w:t>
      </w:r>
    </w:p>
    <w:p w:rsidR="00132A67" w:rsidRPr="00D93A0D" w:rsidRDefault="00132A67" w:rsidP="00C90545">
      <w:pPr>
        <w:ind w:firstLine="708"/>
        <w:jc w:val="both"/>
      </w:pPr>
    </w:p>
    <w:p w:rsidR="00132A67" w:rsidRPr="00D93A0D" w:rsidRDefault="00132A67" w:rsidP="00C90545">
      <w:pPr>
        <w:ind w:firstLine="426"/>
        <w:jc w:val="both"/>
      </w:pPr>
      <w:r w:rsidRPr="00D93A0D">
        <w:rPr>
          <w:b/>
          <w:i/>
        </w:rPr>
        <w:t>Цель программы</w:t>
      </w:r>
      <w:r w:rsidRPr="00D93A0D">
        <w:rPr>
          <w:b/>
        </w:rPr>
        <w:t>:</w:t>
      </w:r>
      <w:r w:rsidRPr="00D93A0D">
        <w:t xml:space="preserve"> </w:t>
      </w:r>
      <w:r w:rsidRPr="00D93A0D">
        <w:rPr>
          <w:bCs/>
        </w:rPr>
        <w:t xml:space="preserve">обеспечить  </w:t>
      </w:r>
      <w:r w:rsidRPr="00D93A0D">
        <w:t xml:space="preserve">системный подход к созданию условий для развития детей с ОВЗ и оказание помощи детям этих категорий в освоении основной образовательной программы начального общего образования. </w:t>
      </w:r>
    </w:p>
    <w:p w:rsidR="00132A67" w:rsidRPr="00D93A0D" w:rsidRDefault="00132A67" w:rsidP="00C90545">
      <w:pPr>
        <w:pStyle w:val="a5"/>
        <w:spacing w:before="0" w:beforeAutospacing="0" w:after="0" w:afterAutospacing="0"/>
        <w:jc w:val="both"/>
        <w:rPr>
          <w:b/>
          <w:i/>
        </w:rPr>
      </w:pPr>
    </w:p>
    <w:p w:rsidR="00132A67" w:rsidRPr="00D93A0D" w:rsidRDefault="00132A67" w:rsidP="00C90545">
      <w:pPr>
        <w:pStyle w:val="a5"/>
        <w:spacing w:before="0" w:beforeAutospacing="0" w:after="0" w:afterAutospacing="0"/>
        <w:ind w:firstLine="426"/>
        <w:jc w:val="both"/>
        <w:rPr>
          <w:b/>
          <w:i/>
        </w:rPr>
      </w:pPr>
      <w:r w:rsidRPr="00D93A0D">
        <w:rPr>
          <w:b/>
          <w:i/>
        </w:rPr>
        <w:t>Задачи программы:</w:t>
      </w:r>
    </w:p>
    <w:p w:rsidR="00132A67" w:rsidRPr="00D93A0D" w:rsidRDefault="00132A67" w:rsidP="00C90545">
      <w:pPr>
        <w:pStyle w:val="a5"/>
        <w:numPr>
          <w:ilvl w:val="0"/>
          <w:numId w:val="89"/>
        </w:numPr>
        <w:spacing w:before="0" w:beforeAutospacing="0" w:after="0" w:afterAutospacing="0"/>
        <w:jc w:val="both"/>
      </w:pPr>
      <w:r w:rsidRPr="00D93A0D">
        <w:t>выявлять особые образовательные потребности детей с ОВЗ, обусловленные особенностями их физического и (или) психического развития;</w:t>
      </w:r>
    </w:p>
    <w:p w:rsidR="00132A67" w:rsidRPr="00D93A0D" w:rsidRDefault="00132A67" w:rsidP="00C90545">
      <w:pPr>
        <w:pStyle w:val="a5"/>
        <w:numPr>
          <w:ilvl w:val="0"/>
          <w:numId w:val="89"/>
        </w:numPr>
        <w:spacing w:before="0" w:beforeAutospacing="0" w:after="0" w:afterAutospacing="0"/>
        <w:jc w:val="both"/>
      </w:pPr>
      <w:r w:rsidRPr="00D93A0D">
        <w:t xml:space="preserve">осуществлять индивидуально ориентированную педагогическую помощь детям с ОВЗ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 </w:t>
      </w:r>
    </w:p>
    <w:p w:rsidR="00132A67" w:rsidRPr="00D93A0D" w:rsidRDefault="00132A67" w:rsidP="00C90545">
      <w:pPr>
        <w:pStyle w:val="a5"/>
        <w:numPr>
          <w:ilvl w:val="0"/>
          <w:numId w:val="89"/>
        </w:numPr>
        <w:spacing w:before="0" w:beforeAutospacing="0" w:after="0" w:afterAutospacing="0"/>
        <w:jc w:val="both"/>
      </w:pPr>
      <w:r w:rsidRPr="00D93A0D">
        <w:t>обеспечить возможность освоения детьми с ОВЗ основной образовательной программы начального общего образования на доступном им уровне и их интеграцию в ОУ;</w:t>
      </w:r>
    </w:p>
    <w:p w:rsidR="00132A67" w:rsidRPr="00D93A0D" w:rsidRDefault="00132A67" w:rsidP="00C90545">
      <w:pPr>
        <w:numPr>
          <w:ilvl w:val="0"/>
          <w:numId w:val="89"/>
        </w:numPr>
        <w:jc w:val="both"/>
        <w:rPr>
          <w:rFonts w:eastAsia="@Arial Unicode MS"/>
        </w:rPr>
      </w:pPr>
      <w:r w:rsidRPr="00D93A0D">
        <w:rPr>
          <w:rFonts w:eastAsia="@Arial Unicode MS"/>
        </w:rPr>
        <w:t>разработка и реализация индивидуальных учебных планов,  организация индивидуальных и групповых занятий для детей с выраженным нарушением в фи</w:t>
      </w:r>
      <w:r w:rsidR="00AC0948">
        <w:rPr>
          <w:rFonts w:eastAsia="@Arial Unicode MS"/>
        </w:rPr>
        <w:t>зическом и психическом развитии</w:t>
      </w:r>
      <w:r w:rsidRPr="00D93A0D">
        <w:rPr>
          <w:rFonts w:eastAsia="@Arial Unicode MS"/>
        </w:rPr>
        <w:t>;</w:t>
      </w:r>
    </w:p>
    <w:p w:rsidR="00C000D3" w:rsidRPr="00D93A0D" w:rsidRDefault="00132A67" w:rsidP="00C90545">
      <w:pPr>
        <w:numPr>
          <w:ilvl w:val="0"/>
          <w:numId w:val="89"/>
        </w:numPr>
        <w:jc w:val="both"/>
        <w:rPr>
          <w:rFonts w:eastAsia="@Arial Unicode MS"/>
        </w:rPr>
      </w:pPr>
      <w:r w:rsidRPr="00D93A0D">
        <w:t>оказание консультативной и методической помощи родителям  (законным представителям) детей с ОВЗ по медицинским, социальным, правовым и другим вопросам.</w:t>
      </w:r>
    </w:p>
    <w:p w:rsidR="00F6560C" w:rsidRPr="00D93A0D" w:rsidRDefault="00F6560C" w:rsidP="00C90545">
      <w:pPr>
        <w:ind w:left="720"/>
        <w:jc w:val="both"/>
        <w:rPr>
          <w:rFonts w:eastAsia="@Arial Unicode MS"/>
        </w:rPr>
      </w:pPr>
    </w:p>
    <w:p w:rsidR="00C000D3" w:rsidRPr="00D93A0D" w:rsidRDefault="00C000D3" w:rsidP="00C90545">
      <w:pPr>
        <w:pStyle w:val="affd"/>
        <w:spacing w:line="240" w:lineRule="auto"/>
        <w:ind w:left="360" w:firstLine="0"/>
        <w:rPr>
          <w:rFonts w:ascii="Times New Roman" w:hAnsi="Times New Roman" w:cs="Times New Roman"/>
          <w:color w:val="auto"/>
          <w:sz w:val="24"/>
          <w:szCs w:val="24"/>
        </w:rPr>
      </w:pPr>
      <w:r w:rsidRPr="00D93A0D">
        <w:rPr>
          <w:rFonts w:ascii="Times New Roman" w:hAnsi="Times New Roman" w:cs="Times New Roman"/>
          <w:b/>
          <w:bCs/>
          <w:color w:val="auto"/>
          <w:sz w:val="24"/>
          <w:szCs w:val="24"/>
        </w:rPr>
        <w:t>Принципы формирования программы</w:t>
      </w:r>
      <w:r w:rsidR="00DE531E" w:rsidRPr="00D93A0D">
        <w:rPr>
          <w:rFonts w:ascii="Times New Roman" w:hAnsi="Times New Roman" w:cs="Times New Roman"/>
          <w:b/>
          <w:bCs/>
          <w:color w:val="auto"/>
          <w:sz w:val="24"/>
          <w:szCs w:val="24"/>
        </w:rPr>
        <w:t>:</w:t>
      </w:r>
    </w:p>
    <w:p w:rsidR="00C000D3" w:rsidRPr="00D93A0D" w:rsidRDefault="00C000D3" w:rsidP="00C90545">
      <w:pPr>
        <w:pStyle w:val="affd"/>
        <w:numPr>
          <w:ilvl w:val="0"/>
          <w:numId w:val="94"/>
        </w:numPr>
        <w:spacing w:line="240" w:lineRule="auto"/>
        <w:rPr>
          <w:rFonts w:ascii="Times New Roman" w:hAnsi="Times New Roman" w:cs="Times New Roman"/>
          <w:color w:val="auto"/>
          <w:sz w:val="24"/>
          <w:szCs w:val="24"/>
        </w:rPr>
      </w:pPr>
      <w:r w:rsidRPr="00D93A0D">
        <w:rPr>
          <w:rFonts w:ascii="Times New Roman" w:hAnsi="Times New Roman" w:cs="Times New Roman"/>
          <w:iCs/>
          <w:color w:val="auto"/>
          <w:spacing w:val="2"/>
          <w:sz w:val="24"/>
          <w:szCs w:val="24"/>
        </w:rPr>
        <w:t>Соблюдение интересов ребёнка</w:t>
      </w:r>
      <w:r w:rsidRPr="00D93A0D">
        <w:rPr>
          <w:rFonts w:ascii="Times New Roman" w:hAnsi="Times New Roman" w:cs="Times New Roman"/>
          <w:color w:val="auto"/>
          <w:spacing w:val="2"/>
          <w:sz w:val="24"/>
          <w:szCs w:val="24"/>
        </w:rPr>
        <w:t>. Принцип определяет</w:t>
      </w:r>
      <w:r w:rsidR="00DE531E" w:rsidRPr="00D93A0D">
        <w:rPr>
          <w:rFonts w:ascii="Times New Roman" w:hAnsi="Times New Roman" w:cs="Times New Roman"/>
          <w:color w:val="auto"/>
          <w:spacing w:val="2"/>
          <w:sz w:val="24"/>
          <w:szCs w:val="24"/>
        </w:rPr>
        <w:t xml:space="preserve"> </w:t>
      </w:r>
      <w:r w:rsidRPr="00D93A0D">
        <w:rPr>
          <w:rFonts w:ascii="Times New Roman" w:hAnsi="Times New Roman" w:cs="Times New Roman"/>
          <w:color w:val="auto"/>
          <w:spacing w:val="2"/>
          <w:sz w:val="24"/>
          <w:szCs w:val="24"/>
        </w:rPr>
        <w:t>позицию специалиста, который призван решать проблему</w:t>
      </w:r>
      <w:r w:rsidR="00DE531E" w:rsidRPr="00D93A0D">
        <w:rPr>
          <w:rFonts w:ascii="Times New Roman" w:hAnsi="Times New Roman" w:cs="Times New Roman"/>
          <w:color w:val="auto"/>
          <w:spacing w:val="2"/>
          <w:sz w:val="24"/>
          <w:szCs w:val="24"/>
        </w:rPr>
        <w:t xml:space="preserve"> </w:t>
      </w:r>
      <w:r w:rsidRPr="00D93A0D">
        <w:rPr>
          <w:rFonts w:ascii="Times New Roman" w:hAnsi="Times New Roman" w:cs="Times New Roman"/>
          <w:color w:val="auto"/>
          <w:sz w:val="24"/>
          <w:szCs w:val="24"/>
        </w:rPr>
        <w:t>ребёнка с максимальной пользой и в интересах ребёнка.</w:t>
      </w:r>
    </w:p>
    <w:p w:rsidR="00C000D3" w:rsidRPr="00D93A0D" w:rsidRDefault="00C000D3" w:rsidP="00C90545">
      <w:pPr>
        <w:pStyle w:val="affd"/>
        <w:numPr>
          <w:ilvl w:val="0"/>
          <w:numId w:val="94"/>
        </w:numPr>
        <w:spacing w:line="240" w:lineRule="auto"/>
        <w:rPr>
          <w:rFonts w:ascii="Times New Roman" w:hAnsi="Times New Roman" w:cs="Times New Roman"/>
          <w:color w:val="auto"/>
          <w:sz w:val="24"/>
          <w:szCs w:val="24"/>
        </w:rPr>
      </w:pPr>
      <w:r w:rsidRPr="00D93A0D">
        <w:rPr>
          <w:rFonts w:ascii="Times New Roman" w:hAnsi="Times New Roman" w:cs="Times New Roman"/>
          <w:iCs/>
          <w:color w:val="auto"/>
          <w:spacing w:val="2"/>
          <w:sz w:val="24"/>
          <w:szCs w:val="24"/>
        </w:rPr>
        <w:t>Системность</w:t>
      </w:r>
      <w:r w:rsidRPr="00D93A0D">
        <w:rPr>
          <w:rFonts w:ascii="Times New Roman" w:hAnsi="Times New Roman" w:cs="Times New Roman"/>
          <w:color w:val="auto"/>
          <w:spacing w:val="2"/>
          <w:sz w:val="24"/>
          <w:szCs w:val="24"/>
        </w:rPr>
        <w:t>. Принцип обеспечивает единство диагно</w:t>
      </w:r>
      <w:r w:rsidRPr="00D93A0D">
        <w:rPr>
          <w:rFonts w:ascii="Times New Roman" w:hAnsi="Times New Roman" w:cs="Times New Roman"/>
          <w:color w:val="auto"/>
          <w:sz w:val="24"/>
          <w:szCs w:val="24"/>
        </w:rPr>
        <w:t>стики, коррекции и развития, т.</w:t>
      </w:r>
      <w:r w:rsidRPr="00D93A0D">
        <w:rPr>
          <w:rFonts w:ascii="Times New Roman" w:hAnsi="Times New Roman" w:cs="Times New Roman"/>
          <w:color w:val="auto"/>
          <w:sz w:val="24"/>
          <w:szCs w:val="24"/>
        </w:rPr>
        <w:t> </w:t>
      </w:r>
      <w:r w:rsidRPr="00D93A0D">
        <w:rPr>
          <w:rFonts w:ascii="Times New Roman" w:hAnsi="Times New Roman" w:cs="Times New Roman"/>
          <w:color w:val="auto"/>
          <w:sz w:val="24"/>
          <w:szCs w:val="24"/>
        </w:rPr>
        <w:t>е. системный подход к анализу особенностей развития и коррекции нарушений детей с ОВЗ, а также всесто</w:t>
      </w:r>
      <w:r w:rsidRPr="00D93A0D">
        <w:rPr>
          <w:rFonts w:ascii="Times New Roman" w:hAnsi="Times New Roman" w:cs="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D93A0D">
        <w:rPr>
          <w:rFonts w:ascii="Times New Roman" w:hAnsi="Times New Roman" w:cs="Times New Roman"/>
          <w:color w:val="auto"/>
          <w:sz w:val="24"/>
          <w:szCs w:val="24"/>
        </w:rPr>
        <w:t xml:space="preserve"> решении проблем ребёнка, участие в данном процессе всех участников образовательных отношений.</w:t>
      </w:r>
    </w:p>
    <w:p w:rsidR="00C000D3" w:rsidRPr="00D93A0D" w:rsidRDefault="00C000D3" w:rsidP="00C90545">
      <w:pPr>
        <w:pStyle w:val="affd"/>
        <w:numPr>
          <w:ilvl w:val="0"/>
          <w:numId w:val="94"/>
        </w:numPr>
        <w:spacing w:line="240" w:lineRule="auto"/>
        <w:rPr>
          <w:rFonts w:ascii="Times New Roman" w:hAnsi="Times New Roman" w:cs="Times New Roman"/>
          <w:color w:val="auto"/>
          <w:sz w:val="24"/>
          <w:szCs w:val="24"/>
        </w:rPr>
      </w:pPr>
      <w:r w:rsidRPr="00D93A0D">
        <w:rPr>
          <w:rFonts w:ascii="Times New Roman" w:hAnsi="Times New Roman" w:cs="Times New Roman"/>
          <w:iCs/>
          <w:color w:val="auto"/>
          <w:sz w:val="24"/>
          <w:szCs w:val="24"/>
        </w:rPr>
        <w:t>Непрерывность</w:t>
      </w:r>
      <w:r w:rsidRPr="00D93A0D">
        <w:rPr>
          <w:rFonts w:ascii="Times New Roman" w:hAnsi="Times New Roman" w:cs="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FF4416">
        <w:rPr>
          <w:rFonts w:ascii="Times New Roman" w:hAnsi="Times New Roman" w:cs="Times New Roman"/>
          <w:color w:val="auto"/>
          <w:sz w:val="24"/>
          <w:szCs w:val="24"/>
        </w:rPr>
        <w:t xml:space="preserve"> р</w:t>
      </w:r>
      <w:r w:rsidRPr="00D93A0D">
        <w:rPr>
          <w:rFonts w:ascii="Times New Roman" w:hAnsi="Times New Roman" w:cs="Times New Roman"/>
          <w:color w:val="auto"/>
          <w:sz w:val="24"/>
          <w:szCs w:val="24"/>
        </w:rPr>
        <w:t>ешению.</w:t>
      </w:r>
    </w:p>
    <w:p w:rsidR="00C000D3" w:rsidRPr="00D93A0D" w:rsidRDefault="00C000D3" w:rsidP="00C90545">
      <w:pPr>
        <w:pStyle w:val="affd"/>
        <w:numPr>
          <w:ilvl w:val="0"/>
          <w:numId w:val="94"/>
        </w:numPr>
        <w:spacing w:line="240" w:lineRule="auto"/>
        <w:rPr>
          <w:rFonts w:ascii="Times New Roman" w:hAnsi="Times New Roman" w:cs="Times New Roman"/>
          <w:color w:val="auto"/>
          <w:sz w:val="24"/>
          <w:szCs w:val="24"/>
        </w:rPr>
      </w:pPr>
      <w:r w:rsidRPr="00D93A0D">
        <w:rPr>
          <w:rFonts w:ascii="Times New Roman" w:hAnsi="Times New Roman" w:cs="Times New Roman"/>
          <w:iCs/>
          <w:color w:val="auto"/>
          <w:spacing w:val="2"/>
          <w:sz w:val="24"/>
          <w:szCs w:val="24"/>
        </w:rPr>
        <w:t>Вариативность</w:t>
      </w:r>
      <w:r w:rsidRPr="00D93A0D">
        <w:rPr>
          <w:rFonts w:ascii="Times New Roman" w:hAnsi="Times New Roman" w:cs="Times New Roman"/>
          <w:color w:val="auto"/>
          <w:spacing w:val="2"/>
          <w:sz w:val="24"/>
          <w:szCs w:val="24"/>
        </w:rPr>
        <w:t>. Принцип предполагает создание вариа</w:t>
      </w:r>
      <w:r w:rsidRPr="00D93A0D">
        <w:rPr>
          <w:rFonts w:ascii="Times New Roman" w:hAnsi="Times New Roman" w:cs="Times New Roman"/>
          <w:color w:val="auto"/>
          <w:sz w:val="24"/>
          <w:szCs w:val="24"/>
        </w:rPr>
        <w:t>тивных условий для получения образования детьми с ОВЗ.</w:t>
      </w:r>
    </w:p>
    <w:p w:rsidR="00C000D3" w:rsidRPr="00B00E0E" w:rsidRDefault="00C000D3" w:rsidP="00C90545">
      <w:pPr>
        <w:pStyle w:val="affd"/>
        <w:numPr>
          <w:ilvl w:val="0"/>
          <w:numId w:val="94"/>
        </w:numPr>
        <w:spacing w:line="240" w:lineRule="auto"/>
        <w:rPr>
          <w:rFonts w:ascii="Times New Roman" w:hAnsi="Times New Roman" w:cs="Times New Roman"/>
          <w:b/>
          <w:bCs/>
          <w:color w:val="auto"/>
          <w:sz w:val="24"/>
          <w:szCs w:val="24"/>
        </w:rPr>
      </w:pPr>
      <w:r w:rsidRPr="00D93A0D">
        <w:rPr>
          <w:rFonts w:ascii="Times New Roman" w:hAnsi="Times New Roman" w:cs="Times New Roman"/>
          <w:iCs/>
          <w:color w:val="auto"/>
          <w:spacing w:val="2"/>
          <w:sz w:val="24"/>
          <w:szCs w:val="24"/>
        </w:rPr>
        <w:lastRenderedPageBreak/>
        <w:t>Рекомендательный характер оказания помощи</w:t>
      </w:r>
      <w:r w:rsidRPr="00D93A0D">
        <w:rPr>
          <w:rFonts w:ascii="Times New Roman" w:hAnsi="Times New Roman" w:cs="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D93A0D">
        <w:rPr>
          <w:rFonts w:ascii="Times New Roman" w:hAnsi="Times New Roman" w:cs="Times New Roman"/>
          <w:color w:val="auto"/>
          <w:sz w:val="24"/>
          <w:szCs w:val="24"/>
        </w:rPr>
        <w:t xml:space="preserve">с ОВЗ выбирать формы </w:t>
      </w:r>
      <w:r w:rsidRPr="00D93A0D">
        <w:rPr>
          <w:rFonts w:ascii="Times New Roman" w:hAnsi="Times New Roman" w:cs="Times New Roman"/>
          <w:color w:val="auto"/>
          <w:spacing w:val="2"/>
          <w:sz w:val="24"/>
          <w:szCs w:val="24"/>
        </w:rPr>
        <w:t>получения детьми образования, организации, осуществляющие образовательную деятельность</w:t>
      </w:r>
      <w:r w:rsidRPr="00D93A0D">
        <w:rPr>
          <w:rFonts w:ascii="Times New Roman" w:hAnsi="Times New Roman" w:cs="Times New Roman"/>
          <w:color w:val="auto"/>
          <w:sz w:val="24"/>
          <w:szCs w:val="24"/>
        </w:rPr>
        <w:t xml:space="preserve">, защищать законные права и интересы детей, включая </w:t>
      </w:r>
      <w:r w:rsidRPr="00D93A0D">
        <w:rPr>
          <w:rFonts w:ascii="Times New Roman" w:hAnsi="Times New Roman" w:cs="Times New Roman"/>
          <w:color w:val="auto"/>
          <w:spacing w:val="2"/>
          <w:sz w:val="24"/>
          <w:szCs w:val="24"/>
        </w:rPr>
        <w:t>обязательное согласование с родителями (законными пред</w:t>
      </w:r>
      <w:r w:rsidRPr="00D93A0D">
        <w:rPr>
          <w:rFonts w:ascii="Times New Roman" w:hAnsi="Times New Roman" w:cs="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B00E0E" w:rsidRDefault="00B00E0E" w:rsidP="00C90545">
      <w:pPr>
        <w:pStyle w:val="affd"/>
        <w:spacing w:line="240" w:lineRule="auto"/>
        <w:rPr>
          <w:rFonts w:ascii="Times New Roman" w:hAnsi="Times New Roman" w:cs="Times New Roman"/>
          <w:color w:val="auto"/>
          <w:sz w:val="24"/>
          <w:szCs w:val="24"/>
        </w:rPr>
      </w:pPr>
    </w:p>
    <w:p w:rsidR="00B00E0E" w:rsidRPr="002E027B" w:rsidRDefault="00B00E0E" w:rsidP="00FF4416">
      <w:pPr>
        <w:pStyle w:val="a9"/>
        <w:ind w:firstLine="567"/>
        <w:jc w:val="both"/>
        <w:rPr>
          <w:rFonts w:ascii="Times New Roman" w:hAnsi="Times New Roman"/>
          <w:b/>
          <w:sz w:val="24"/>
          <w:szCs w:val="24"/>
        </w:rPr>
      </w:pPr>
      <w:r w:rsidRPr="002E027B">
        <w:rPr>
          <w:rFonts w:ascii="Times New Roman" w:hAnsi="Times New Roman"/>
          <w:sz w:val="24"/>
          <w:szCs w:val="24"/>
        </w:rPr>
        <w:t>2</w:t>
      </w:r>
      <w:r w:rsidRPr="002E027B">
        <w:rPr>
          <w:rFonts w:ascii="Times New Roman" w:hAnsi="Times New Roman"/>
          <w:b/>
          <w:sz w:val="24"/>
          <w:szCs w:val="24"/>
        </w:rPr>
        <w:t xml:space="preserve">.5.2. 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ОВЗ, их интеграцию в школе и освоение ими ООП НОО </w:t>
      </w:r>
    </w:p>
    <w:p w:rsidR="00B00E0E" w:rsidRPr="002E027B"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b/>
          <w:sz w:val="24"/>
          <w:szCs w:val="24"/>
        </w:rPr>
        <w:t>Направления реализации программы коррекционной работы в образовательной организации</w:t>
      </w:r>
      <w:r w:rsidRPr="002E027B">
        <w:rPr>
          <w:rFonts w:ascii="Times New Roman" w:hAnsi="Times New Roman"/>
          <w:sz w:val="24"/>
          <w:szCs w:val="24"/>
        </w:rPr>
        <w:t xml:space="preserve"> </w:t>
      </w:r>
    </w:p>
    <w:p w:rsidR="00B00E0E" w:rsidRDefault="00B00E0E" w:rsidP="00FF4416">
      <w:pPr>
        <w:pStyle w:val="a9"/>
        <w:ind w:firstLine="567"/>
        <w:jc w:val="both"/>
        <w:rPr>
          <w:rFonts w:ascii="Times New Roman" w:hAnsi="Times New Roman"/>
          <w:sz w:val="24"/>
          <w:szCs w:val="24"/>
        </w:rPr>
      </w:pPr>
    </w:p>
    <w:p w:rsidR="00B00E0E" w:rsidRPr="002E027B"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Программа коррекционной работы на ступени начального общего образования включает в себя взаимосвязанные направления. </w:t>
      </w:r>
    </w:p>
    <w:p w:rsidR="00B00E0E" w:rsidRPr="002E027B"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Данные направления отражают её </w:t>
      </w:r>
      <w:r w:rsidRPr="002E027B">
        <w:rPr>
          <w:rFonts w:ascii="Times New Roman" w:hAnsi="Times New Roman"/>
          <w:b/>
          <w:sz w:val="24"/>
          <w:szCs w:val="24"/>
        </w:rPr>
        <w:t>основное содержание:</w:t>
      </w:r>
      <w:r w:rsidRPr="002E027B">
        <w:rPr>
          <w:rFonts w:ascii="Times New Roman" w:hAnsi="Times New Roman"/>
          <w:sz w:val="24"/>
          <w:szCs w:val="24"/>
        </w:rPr>
        <w:t xml:space="preserve">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w:t>
      </w:r>
      <w:r w:rsidRPr="002E027B">
        <w:rPr>
          <w:rFonts w:ascii="Times New Roman" w:hAnsi="Times New Roman"/>
          <w:b/>
          <w:sz w:val="24"/>
          <w:szCs w:val="24"/>
        </w:rPr>
        <w:t>диагностическая работа</w:t>
      </w:r>
      <w:r w:rsidRPr="002E027B">
        <w:rPr>
          <w:rFonts w:ascii="Times New Roman" w:hAnsi="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b/>
          <w:sz w:val="24"/>
          <w:szCs w:val="24"/>
        </w:rPr>
        <w:t>— коррекционно-развивающая работа</w:t>
      </w:r>
      <w:r w:rsidRPr="002E027B">
        <w:rPr>
          <w:rFonts w:ascii="Times New Roman" w:hAnsi="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b/>
          <w:sz w:val="24"/>
          <w:szCs w:val="24"/>
        </w:rPr>
        <w:t>— консультативная работа</w:t>
      </w:r>
      <w:r w:rsidRPr="002E027B">
        <w:rPr>
          <w:rFonts w:ascii="Times New Roman" w:hAnsi="Times New Roman"/>
          <w:sz w:val="24"/>
          <w:szCs w:val="24"/>
        </w:rPr>
        <w:t xml:space="preserve">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b/>
          <w:sz w:val="24"/>
          <w:szCs w:val="24"/>
        </w:rPr>
        <w:t xml:space="preserve"> — информационно-просветительская работа</w:t>
      </w:r>
      <w:r w:rsidRPr="002E027B">
        <w:rPr>
          <w:rFonts w:ascii="Times New Roman" w:hAnsi="Times New Roman"/>
          <w:sz w:val="24"/>
          <w:szCs w:val="24"/>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 </w:t>
      </w:r>
    </w:p>
    <w:p w:rsidR="00B00E0E" w:rsidRPr="002E027B" w:rsidRDefault="00B00E0E" w:rsidP="00FF4416">
      <w:pPr>
        <w:pStyle w:val="a9"/>
        <w:ind w:firstLine="567"/>
        <w:jc w:val="both"/>
        <w:rPr>
          <w:rFonts w:ascii="Times New Roman" w:hAnsi="Times New Roman"/>
          <w:b/>
          <w:sz w:val="24"/>
          <w:szCs w:val="24"/>
        </w:rPr>
      </w:pP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b/>
          <w:sz w:val="24"/>
          <w:szCs w:val="24"/>
        </w:rPr>
        <w:t>Характеристика содержания:</w:t>
      </w:r>
      <w:r w:rsidRPr="002E027B">
        <w:rPr>
          <w:rFonts w:ascii="Times New Roman" w:hAnsi="Times New Roman"/>
          <w:sz w:val="24"/>
          <w:szCs w:val="24"/>
        </w:rPr>
        <w:t xml:space="preserve">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4D3196">
        <w:rPr>
          <w:rFonts w:ascii="Times New Roman" w:hAnsi="Times New Roman"/>
          <w:b/>
          <w:sz w:val="24"/>
          <w:szCs w:val="24"/>
        </w:rPr>
        <w:t>Диагностическая работа</w:t>
      </w:r>
      <w:r w:rsidRPr="002E027B">
        <w:rPr>
          <w:rFonts w:ascii="Times New Roman" w:hAnsi="Times New Roman"/>
          <w:sz w:val="24"/>
          <w:szCs w:val="24"/>
        </w:rPr>
        <w:t xml:space="preserve"> включает: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своевременное выявление детей, нуждающихся в специализированной  помощи;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комплексный сбор сведений о ребёнке на основании диагностической информации от специалистов разного профиля;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lastRenderedPageBreak/>
        <w:t xml:space="preserve">—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изучение развития эмоционально-волевой сферы и личностных особенностей обучающихся; — изучение социальной ситуации развития и условий семейного воспитания ребёнка;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изучение адаптивных возможностей и уровня социализации ребёнка с умеренно ограниченными возможностями здоровья;</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 системный разносторонний контроль специалистов за уровнем и динамикой развития ребёнка; — анализ успешности коррекционно-развивающей работы. </w:t>
      </w:r>
    </w:p>
    <w:p w:rsidR="00B00E0E" w:rsidRPr="004D3196" w:rsidRDefault="00B00E0E" w:rsidP="00FF4416">
      <w:pPr>
        <w:pStyle w:val="a9"/>
        <w:ind w:firstLine="567"/>
        <w:jc w:val="both"/>
        <w:rPr>
          <w:rFonts w:ascii="Times New Roman" w:hAnsi="Times New Roman"/>
          <w:b/>
          <w:sz w:val="24"/>
          <w:szCs w:val="24"/>
        </w:rPr>
      </w:pPr>
    </w:p>
    <w:p w:rsidR="00B00E0E" w:rsidRDefault="00B00E0E" w:rsidP="00FF4416">
      <w:pPr>
        <w:pStyle w:val="a9"/>
        <w:ind w:firstLine="567"/>
        <w:jc w:val="both"/>
        <w:rPr>
          <w:rFonts w:ascii="Times New Roman" w:hAnsi="Times New Roman"/>
          <w:sz w:val="24"/>
          <w:szCs w:val="24"/>
        </w:rPr>
      </w:pPr>
      <w:r w:rsidRPr="004D3196">
        <w:rPr>
          <w:rFonts w:ascii="Times New Roman" w:hAnsi="Times New Roman"/>
          <w:b/>
          <w:sz w:val="24"/>
          <w:szCs w:val="24"/>
        </w:rPr>
        <w:t>Коррекционно-развивающая работа</w:t>
      </w:r>
      <w:r w:rsidRPr="002E027B">
        <w:rPr>
          <w:rFonts w:ascii="Times New Roman" w:hAnsi="Times New Roman"/>
          <w:sz w:val="24"/>
          <w:szCs w:val="24"/>
        </w:rPr>
        <w:t xml:space="preserve"> включает: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организацию и проведение специалистами индивидуальных и групповых коррекционно-развивающих занятий, необходимых для преодоления дезадаптации и трудностей обучения;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 коррекцию и развитие высших психических функций;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развитие эмоционально-волевой и личностной сфер ребёнка;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 Консультативная работа включает: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выработку совместных рекомендаций по основным направлениям работы с обучающимся с умеренно ограниченными возможностями здоровья, единых для всех участников образовательного процесса</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 консультирование специалистами педагогов по выбору индивидуально</w:t>
      </w:r>
      <w:r>
        <w:rPr>
          <w:rFonts w:ascii="Times New Roman" w:hAnsi="Times New Roman"/>
          <w:sz w:val="24"/>
          <w:szCs w:val="24"/>
        </w:rPr>
        <w:t>-</w:t>
      </w:r>
      <w:r w:rsidRPr="002E027B">
        <w:rPr>
          <w:rFonts w:ascii="Times New Roman" w:hAnsi="Times New Roman"/>
          <w:sz w:val="24"/>
          <w:szCs w:val="24"/>
        </w:rPr>
        <w:t xml:space="preserve">ориентированных методов и приёмов работы с обучающимся с умеренно ограниченными возможностями здоровья;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консультативную помощь семье в вопросах выбора стратегии воспитания и приёмов коррекционного обучения ребёнка с умеренно ограничен</w:t>
      </w:r>
      <w:r>
        <w:rPr>
          <w:rFonts w:ascii="Times New Roman" w:hAnsi="Times New Roman"/>
          <w:sz w:val="24"/>
          <w:szCs w:val="24"/>
        </w:rPr>
        <w:t xml:space="preserve">ными возможностями здоровья. </w:t>
      </w:r>
    </w:p>
    <w:p w:rsidR="00B00E0E" w:rsidRPr="004D3196" w:rsidRDefault="00B00E0E" w:rsidP="00FF4416">
      <w:pPr>
        <w:pStyle w:val="a9"/>
        <w:ind w:firstLine="567"/>
        <w:jc w:val="both"/>
        <w:rPr>
          <w:rFonts w:ascii="Times New Roman" w:hAnsi="Times New Roman"/>
          <w:b/>
          <w:sz w:val="24"/>
          <w:szCs w:val="24"/>
        </w:rPr>
      </w:pPr>
    </w:p>
    <w:p w:rsidR="00B00E0E" w:rsidRDefault="00B00E0E" w:rsidP="00FF4416">
      <w:pPr>
        <w:pStyle w:val="a9"/>
        <w:ind w:firstLine="567"/>
        <w:jc w:val="both"/>
        <w:rPr>
          <w:rFonts w:ascii="Times New Roman" w:hAnsi="Times New Roman"/>
          <w:sz w:val="24"/>
          <w:szCs w:val="24"/>
        </w:rPr>
      </w:pPr>
      <w:r w:rsidRPr="004D3196">
        <w:rPr>
          <w:rFonts w:ascii="Times New Roman" w:hAnsi="Times New Roman"/>
          <w:b/>
          <w:sz w:val="24"/>
          <w:szCs w:val="24"/>
        </w:rPr>
        <w:t xml:space="preserve"> Информационно-просветительская работа</w:t>
      </w:r>
      <w:r w:rsidRPr="002E027B">
        <w:rPr>
          <w:rFonts w:ascii="Times New Roman" w:hAnsi="Times New Roman"/>
          <w:sz w:val="24"/>
          <w:szCs w:val="24"/>
        </w:rPr>
        <w:t xml:space="preserve"> предусматривает: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умеренно ограниченными возможностями здоровья; </w:t>
      </w:r>
    </w:p>
    <w:p w:rsidR="00B00E0E" w:rsidRDefault="00B00E0E" w:rsidP="00FF4416">
      <w:pPr>
        <w:pStyle w:val="a9"/>
        <w:ind w:firstLine="567"/>
        <w:jc w:val="both"/>
        <w:rPr>
          <w:rFonts w:ascii="Times New Roman" w:hAnsi="Times New Roman"/>
          <w:sz w:val="24"/>
          <w:szCs w:val="24"/>
        </w:rPr>
      </w:pPr>
      <w:r w:rsidRPr="002E027B">
        <w:rPr>
          <w:rFonts w:ascii="Times New Roman" w:hAnsi="Times New Roman"/>
          <w:sz w:val="24"/>
          <w:szCs w:val="24"/>
        </w:rP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B00E0E" w:rsidRDefault="00B00E0E" w:rsidP="00C90545">
      <w:pPr>
        <w:pStyle w:val="a9"/>
        <w:jc w:val="both"/>
        <w:rPr>
          <w:rFonts w:ascii="Times New Roman" w:hAnsi="Times New Roman"/>
          <w:sz w:val="24"/>
          <w:szCs w:val="24"/>
        </w:rPr>
      </w:pPr>
    </w:p>
    <w:p w:rsidR="00B00E0E" w:rsidRPr="00AC0948" w:rsidRDefault="00B00E0E" w:rsidP="00C90545">
      <w:pPr>
        <w:pStyle w:val="a9"/>
        <w:rPr>
          <w:rFonts w:ascii="Times New Roman" w:hAnsi="Times New Roman"/>
          <w:b/>
          <w:sz w:val="24"/>
          <w:szCs w:val="24"/>
        </w:rPr>
      </w:pPr>
      <w:r w:rsidRPr="003B37F5">
        <w:rPr>
          <w:rFonts w:ascii="Times New Roman" w:hAnsi="Times New Roman"/>
          <w:b/>
          <w:sz w:val="24"/>
          <w:szCs w:val="24"/>
        </w:rPr>
        <w:t>План работы МБОУ «Т</w:t>
      </w:r>
      <w:r w:rsidR="00AC0948">
        <w:rPr>
          <w:rFonts w:ascii="Times New Roman" w:hAnsi="Times New Roman"/>
          <w:b/>
          <w:sz w:val="24"/>
          <w:szCs w:val="24"/>
        </w:rPr>
        <w:t>ашлин</w:t>
      </w:r>
      <w:r w:rsidRPr="003B37F5">
        <w:rPr>
          <w:rFonts w:ascii="Times New Roman" w:hAnsi="Times New Roman"/>
          <w:b/>
          <w:sz w:val="24"/>
          <w:szCs w:val="24"/>
        </w:rPr>
        <w:t>ская СОШ» по данным направлениям</w:t>
      </w:r>
    </w:p>
    <w:tbl>
      <w:tblPr>
        <w:tblStyle w:val="af8"/>
        <w:tblW w:w="11186" w:type="dxa"/>
        <w:tblInd w:w="-601" w:type="dxa"/>
        <w:tblLayout w:type="fixed"/>
        <w:tblLook w:val="04A0"/>
      </w:tblPr>
      <w:tblGrid>
        <w:gridCol w:w="1809"/>
        <w:gridCol w:w="2502"/>
        <w:gridCol w:w="1785"/>
        <w:gridCol w:w="2137"/>
        <w:gridCol w:w="1178"/>
        <w:gridCol w:w="1775"/>
      </w:tblGrid>
      <w:tr w:rsidR="00B00E0E" w:rsidTr="00FF4416">
        <w:tc>
          <w:tcPr>
            <w:tcW w:w="1809" w:type="dxa"/>
          </w:tcPr>
          <w:p w:rsidR="00B00E0E" w:rsidRDefault="00B00E0E" w:rsidP="00C90545">
            <w:pPr>
              <w:pStyle w:val="a9"/>
              <w:jc w:val="both"/>
              <w:rPr>
                <w:rFonts w:ascii="Times New Roman" w:hAnsi="Times New Roman"/>
                <w:sz w:val="24"/>
                <w:szCs w:val="24"/>
              </w:rPr>
            </w:pPr>
            <w:r>
              <w:rPr>
                <w:rFonts w:ascii="Times New Roman" w:hAnsi="Times New Roman"/>
                <w:sz w:val="24"/>
                <w:szCs w:val="24"/>
              </w:rPr>
              <w:t>Направление</w:t>
            </w:r>
          </w:p>
        </w:tc>
        <w:tc>
          <w:tcPr>
            <w:tcW w:w="2502"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Задачи (направления деятельности)</w:t>
            </w:r>
          </w:p>
        </w:tc>
        <w:tc>
          <w:tcPr>
            <w:tcW w:w="1785"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Планируемые результаты</w:t>
            </w:r>
          </w:p>
        </w:tc>
        <w:tc>
          <w:tcPr>
            <w:tcW w:w="2137"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Виды и формы деятельности, мероприятия</w:t>
            </w:r>
          </w:p>
        </w:tc>
        <w:tc>
          <w:tcPr>
            <w:tcW w:w="1178"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Сроки</w:t>
            </w:r>
          </w:p>
        </w:tc>
        <w:tc>
          <w:tcPr>
            <w:tcW w:w="1775"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Ответственные</w:t>
            </w:r>
          </w:p>
        </w:tc>
      </w:tr>
      <w:tr w:rsidR="00B00E0E" w:rsidTr="00FF4416">
        <w:tc>
          <w:tcPr>
            <w:tcW w:w="1809"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 xml:space="preserve">Медицинская диагностика </w:t>
            </w:r>
          </w:p>
        </w:tc>
        <w:tc>
          <w:tcPr>
            <w:tcW w:w="2502"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 xml:space="preserve">Определить состояние физического и </w:t>
            </w:r>
            <w:r w:rsidRPr="002E027B">
              <w:rPr>
                <w:rFonts w:ascii="Times New Roman" w:hAnsi="Times New Roman"/>
                <w:sz w:val="24"/>
                <w:szCs w:val="24"/>
              </w:rPr>
              <w:lastRenderedPageBreak/>
              <w:t>психического здоровья детей.</w:t>
            </w:r>
          </w:p>
        </w:tc>
        <w:tc>
          <w:tcPr>
            <w:tcW w:w="1785"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lastRenderedPageBreak/>
              <w:t xml:space="preserve">Выявление состояния физического и </w:t>
            </w:r>
            <w:r w:rsidRPr="002E027B">
              <w:rPr>
                <w:rFonts w:ascii="Times New Roman" w:hAnsi="Times New Roman"/>
                <w:sz w:val="24"/>
                <w:szCs w:val="24"/>
              </w:rPr>
              <w:lastRenderedPageBreak/>
              <w:t>психического здоровья детей</w:t>
            </w:r>
          </w:p>
        </w:tc>
        <w:tc>
          <w:tcPr>
            <w:tcW w:w="2137"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lastRenderedPageBreak/>
              <w:t xml:space="preserve">Изучение истории развития ребенка, беседа с </w:t>
            </w:r>
            <w:r w:rsidRPr="002E027B">
              <w:rPr>
                <w:rFonts w:ascii="Times New Roman" w:hAnsi="Times New Roman"/>
                <w:sz w:val="24"/>
                <w:szCs w:val="24"/>
              </w:rPr>
              <w:lastRenderedPageBreak/>
              <w:t>родителями, наблюдение классного руководителя, анализ работ обучающихся</w:t>
            </w:r>
          </w:p>
        </w:tc>
        <w:tc>
          <w:tcPr>
            <w:tcW w:w="1178"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lastRenderedPageBreak/>
              <w:t>сентябрь</w:t>
            </w:r>
          </w:p>
        </w:tc>
        <w:tc>
          <w:tcPr>
            <w:tcW w:w="1775"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 xml:space="preserve">Классный руководитель Медицинский </w:t>
            </w:r>
            <w:r w:rsidRPr="002E027B">
              <w:rPr>
                <w:rFonts w:ascii="Times New Roman" w:hAnsi="Times New Roman"/>
                <w:sz w:val="24"/>
                <w:szCs w:val="24"/>
              </w:rPr>
              <w:lastRenderedPageBreak/>
              <w:t>работник</w:t>
            </w:r>
          </w:p>
        </w:tc>
      </w:tr>
      <w:tr w:rsidR="00B00E0E" w:rsidTr="00FF4416">
        <w:tc>
          <w:tcPr>
            <w:tcW w:w="1809"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lastRenderedPageBreak/>
              <w:t xml:space="preserve">Психолого-педагогическая диагностика октябрь </w:t>
            </w:r>
          </w:p>
        </w:tc>
        <w:tc>
          <w:tcPr>
            <w:tcW w:w="2502" w:type="dxa"/>
          </w:tcPr>
          <w:p w:rsidR="00FF4416" w:rsidRDefault="00B00E0E" w:rsidP="00C90545">
            <w:pPr>
              <w:pStyle w:val="a9"/>
              <w:jc w:val="both"/>
              <w:rPr>
                <w:rFonts w:ascii="Times New Roman" w:hAnsi="Times New Roman"/>
                <w:sz w:val="24"/>
                <w:szCs w:val="24"/>
              </w:rPr>
            </w:pPr>
            <w:r w:rsidRPr="002E027B">
              <w:rPr>
                <w:rFonts w:ascii="Times New Roman" w:hAnsi="Times New Roman"/>
                <w:sz w:val="24"/>
                <w:szCs w:val="24"/>
              </w:rPr>
              <w:t>Первичная диагностика для выявления группы «риска»</w:t>
            </w:r>
            <w:r>
              <w:rPr>
                <w:rFonts w:ascii="Times New Roman" w:hAnsi="Times New Roman"/>
                <w:sz w:val="24"/>
                <w:szCs w:val="24"/>
              </w:rPr>
              <w:t>;</w:t>
            </w:r>
            <w:r w:rsidRPr="002E027B">
              <w:rPr>
                <w:rFonts w:ascii="Times New Roman" w:hAnsi="Times New Roman"/>
                <w:sz w:val="24"/>
                <w:szCs w:val="24"/>
              </w:rPr>
              <w:t xml:space="preserve"> </w:t>
            </w:r>
          </w:p>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Создание банка данных обучающихся, нуждающихся в специализированной помощи</w:t>
            </w:r>
          </w:p>
        </w:tc>
        <w:tc>
          <w:tcPr>
            <w:tcW w:w="1785" w:type="dxa"/>
          </w:tcPr>
          <w:p w:rsidR="00FF4416" w:rsidRDefault="00B00E0E" w:rsidP="00FF4416">
            <w:pPr>
              <w:pStyle w:val="a9"/>
              <w:ind w:left="-24" w:right="-108"/>
              <w:jc w:val="both"/>
              <w:rPr>
                <w:rFonts w:ascii="Times New Roman" w:hAnsi="Times New Roman"/>
                <w:sz w:val="24"/>
                <w:szCs w:val="24"/>
              </w:rPr>
            </w:pPr>
            <w:r>
              <w:rPr>
                <w:rFonts w:ascii="Times New Roman" w:hAnsi="Times New Roman"/>
                <w:sz w:val="24"/>
                <w:szCs w:val="24"/>
              </w:rPr>
              <w:t xml:space="preserve">Формирование характеристики </w:t>
            </w:r>
            <w:r w:rsidRPr="002E027B">
              <w:rPr>
                <w:rFonts w:ascii="Times New Roman" w:hAnsi="Times New Roman"/>
                <w:sz w:val="24"/>
                <w:szCs w:val="24"/>
              </w:rPr>
              <w:t>образовательной ситуации в О</w:t>
            </w:r>
            <w:r>
              <w:rPr>
                <w:rFonts w:ascii="Times New Roman" w:hAnsi="Times New Roman"/>
                <w:sz w:val="24"/>
                <w:szCs w:val="24"/>
              </w:rPr>
              <w:t>О;</w:t>
            </w:r>
            <w:r w:rsidRPr="002E027B">
              <w:rPr>
                <w:rFonts w:ascii="Times New Roman" w:hAnsi="Times New Roman"/>
                <w:sz w:val="24"/>
                <w:szCs w:val="24"/>
              </w:rPr>
              <w:t xml:space="preserve"> </w:t>
            </w:r>
          </w:p>
          <w:p w:rsidR="00B00E0E" w:rsidRDefault="00B00E0E" w:rsidP="00FF4416">
            <w:pPr>
              <w:pStyle w:val="a9"/>
              <w:ind w:left="-24" w:right="-108"/>
              <w:jc w:val="both"/>
              <w:rPr>
                <w:rFonts w:ascii="Times New Roman" w:hAnsi="Times New Roman"/>
                <w:sz w:val="24"/>
                <w:szCs w:val="24"/>
              </w:rPr>
            </w:pPr>
            <w:r>
              <w:rPr>
                <w:rFonts w:ascii="Times New Roman" w:hAnsi="Times New Roman"/>
                <w:sz w:val="24"/>
                <w:szCs w:val="24"/>
              </w:rPr>
              <w:t>Выявление резервных</w:t>
            </w:r>
            <w:r w:rsidRPr="002E027B">
              <w:rPr>
                <w:rFonts w:ascii="Times New Roman" w:hAnsi="Times New Roman"/>
                <w:sz w:val="24"/>
                <w:szCs w:val="24"/>
              </w:rPr>
              <w:t xml:space="preserve"> возможност</w:t>
            </w:r>
            <w:r>
              <w:rPr>
                <w:rFonts w:ascii="Times New Roman" w:hAnsi="Times New Roman"/>
                <w:sz w:val="24"/>
                <w:szCs w:val="24"/>
              </w:rPr>
              <w:t>ей</w:t>
            </w:r>
          </w:p>
        </w:tc>
        <w:tc>
          <w:tcPr>
            <w:tcW w:w="2137"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Наблюдение, анкетирование родителей, беседы с педагогами</w:t>
            </w:r>
            <w:r>
              <w:rPr>
                <w:rFonts w:ascii="Times New Roman" w:hAnsi="Times New Roman"/>
                <w:sz w:val="24"/>
                <w:szCs w:val="24"/>
              </w:rPr>
              <w:t>; Анализ причин</w:t>
            </w:r>
            <w:r w:rsidRPr="002E027B">
              <w:rPr>
                <w:rFonts w:ascii="Times New Roman" w:hAnsi="Times New Roman"/>
                <w:sz w:val="24"/>
                <w:szCs w:val="24"/>
              </w:rPr>
              <w:t xml:space="preserve"> возни</w:t>
            </w:r>
            <w:r>
              <w:rPr>
                <w:rFonts w:ascii="Times New Roman" w:hAnsi="Times New Roman"/>
                <w:sz w:val="24"/>
                <w:szCs w:val="24"/>
              </w:rPr>
              <w:t>кновения трудностей в обучении;</w:t>
            </w:r>
            <w:r w:rsidRPr="002E027B">
              <w:rPr>
                <w:rFonts w:ascii="Times New Roman" w:hAnsi="Times New Roman"/>
                <w:sz w:val="24"/>
                <w:szCs w:val="24"/>
              </w:rPr>
              <w:t xml:space="preserve"> Разработка коррекционной программы</w:t>
            </w:r>
            <w:r>
              <w:rPr>
                <w:rFonts w:ascii="Times New Roman" w:hAnsi="Times New Roman"/>
                <w:sz w:val="24"/>
                <w:szCs w:val="24"/>
              </w:rPr>
              <w:t>,</w:t>
            </w:r>
            <w:r w:rsidRPr="002E027B">
              <w:rPr>
                <w:rFonts w:ascii="Times New Roman" w:hAnsi="Times New Roman"/>
                <w:sz w:val="24"/>
                <w:szCs w:val="24"/>
              </w:rPr>
              <w:t xml:space="preserve"> </w:t>
            </w:r>
            <w:r>
              <w:rPr>
                <w:rFonts w:ascii="Times New Roman" w:hAnsi="Times New Roman"/>
                <w:sz w:val="24"/>
                <w:szCs w:val="24"/>
              </w:rPr>
              <w:t>соответствующей</w:t>
            </w:r>
            <w:r w:rsidRPr="002E027B">
              <w:rPr>
                <w:rFonts w:ascii="Times New Roman" w:hAnsi="Times New Roman"/>
                <w:sz w:val="24"/>
                <w:szCs w:val="24"/>
              </w:rPr>
              <w:t xml:space="preserve"> выявленному уровню развития обучающегося</w:t>
            </w:r>
            <w:r>
              <w:rPr>
                <w:rFonts w:ascii="Times New Roman" w:hAnsi="Times New Roman"/>
                <w:sz w:val="24"/>
                <w:szCs w:val="24"/>
              </w:rPr>
              <w:t xml:space="preserve"> (учет реккомендаций ПМПК при наличии)</w:t>
            </w:r>
          </w:p>
        </w:tc>
        <w:tc>
          <w:tcPr>
            <w:tcW w:w="1178"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Сентябрь</w:t>
            </w:r>
            <w:r>
              <w:rPr>
                <w:rFonts w:ascii="Times New Roman" w:hAnsi="Times New Roman"/>
                <w:sz w:val="24"/>
                <w:szCs w:val="24"/>
              </w:rPr>
              <w:t xml:space="preserve"> -октябрь</w:t>
            </w:r>
          </w:p>
        </w:tc>
        <w:tc>
          <w:tcPr>
            <w:tcW w:w="1775"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 xml:space="preserve">Классный руководитель, </w:t>
            </w:r>
            <w:r>
              <w:rPr>
                <w:rFonts w:ascii="Times New Roman" w:hAnsi="Times New Roman"/>
                <w:sz w:val="24"/>
                <w:szCs w:val="24"/>
              </w:rPr>
              <w:t>у</w:t>
            </w:r>
            <w:r w:rsidRPr="002E027B">
              <w:rPr>
                <w:rFonts w:ascii="Times New Roman" w:hAnsi="Times New Roman"/>
                <w:sz w:val="24"/>
                <w:szCs w:val="24"/>
              </w:rPr>
              <w:t>читель</w:t>
            </w:r>
            <w:r>
              <w:rPr>
                <w:rFonts w:ascii="Times New Roman" w:hAnsi="Times New Roman"/>
                <w:sz w:val="24"/>
                <w:szCs w:val="24"/>
              </w:rPr>
              <w:t>, психолог</w:t>
            </w:r>
          </w:p>
        </w:tc>
      </w:tr>
      <w:tr w:rsidR="00B00E0E" w:rsidTr="00FF4416">
        <w:tc>
          <w:tcPr>
            <w:tcW w:w="1809" w:type="dxa"/>
          </w:tcPr>
          <w:p w:rsidR="00B00E0E" w:rsidRPr="008B0915" w:rsidRDefault="00B00E0E" w:rsidP="00C90545">
            <w:pPr>
              <w:pStyle w:val="a9"/>
              <w:rPr>
                <w:rFonts w:ascii="Times New Roman" w:hAnsi="Times New Roman"/>
                <w:sz w:val="24"/>
                <w:szCs w:val="24"/>
              </w:rPr>
            </w:pPr>
            <w:r w:rsidRPr="008B0915">
              <w:rPr>
                <w:rFonts w:ascii="Times New Roman" w:hAnsi="Times New Roman"/>
                <w:sz w:val="24"/>
                <w:szCs w:val="24"/>
              </w:rPr>
              <w:t xml:space="preserve">Социально – педагогическая диагностика </w:t>
            </w:r>
          </w:p>
        </w:tc>
        <w:tc>
          <w:tcPr>
            <w:tcW w:w="2502"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 xml:space="preserve">Определить уровень </w:t>
            </w:r>
            <w:r>
              <w:rPr>
                <w:rFonts w:ascii="Times New Roman" w:hAnsi="Times New Roman"/>
                <w:sz w:val="24"/>
                <w:szCs w:val="24"/>
              </w:rPr>
              <w:t xml:space="preserve">социальной </w:t>
            </w:r>
            <w:r w:rsidRPr="002E027B">
              <w:rPr>
                <w:rFonts w:ascii="Times New Roman" w:hAnsi="Times New Roman"/>
                <w:sz w:val="24"/>
                <w:szCs w:val="24"/>
              </w:rPr>
              <w:t>организованности ребенка, особенности эмоциональноволевой и личностной сферы; уровень знаний по предметам</w:t>
            </w:r>
          </w:p>
        </w:tc>
        <w:tc>
          <w:tcPr>
            <w:tcW w:w="1785"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Получение объективной информации об</w:t>
            </w:r>
            <w:r>
              <w:rPr>
                <w:rFonts w:ascii="Times New Roman" w:hAnsi="Times New Roman"/>
                <w:sz w:val="24"/>
                <w:szCs w:val="24"/>
              </w:rPr>
              <w:t xml:space="preserve"> уровне </w:t>
            </w:r>
            <w:r w:rsidRPr="002E027B">
              <w:rPr>
                <w:rFonts w:ascii="Times New Roman" w:hAnsi="Times New Roman"/>
                <w:sz w:val="24"/>
                <w:szCs w:val="24"/>
              </w:rPr>
              <w:t>организованности ребенка, умении учиться, особенности личности, уровню знаний по предметам.</w:t>
            </w:r>
          </w:p>
        </w:tc>
        <w:tc>
          <w:tcPr>
            <w:tcW w:w="2137" w:type="dxa"/>
          </w:tcPr>
          <w:p w:rsidR="00B00E0E" w:rsidRDefault="00B00E0E" w:rsidP="00C90545">
            <w:pPr>
              <w:pStyle w:val="a9"/>
              <w:ind w:left="-93" w:right="-58"/>
              <w:jc w:val="both"/>
              <w:rPr>
                <w:rFonts w:ascii="Times New Roman" w:hAnsi="Times New Roman"/>
                <w:sz w:val="24"/>
                <w:szCs w:val="24"/>
              </w:rPr>
            </w:pPr>
            <w:r w:rsidRPr="002E027B">
              <w:rPr>
                <w:rFonts w:ascii="Times New Roman" w:hAnsi="Times New Roman"/>
                <w:sz w:val="24"/>
                <w:szCs w:val="24"/>
              </w:rPr>
              <w:t>Анкетирование, наблюдение во время занятий</w:t>
            </w:r>
            <w:r>
              <w:rPr>
                <w:rFonts w:ascii="Times New Roman" w:hAnsi="Times New Roman"/>
                <w:sz w:val="24"/>
                <w:szCs w:val="24"/>
              </w:rPr>
              <w:t>;</w:t>
            </w:r>
            <w:r w:rsidRPr="002E027B">
              <w:rPr>
                <w:rFonts w:ascii="Times New Roman" w:hAnsi="Times New Roman"/>
                <w:sz w:val="24"/>
                <w:szCs w:val="24"/>
              </w:rPr>
              <w:t xml:space="preserve"> Выявление нарушений в поведении (гиперактивность, замкнутость, обидчивость и т.д.)</w:t>
            </w:r>
            <w:r>
              <w:rPr>
                <w:rFonts w:ascii="Times New Roman" w:hAnsi="Times New Roman"/>
                <w:sz w:val="24"/>
                <w:szCs w:val="24"/>
              </w:rPr>
              <w:t xml:space="preserve">; </w:t>
            </w:r>
            <w:r w:rsidRPr="002E027B">
              <w:rPr>
                <w:rFonts w:ascii="Times New Roman" w:hAnsi="Times New Roman"/>
                <w:sz w:val="24"/>
                <w:szCs w:val="24"/>
              </w:rPr>
              <w:t>бесед</w:t>
            </w:r>
            <w:r>
              <w:rPr>
                <w:rFonts w:ascii="Times New Roman" w:hAnsi="Times New Roman"/>
                <w:sz w:val="24"/>
                <w:szCs w:val="24"/>
              </w:rPr>
              <w:t>а с родителями, посещение семьи; с</w:t>
            </w:r>
            <w:r w:rsidRPr="002E027B">
              <w:rPr>
                <w:rFonts w:ascii="Times New Roman" w:hAnsi="Times New Roman"/>
                <w:sz w:val="24"/>
                <w:szCs w:val="24"/>
              </w:rPr>
              <w:t>оставление характеристики.</w:t>
            </w:r>
          </w:p>
        </w:tc>
        <w:tc>
          <w:tcPr>
            <w:tcW w:w="1178" w:type="dxa"/>
          </w:tcPr>
          <w:p w:rsidR="00B00E0E" w:rsidRDefault="00B00E0E" w:rsidP="00C90545">
            <w:pPr>
              <w:pStyle w:val="a9"/>
              <w:ind w:left="-16" w:right="-58" w:hanging="142"/>
              <w:jc w:val="center"/>
              <w:rPr>
                <w:rFonts w:ascii="Times New Roman" w:hAnsi="Times New Roman"/>
                <w:sz w:val="24"/>
                <w:szCs w:val="24"/>
              </w:rPr>
            </w:pPr>
            <w:r w:rsidRPr="002E027B">
              <w:rPr>
                <w:rFonts w:ascii="Times New Roman" w:hAnsi="Times New Roman"/>
                <w:sz w:val="24"/>
                <w:szCs w:val="24"/>
              </w:rPr>
              <w:t>Сентябрь - октябрь</w:t>
            </w:r>
          </w:p>
        </w:tc>
        <w:tc>
          <w:tcPr>
            <w:tcW w:w="1775" w:type="dxa"/>
          </w:tcPr>
          <w:p w:rsidR="00B00E0E" w:rsidRDefault="00B00E0E" w:rsidP="00C90545">
            <w:pPr>
              <w:pStyle w:val="a9"/>
              <w:jc w:val="both"/>
              <w:rPr>
                <w:rFonts w:ascii="Times New Roman" w:hAnsi="Times New Roman"/>
                <w:sz w:val="24"/>
                <w:szCs w:val="24"/>
              </w:rPr>
            </w:pPr>
            <w:r>
              <w:rPr>
                <w:rFonts w:ascii="Times New Roman" w:hAnsi="Times New Roman"/>
                <w:sz w:val="24"/>
                <w:szCs w:val="24"/>
              </w:rPr>
              <w:t>Классный руководитель, у</w:t>
            </w:r>
            <w:r w:rsidRPr="002E027B">
              <w:rPr>
                <w:rFonts w:ascii="Times New Roman" w:hAnsi="Times New Roman"/>
                <w:sz w:val="24"/>
                <w:szCs w:val="24"/>
              </w:rPr>
              <w:t>читель</w:t>
            </w:r>
          </w:p>
        </w:tc>
      </w:tr>
      <w:tr w:rsidR="00B00E0E" w:rsidTr="00FF4416">
        <w:tc>
          <w:tcPr>
            <w:tcW w:w="1809"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 xml:space="preserve">Психолого-педагогическая работа. </w:t>
            </w:r>
          </w:p>
        </w:tc>
        <w:tc>
          <w:tcPr>
            <w:tcW w:w="2502"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Обеспечить педагогическое сопровождение детей с ОВЗ</w:t>
            </w:r>
          </w:p>
        </w:tc>
        <w:tc>
          <w:tcPr>
            <w:tcW w:w="1785" w:type="dxa"/>
          </w:tcPr>
          <w:p w:rsidR="00B00E0E" w:rsidRDefault="00B00E0E" w:rsidP="00C90545">
            <w:pPr>
              <w:pStyle w:val="a9"/>
              <w:jc w:val="both"/>
              <w:rPr>
                <w:rFonts w:ascii="Times New Roman" w:hAnsi="Times New Roman"/>
                <w:sz w:val="24"/>
                <w:szCs w:val="24"/>
              </w:rPr>
            </w:pPr>
            <w:r>
              <w:rPr>
                <w:rFonts w:ascii="Times New Roman" w:hAnsi="Times New Roman"/>
                <w:sz w:val="24"/>
                <w:szCs w:val="24"/>
              </w:rPr>
              <w:t>Разработка индивидуальных планов</w:t>
            </w:r>
            <w:r w:rsidRPr="002E027B">
              <w:rPr>
                <w:rFonts w:ascii="Times New Roman" w:hAnsi="Times New Roman"/>
                <w:sz w:val="24"/>
                <w:szCs w:val="24"/>
              </w:rPr>
              <w:t>, программ</w:t>
            </w:r>
          </w:p>
        </w:tc>
        <w:tc>
          <w:tcPr>
            <w:tcW w:w="2137"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 xml:space="preserve">Разработать: программу по предмету; индивидуальную воспитательную программу для детей с ограниченными возможностями, план работы с родителями по формированию толерантных отношений между </w:t>
            </w:r>
            <w:r w:rsidRPr="002E027B">
              <w:rPr>
                <w:rFonts w:ascii="Times New Roman" w:hAnsi="Times New Roman"/>
                <w:sz w:val="24"/>
                <w:szCs w:val="24"/>
              </w:rPr>
              <w:lastRenderedPageBreak/>
              <w:t>участниками образовательного процесса</w:t>
            </w:r>
          </w:p>
        </w:tc>
        <w:tc>
          <w:tcPr>
            <w:tcW w:w="1178" w:type="dxa"/>
          </w:tcPr>
          <w:p w:rsidR="00B00E0E" w:rsidRDefault="00B00E0E" w:rsidP="00C90545">
            <w:pPr>
              <w:pStyle w:val="a9"/>
              <w:jc w:val="both"/>
              <w:rPr>
                <w:rFonts w:ascii="Times New Roman" w:hAnsi="Times New Roman"/>
                <w:sz w:val="24"/>
                <w:szCs w:val="24"/>
              </w:rPr>
            </w:pPr>
            <w:r>
              <w:rPr>
                <w:rFonts w:ascii="Times New Roman" w:hAnsi="Times New Roman"/>
                <w:sz w:val="24"/>
                <w:szCs w:val="24"/>
              </w:rPr>
              <w:lastRenderedPageBreak/>
              <w:t>Август-сентябрь</w:t>
            </w:r>
          </w:p>
        </w:tc>
        <w:tc>
          <w:tcPr>
            <w:tcW w:w="1775" w:type="dxa"/>
          </w:tcPr>
          <w:p w:rsidR="00B00E0E" w:rsidRDefault="00B00E0E" w:rsidP="00C90545">
            <w:pPr>
              <w:pStyle w:val="a9"/>
              <w:ind w:left="-16" w:right="-2"/>
              <w:jc w:val="both"/>
              <w:rPr>
                <w:rFonts w:ascii="Times New Roman" w:hAnsi="Times New Roman"/>
                <w:sz w:val="24"/>
                <w:szCs w:val="24"/>
              </w:rPr>
            </w:pPr>
            <w:r>
              <w:rPr>
                <w:rFonts w:ascii="Times New Roman" w:hAnsi="Times New Roman"/>
                <w:sz w:val="24"/>
                <w:szCs w:val="24"/>
              </w:rPr>
              <w:t>Заместитель директора по УВР; у</w:t>
            </w:r>
            <w:r w:rsidRPr="002E027B">
              <w:rPr>
                <w:rFonts w:ascii="Times New Roman" w:hAnsi="Times New Roman"/>
                <w:sz w:val="24"/>
                <w:szCs w:val="24"/>
              </w:rPr>
              <w:t>читель</w:t>
            </w:r>
            <w:r>
              <w:rPr>
                <w:rFonts w:ascii="Times New Roman" w:hAnsi="Times New Roman"/>
                <w:sz w:val="24"/>
                <w:szCs w:val="24"/>
              </w:rPr>
              <w:t>-</w:t>
            </w:r>
            <w:r w:rsidRPr="002E027B">
              <w:rPr>
                <w:rFonts w:ascii="Times New Roman" w:hAnsi="Times New Roman"/>
                <w:sz w:val="24"/>
                <w:szCs w:val="24"/>
              </w:rPr>
              <w:t>предметник, классный руководитель</w:t>
            </w:r>
            <w:r>
              <w:rPr>
                <w:rFonts w:ascii="Times New Roman" w:hAnsi="Times New Roman"/>
                <w:sz w:val="24"/>
                <w:szCs w:val="24"/>
              </w:rPr>
              <w:t>, психолог, логопед</w:t>
            </w:r>
            <w:r w:rsidRPr="002E027B">
              <w:rPr>
                <w:rFonts w:ascii="Times New Roman" w:hAnsi="Times New Roman"/>
                <w:sz w:val="24"/>
                <w:szCs w:val="24"/>
              </w:rPr>
              <w:t>.</w:t>
            </w:r>
          </w:p>
        </w:tc>
      </w:tr>
      <w:tr w:rsidR="00B00E0E" w:rsidTr="00FF4416">
        <w:tc>
          <w:tcPr>
            <w:tcW w:w="1809" w:type="dxa"/>
          </w:tcPr>
          <w:p w:rsidR="00B00E0E" w:rsidRPr="002E027B" w:rsidRDefault="00B00E0E" w:rsidP="00C90545">
            <w:pPr>
              <w:pStyle w:val="a9"/>
              <w:jc w:val="both"/>
              <w:rPr>
                <w:rFonts w:ascii="Times New Roman" w:hAnsi="Times New Roman"/>
                <w:sz w:val="24"/>
                <w:szCs w:val="24"/>
              </w:rPr>
            </w:pPr>
            <w:r w:rsidRPr="002E027B">
              <w:rPr>
                <w:rFonts w:ascii="Times New Roman" w:hAnsi="Times New Roman"/>
                <w:sz w:val="24"/>
                <w:szCs w:val="24"/>
              </w:rPr>
              <w:lastRenderedPageBreak/>
              <w:t xml:space="preserve">Профилактическая работа у </w:t>
            </w:r>
          </w:p>
        </w:tc>
        <w:tc>
          <w:tcPr>
            <w:tcW w:w="2502" w:type="dxa"/>
          </w:tcPr>
          <w:p w:rsidR="00B00E0E" w:rsidRPr="002E027B" w:rsidRDefault="00B00E0E" w:rsidP="00C90545">
            <w:pPr>
              <w:pStyle w:val="a9"/>
              <w:jc w:val="both"/>
              <w:rPr>
                <w:rFonts w:ascii="Times New Roman" w:hAnsi="Times New Roman"/>
                <w:sz w:val="24"/>
                <w:szCs w:val="24"/>
              </w:rPr>
            </w:pPr>
            <w:r>
              <w:rPr>
                <w:rFonts w:ascii="Times New Roman" w:hAnsi="Times New Roman"/>
                <w:sz w:val="24"/>
                <w:szCs w:val="24"/>
              </w:rPr>
              <w:t>Создать условия</w:t>
            </w:r>
            <w:r w:rsidRPr="002E027B">
              <w:rPr>
                <w:rFonts w:ascii="Times New Roman" w:hAnsi="Times New Roman"/>
                <w:sz w:val="24"/>
                <w:szCs w:val="24"/>
              </w:rPr>
              <w:t xml:space="preserve"> для сохранения и укрепления здоровья обучающихся с ограниченными возможностями</w:t>
            </w:r>
          </w:p>
        </w:tc>
        <w:tc>
          <w:tcPr>
            <w:tcW w:w="1785"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 xml:space="preserve">Внедрение здоровьесберегающих технологий в образовательный процесс. </w:t>
            </w:r>
          </w:p>
        </w:tc>
        <w:tc>
          <w:tcPr>
            <w:tcW w:w="2137" w:type="dxa"/>
          </w:tcPr>
          <w:p w:rsidR="00B00E0E" w:rsidRPr="002E027B" w:rsidRDefault="00B00E0E" w:rsidP="00C90545">
            <w:pPr>
              <w:pStyle w:val="a9"/>
              <w:jc w:val="both"/>
              <w:rPr>
                <w:rFonts w:ascii="Times New Roman" w:hAnsi="Times New Roman"/>
                <w:sz w:val="24"/>
                <w:szCs w:val="24"/>
              </w:rPr>
            </w:pPr>
            <w:r w:rsidRPr="002E027B">
              <w:rPr>
                <w:rFonts w:ascii="Times New Roman" w:hAnsi="Times New Roman"/>
                <w:sz w:val="24"/>
                <w:szCs w:val="24"/>
              </w:rPr>
              <w:t>Разработка рекомендаций для педагогов, и родителей по работе с детьми. Организация и проведение мероприятий, направленных на сохранение</w:t>
            </w:r>
            <w:r>
              <w:rPr>
                <w:rFonts w:ascii="Times New Roman" w:hAnsi="Times New Roman"/>
                <w:sz w:val="24"/>
                <w:szCs w:val="24"/>
              </w:rPr>
              <w:t xml:space="preserve"> здоровья</w:t>
            </w:r>
          </w:p>
        </w:tc>
        <w:tc>
          <w:tcPr>
            <w:tcW w:w="1178"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В течение года</w:t>
            </w:r>
          </w:p>
        </w:tc>
        <w:tc>
          <w:tcPr>
            <w:tcW w:w="1775" w:type="dxa"/>
          </w:tcPr>
          <w:p w:rsidR="00B00E0E" w:rsidRDefault="00B00E0E" w:rsidP="00C90545">
            <w:pPr>
              <w:pStyle w:val="a9"/>
              <w:jc w:val="both"/>
              <w:rPr>
                <w:rFonts w:ascii="Times New Roman" w:hAnsi="Times New Roman"/>
                <w:sz w:val="24"/>
                <w:szCs w:val="24"/>
              </w:rPr>
            </w:pPr>
            <w:r>
              <w:rPr>
                <w:rFonts w:ascii="Times New Roman" w:hAnsi="Times New Roman"/>
                <w:sz w:val="24"/>
                <w:szCs w:val="24"/>
              </w:rPr>
              <w:t>Медицинский работник у</w:t>
            </w:r>
            <w:r w:rsidRPr="002E027B">
              <w:rPr>
                <w:rFonts w:ascii="Times New Roman" w:hAnsi="Times New Roman"/>
                <w:sz w:val="24"/>
                <w:szCs w:val="24"/>
              </w:rPr>
              <w:t>чителя</w:t>
            </w:r>
            <w:r>
              <w:rPr>
                <w:rFonts w:ascii="Times New Roman" w:hAnsi="Times New Roman"/>
                <w:sz w:val="24"/>
                <w:szCs w:val="24"/>
              </w:rPr>
              <w:t>, психолог</w:t>
            </w:r>
          </w:p>
        </w:tc>
      </w:tr>
      <w:tr w:rsidR="00B00E0E" w:rsidTr="00FF4416">
        <w:tc>
          <w:tcPr>
            <w:tcW w:w="1809" w:type="dxa"/>
          </w:tcPr>
          <w:p w:rsidR="00B00E0E" w:rsidRPr="002E027B" w:rsidRDefault="00B00E0E" w:rsidP="00C90545">
            <w:pPr>
              <w:pStyle w:val="a9"/>
              <w:jc w:val="both"/>
              <w:rPr>
                <w:rFonts w:ascii="Times New Roman" w:hAnsi="Times New Roman"/>
                <w:sz w:val="24"/>
                <w:szCs w:val="24"/>
              </w:rPr>
            </w:pPr>
            <w:r w:rsidRPr="002E027B">
              <w:rPr>
                <w:rFonts w:ascii="Times New Roman" w:hAnsi="Times New Roman"/>
                <w:sz w:val="24"/>
                <w:szCs w:val="24"/>
              </w:rPr>
              <w:t>Консультативное направление</w:t>
            </w:r>
          </w:p>
        </w:tc>
        <w:tc>
          <w:tcPr>
            <w:tcW w:w="2502" w:type="dxa"/>
          </w:tcPr>
          <w:p w:rsidR="00B00E0E" w:rsidRPr="002E027B" w:rsidRDefault="00B00E0E" w:rsidP="00C90545">
            <w:pPr>
              <w:pStyle w:val="a9"/>
              <w:jc w:val="both"/>
              <w:rPr>
                <w:rFonts w:ascii="Times New Roman" w:hAnsi="Times New Roman"/>
                <w:sz w:val="24"/>
                <w:szCs w:val="24"/>
              </w:rPr>
            </w:pPr>
            <w:r>
              <w:rPr>
                <w:rFonts w:ascii="Times New Roman" w:hAnsi="Times New Roman"/>
                <w:sz w:val="24"/>
                <w:szCs w:val="24"/>
              </w:rPr>
              <w:t>Организовать консультирование</w:t>
            </w:r>
            <w:r w:rsidRPr="002E027B">
              <w:rPr>
                <w:rFonts w:ascii="Times New Roman" w:hAnsi="Times New Roman"/>
                <w:sz w:val="24"/>
                <w:szCs w:val="24"/>
              </w:rPr>
              <w:t xml:space="preserve"> педагогических работников</w:t>
            </w:r>
            <w:r>
              <w:rPr>
                <w:rFonts w:ascii="Times New Roman" w:hAnsi="Times New Roman"/>
                <w:sz w:val="24"/>
                <w:szCs w:val="24"/>
              </w:rPr>
              <w:t>, родителей обучающихся с ОВЗ</w:t>
            </w:r>
            <w:r w:rsidRPr="002E027B">
              <w:rPr>
                <w:rFonts w:ascii="Times New Roman" w:hAnsi="Times New Roman"/>
                <w:sz w:val="24"/>
                <w:szCs w:val="24"/>
              </w:rPr>
              <w:t xml:space="preserve"> по вопросам образования </w:t>
            </w:r>
          </w:p>
        </w:tc>
        <w:tc>
          <w:tcPr>
            <w:tcW w:w="1785" w:type="dxa"/>
          </w:tcPr>
          <w:p w:rsidR="00B00E0E" w:rsidRPr="002E027B" w:rsidRDefault="00B00E0E" w:rsidP="00C90545">
            <w:pPr>
              <w:pStyle w:val="a9"/>
              <w:jc w:val="both"/>
              <w:rPr>
                <w:rFonts w:ascii="Times New Roman" w:hAnsi="Times New Roman"/>
                <w:sz w:val="24"/>
                <w:szCs w:val="24"/>
              </w:rPr>
            </w:pPr>
            <w:r w:rsidRPr="002E027B">
              <w:rPr>
                <w:rFonts w:ascii="Times New Roman" w:hAnsi="Times New Roman"/>
                <w:sz w:val="24"/>
                <w:szCs w:val="24"/>
              </w:rPr>
              <w:t>Рекомендации, приёмы, упражнения и др. материалы</w:t>
            </w:r>
            <w:r>
              <w:rPr>
                <w:rFonts w:ascii="Times New Roman" w:hAnsi="Times New Roman"/>
                <w:sz w:val="24"/>
                <w:szCs w:val="24"/>
              </w:rPr>
              <w:t xml:space="preserve"> для педагогов, родителей</w:t>
            </w:r>
            <w:r w:rsidRPr="002E027B">
              <w:rPr>
                <w:rFonts w:ascii="Times New Roman" w:hAnsi="Times New Roman"/>
                <w:sz w:val="24"/>
                <w:szCs w:val="24"/>
              </w:rPr>
              <w:t>.</w:t>
            </w:r>
          </w:p>
        </w:tc>
        <w:tc>
          <w:tcPr>
            <w:tcW w:w="2137" w:type="dxa"/>
          </w:tcPr>
          <w:p w:rsidR="00B00E0E" w:rsidRDefault="00B00E0E" w:rsidP="00C90545">
            <w:pPr>
              <w:pStyle w:val="a9"/>
              <w:jc w:val="both"/>
              <w:rPr>
                <w:rFonts w:ascii="Times New Roman" w:hAnsi="Times New Roman"/>
                <w:sz w:val="24"/>
                <w:szCs w:val="24"/>
              </w:rPr>
            </w:pPr>
            <w:r w:rsidRPr="002E027B">
              <w:rPr>
                <w:rFonts w:ascii="Times New Roman" w:hAnsi="Times New Roman"/>
                <w:sz w:val="24"/>
                <w:szCs w:val="24"/>
              </w:rPr>
              <w:t>Индивидуальные тематические консультации по выявленным проблемам, оказание помощи</w:t>
            </w:r>
            <w:r>
              <w:rPr>
                <w:rFonts w:ascii="Times New Roman" w:hAnsi="Times New Roman"/>
                <w:sz w:val="24"/>
                <w:szCs w:val="24"/>
              </w:rPr>
              <w:t>;</w:t>
            </w:r>
            <w:r w:rsidRPr="002E027B">
              <w:rPr>
                <w:rFonts w:ascii="Times New Roman" w:hAnsi="Times New Roman"/>
                <w:sz w:val="24"/>
                <w:szCs w:val="24"/>
              </w:rPr>
              <w:t xml:space="preserve"> </w:t>
            </w:r>
            <w:r>
              <w:rPr>
                <w:rFonts w:ascii="Times New Roman" w:hAnsi="Times New Roman"/>
                <w:sz w:val="24"/>
                <w:szCs w:val="24"/>
              </w:rPr>
              <w:t>р</w:t>
            </w:r>
            <w:r w:rsidRPr="002E027B">
              <w:rPr>
                <w:rFonts w:ascii="Times New Roman" w:hAnsi="Times New Roman"/>
                <w:sz w:val="24"/>
                <w:szCs w:val="24"/>
              </w:rPr>
              <w:t>азработка плана консультативной работы с ребенком</w:t>
            </w:r>
            <w:r w:rsidR="00AC0948">
              <w:rPr>
                <w:rFonts w:ascii="Times New Roman" w:hAnsi="Times New Roman"/>
                <w:sz w:val="24"/>
                <w:szCs w:val="24"/>
              </w:rPr>
              <w:t>.</w:t>
            </w:r>
          </w:p>
          <w:p w:rsidR="00B00E0E" w:rsidRPr="002E027B" w:rsidRDefault="00B00E0E" w:rsidP="00C90545">
            <w:pPr>
              <w:pStyle w:val="a9"/>
              <w:jc w:val="both"/>
              <w:rPr>
                <w:rFonts w:ascii="Times New Roman" w:hAnsi="Times New Roman"/>
                <w:sz w:val="24"/>
                <w:szCs w:val="24"/>
              </w:rPr>
            </w:pPr>
            <w:r w:rsidRPr="002E027B">
              <w:rPr>
                <w:rFonts w:ascii="Times New Roman" w:hAnsi="Times New Roman"/>
                <w:sz w:val="24"/>
                <w:szCs w:val="24"/>
              </w:rPr>
              <w:t xml:space="preserve">Консультирование родителей по вопросам выбора стратегии воспитания, </w:t>
            </w:r>
          </w:p>
        </w:tc>
        <w:tc>
          <w:tcPr>
            <w:tcW w:w="1178" w:type="dxa"/>
          </w:tcPr>
          <w:p w:rsidR="00B00E0E" w:rsidRPr="002E027B" w:rsidRDefault="00B00E0E" w:rsidP="00C90545">
            <w:pPr>
              <w:pStyle w:val="a9"/>
              <w:jc w:val="both"/>
              <w:rPr>
                <w:rFonts w:ascii="Times New Roman" w:hAnsi="Times New Roman"/>
                <w:sz w:val="24"/>
                <w:szCs w:val="24"/>
              </w:rPr>
            </w:pPr>
            <w:r>
              <w:rPr>
                <w:rFonts w:ascii="Times New Roman" w:hAnsi="Times New Roman"/>
                <w:sz w:val="24"/>
                <w:szCs w:val="24"/>
              </w:rPr>
              <w:t>В течение</w:t>
            </w:r>
            <w:r w:rsidRPr="002E027B">
              <w:rPr>
                <w:rFonts w:ascii="Times New Roman" w:hAnsi="Times New Roman"/>
                <w:sz w:val="24"/>
                <w:szCs w:val="24"/>
              </w:rPr>
              <w:t xml:space="preserve"> года</w:t>
            </w:r>
          </w:p>
        </w:tc>
        <w:tc>
          <w:tcPr>
            <w:tcW w:w="1775" w:type="dxa"/>
          </w:tcPr>
          <w:p w:rsidR="00B00E0E" w:rsidRPr="002E027B" w:rsidRDefault="00B00E0E" w:rsidP="00C90545">
            <w:pPr>
              <w:pStyle w:val="a9"/>
              <w:jc w:val="both"/>
              <w:rPr>
                <w:rFonts w:ascii="Times New Roman" w:hAnsi="Times New Roman"/>
                <w:sz w:val="24"/>
                <w:szCs w:val="24"/>
              </w:rPr>
            </w:pPr>
            <w:r w:rsidRPr="002E027B">
              <w:rPr>
                <w:rFonts w:ascii="Times New Roman" w:hAnsi="Times New Roman"/>
                <w:sz w:val="24"/>
                <w:szCs w:val="24"/>
              </w:rPr>
              <w:t>Специалисты ПМПК</w:t>
            </w:r>
            <w:r>
              <w:rPr>
                <w:rFonts w:ascii="Times New Roman" w:hAnsi="Times New Roman"/>
                <w:sz w:val="24"/>
                <w:szCs w:val="24"/>
              </w:rPr>
              <w:t xml:space="preserve">, </w:t>
            </w:r>
            <w:r w:rsidRPr="002E027B">
              <w:rPr>
                <w:rFonts w:ascii="Times New Roman" w:hAnsi="Times New Roman"/>
                <w:sz w:val="24"/>
                <w:szCs w:val="24"/>
              </w:rPr>
              <w:t xml:space="preserve"> </w:t>
            </w:r>
            <w:r>
              <w:rPr>
                <w:rFonts w:ascii="Times New Roman" w:hAnsi="Times New Roman"/>
                <w:sz w:val="24"/>
                <w:szCs w:val="24"/>
              </w:rPr>
              <w:t>з</w:t>
            </w:r>
            <w:r w:rsidRPr="002E027B">
              <w:rPr>
                <w:rFonts w:ascii="Times New Roman" w:hAnsi="Times New Roman"/>
                <w:sz w:val="24"/>
                <w:szCs w:val="24"/>
              </w:rPr>
              <w:t>аместитель директора по УВР</w:t>
            </w:r>
            <w:r>
              <w:rPr>
                <w:rFonts w:ascii="Times New Roman" w:hAnsi="Times New Roman"/>
                <w:sz w:val="24"/>
                <w:szCs w:val="24"/>
              </w:rPr>
              <w:t>. Психолог, классный руководитель</w:t>
            </w:r>
          </w:p>
        </w:tc>
      </w:tr>
      <w:tr w:rsidR="00B00E0E" w:rsidTr="00FF4416">
        <w:tc>
          <w:tcPr>
            <w:tcW w:w="1809" w:type="dxa"/>
          </w:tcPr>
          <w:p w:rsidR="00B00E0E" w:rsidRPr="002E027B" w:rsidRDefault="00B00E0E" w:rsidP="00C90545">
            <w:pPr>
              <w:pStyle w:val="a9"/>
              <w:jc w:val="both"/>
              <w:rPr>
                <w:rFonts w:ascii="Times New Roman" w:hAnsi="Times New Roman"/>
                <w:sz w:val="24"/>
                <w:szCs w:val="24"/>
              </w:rPr>
            </w:pPr>
            <w:r w:rsidRPr="002E027B">
              <w:rPr>
                <w:rFonts w:ascii="Times New Roman" w:hAnsi="Times New Roman"/>
                <w:sz w:val="24"/>
                <w:szCs w:val="24"/>
              </w:rPr>
              <w:t>Информационно – просветительское направление</w:t>
            </w:r>
          </w:p>
        </w:tc>
        <w:tc>
          <w:tcPr>
            <w:tcW w:w="2502" w:type="dxa"/>
          </w:tcPr>
          <w:p w:rsidR="00B00E0E" w:rsidRDefault="00B00E0E" w:rsidP="00C90545">
            <w:pPr>
              <w:pStyle w:val="a9"/>
              <w:jc w:val="both"/>
              <w:rPr>
                <w:rFonts w:ascii="Times New Roman" w:hAnsi="Times New Roman"/>
                <w:sz w:val="24"/>
                <w:szCs w:val="24"/>
              </w:rPr>
            </w:pPr>
            <w:r>
              <w:rPr>
                <w:rFonts w:ascii="Times New Roman" w:hAnsi="Times New Roman"/>
                <w:sz w:val="24"/>
                <w:szCs w:val="24"/>
              </w:rPr>
              <w:t>Организовать и</w:t>
            </w:r>
            <w:r w:rsidRPr="002E027B">
              <w:rPr>
                <w:rFonts w:ascii="Times New Roman" w:hAnsi="Times New Roman"/>
                <w:sz w:val="24"/>
                <w:szCs w:val="24"/>
              </w:rPr>
              <w:t xml:space="preserve">нформирование родителей (законных представителей) по медицинским, социальным, правовым вопросам </w:t>
            </w:r>
          </w:p>
        </w:tc>
        <w:tc>
          <w:tcPr>
            <w:tcW w:w="1785" w:type="dxa"/>
          </w:tcPr>
          <w:p w:rsidR="00B00E0E" w:rsidRPr="002E027B" w:rsidRDefault="00B00E0E" w:rsidP="00FF4416">
            <w:pPr>
              <w:pStyle w:val="a9"/>
              <w:ind w:left="-24" w:right="-108" w:firstLine="24"/>
              <w:jc w:val="both"/>
              <w:rPr>
                <w:rFonts w:ascii="Times New Roman" w:hAnsi="Times New Roman"/>
                <w:sz w:val="24"/>
                <w:szCs w:val="24"/>
              </w:rPr>
            </w:pPr>
            <w:r>
              <w:rPr>
                <w:rFonts w:ascii="Times New Roman" w:hAnsi="Times New Roman"/>
                <w:sz w:val="24"/>
                <w:szCs w:val="24"/>
              </w:rPr>
              <w:t xml:space="preserve">Повышение уровня правовой грамотности </w:t>
            </w:r>
            <w:r w:rsidRPr="002E027B">
              <w:rPr>
                <w:rFonts w:ascii="Times New Roman" w:hAnsi="Times New Roman"/>
                <w:sz w:val="24"/>
                <w:szCs w:val="24"/>
              </w:rPr>
              <w:t>родителей (законных представителей)</w:t>
            </w:r>
          </w:p>
        </w:tc>
        <w:tc>
          <w:tcPr>
            <w:tcW w:w="2137" w:type="dxa"/>
          </w:tcPr>
          <w:p w:rsidR="00B00E0E" w:rsidRPr="002E027B" w:rsidRDefault="00B00E0E" w:rsidP="00C90545">
            <w:pPr>
              <w:pStyle w:val="a9"/>
              <w:jc w:val="both"/>
              <w:rPr>
                <w:rFonts w:ascii="Times New Roman" w:hAnsi="Times New Roman"/>
                <w:sz w:val="24"/>
                <w:szCs w:val="24"/>
              </w:rPr>
            </w:pPr>
            <w:r w:rsidRPr="002E027B">
              <w:rPr>
                <w:rFonts w:ascii="Times New Roman" w:hAnsi="Times New Roman"/>
                <w:sz w:val="24"/>
                <w:szCs w:val="24"/>
              </w:rPr>
              <w:t>Организация работы семинаров, тренингов,</w:t>
            </w:r>
          </w:p>
        </w:tc>
        <w:tc>
          <w:tcPr>
            <w:tcW w:w="1178" w:type="dxa"/>
          </w:tcPr>
          <w:p w:rsidR="00B00E0E" w:rsidRDefault="00B00E0E" w:rsidP="00C90545">
            <w:pPr>
              <w:pStyle w:val="a9"/>
              <w:jc w:val="both"/>
              <w:rPr>
                <w:rFonts w:ascii="Times New Roman" w:hAnsi="Times New Roman"/>
                <w:sz w:val="24"/>
                <w:szCs w:val="24"/>
              </w:rPr>
            </w:pPr>
            <w:r>
              <w:rPr>
                <w:rFonts w:ascii="Times New Roman" w:hAnsi="Times New Roman"/>
                <w:sz w:val="24"/>
                <w:szCs w:val="24"/>
              </w:rPr>
              <w:t>В течение</w:t>
            </w:r>
            <w:r w:rsidRPr="002E027B">
              <w:rPr>
                <w:rFonts w:ascii="Times New Roman" w:hAnsi="Times New Roman"/>
                <w:sz w:val="24"/>
                <w:szCs w:val="24"/>
              </w:rPr>
              <w:t xml:space="preserve"> года</w:t>
            </w:r>
          </w:p>
        </w:tc>
        <w:tc>
          <w:tcPr>
            <w:tcW w:w="1775" w:type="dxa"/>
          </w:tcPr>
          <w:p w:rsidR="00B00E0E" w:rsidRPr="002E027B" w:rsidRDefault="00B00E0E" w:rsidP="00C90545">
            <w:pPr>
              <w:pStyle w:val="a9"/>
              <w:jc w:val="both"/>
              <w:rPr>
                <w:rFonts w:ascii="Times New Roman" w:hAnsi="Times New Roman"/>
                <w:sz w:val="24"/>
                <w:szCs w:val="24"/>
              </w:rPr>
            </w:pPr>
            <w:r w:rsidRPr="002E027B">
              <w:rPr>
                <w:rFonts w:ascii="Times New Roman" w:hAnsi="Times New Roman"/>
                <w:sz w:val="24"/>
                <w:szCs w:val="24"/>
              </w:rPr>
              <w:t>Специалисты ПМПК Заместитель директора по УВР</w:t>
            </w:r>
          </w:p>
        </w:tc>
      </w:tr>
    </w:tbl>
    <w:p w:rsidR="00B00E0E" w:rsidRPr="002E027B" w:rsidRDefault="00B00E0E" w:rsidP="00C90545">
      <w:pPr>
        <w:pStyle w:val="a9"/>
        <w:jc w:val="both"/>
        <w:rPr>
          <w:rFonts w:ascii="Times New Roman" w:hAnsi="Times New Roman"/>
          <w:sz w:val="24"/>
          <w:szCs w:val="24"/>
        </w:rPr>
      </w:pPr>
    </w:p>
    <w:p w:rsidR="00B00E0E" w:rsidRPr="000B39BF" w:rsidRDefault="00B00E0E" w:rsidP="00C90545">
      <w:pPr>
        <w:jc w:val="center"/>
      </w:pPr>
      <w:r w:rsidRPr="000B39BF">
        <w:rPr>
          <w:b/>
          <w:bCs/>
          <w:iCs/>
        </w:rPr>
        <w:t>Мероприятия по реализации программы 1-4 классы</w:t>
      </w:r>
    </w:p>
    <w:tbl>
      <w:tblPr>
        <w:tblW w:w="10788" w:type="dxa"/>
        <w:tblCellSpacing w:w="0" w:type="dxa"/>
        <w:tblInd w:w="-5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16"/>
        <w:gridCol w:w="1843"/>
        <w:gridCol w:w="1843"/>
        <w:gridCol w:w="1843"/>
        <w:gridCol w:w="1842"/>
        <w:gridCol w:w="1701"/>
      </w:tblGrid>
      <w:tr w:rsidR="00B00E0E" w:rsidRPr="009B239A" w:rsidTr="00E34428">
        <w:trPr>
          <w:tblCellSpacing w:w="0" w:type="dxa"/>
        </w:trPr>
        <w:tc>
          <w:tcPr>
            <w:tcW w:w="1716" w:type="dxa"/>
            <w:vMerge w:val="restart"/>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pPr>
              <w:jc w:val="center"/>
            </w:pPr>
            <w:r w:rsidRPr="009B239A">
              <w:rPr>
                <w:b/>
                <w:bCs/>
                <w:i/>
                <w:iCs/>
              </w:rPr>
              <w:t>Этапы</w:t>
            </w:r>
          </w:p>
        </w:tc>
        <w:tc>
          <w:tcPr>
            <w:tcW w:w="1843" w:type="dxa"/>
            <w:vMerge w:val="restart"/>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pPr>
              <w:jc w:val="center"/>
            </w:pPr>
            <w:r w:rsidRPr="009B239A">
              <w:rPr>
                <w:b/>
                <w:bCs/>
                <w:i/>
                <w:iCs/>
              </w:rPr>
              <w:t>Основные задачи</w:t>
            </w:r>
          </w:p>
        </w:tc>
        <w:tc>
          <w:tcPr>
            <w:tcW w:w="7229" w:type="dxa"/>
            <w:gridSpan w:val="4"/>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pPr>
              <w:jc w:val="center"/>
            </w:pPr>
            <w:r w:rsidRPr="009B239A">
              <w:rPr>
                <w:b/>
                <w:bCs/>
                <w:i/>
                <w:iCs/>
              </w:rPr>
              <w:t>Мероприятия</w:t>
            </w:r>
          </w:p>
        </w:tc>
      </w:tr>
      <w:tr w:rsidR="00B00E0E" w:rsidRPr="009B239A" w:rsidTr="00E34428">
        <w:trPr>
          <w:tblCellSpacing w:w="0" w:type="dxa"/>
        </w:trPr>
        <w:tc>
          <w:tcPr>
            <w:tcW w:w="1716" w:type="dxa"/>
            <w:vMerge/>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tc>
        <w:tc>
          <w:tcPr>
            <w:tcW w:w="1843" w:type="dxa"/>
            <w:vMerge/>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pPr>
              <w:jc w:val="center"/>
            </w:pPr>
            <w:r w:rsidRPr="009B239A">
              <w:rPr>
                <w:b/>
                <w:bCs/>
                <w:i/>
                <w:iCs/>
              </w:rPr>
              <w:t>1 класс</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pPr>
              <w:jc w:val="center"/>
            </w:pPr>
            <w:r w:rsidRPr="009B239A">
              <w:rPr>
                <w:b/>
                <w:bCs/>
                <w:i/>
                <w:iCs/>
              </w:rPr>
              <w:t>2 класс</w:t>
            </w:r>
          </w:p>
        </w:tc>
        <w:tc>
          <w:tcPr>
            <w:tcW w:w="1842"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pPr>
              <w:jc w:val="center"/>
            </w:pPr>
            <w:r w:rsidRPr="009B239A">
              <w:rPr>
                <w:b/>
                <w:bCs/>
                <w:i/>
                <w:iCs/>
              </w:rPr>
              <w:t>3 класс</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pPr>
              <w:jc w:val="center"/>
            </w:pPr>
            <w:r w:rsidRPr="009B239A">
              <w:rPr>
                <w:b/>
                <w:bCs/>
                <w:i/>
                <w:iCs/>
              </w:rPr>
              <w:t>4 класс</w:t>
            </w:r>
          </w:p>
        </w:tc>
      </w:tr>
      <w:tr w:rsidR="00B00E0E" w:rsidRPr="009B239A" w:rsidTr="00E34428">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00E0E" w:rsidRDefault="00B00E0E" w:rsidP="00C90545">
            <w:pPr>
              <w:rPr>
                <w:iCs/>
              </w:rPr>
            </w:pPr>
            <w:r w:rsidRPr="000430EF">
              <w:rPr>
                <w:iCs/>
              </w:rPr>
              <w:t xml:space="preserve">Этап сбора и анализа информации  </w:t>
            </w:r>
          </w:p>
          <w:p w:rsidR="00B00E0E" w:rsidRPr="000430EF" w:rsidRDefault="00B00E0E" w:rsidP="00C90545">
            <w:r w:rsidRPr="000430EF">
              <w:rPr>
                <w:iCs/>
              </w:rPr>
              <w:t xml:space="preserve">(август – сентябрь) </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1.Изучить</w:t>
            </w:r>
          </w:p>
          <w:p w:rsidR="00B00E0E" w:rsidRPr="009B239A" w:rsidRDefault="00B00E0E" w:rsidP="00C90545">
            <w:r w:rsidRPr="009B239A">
              <w:t>особенности</w:t>
            </w:r>
          </w:p>
          <w:p w:rsidR="00B00E0E" w:rsidRPr="009B239A" w:rsidRDefault="00B00E0E" w:rsidP="00C90545">
            <w:r w:rsidRPr="009B239A">
              <w:t>контингента детей,</w:t>
            </w:r>
          </w:p>
          <w:p w:rsidR="00B00E0E" w:rsidRPr="009B239A" w:rsidRDefault="00B00E0E" w:rsidP="00C90545">
            <w:r w:rsidRPr="009B239A">
              <w:t>выявить детей с</w:t>
            </w:r>
          </w:p>
          <w:p w:rsidR="00B00E0E" w:rsidRPr="009B239A" w:rsidRDefault="00B00E0E" w:rsidP="00C90545">
            <w:r w:rsidRPr="009B239A">
              <w:t>особыми</w:t>
            </w:r>
          </w:p>
          <w:p w:rsidR="00B00E0E" w:rsidRPr="009B239A" w:rsidRDefault="00B00E0E" w:rsidP="00C90545">
            <w:r w:rsidRPr="009B239A">
              <w:t>образовательными</w:t>
            </w:r>
          </w:p>
          <w:p w:rsidR="00B00E0E" w:rsidRPr="009B239A" w:rsidRDefault="00B00E0E" w:rsidP="00C90545">
            <w:r w:rsidRPr="009B239A">
              <w:t>потребностями.</w:t>
            </w:r>
          </w:p>
          <w:p w:rsidR="00B00E0E" w:rsidRPr="009B239A" w:rsidRDefault="00B00E0E" w:rsidP="00C90545">
            <w:r w:rsidRPr="009B239A">
              <w:t>2. Оценить условия</w:t>
            </w:r>
          </w:p>
          <w:p w:rsidR="00B00E0E" w:rsidRPr="009B239A" w:rsidRDefault="00B00E0E" w:rsidP="00C90545">
            <w:r w:rsidRPr="009B239A">
              <w:t>реализации</w:t>
            </w:r>
          </w:p>
          <w:p w:rsidR="00B00E0E" w:rsidRPr="009B239A" w:rsidRDefault="00B00E0E" w:rsidP="00C90545">
            <w:r w:rsidRPr="009B239A">
              <w:lastRenderedPageBreak/>
              <w:t>коррекционной</w:t>
            </w:r>
          </w:p>
          <w:p w:rsidR="00B00E0E" w:rsidRPr="009B239A" w:rsidRDefault="00B00E0E" w:rsidP="00C90545">
            <w:r w:rsidRPr="009B239A">
              <w:t>работы</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lastRenderedPageBreak/>
              <w:t>Диагностика</w:t>
            </w:r>
          </w:p>
          <w:p w:rsidR="00B00E0E" w:rsidRPr="009B239A" w:rsidRDefault="00B00E0E" w:rsidP="00C90545">
            <w:r w:rsidRPr="009B239A">
              <w:t>уровня школьной</w:t>
            </w:r>
          </w:p>
          <w:p w:rsidR="00B00E0E" w:rsidRPr="009B239A" w:rsidRDefault="00B00E0E" w:rsidP="00C90545">
            <w:r w:rsidRPr="009B239A">
              <w:t>готовности</w:t>
            </w:r>
          </w:p>
          <w:p w:rsidR="00B00E0E" w:rsidRPr="009B239A" w:rsidRDefault="00B00E0E" w:rsidP="00C90545">
            <w:r w:rsidRPr="009B239A">
              <w:t>Собеседование с</w:t>
            </w:r>
          </w:p>
          <w:p w:rsidR="00B00E0E" w:rsidRPr="009B239A" w:rsidRDefault="00B00E0E" w:rsidP="00C90545">
            <w:r w:rsidRPr="009B239A">
              <w:t>родителями,</w:t>
            </w:r>
          </w:p>
          <w:p w:rsidR="00B00E0E" w:rsidRPr="009B239A" w:rsidRDefault="00B00E0E" w:rsidP="00C90545">
            <w:r w:rsidRPr="009B239A">
              <w:t>изучение</w:t>
            </w:r>
          </w:p>
          <w:p w:rsidR="00B00E0E" w:rsidRPr="009B239A" w:rsidRDefault="00B00E0E" w:rsidP="00C90545">
            <w:r w:rsidRPr="009B239A">
              <w:t>документации</w:t>
            </w:r>
          </w:p>
          <w:p w:rsidR="00B00E0E" w:rsidRPr="009B239A" w:rsidRDefault="00B00E0E" w:rsidP="00C90545">
            <w:r w:rsidRPr="009B239A">
              <w:t>Экспертиза</w:t>
            </w:r>
          </w:p>
          <w:p w:rsidR="00B00E0E" w:rsidRPr="009B239A" w:rsidRDefault="00B00E0E" w:rsidP="00C90545">
            <w:r w:rsidRPr="009B239A">
              <w:t>учебных программ</w:t>
            </w:r>
          </w:p>
          <w:p w:rsidR="00B00E0E" w:rsidRPr="009B239A" w:rsidRDefault="00B00E0E" w:rsidP="00C90545">
            <w:r w:rsidRPr="009B239A">
              <w:t>Изучение условий</w:t>
            </w:r>
          </w:p>
          <w:p w:rsidR="00B00E0E" w:rsidRPr="009B239A" w:rsidRDefault="00B00E0E" w:rsidP="00C90545">
            <w:r w:rsidRPr="009B239A">
              <w:lastRenderedPageBreak/>
              <w:t>организации</w:t>
            </w:r>
          </w:p>
          <w:p w:rsidR="00B00E0E" w:rsidRPr="009B239A" w:rsidRDefault="00B00E0E" w:rsidP="00C90545">
            <w:r w:rsidRPr="009B239A">
              <w:t>образовательного</w:t>
            </w:r>
          </w:p>
          <w:p w:rsidR="00B00E0E" w:rsidRPr="009B239A" w:rsidRDefault="00B00E0E" w:rsidP="00C90545">
            <w:r w:rsidRPr="009B239A">
              <w:t>процесса Изучение</w:t>
            </w:r>
          </w:p>
          <w:p w:rsidR="00B00E0E" w:rsidRPr="009B239A" w:rsidRDefault="00B00E0E" w:rsidP="00C90545">
            <w:r w:rsidRPr="009B239A">
              <w:t>социального</w:t>
            </w:r>
          </w:p>
          <w:p w:rsidR="00B00E0E" w:rsidRPr="009B239A" w:rsidRDefault="00B00E0E" w:rsidP="00C90545">
            <w:r w:rsidRPr="009B239A">
              <w:t>паспорта класса</w:t>
            </w:r>
          </w:p>
          <w:p w:rsidR="00B00E0E" w:rsidRPr="009B239A" w:rsidRDefault="00B00E0E" w:rsidP="00C90545">
            <w:r w:rsidRPr="009B239A">
              <w:t>Собеседование с</w:t>
            </w:r>
          </w:p>
          <w:p w:rsidR="00B00E0E" w:rsidRPr="009B239A" w:rsidRDefault="00B00E0E" w:rsidP="00C90545">
            <w:r w:rsidRPr="009B239A">
              <w:t>педагогами</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lastRenderedPageBreak/>
              <w:t>Изучение</w:t>
            </w:r>
          </w:p>
          <w:p w:rsidR="00B00E0E" w:rsidRPr="009B239A" w:rsidRDefault="00B00E0E" w:rsidP="00C90545">
            <w:r w:rsidRPr="009B239A">
              <w:t>социального</w:t>
            </w:r>
          </w:p>
          <w:p w:rsidR="00B00E0E" w:rsidRPr="009B239A" w:rsidRDefault="00B00E0E" w:rsidP="00C90545">
            <w:r w:rsidRPr="009B239A">
              <w:t>паспорта класса</w:t>
            </w:r>
          </w:p>
          <w:p w:rsidR="00B00E0E" w:rsidRPr="009B239A" w:rsidRDefault="00B00E0E" w:rsidP="00C90545">
            <w:r w:rsidRPr="009B239A">
              <w:t>Собеседование с</w:t>
            </w:r>
          </w:p>
          <w:p w:rsidR="00B00E0E" w:rsidRPr="009B239A" w:rsidRDefault="00B00E0E" w:rsidP="00C90545">
            <w:r w:rsidRPr="009B239A">
              <w:t>педагогами</w:t>
            </w:r>
          </w:p>
          <w:p w:rsidR="00B00E0E" w:rsidRPr="009B239A" w:rsidRDefault="00B00E0E" w:rsidP="00C90545">
            <w:r w:rsidRPr="009B239A">
              <w:t>Углубленное</w:t>
            </w:r>
          </w:p>
          <w:p w:rsidR="00B00E0E" w:rsidRPr="009B239A" w:rsidRDefault="00B00E0E" w:rsidP="00C90545">
            <w:r w:rsidRPr="009B239A">
              <w:t>индивидуальное</w:t>
            </w:r>
          </w:p>
          <w:p w:rsidR="00B00E0E" w:rsidRPr="009B239A" w:rsidRDefault="00B00E0E" w:rsidP="00C90545">
            <w:r w:rsidRPr="009B239A">
              <w:t>обследование</w:t>
            </w:r>
          </w:p>
          <w:p w:rsidR="00B00E0E" w:rsidRPr="009B239A" w:rsidRDefault="00B00E0E" w:rsidP="00C90545">
            <w:r w:rsidRPr="009B239A">
              <w:t>детей, имеющих</w:t>
            </w:r>
          </w:p>
          <w:p w:rsidR="00B00E0E" w:rsidRPr="009B239A" w:rsidRDefault="00B00E0E" w:rsidP="00C90545">
            <w:r w:rsidRPr="009B239A">
              <w:t>трудности в</w:t>
            </w:r>
          </w:p>
          <w:p w:rsidR="00B00E0E" w:rsidRPr="009B239A" w:rsidRDefault="00B00E0E" w:rsidP="00C90545">
            <w:r w:rsidRPr="009B239A">
              <w:t>обучении и/или в</w:t>
            </w:r>
          </w:p>
          <w:p w:rsidR="00B00E0E" w:rsidRPr="009B239A" w:rsidRDefault="00B00E0E" w:rsidP="00C90545">
            <w:r w:rsidRPr="009B239A">
              <w:t>общении</w:t>
            </w:r>
          </w:p>
          <w:p w:rsidR="00B00E0E" w:rsidRPr="009B239A" w:rsidRDefault="00B00E0E" w:rsidP="00C90545">
            <w:r w:rsidRPr="009B239A">
              <w:lastRenderedPageBreak/>
              <w:t>Экспертиза</w:t>
            </w:r>
          </w:p>
          <w:p w:rsidR="00B00E0E" w:rsidRPr="009B239A" w:rsidRDefault="00B00E0E" w:rsidP="00C90545">
            <w:r w:rsidRPr="009B239A">
              <w:t>учебных программ</w:t>
            </w:r>
          </w:p>
        </w:tc>
        <w:tc>
          <w:tcPr>
            <w:tcW w:w="1842"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lastRenderedPageBreak/>
              <w:t>Изучение</w:t>
            </w:r>
          </w:p>
          <w:p w:rsidR="00B00E0E" w:rsidRPr="009B239A" w:rsidRDefault="00B00E0E" w:rsidP="00C90545">
            <w:r w:rsidRPr="009B239A">
              <w:t>социального</w:t>
            </w:r>
          </w:p>
          <w:p w:rsidR="00B00E0E" w:rsidRPr="009B239A" w:rsidRDefault="00B00E0E" w:rsidP="00C90545">
            <w:r w:rsidRPr="009B239A">
              <w:t>паспорта класса</w:t>
            </w:r>
          </w:p>
          <w:p w:rsidR="00B00E0E" w:rsidRPr="009B239A" w:rsidRDefault="00B00E0E" w:rsidP="00C90545">
            <w:r w:rsidRPr="009B239A">
              <w:t>Собеседование с</w:t>
            </w:r>
          </w:p>
          <w:p w:rsidR="00B00E0E" w:rsidRPr="009B239A" w:rsidRDefault="00B00E0E" w:rsidP="00C90545">
            <w:r w:rsidRPr="009B239A">
              <w:t>педагогами</w:t>
            </w:r>
          </w:p>
          <w:p w:rsidR="00B00E0E" w:rsidRPr="009B239A" w:rsidRDefault="00B00E0E" w:rsidP="00C90545">
            <w:r w:rsidRPr="009B239A">
              <w:t>Индивидуальное</w:t>
            </w:r>
          </w:p>
          <w:p w:rsidR="00B00E0E" w:rsidRPr="009B239A" w:rsidRDefault="00B00E0E" w:rsidP="00C90545">
            <w:r w:rsidRPr="009B239A">
              <w:t>обследование</w:t>
            </w:r>
          </w:p>
          <w:p w:rsidR="00B00E0E" w:rsidRPr="009B239A" w:rsidRDefault="00B00E0E" w:rsidP="00C90545">
            <w:r w:rsidRPr="009B239A">
              <w:t>детей, имеющих</w:t>
            </w:r>
          </w:p>
          <w:p w:rsidR="00B00E0E" w:rsidRPr="009B239A" w:rsidRDefault="00B00E0E" w:rsidP="00C90545">
            <w:r w:rsidRPr="009B239A">
              <w:t>трудности в</w:t>
            </w:r>
          </w:p>
          <w:p w:rsidR="00B00E0E" w:rsidRPr="009B239A" w:rsidRDefault="00B00E0E" w:rsidP="00C90545">
            <w:r w:rsidRPr="009B239A">
              <w:t>обучении и/или в</w:t>
            </w:r>
          </w:p>
          <w:p w:rsidR="00B00E0E" w:rsidRPr="009B239A" w:rsidRDefault="00B00E0E" w:rsidP="00C90545">
            <w:r w:rsidRPr="009B239A">
              <w:t>общении</w:t>
            </w:r>
          </w:p>
          <w:p w:rsidR="00B00E0E" w:rsidRPr="009B239A" w:rsidRDefault="00B00E0E" w:rsidP="00C90545">
            <w:r w:rsidRPr="009B239A">
              <w:t>Экспертиза</w:t>
            </w:r>
          </w:p>
          <w:p w:rsidR="00B00E0E" w:rsidRPr="009B239A" w:rsidRDefault="00B00E0E" w:rsidP="00C90545">
            <w:r w:rsidRPr="009B239A">
              <w:lastRenderedPageBreak/>
              <w:t>учебных программ</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lastRenderedPageBreak/>
              <w:t>Изучение</w:t>
            </w:r>
          </w:p>
          <w:p w:rsidR="00B00E0E" w:rsidRPr="009B239A" w:rsidRDefault="00B00E0E" w:rsidP="00C90545">
            <w:r w:rsidRPr="009B239A">
              <w:t>социального</w:t>
            </w:r>
          </w:p>
          <w:p w:rsidR="00B00E0E" w:rsidRPr="009B239A" w:rsidRDefault="00B00E0E" w:rsidP="00C90545">
            <w:r w:rsidRPr="009B239A">
              <w:t>паспорта класса</w:t>
            </w:r>
          </w:p>
          <w:p w:rsidR="00B00E0E" w:rsidRPr="009B239A" w:rsidRDefault="00B00E0E" w:rsidP="00C90545">
            <w:r w:rsidRPr="009B239A">
              <w:t>Собеседование с</w:t>
            </w:r>
          </w:p>
          <w:p w:rsidR="00B00E0E" w:rsidRPr="009B239A" w:rsidRDefault="00B00E0E" w:rsidP="00C90545">
            <w:r w:rsidRPr="009B239A">
              <w:t>педагогами</w:t>
            </w:r>
          </w:p>
          <w:p w:rsidR="00B00E0E" w:rsidRPr="009B239A" w:rsidRDefault="00B00E0E" w:rsidP="00C90545">
            <w:r w:rsidRPr="009B239A">
              <w:t>Индивидуальное</w:t>
            </w:r>
          </w:p>
          <w:p w:rsidR="00B00E0E" w:rsidRPr="009B239A" w:rsidRDefault="00B00E0E" w:rsidP="00C90545">
            <w:r w:rsidRPr="009B239A">
              <w:t>обследование</w:t>
            </w:r>
          </w:p>
          <w:p w:rsidR="00B00E0E" w:rsidRPr="009B239A" w:rsidRDefault="00B00E0E" w:rsidP="00C90545">
            <w:r w:rsidRPr="009B239A">
              <w:t>детей, имеющих</w:t>
            </w:r>
          </w:p>
          <w:p w:rsidR="00B00E0E" w:rsidRPr="009B239A" w:rsidRDefault="00B00E0E" w:rsidP="00C90545">
            <w:r w:rsidRPr="009B239A">
              <w:t>трудности в</w:t>
            </w:r>
          </w:p>
          <w:p w:rsidR="00B00E0E" w:rsidRPr="009B239A" w:rsidRDefault="00B00E0E" w:rsidP="00C90545">
            <w:r w:rsidRPr="009B239A">
              <w:lastRenderedPageBreak/>
              <w:t>обучении и/или в</w:t>
            </w:r>
          </w:p>
          <w:p w:rsidR="00B00E0E" w:rsidRPr="009B239A" w:rsidRDefault="00B00E0E" w:rsidP="00C90545">
            <w:r w:rsidRPr="009B239A">
              <w:t>общении</w:t>
            </w:r>
          </w:p>
          <w:p w:rsidR="00B00E0E" w:rsidRPr="009B239A" w:rsidRDefault="00B00E0E" w:rsidP="00C90545">
            <w:r w:rsidRPr="009B239A">
              <w:t>Экспертиза</w:t>
            </w:r>
          </w:p>
          <w:p w:rsidR="00B00E0E" w:rsidRPr="009B239A" w:rsidRDefault="00B00E0E" w:rsidP="00C90545">
            <w:r w:rsidRPr="009B239A">
              <w:t>учебных программ</w:t>
            </w:r>
          </w:p>
        </w:tc>
      </w:tr>
      <w:tr w:rsidR="00B00E0E" w:rsidRPr="009B239A" w:rsidTr="00E34428">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00E0E" w:rsidRPr="000430EF" w:rsidRDefault="00B00E0E" w:rsidP="00C90545">
            <w:r w:rsidRPr="000430EF">
              <w:rPr>
                <w:iCs/>
              </w:rPr>
              <w:lastRenderedPageBreak/>
              <w:t xml:space="preserve">Этап планирования, организации, координации (октябрь – апрель) </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1.Внести</w:t>
            </w:r>
          </w:p>
          <w:p w:rsidR="00B00E0E" w:rsidRPr="009B239A" w:rsidRDefault="00B00E0E" w:rsidP="00C90545">
            <w:r w:rsidRPr="009B239A">
              <w:t>коррективы в</w:t>
            </w:r>
          </w:p>
          <w:p w:rsidR="00B00E0E" w:rsidRPr="009B239A" w:rsidRDefault="00B00E0E" w:rsidP="00C90545">
            <w:r w:rsidRPr="009B239A">
              <w:t>коррекционные</w:t>
            </w:r>
          </w:p>
          <w:p w:rsidR="00B00E0E" w:rsidRPr="009B239A" w:rsidRDefault="00B00E0E" w:rsidP="00C90545">
            <w:r w:rsidRPr="009B239A">
              <w:t>учебные программы</w:t>
            </w:r>
          </w:p>
          <w:p w:rsidR="00B00E0E" w:rsidRPr="009B239A" w:rsidRDefault="00B00E0E" w:rsidP="00C90545">
            <w:r w:rsidRPr="009B239A">
              <w:t>с учетом</w:t>
            </w:r>
          </w:p>
          <w:p w:rsidR="00B00E0E" w:rsidRPr="009B239A" w:rsidRDefault="00B00E0E" w:rsidP="00C90545">
            <w:r w:rsidRPr="009B239A">
              <w:t>выявленного</w:t>
            </w:r>
          </w:p>
          <w:p w:rsidR="00B00E0E" w:rsidRPr="009B239A" w:rsidRDefault="00B00E0E" w:rsidP="00C90545">
            <w:r w:rsidRPr="009B239A">
              <w:t>контингента детей</w:t>
            </w:r>
          </w:p>
          <w:p w:rsidR="00B00E0E" w:rsidRPr="009B239A" w:rsidRDefault="00B00E0E" w:rsidP="00C90545">
            <w:r w:rsidRPr="009B239A">
              <w:t>2. Реализовать</w:t>
            </w:r>
          </w:p>
          <w:p w:rsidR="00B00E0E" w:rsidRPr="009B239A" w:rsidRDefault="00B00E0E" w:rsidP="00C90545">
            <w:r w:rsidRPr="009B239A">
              <w:t>коррекционные</w:t>
            </w:r>
          </w:p>
          <w:p w:rsidR="00B00E0E" w:rsidRPr="009B239A" w:rsidRDefault="00B00E0E" w:rsidP="00C90545">
            <w:r w:rsidRPr="009B239A">
              <w:t>индивидуальные и</w:t>
            </w:r>
          </w:p>
          <w:p w:rsidR="00B00E0E" w:rsidRPr="009B239A" w:rsidRDefault="00B00E0E" w:rsidP="00C90545">
            <w:r w:rsidRPr="009B239A">
              <w:t>групповые</w:t>
            </w:r>
          </w:p>
          <w:p w:rsidR="00B00E0E" w:rsidRPr="009B239A" w:rsidRDefault="00B00E0E" w:rsidP="00C90545">
            <w:r w:rsidRPr="009B239A">
              <w:t>программы для</w:t>
            </w:r>
          </w:p>
          <w:p w:rsidR="00B00E0E" w:rsidRPr="009B239A" w:rsidRDefault="00B00E0E" w:rsidP="00C90545">
            <w:r w:rsidRPr="009B239A">
              <w:t>детей с особыми</w:t>
            </w:r>
          </w:p>
          <w:p w:rsidR="00B00E0E" w:rsidRPr="009B239A" w:rsidRDefault="00B00E0E" w:rsidP="00C90545">
            <w:r w:rsidRPr="009B239A">
              <w:t>образовательными</w:t>
            </w:r>
          </w:p>
          <w:p w:rsidR="00B00E0E" w:rsidRPr="009B239A" w:rsidRDefault="00B00E0E" w:rsidP="00C90545">
            <w:r w:rsidRPr="009B239A">
              <w:t>потребностями</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Мероприятия по</w:t>
            </w:r>
          </w:p>
          <w:p w:rsidR="00B00E0E" w:rsidRPr="009B239A" w:rsidRDefault="00B00E0E" w:rsidP="00C90545">
            <w:r w:rsidRPr="009B239A">
              <w:t>адаптации детей к</w:t>
            </w:r>
          </w:p>
          <w:p w:rsidR="00B00E0E" w:rsidRPr="009B239A" w:rsidRDefault="00B00E0E" w:rsidP="00C90545">
            <w:r w:rsidRPr="009B239A">
              <w:t>школьному</w:t>
            </w:r>
          </w:p>
          <w:p w:rsidR="00B00E0E" w:rsidRPr="009B239A" w:rsidRDefault="00B00E0E" w:rsidP="00C90545">
            <w:r w:rsidRPr="009B239A">
              <w:t>обучению</w:t>
            </w:r>
          </w:p>
          <w:p w:rsidR="00B00E0E" w:rsidRPr="009B239A" w:rsidRDefault="00B00E0E" w:rsidP="00C90545">
            <w:r w:rsidRPr="009B239A">
              <w:t>Организация</w:t>
            </w:r>
          </w:p>
          <w:p w:rsidR="00B00E0E" w:rsidRPr="009B239A" w:rsidRDefault="00B00E0E" w:rsidP="00C90545">
            <w:r w:rsidRPr="009B239A">
              <w:t>индивидуального</w:t>
            </w:r>
          </w:p>
          <w:p w:rsidR="00B00E0E" w:rsidRPr="009B239A" w:rsidRDefault="00B00E0E" w:rsidP="00C90545">
            <w:r w:rsidRPr="009B239A">
              <w:t>и</w:t>
            </w:r>
          </w:p>
          <w:p w:rsidR="00B00E0E" w:rsidRPr="009B239A" w:rsidRDefault="00B00E0E" w:rsidP="00C90545">
            <w:r w:rsidRPr="009B239A">
              <w:t>дифференцирован</w:t>
            </w:r>
          </w:p>
          <w:p w:rsidR="00B00E0E" w:rsidRPr="009B239A" w:rsidRDefault="00B00E0E" w:rsidP="00C90545">
            <w:r w:rsidRPr="009B239A">
              <w:t>ного подходы к</w:t>
            </w:r>
          </w:p>
          <w:p w:rsidR="00B00E0E" w:rsidRPr="009B239A" w:rsidRDefault="00B00E0E" w:rsidP="00C90545">
            <w:r w:rsidRPr="009B239A">
              <w:t>детям с ОВЗ</w:t>
            </w:r>
          </w:p>
          <w:p w:rsidR="00B00E0E" w:rsidRPr="009B239A" w:rsidRDefault="00B00E0E" w:rsidP="00C90545">
            <w:r w:rsidRPr="009B239A">
              <w:t>ППМС-</w:t>
            </w:r>
          </w:p>
          <w:p w:rsidR="00B00E0E" w:rsidRPr="009B239A" w:rsidRDefault="00B00E0E" w:rsidP="00C90545">
            <w:r w:rsidRPr="009B239A">
              <w:t>сопровождение</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Уточнение</w:t>
            </w:r>
          </w:p>
          <w:p w:rsidR="00B00E0E" w:rsidRPr="009B239A" w:rsidRDefault="00B00E0E" w:rsidP="00C90545">
            <w:r w:rsidRPr="009B239A">
              <w:t>контингента детей</w:t>
            </w:r>
          </w:p>
          <w:p w:rsidR="00B00E0E" w:rsidRPr="009B239A" w:rsidRDefault="00B00E0E" w:rsidP="00C90545">
            <w:r w:rsidRPr="009B239A">
              <w:t>с</w:t>
            </w:r>
          </w:p>
          <w:p w:rsidR="00B00E0E" w:rsidRPr="009B239A" w:rsidRDefault="00B00E0E" w:rsidP="00C90545">
            <w:r w:rsidRPr="009B239A">
              <w:t>образовательными</w:t>
            </w:r>
          </w:p>
          <w:p w:rsidR="00B00E0E" w:rsidRPr="009B239A" w:rsidRDefault="00B00E0E" w:rsidP="00C90545">
            <w:r w:rsidRPr="009B239A">
              <w:t>потребностями</w:t>
            </w:r>
          </w:p>
          <w:p w:rsidR="00B00E0E" w:rsidRPr="009B239A" w:rsidRDefault="00B00E0E" w:rsidP="00C90545">
            <w:r w:rsidRPr="009B239A">
              <w:t>Занятия в группах</w:t>
            </w:r>
          </w:p>
          <w:p w:rsidR="00B00E0E" w:rsidRPr="009B239A" w:rsidRDefault="00B00E0E" w:rsidP="00C90545">
            <w:r w:rsidRPr="009B239A">
              <w:t>поддержки</w:t>
            </w:r>
          </w:p>
          <w:p w:rsidR="00B00E0E" w:rsidRPr="009B239A" w:rsidRDefault="00B00E0E" w:rsidP="00C90545">
            <w:r w:rsidRPr="009B239A">
              <w:t>Занятия по</w:t>
            </w:r>
          </w:p>
          <w:p w:rsidR="00B00E0E" w:rsidRPr="009B239A" w:rsidRDefault="00B00E0E" w:rsidP="00C90545">
            <w:r w:rsidRPr="009B239A">
              <w:t>коррекции</w:t>
            </w:r>
          </w:p>
          <w:p w:rsidR="00B00E0E" w:rsidRPr="009B239A" w:rsidRDefault="00B00E0E" w:rsidP="00C90545">
            <w:r w:rsidRPr="009B239A">
              <w:t>эмоционально-</w:t>
            </w:r>
          </w:p>
          <w:p w:rsidR="00B00E0E" w:rsidRPr="009B239A" w:rsidRDefault="00B00E0E" w:rsidP="00C90545">
            <w:r w:rsidRPr="009B239A">
              <w:t>волевой сферы и</w:t>
            </w:r>
          </w:p>
          <w:p w:rsidR="00B00E0E" w:rsidRPr="009B239A" w:rsidRDefault="00B00E0E" w:rsidP="00C90545">
            <w:r w:rsidRPr="009B239A">
              <w:t>развитию навыков</w:t>
            </w:r>
          </w:p>
          <w:p w:rsidR="00B00E0E" w:rsidRPr="009B239A" w:rsidRDefault="00B00E0E" w:rsidP="00C90545">
            <w:r w:rsidRPr="009B239A">
              <w:t>общения</w:t>
            </w:r>
          </w:p>
          <w:p w:rsidR="00B00E0E" w:rsidRPr="009B239A" w:rsidRDefault="00B00E0E" w:rsidP="00C90545">
            <w:r w:rsidRPr="009B239A">
              <w:t>Занятия по</w:t>
            </w:r>
          </w:p>
          <w:p w:rsidR="00B00E0E" w:rsidRPr="009B239A" w:rsidRDefault="00B00E0E" w:rsidP="00C90545">
            <w:r w:rsidRPr="009B239A">
              <w:t>развитию</w:t>
            </w:r>
          </w:p>
          <w:p w:rsidR="00B00E0E" w:rsidRPr="009B239A" w:rsidRDefault="00B00E0E" w:rsidP="00C90545">
            <w:r w:rsidRPr="009B239A">
              <w:t>познавательной</w:t>
            </w:r>
          </w:p>
          <w:p w:rsidR="00B00E0E" w:rsidRPr="009B239A" w:rsidRDefault="00B00E0E" w:rsidP="00C90545">
            <w:r w:rsidRPr="009B239A">
              <w:t>сферы</w:t>
            </w:r>
          </w:p>
          <w:p w:rsidR="00B00E0E" w:rsidRPr="009B239A" w:rsidRDefault="00B00E0E" w:rsidP="00C90545">
            <w:r w:rsidRPr="009B239A">
              <w:t>ППМС-</w:t>
            </w:r>
          </w:p>
          <w:p w:rsidR="00B00E0E" w:rsidRPr="009B239A" w:rsidRDefault="00B00E0E" w:rsidP="00C90545">
            <w:r w:rsidRPr="009B239A">
              <w:t>сопровождение</w:t>
            </w:r>
          </w:p>
          <w:p w:rsidR="00B00E0E" w:rsidRPr="009B239A" w:rsidRDefault="00B00E0E" w:rsidP="00C90545">
            <w:r w:rsidRPr="009B239A">
              <w:t>Направление</w:t>
            </w:r>
          </w:p>
          <w:p w:rsidR="00B00E0E" w:rsidRPr="009B239A" w:rsidRDefault="00B00E0E" w:rsidP="00C90545">
            <w:r w:rsidRPr="009B239A">
              <w:t>детей на</w:t>
            </w:r>
          </w:p>
          <w:p w:rsidR="00B00E0E" w:rsidRPr="009B239A" w:rsidRDefault="00B00E0E" w:rsidP="00C90545">
            <w:r w:rsidRPr="009B239A">
              <w:t>городскую ПМПК</w:t>
            </w:r>
          </w:p>
        </w:tc>
        <w:tc>
          <w:tcPr>
            <w:tcW w:w="1842"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Уточнение</w:t>
            </w:r>
          </w:p>
          <w:p w:rsidR="00B00E0E" w:rsidRPr="009B239A" w:rsidRDefault="00B00E0E" w:rsidP="00C90545">
            <w:r w:rsidRPr="009B239A">
              <w:t>контингента детей</w:t>
            </w:r>
          </w:p>
          <w:p w:rsidR="00B00E0E" w:rsidRPr="009B239A" w:rsidRDefault="00B00E0E" w:rsidP="00C90545">
            <w:r w:rsidRPr="009B239A">
              <w:t>с ОВЗ</w:t>
            </w:r>
          </w:p>
          <w:p w:rsidR="00B00E0E" w:rsidRPr="009B239A" w:rsidRDefault="00B00E0E" w:rsidP="00C90545">
            <w:r w:rsidRPr="009B239A">
              <w:t>Занятия в группах</w:t>
            </w:r>
          </w:p>
          <w:p w:rsidR="00B00E0E" w:rsidRPr="009B239A" w:rsidRDefault="00B00E0E" w:rsidP="00C90545">
            <w:r w:rsidRPr="009B239A">
              <w:t>поддержки</w:t>
            </w:r>
          </w:p>
          <w:p w:rsidR="00B00E0E" w:rsidRPr="009B239A" w:rsidRDefault="00B00E0E" w:rsidP="00C90545">
            <w:r w:rsidRPr="009B239A">
              <w:t>Занятия по</w:t>
            </w:r>
          </w:p>
          <w:p w:rsidR="00B00E0E" w:rsidRPr="009B239A" w:rsidRDefault="00B00E0E" w:rsidP="00C90545">
            <w:r w:rsidRPr="009B239A">
              <w:t>коррекции</w:t>
            </w:r>
          </w:p>
          <w:p w:rsidR="00B00E0E" w:rsidRPr="009B239A" w:rsidRDefault="00B00E0E" w:rsidP="00C90545">
            <w:r w:rsidRPr="009B239A">
              <w:t>эмоционально-</w:t>
            </w:r>
          </w:p>
          <w:p w:rsidR="00B00E0E" w:rsidRPr="009B239A" w:rsidRDefault="00B00E0E" w:rsidP="00C90545">
            <w:r w:rsidRPr="009B239A">
              <w:t>волевой сферы и</w:t>
            </w:r>
          </w:p>
          <w:p w:rsidR="00B00E0E" w:rsidRPr="009B239A" w:rsidRDefault="00B00E0E" w:rsidP="00C90545">
            <w:r w:rsidRPr="009B239A">
              <w:t>развитию навыков</w:t>
            </w:r>
          </w:p>
          <w:p w:rsidR="00B00E0E" w:rsidRPr="009B239A" w:rsidRDefault="00B00E0E" w:rsidP="00C90545">
            <w:r w:rsidRPr="009B239A">
              <w:t>общения</w:t>
            </w:r>
          </w:p>
          <w:p w:rsidR="00B00E0E" w:rsidRPr="009B239A" w:rsidRDefault="00B00E0E" w:rsidP="00C90545">
            <w:r w:rsidRPr="009B239A">
              <w:t>Занятия по</w:t>
            </w:r>
          </w:p>
          <w:p w:rsidR="00B00E0E" w:rsidRPr="009B239A" w:rsidRDefault="00B00E0E" w:rsidP="00C90545">
            <w:r w:rsidRPr="009B239A">
              <w:t>развитию</w:t>
            </w:r>
          </w:p>
          <w:p w:rsidR="00B00E0E" w:rsidRPr="009B239A" w:rsidRDefault="00B00E0E" w:rsidP="00C90545">
            <w:r w:rsidRPr="009B239A">
              <w:t>познавательной</w:t>
            </w:r>
          </w:p>
          <w:p w:rsidR="00B00E0E" w:rsidRPr="009B239A" w:rsidRDefault="00B00E0E" w:rsidP="00C90545">
            <w:r w:rsidRPr="009B239A">
              <w:t>сферы</w:t>
            </w:r>
          </w:p>
          <w:p w:rsidR="00B00E0E" w:rsidRPr="009B239A" w:rsidRDefault="00B00E0E" w:rsidP="00C90545">
            <w:r w:rsidRPr="009B239A">
              <w:t>ППМС-</w:t>
            </w:r>
          </w:p>
          <w:p w:rsidR="00B00E0E" w:rsidRPr="009B239A" w:rsidRDefault="00B00E0E" w:rsidP="00C90545">
            <w:r w:rsidRPr="009B239A">
              <w:t>сопровождение</w:t>
            </w:r>
          </w:p>
          <w:p w:rsidR="00B00E0E" w:rsidRPr="009B239A" w:rsidRDefault="00B00E0E" w:rsidP="00C90545">
            <w:r w:rsidRPr="009B239A">
              <w:t>Направление</w:t>
            </w:r>
          </w:p>
          <w:p w:rsidR="00B00E0E" w:rsidRPr="009B239A" w:rsidRDefault="00B00E0E" w:rsidP="00C90545">
            <w:r w:rsidRPr="009B239A">
              <w:t>детей на</w:t>
            </w:r>
          </w:p>
          <w:p w:rsidR="00B00E0E" w:rsidRPr="009B239A" w:rsidRDefault="00B00E0E" w:rsidP="00C90545">
            <w:r w:rsidRPr="009B239A">
              <w:t>городскую ПМПК</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Организация</w:t>
            </w:r>
          </w:p>
          <w:p w:rsidR="00B00E0E" w:rsidRPr="009B239A" w:rsidRDefault="00B00E0E" w:rsidP="00C90545">
            <w:r>
              <w:t>и</w:t>
            </w:r>
            <w:r w:rsidRPr="009B239A">
              <w:t>ндивидуального</w:t>
            </w:r>
            <w:r>
              <w:t xml:space="preserve"> </w:t>
            </w:r>
            <w:r w:rsidRPr="009B239A">
              <w:t>и</w:t>
            </w:r>
          </w:p>
          <w:p w:rsidR="00B00E0E" w:rsidRPr="009B239A" w:rsidRDefault="00B00E0E" w:rsidP="00C90545">
            <w:r w:rsidRPr="009B239A">
              <w:t>дифференцирован</w:t>
            </w:r>
          </w:p>
          <w:p w:rsidR="00B00E0E" w:rsidRPr="009B239A" w:rsidRDefault="00B00E0E" w:rsidP="00C90545">
            <w:r w:rsidRPr="009B239A">
              <w:t>ного подхода к</w:t>
            </w:r>
          </w:p>
          <w:p w:rsidR="00B00E0E" w:rsidRPr="009B239A" w:rsidRDefault="00B00E0E" w:rsidP="00C90545">
            <w:r w:rsidRPr="009B239A">
              <w:t>детям с ОВЗ</w:t>
            </w:r>
          </w:p>
          <w:p w:rsidR="00B00E0E" w:rsidRPr="009B239A" w:rsidRDefault="00B00E0E" w:rsidP="00C90545">
            <w:r w:rsidRPr="009B239A">
              <w:t>ППМС-</w:t>
            </w:r>
          </w:p>
          <w:p w:rsidR="00B00E0E" w:rsidRPr="009B239A" w:rsidRDefault="00B00E0E" w:rsidP="00C90545">
            <w:r w:rsidRPr="009B239A">
              <w:t>сопровождение</w:t>
            </w:r>
          </w:p>
          <w:p w:rsidR="00B00E0E" w:rsidRPr="009B239A" w:rsidRDefault="00B00E0E" w:rsidP="00C90545">
            <w:r w:rsidRPr="009B239A">
              <w:t>Направление</w:t>
            </w:r>
          </w:p>
          <w:p w:rsidR="00B00E0E" w:rsidRPr="009B239A" w:rsidRDefault="00B00E0E" w:rsidP="00C90545">
            <w:r w:rsidRPr="009B239A">
              <w:t>детей на</w:t>
            </w:r>
          </w:p>
          <w:p w:rsidR="00B00E0E" w:rsidRPr="009B239A" w:rsidRDefault="00B00E0E" w:rsidP="00C90545">
            <w:r w:rsidRPr="009B239A">
              <w:t>ПМПК</w:t>
            </w:r>
          </w:p>
        </w:tc>
      </w:tr>
      <w:tr w:rsidR="00B00E0E" w:rsidRPr="009B239A" w:rsidTr="00E34428">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rPr>
                <w:i/>
                <w:iCs/>
              </w:rPr>
              <w:t xml:space="preserve">Этап диагностики коррекционно-развивающей образовательной среды (апрель – май)   </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1.Оценить</w:t>
            </w:r>
          </w:p>
          <w:p w:rsidR="00B00E0E" w:rsidRPr="009B239A" w:rsidRDefault="00B00E0E" w:rsidP="00C90545">
            <w:r w:rsidRPr="009B239A">
              <w:t>эффективность</w:t>
            </w:r>
          </w:p>
          <w:p w:rsidR="00B00E0E" w:rsidRPr="009B239A" w:rsidRDefault="00B00E0E" w:rsidP="00C90545">
            <w:r w:rsidRPr="009B239A">
              <w:t>коррекционных</w:t>
            </w:r>
          </w:p>
          <w:p w:rsidR="00B00E0E" w:rsidRPr="009B239A" w:rsidRDefault="00B00E0E" w:rsidP="00C90545">
            <w:r w:rsidRPr="009B239A">
              <w:t>мероприятий</w:t>
            </w:r>
          </w:p>
          <w:p w:rsidR="00B00E0E" w:rsidRPr="009B239A" w:rsidRDefault="00B00E0E" w:rsidP="00C90545">
            <w:r w:rsidRPr="009B239A">
              <w:t>2.Оценить условия</w:t>
            </w:r>
          </w:p>
          <w:p w:rsidR="00B00E0E" w:rsidRPr="009B239A" w:rsidRDefault="00B00E0E" w:rsidP="00C90545">
            <w:r w:rsidRPr="009B239A">
              <w:t>коррекционной</w:t>
            </w:r>
          </w:p>
          <w:p w:rsidR="00B00E0E" w:rsidRPr="009B239A" w:rsidRDefault="00B00E0E" w:rsidP="00C90545">
            <w:r w:rsidRPr="009B239A">
              <w:t>работы</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Диагностика</w:t>
            </w:r>
          </w:p>
          <w:p w:rsidR="00B00E0E" w:rsidRPr="009B239A" w:rsidRDefault="00B00E0E" w:rsidP="00C90545">
            <w:r w:rsidRPr="009B239A">
              <w:t>адаптации всех</w:t>
            </w:r>
          </w:p>
          <w:p w:rsidR="00B00E0E" w:rsidRPr="009B239A" w:rsidRDefault="00B00E0E" w:rsidP="00C90545">
            <w:r w:rsidRPr="009B239A">
              <w:t>обучающихся</w:t>
            </w:r>
          </w:p>
          <w:p w:rsidR="00B00E0E" w:rsidRPr="009B239A" w:rsidRDefault="00B00E0E" w:rsidP="00C90545">
            <w:r w:rsidRPr="009B239A">
              <w:t>Анкетирование</w:t>
            </w:r>
          </w:p>
          <w:p w:rsidR="00B00E0E" w:rsidRPr="009B239A" w:rsidRDefault="00B00E0E" w:rsidP="00C90545">
            <w:r w:rsidRPr="009B239A">
              <w:t>педагогов</w:t>
            </w:r>
          </w:p>
          <w:p w:rsidR="00B00E0E" w:rsidRPr="009B239A" w:rsidRDefault="00B00E0E" w:rsidP="00C90545">
            <w:r w:rsidRPr="009B239A">
              <w:t>Анкетирование</w:t>
            </w:r>
          </w:p>
          <w:p w:rsidR="00B00E0E" w:rsidRPr="009B239A" w:rsidRDefault="00B00E0E" w:rsidP="00C90545">
            <w:r w:rsidRPr="009B239A">
              <w:t>родителей</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Диагностика</w:t>
            </w:r>
          </w:p>
          <w:p w:rsidR="00B00E0E" w:rsidRPr="009B239A" w:rsidRDefault="00B00E0E" w:rsidP="00C90545">
            <w:r w:rsidRPr="009B239A">
              <w:t>познавательной</w:t>
            </w:r>
          </w:p>
          <w:p w:rsidR="00B00E0E" w:rsidRPr="009B239A" w:rsidRDefault="00B00E0E" w:rsidP="00C90545">
            <w:r w:rsidRPr="009B239A">
              <w:t>сферы</w:t>
            </w:r>
          </w:p>
          <w:p w:rsidR="00B00E0E" w:rsidRPr="009B239A" w:rsidRDefault="00B00E0E" w:rsidP="00C90545">
            <w:r w:rsidRPr="009B239A">
              <w:t>обучающихся,</w:t>
            </w:r>
          </w:p>
          <w:p w:rsidR="00B00E0E" w:rsidRPr="009B239A" w:rsidRDefault="00B00E0E" w:rsidP="00C90545">
            <w:r w:rsidRPr="009B239A">
              <w:t>имеющих</w:t>
            </w:r>
          </w:p>
          <w:p w:rsidR="00B00E0E" w:rsidRPr="009B239A" w:rsidRDefault="00B00E0E" w:rsidP="00C90545">
            <w:r w:rsidRPr="009B239A">
              <w:t>трудности в</w:t>
            </w:r>
          </w:p>
          <w:p w:rsidR="00B00E0E" w:rsidRPr="009B239A" w:rsidRDefault="00B00E0E" w:rsidP="00C90545">
            <w:r w:rsidRPr="009B239A">
              <w:t>обучении и/или в</w:t>
            </w:r>
          </w:p>
          <w:p w:rsidR="00B00E0E" w:rsidRPr="009B239A" w:rsidRDefault="00B00E0E" w:rsidP="00C90545">
            <w:r w:rsidRPr="009B239A">
              <w:t>общении</w:t>
            </w:r>
          </w:p>
          <w:p w:rsidR="00B00E0E" w:rsidRPr="009B239A" w:rsidRDefault="00B00E0E" w:rsidP="00C90545">
            <w:r w:rsidRPr="009B239A">
              <w:t>Диагностика</w:t>
            </w:r>
          </w:p>
          <w:p w:rsidR="00B00E0E" w:rsidRPr="009B239A" w:rsidRDefault="00B00E0E" w:rsidP="00C90545">
            <w:r w:rsidRPr="009B239A">
              <w:t>социально-</w:t>
            </w:r>
          </w:p>
          <w:p w:rsidR="00B00E0E" w:rsidRPr="009B239A" w:rsidRDefault="00B00E0E" w:rsidP="00C90545">
            <w:r w:rsidRPr="009B239A">
              <w:t>психологической</w:t>
            </w:r>
          </w:p>
          <w:p w:rsidR="00B00E0E" w:rsidRPr="009B239A" w:rsidRDefault="00B00E0E" w:rsidP="00C90545">
            <w:r w:rsidRPr="009B239A">
              <w:t>адаптированности</w:t>
            </w:r>
          </w:p>
          <w:p w:rsidR="00B00E0E" w:rsidRPr="009B239A" w:rsidRDefault="00B00E0E" w:rsidP="00C90545">
            <w:r w:rsidRPr="009B239A">
              <w:t>обучающихся,</w:t>
            </w:r>
          </w:p>
          <w:p w:rsidR="00B00E0E" w:rsidRPr="009B239A" w:rsidRDefault="00B00E0E" w:rsidP="00C90545">
            <w:r w:rsidRPr="009B239A">
              <w:t>имеющих</w:t>
            </w:r>
          </w:p>
          <w:p w:rsidR="00B00E0E" w:rsidRPr="009B239A" w:rsidRDefault="00B00E0E" w:rsidP="00C90545">
            <w:r w:rsidRPr="009B239A">
              <w:t>трудности в</w:t>
            </w:r>
          </w:p>
          <w:p w:rsidR="00B00E0E" w:rsidRPr="009B239A" w:rsidRDefault="00B00E0E" w:rsidP="00C90545">
            <w:r w:rsidRPr="009B239A">
              <w:t>обучении и/или в</w:t>
            </w:r>
          </w:p>
          <w:p w:rsidR="00B00E0E" w:rsidRPr="009B239A" w:rsidRDefault="00B00E0E" w:rsidP="00C90545">
            <w:r w:rsidRPr="009B239A">
              <w:lastRenderedPageBreak/>
              <w:t>общении</w:t>
            </w:r>
          </w:p>
          <w:p w:rsidR="00B00E0E" w:rsidRPr="009B239A" w:rsidRDefault="00B00E0E" w:rsidP="00C90545">
            <w:r w:rsidRPr="009B239A">
              <w:t>Анкетирование</w:t>
            </w:r>
          </w:p>
          <w:p w:rsidR="00B00E0E" w:rsidRPr="009B239A" w:rsidRDefault="00B00E0E" w:rsidP="00C90545">
            <w:r w:rsidRPr="009B239A">
              <w:t>педагогов</w:t>
            </w:r>
          </w:p>
          <w:p w:rsidR="00B00E0E" w:rsidRPr="009B239A" w:rsidRDefault="00B00E0E" w:rsidP="00C90545">
            <w:r w:rsidRPr="009B239A">
              <w:t>Анкетирование</w:t>
            </w:r>
          </w:p>
          <w:p w:rsidR="00B00E0E" w:rsidRPr="009B239A" w:rsidRDefault="00B00E0E" w:rsidP="00C90545">
            <w:r w:rsidRPr="009B239A">
              <w:t>родителей</w:t>
            </w:r>
          </w:p>
        </w:tc>
        <w:tc>
          <w:tcPr>
            <w:tcW w:w="1842"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lastRenderedPageBreak/>
              <w:t>Диагностика</w:t>
            </w:r>
          </w:p>
          <w:p w:rsidR="00B00E0E" w:rsidRPr="009B239A" w:rsidRDefault="00B00E0E" w:rsidP="00C90545">
            <w:r w:rsidRPr="009B239A">
              <w:t>познавательной</w:t>
            </w:r>
          </w:p>
          <w:p w:rsidR="00B00E0E" w:rsidRPr="009B239A" w:rsidRDefault="00B00E0E" w:rsidP="00C90545">
            <w:r w:rsidRPr="009B239A">
              <w:t>сферы</w:t>
            </w:r>
          </w:p>
          <w:p w:rsidR="00B00E0E" w:rsidRPr="009B239A" w:rsidRDefault="00B00E0E" w:rsidP="00C90545">
            <w:r w:rsidRPr="009B239A">
              <w:t>обучающихся,</w:t>
            </w:r>
          </w:p>
          <w:p w:rsidR="00B00E0E" w:rsidRPr="009B239A" w:rsidRDefault="00B00E0E" w:rsidP="00C90545">
            <w:r w:rsidRPr="009B239A">
              <w:t>имеющих</w:t>
            </w:r>
          </w:p>
          <w:p w:rsidR="00B00E0E" w:rsidRPr="009B239A" w:rsidRDefault="00B00E0E" w:rsidP="00C90545">
            <w:r w:rsidRPr="009B239A">
              <w:t>трудности в</w:t>
            </w:r>
          </w:p>
          <w:p w:rsidR="00B00E0E" w:rsidRPr="009B239A" w:rsidRDefault="00B00E0E" w:rsidP="00C90545">
            <w:r w:rsidRPr="009B239A">
              <w:t>обучении и/или в</w:t>
            </w:r>
          </w:p>
          <w:p w:rsidR="00B00E0E" w:rsidRPr="009B239A" w:rsidRDefault="00B00E0E" w:rsidP="00C90545">
            <w:r w:rsidRPr="009B239A">
              <w:t>общении</w:t>
            </w:r>
          </w:p>
          <w:p w:rsidR="00B00E0E" w:rsidRPr="009B239A" w:rsidRDefault="00B00E0E" w:rsidP="00C90545">
            <w:r w:rsidRPr="009B239A">
              <w:t>Диагностика</w:t>
            </w:r>
          </w:p>
          <w:p w:rsidR="00B00E0E" w:rsidRPr="009B239A" w:rsidRDefault="00B00E0E" w:rsidP="00C90545">
            <w:r w:rsidRPr="009B239A">
              <w:t>социально-</w:t>
            </w:r>
          </w:p>
          <w:p w:rsidR="00B00E0E" w:rsidRPr="009B239A" w:rsidRDefault="00B00E0E" w:rsidP="00C90545">
            <w:r w:rsidRPr="009B239A">
              <w:t>психологической</w:t>
            </w:r>
          </w:p>
          <w:p w:rsidR="00B00E0E" w:rsidRPr="009B239A" w:rsidRDefault="00B00E0E" w:rsidP="00C90545">
            <w:r w:rsidRPr="009B239A">
              <w:t>адаптированности</w:t>
            </w:r>
          </w:p>
          <w:p w:rsidR="00B00E0E" w:rsidRPr="009B239A" w:rsidRDefault="00B00E0E" w:rsidP="00C90545">
            <w:r w:rsidRPr="009B239A">
              <w:t>обучающихся,</w:t>
            </w:r>
          </w:p>
          <w:p w:rsidR="00B00E0E" w:rsidRPr="009B239A" w:rsidRDefault="00B00E0E" w:rsidP="00C90545">
            <w:r w:rsidRPr="009B239A">
              <w:t>имеющих</w:t>
            </w:r>
          </w:p>
          <w:p w:rsidR="00B00E0E" w:rsidRPr="009B239A" w:rsidRDefault="00B00E0E" w:rsidP="00C90545">
            <w:r w:rsidRPr="009B239A">
              <w:t>трудности в</w:t>
            </w:r>
          </w:p>
          <w:p w:rsidR="00B00E0E" w:rsidRPr="009B239A" w:rsidRDefault="00B00E0E" w:rsidP="00C90545">
            <w:r w:rsidRPr="009B239A">
              <w:t>обучении и/или в</w:t>
            </w:r>
          </w:p>
          <w:p w:rsidR="00B00E0E" w:rsidRPr="009B239A" w:rsidRDefault="00B00E0E" w:rsidP="00C90545">
            <w:r w:rsidRPr="009B239A">
              <w:lastRenderedPageBreak/>
              <w:t>общении</w:t>
            </w:r>
          </w:p>
          <w:p w:rsidR="00B00E0E" w:rsidRPr="009B239A" w:rsidRDefault="00B00E0E" w:rsidP="00C90545">
            <w:r w:rsidRPr="009B239A">
              <w:t>Анкетирование</w:t>
            </w:r>
          </w:p>
          <w:p w:rsidR="00B00E0E" w:rsidRPr="009B239A" w:rsidRDefault="00B00E0E" w:rsidP="00C90545">
            <w:r w:rsidRPr="009B239A">
              <w:t>педагогов</w:t>
            </w:r>
          </w:p>
          <w:p w:rsidR="00B00E0E" w:rsidRPr="009B239A" w:rsidRDefault="00B00E0E" w:rsidP="00C90545">
            <w:r w:rsidRPr="009B239A">
              <w:t>Анкетирование</w:t>
            </w:r>
          </w:p>
          <w:p w:rsidR="00B00E0E" w:rsidRPr="009B239A" w:rsidRDefault="00B00E0E" w:rsidP="00C90545">
            <w:r w:rsidRPr="009B239A">
              <w:t>родителей</w:t>
            </w:r>
          </w:p>
        </w:tc>
        <w:tc>
          <w:tcPr>
            <w:tcW w:w="1701"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lastRenderedPageBreak/>
              <w:t>Диагностика</w:t>
            </w:r>
          </w:p>
          <w:p w:rsidR="00B00E0E" w:rsidRPr="009B239A" w:rsidRDefault="00B00E0E" w:rsidP="00C90545">
            <w:r w:rsidRPr="009B239A">
              <w:t>познавательной</w:t>
            </w:r>
          </w:p>
          <w:p w:rsidR="00B00E0E" w:rsidRPr="009B239A" w:rsidRDefault="00B00E0E" w:rsidP="00C90545">
            <w:r w:rsidRPr="009B239A">
              <w:t>сферы всех</w:t>
            </w:r>
          </w:p>
          <w:p w:rsidR="00B00E0E" w:rsidRPr="009B239A" w:rsidRDefault="00B00E0E" w:rsidP="00C90545">
            <w:r w:rsidRPr="009B239A">
              <w:t>обучающихся</w:t>
            </w:r>
          </w:p>
          <w:p w:rsidR="00B00E0E" w:rsidRPr="009B239A" w:rsidRDefault="00B00E0E" w:rsidP="00C90545">
            <w:r w:rsidRPr="009B239A">
              <w:t>Диагностика</w:t>
            </w:r>
          </w:p>
          <w:p w:rsidR="00B00E0E" w:rsidRPr="009B239A" w:rsidRDefault="00B00E0E" w:rsidP="00C90545">
            <w:r w:rsidRPr="009B239A">
              <w:t>социально-</w:t>
            </w:r>
          </w:p>
          <w:p w:rsidR="00B00E0E" w:rsidRPr="009B239A" w:rsidRDefault="00B00E0E" w:rsidP="00C90545">
            <w:r w:rsidRPr="009B239A">
              <w:t>психологической</w:t>
            </w:r>
          </w:p>
          <w:p w:rsidR="00B00E0E" w:rsidRPr="009B239A" w:rsidRDefault="00B00E0E" w:rsidP="00C90545">
            <w:r w:rsidRPr="009B239A">
              <w:t>адаптированности</w:t>
            </w:r>
          </w:p>
          <w:p w:rsidR="00B00E0E" w:rsidRPr="009B239A" w:rsidRDefault="00B00E0E" w:rsidP="00C90545">
            <w:r w:rsidRPr="009B239A">
              <w:t>всех обучающихся</w:t>
            </w:r>
          </w:p>
          <w:p w:rsidR="00B00E0E" w:rsidRPr="009B239A" w:rsidRDefault="00B00E0E" w:rsidP="00C90545">
            <w:r w:rsidRPr="009B239A">
              <w:t>Анкетирование</w:t>
            </w:r>
          </w:p>
          <w:p w:rsidR="00B00E0E" w:rsidRPr="009B239A" w:rsidRDefault="00B00E0E" w:rsidP="00C90545">
            <w:r w:rsidRPr="009B239A">
              <w:t>педагогов</w:t>
            </w:r>
          </w:p>
          <w:p w:rsidR="00B00E0E" w:rsidRPr="009B239A" w:rsidRDefault="00B00E0E" w:rsidP="00C90545">
            <w:r w:rsidRPr="009B239A">
              <w:t>Анкетирование</w:t>
            </w:r>
          </w:p>
          <w:p w:rsidR="00B00E0E" w:rsidRPr="009B239A" w:rsidRDefault="00B00E0E" w:rsidP="00C90545">
            <w:r w:rsidRPr="009B239A">
              <w:t>родителей</w:t>
            </w:r>
          </w:p>
        </w:tc>
      </w:tr>
      <w:tr w:rsidR="00B00E0E" w:rsidRPr="009B239A" w:rsidTr="00E34428">
        <w:trPr>
          <w:tblCellSpacing w:w="0" w:type="dxa"/>
        </w:trPr>
        <w:tc>
          <w:tcPr>
            <w:tcW w:w="1716" w:type="dxa"/>
            <w:tcBorders>
              <w:top w:val="outset" w:sz="6" w:space="0" w:color="auto"/>
              <w:left w:val="outset" w:sz="6" w:space="0" w:color="auto"/>
              <w:bottom w:val="outset" w:sz="6" w:space="0" w:color="auto"/>
              <w:right w:val="outset" w:sz="6" w:space="0" w:color="auto"/>
            </w:tcBorders>
            <w:vAlign w:val="center"/>
            <w:hideMark/>
          </w:tcPr>
          <w:p w:rsidR="00B00E0E" w:rsidRPr="000430EF" w:rsidRDefault="00B00E0E" w:rsidP="00C90545">
            <w:r w:rsidRPr="000430EF">
              <w:rPr>
                <w:iCs/>
              </w:rPr>
              <w:lastRenderedPageBreak/>
              <w:t xml:space="preserve">Этап регуляции и корректировки (май – июнь) </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1.Внести</w:t>
            </w:r>
          </w:p>
          <w:p w:rsidR="00B00E0E" w:rsidRPr="009B239A" w:rsidRDefault="00B00E0E" w:rsidP="00C90545">
            <w:r w:rsidRPr="009B239A">
              <w:t>коррективы в</w:t>
            </w:r>
          </w:p>
          <w:p w:rsidR="00B00E0E" w:rsidRPr="009B239A" w:rsidRDefault="00B00E0E" w:rsidP="00C90545">
            <w:r w:rsidRPr="009B239A">
              <w:t>образовательный</w:t>
            </w:r>
          </w:p>
          <w:p w:rsidR="00B00E0E" w:rsidRPr="009B239A" w:rsidRDefault="00B00E0E" w:rsidP="00C90545">
            <w:r w:rsidRPr="009B239A">
              <w:t>процесс и</w:t>
            </w:r>
          </w:p>
          <w:p w:rsidR="00B00E0E" w:rsidRPr="009B239A" w:rsidRDefault="00B00E0E" w:rsidP="00C90545">
            <w:r w:rsidRPr="009B239A">
              <w:t>коррекционные</w:t>
            </w:r>
          </w:p>
          <w:p w:rsidR="00B00E0E" w:rsidRPr="009B239A" w:rsidRDefault="00B00E0E" w:rsidP="00C90545">
            <w:r w:rsidRPr="009B239A">
              <w:t>мероприятия с</w:t>
            </w:r>
          </w:p>
          <w:p w:rsidR="00B00E0E" w:rsidRPr="009B239A" w:rsidRDefault="00B00E0E" w:rsidP="00C90545">
            <w:r w:rsidRPr="009B239A">
              <w:t>учетом полученных</w:t>
            </w:r>
          </w:p>
          <w:p w:rsidR="00B00E0E" w:rsidRPr="009B239A" w:rsidRDefault="00B00E0E" w:rsidP="00C90545">
            <w:r w:rsidRPr="009B239A">
              <w:t>результатов</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Корректировка</w:t>
            </w:r>
          </w:p>
          <w:p w:rsidR="00B00E0E" w:rsidRPr="009B239A" w:rsidRDefault="00B00E0E" w:rsidP="00C90545">
            <w:r w:rsidRPr="009B239A">
              <w:t>условий и</w:t>
            </w:r>
          </w:p>
          <w:p w:rsidR="00B00E0E" w:rsidRPr="009B239A" w:rsidRDefault="00B00E0E" w:rsidP="00C90545">
            <w:r w:rsidRPr="009B239A">
              <w:t>содержания</w:t>
            </w:r>
          </w:p>
          <w:p w:rsidR="00B00E0E" w:rsidRPr="009B239A" w:rsidRDefault="00B00E0E" w:rsidP="00C90545">
            <w:r w:rsidRPr="009B239A">
              <w:t>мероприятий по</w:t>
            </w:r>
          </w:p>
          <w:p w:rsidR="00B00E0E" w:rsidRPr="009B239A" w:rsidRDefault="00B00E0E" w:rsidP="00C90545">
            <w:r w:rsidRPr="009B239A">
              <w:t>адаптации</w:t>
            </w:r>
          </w:p>
          <w:p w:rsidR="00B00E0E" w:rsidRPr="009B239A" w:rsidRDefault="00B00E0E" w:rsidP="00C90545">
            <w:r w:rsidRPr="009B239A">
              <w:t>обучающихся</w:t>
            </w:r>
          </w:p>
        </w:tc>
        <w:tc>
          <w:tcPr>
            <w:tcW w:w="1843"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Корректировка</w:t>
            </w:r>
          </w:p>
          <w:p w:rsidR="00B00E0E" w:rsidRPr="009B239A" w:rsidRDefault="00B00E0E" w:rsidP="00C90545">
            <w:r w:rsidRPr="009B239A">
              <w:t>условий и</w:t>
            </w:r>
          </w:p>
          <w:p w:rsidR="00B00E0E" w:rsidRPr="009B239A" w:rsidRDefault="00B00E0E" w:rsidP="00C90545">
            <w:r w:rsidRPr="009B239A">
              <w:t>содержания</w:t>
            </w:r>
          </w:p>
          <w:p w:rsidR="00B00E0E" w:rsidRPr="009B239A" w:rsidRDefault="00B00E0E" w:rsidP="00C90545">
            <w:r w:rsidRPr="009B239A">
              <w:t>коррекционных</w:t>
            </w:r>
          </w:p>
          <w:p w:rsidR="00B00E0E" w:rsidRPr="009B239A" w:rsidRDefault="00B00E0E" w:rsidP="00C90545">
            <w:r w:rsidRPr="009B239A">
              <w:t>мероприятий и</w:t>
            </w:r>
          </w:p>
          <w:p w:rsidR="00B00E0E" w:rsidRPr="009B239A" w:rsidRDefault="00B00E0E" w:rsidP="00C90545">
            <w:r w:rsidRPr="009B239A">
              <w:t>коррекционно-</w:t>
            </w:r>
          </w:p>
          <w:p w:rsidR="00B00E0E" w:rsidRPr="009B239A" w:rsidRDefault="00B00E0E" w:rsidP="00C90545">
            <w:r w:rsidRPr="009B239A">
              <w:t>развивающих</w:t>
            </w:r>
          </w:p>
          <w:p w:rsidR="00B00E0E" w:rsidRPr="009B239A" w:rsidRDefault="00B00E0E" w:rsidP="00C90545">
            <w:r w:rsidRPr="009B239A">
              <w:t>программ</w:t>
            </w:r>
          </w:p>
        </w:tc>
        <w:tc>
          <w:tcPr>
            <w:tcW w:w="1842" w:type="dxa"/>
            <w:tcBorders>
              <w:top w:val="outset" w:sz="6" w:space="0" w:color="auto"/>
              <w:left w:val="outset" w:sz="6" w:space="0" w:color="auto"/>
              <w:bottom w:val="outset" w:sz="6" w:space="0" w:color="auto"/>
              <w:right w:val="outset" w:sz="6" w:space="0" w:color="auto"/>
            </w:tcBorders>
            <w:vAlign w:val="center"/>
            <w:hideMark/>
          </w:tcPr>
          <w:p w:rsidR="00B00E0E" w:rsidRPr="009B239A" w:rsidRDefault="00B00E0E" w:rsidP="00C90545">
            <w:r w:rsidRPr="009B239A">
              <w:t>Корректировка</w:t>
            </w:r>
          </w:p>
          <w:p w:rsidR="00B00E0E" w:rsidRPr="009B239A" w:rsidRDefault="00B00E0E" w:rsidP="00C90545">
            <w:r w:rsidRPr="009B239A">
              <w:t>условий и</w:t>
            </w:r>
          </w:p>
          <w:p w:rsidR="00B00E0E" w:rsidRPr="009B239A" w:rsidRDefault="00B00E0E" w:rsidP="00C90545">
            <w:r w:rsidRPr="009B239A">
              <w:t>содержания</w:t>
            </w:r>
          </w:p>
          <w:p w:rsidR="00B00E0E" w:rsidRPr="009B239A" w:rsidRDefault="00B00E0E" w:rsidP="00C90545">
            <w:r w:rsidRPr="009B239A">
              <w:t>коррекционных</w:t>
            </w:r>
          </w:p>
          <w:p w:rsidR="00B00E0E" w:rsidRPr="009B239A" w:rsidRDefault="00B00E0E" w:rsidP="00C90545">
            <w:r w:rsidRPr="009B239A">
              <w:t>мероприятий</w:t>
            </w:r>
          </w:p>
          <w:p w:rsidR="00B00E0E" w:rsidRPr="009B239A" w:rsidRDefault="00B00E0E" w:rsidP="00C90545">
            <w:r w:rsidRPr="009B239A">
              <w:t>и коррекционно-</w:t>
            </w:r>
          </w:p>
          <w:p w:rsidR="00B00E0E" w:rsidRPr="009B239A" w:rsidRDefault="00B00E0E" w:rsidP="00C90545">
            <w:r w:rsidRPr="009B239A">
              <w:t>развивающих</w:t>
            </w:r>
          </w:p>
          <w:p w:rsidR="00B00E0E" w:rsidRPr="009B239A" w:rsidRDefault="00B00E0E" w:rsidP="00C90545">
            <w:r w:rsidRPr="009B239A">
              <w:t>программ</w:t>
            </w:r>
          </w:p>
        </w:tc>
        <w:tc>
          <w:tcPr>
            <w:tcW w:w="1701" w:type="dxa"/>
            <w:vAlign w:val="center"/>
            <w:hideMark/>
          </w:tcPr>
          <w:p w:rsidR="00B00E0E" w:rsidRPr="009B239A" w:rsidRDefault="00B00E0E" w:rsidP="00C90545"/>
        </w:tc>
      </w:tr>
    </w:tbl>
    <w:p w:rsidR="00B00E0E" w:rsidRDefault="00B00E0E" w:rsidP="00C90545">
      <w:pPr>
        <w:pStyle w:val="a9"/>
        <w:jc w:val="both"/>
        <w:rPr>
          <w:rFonts w:ascii="Times New Roman" w:hAnsi="Times New Roman"/>
          <w:b/>
          <w:sz w:val="24"/>
          <w:szCs w:val="24"/>
        </w:rPr>
      </w:pPr>
    </w:p>
    <w:p w:rsidR="00B00E0E" w:rsidRPr="00D93A0D" w:rsidRDefault="00B00E0E" w:rsidP="00C90545">
      <w:pPr>
        <w:pStyle w:val="a5"/>
        <w:spacing w:before="0" w:beforeAutospacing="0" w:after="0" w:afterAutospacing="0"/>
        <w:ind w:firstLine="360"/>
        <w:jc w:val="both"/>
      </w:pPr>
      <w:r w:rsidRPr="00D93A0D">
        <w:t>Вопрос о выборе образовательного и реабилитационного маршрута ребенка с ОВЗ, в том числе об определении формы и степени его интеграции в образовательную среду, решается на школьном 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обучающихся на практическую деятельность с предметами, на другие облегченные задания, подкрепляющие их веру в собственные силы или направленные на развитие творческого потенциала.</w:t>
      </w:r>
    </w:p>
    <w:p w:rsidR="00B00E0E" w:rsidRPr="00D643AD" w:rsidRDefault="00B00E0E" w:rsidP="00C90545">
      <w:pPr>
        <w:ind w:firstLine="426"/>
        <w:jc w:val="both"/>
      </w:pPr>
      <w:r w:rsidRPr="00D643AD">
        <w:t xml:space="preserve">Принцип вариативности и возможности выбора заданий активно используется на протяжении всего курса и позволяет каждому обучающемуся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 </w:t>
      </w:r>
    </w:p>
    <w:p w:rsidR="00B00E0E" w:rsidRPr="00D643AD" w:rsidRDefault="00B00E0E" w:rsidP="00C90545">
      <w:pPr>
        <w:ind w:firstLine="426"/>
        <w:jc w:val="both"/>
        <w:rPr>
          <w:b/>
        </w:rPr>
      </w:pPr>
      <w:r w:rsidRPr="00D643AD">
        <w:rPr>
          <w:b/>
        </w:rPr>
        <w:t xml:space="preserve">Индивидуальная и групповая коррекционная работа с обучающимися. </w:t>
      </w:r>
      <w:r w:rsidRPr="00D643AD">
        <w:t xml:space="preserve">В ОУ  проводится индивидуальная и групповая коррекционная работа с обучающимися. </w:t>
      </w:r>
    </w:p>
    <w:p w:rsidR="00B00E0E" w:rsidRPr="00D643AD" w:rsidRDefault="00B00E0E" w:rsidP="00C90545">
      <w:pPr>
        <w:ind w:firstLine="426"/>
        <w:jc w:val="both"/>
      </w:pPr>
      <w:r w:rsidRPr="00D643AD">
        <w:rPr>
          <w:b/>
        </w:rPr>
        <w:t xml:space="preserve">Индивидуальные занятия с педагогами. </w:t>
      </w:r>
      <w:r w:rsidRPr="00D643AD">
        <w:t xml:space="preserve">В ОУ организуется  поддержка детей, испытывающих особые трудности при обучении, и детей, которые отстали от программы обучения по объективным причинам (болезнь, переезд, нахождение длительное время в санатории и пр.). </w:t>
      </w:r>
    </w:p>
    <w:p w:rsidR="00B00E0E" w:rsidRPr="00D643AD" w:rsidRDefault="00B00E0E" w:rsidP="00C90545">
      <w:pPr>
        <w:pStyle w:val="a5"/>
        <w:spacing w:before="0" w:beforeAutospacing="0" w:after="0" w:afterAutospacing="0"/>
        <w:ind w:firstLine="426"/>
        <w:jc w:val="both"/>
      </w:pPr>
      <w:r w:rsidRPr="00D643AD">
        <w:rPr>
          <w:b/>
        </w:rPr>
        <w:t>Индивидуальное обучение</w:t>
      </w:r>
      <w:r w:rsidRPr="00D643AD">
        <w:t xml:space="preserve"> на дому — вариант обучения детей-инвалидов, при котором преподаватели ОУ </w:t>
      </w:r>
      <w:hyperlink r:id="rId64" w:tgtFrame="_blank" w:history="1">
        <w:r w:rsidRPr="00783D94">
          <w:rPr>
            <w:rStyle w:val="a6"/>
            <w:color w:val="auto"/>
            <w:u w:val="none"/>
          </w:rPr>
          <w:t>организованно посещают ребенка</w:t>
        </w:r>
      </w:hyperlink>
      <w:r w:rsidRPr="00D643AD">
        <w:t xml:space="preserve"> и проводят с ним занятия непосредственно по месту его проживания. </w:t>
      </w:r>
    </w:p>
    <w:p w:rsidR="00B00E0E" w:rsidRPr="00D643AD" w:rsidRDefault="00B00E0E" w:rsidP="00C90545">
      <w:pPr>
        <w:ind w:firstLine="426"/>
        <w:jc w:val="both"/>
        <w:rPr>
          <w:b/>
        </w:rPr>
      </w:pPr>
      <w:r w:rsidRPr="00D643AD">
        <w:t>В ОУ возможно</w:t>
      </w:r>
      <w:r w:rsidRPr="00D643AD">
        <w:rPr>
          <w:b/>
        </w:rPr>
        <w:t xml:space="preserve"> дистанционное обучение </w:t>
      </w:r>
      <w:r w:rsidRPr="00D643AD">
        <w:t xml:space="preserve">— </w:t>
      </w:r>
      <w:hyperlink r:id="rId65" w:tgtFrame="_blank" w:history="1">
        <w:r w:rsidRPr="00783D94">
          <w:rPr>
            <w:rStyle w:val="a6"/>
            <w:color w:val="auto"/>
            <w:u w:val="none"/>
          </w:rPr>
          <w:t>комплекс образовательных услуг</w:t>
        </w:r>
      </w:hyperlink>
      <w:r w:rsidRPr="00783D94">
        <w:t xml:space="preserve">, </w:t>
      </w:r>
      <w:r w:rsidRPr="00D643AD">
        <w:t xml:space="preserve">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(компьютерная связь). </w:t>
      </w:r>
    </w:p>
    <w:p w:rsidR="00B00E0E" w:rsidRPr="00D643AD" w:rsidRDefault="00B00E0E" w:rsidP="00C90545">
      <w:pPr>
        <w:ind w:right="-2" w:firstLine="426"/>
        <w:jc w:val="both"/>
      </w:pPr>
      <w:r w:rsidRPr="00D643AD">
        <w:rPr>
          <w:b/>
        </w:rPr>
        <w:t xml:space="preserve">Внеурочная деятельность. </w:t>
      </w:r>
      <w:r w:rsidRPr="00D643AD">
        <w:t xml:space="preserve">Основной формой организации внеурочной деятельности школьников выступает </w:t>
      </w:r>
      <w:r w:rsidRPr="00D643AD">
        <w:rPr>
          <w:b/>
        </w:rPr>
        <w:t>проектная деятельность</w:t>
      </w:r>
      <w:r w:rsidRPr="00D643AD">
        <w:t xml:space="preserve">. Включение детей с ОВЗ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w:t>
      </w:r>
      <w:r w:rsidRPr="00D643AD">
        <w:rPr>
          <w:iCs/>
        </w:rPr>
        <w:t>личностных</w:t>
      </w:r>
      <w:r w:rsidRPr="00D643AD">
        <w:t xml:space="preserve"> качеств учащихся: требует проявления личностных ценностных смыслов, показывает реальное отношение к делу, людям, к результатам труда и др. </w:t>
      </w:r>
    </w:p>
    <w:p w:rsidR="00B00E0E" w:rsidRPr="00D93A0D" w:rsidRDefault="00B00E0E" w:rsidP="00C90545">
      <w:pPr>
        <w:pStyle w:val="a5"/>
        <w:spacing w:before="0" w:beforeAutospacing="0" w:after="0" w:afterAutospacing="0"/>
        <w:ind w:firstLine="426"/>
        <w:jc w:val="both"/>
      </w:pPr>
      <w:r w:rsidRPr="00D93A0D">
        <w:t xml:space="preserve">Организация школьных мероприятий  предполагает возможность участия в них детей с ОВЗ наравне со своими сверстниками из других классов. Вне зависимости от степени выраженности нарушений развития детей с ОВЗ они включаются в проведении </w:t>
      </w:r>
      <w:r w:rsidRPr="00D93A0D">
        <w:lastRenderedPageBreak/>
        <w:t xml:space="preserve">воспитательных, культурно-развлекательных, спортивно-оздоровительных и иных досуговых мероприятий вместе с другими детьми. </w:t>
      </w:r>
    </w:p>
    <w:p w:rsidR="00B00E0E" w:rsidRDefault="00B00E0E" w:rsidP="00C90545">
      <w:pPr>
        <w:pStyle w:val="a9"/>
        <w:jc w:val="both"/>
        <w:rPr>
          <w:rFonts w:ascii="Times New Roman" w:hAnsi="Times New Roman"/>
          <w:b/>
          <w:sz w:val="24"/>
          <w:szCs w:val="24"/>
        </w:rPr>
      </w:pPr>
    </w:p>
    <w:p w:rsidR="00B00E0E" w:rsidRDefault="00B00E0E" w:rsidP="00FF4416">
      <w:pPr>
        <w:pStyle w:val="a9"/>
        <w:ind w:firstLine="567"/>
        <w:jc w:val="both"/>
        <w:rPr>
          <w:rFonts w:ascii="Times New Roman" w:hAnsi="Times New Roman"/>
          <w:b/>
          <w:sz w:val="24"/>
          <w:szCs w:val="24"/>
        </w:rPr>
      </w:pPr>
      <w:r w:rsidRPr="00C77F28">
        <w:rPr>
          <w:rFonts w:ascii="Times New Roman" w:hAnsi="Times New Roman"/>
          <w:b/>
          <w:sz w:val="24"/>
          <w:szCs w:val="24"/>
        </w:rPr>
        <w:t xml:space="preserve">2.5.3. Система комплексного психолого-медико-педагогического сопровождения детей с ОВЗ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ООП НОО, корректировку коррекционных мероприятий </w:t>
      </w:r>
    </w:p>
    <w:p w:rsidR="00B00E0E" w:rsidRDefault="00B00E0E" w:rsidP="00FF4416">
      <w:pPr>
        <w:pStyle w:val="a9"/>
        <w:ind w:firstLine="567"/>
        <w:jc w:val="both"/>
        <w:rPr>
          <w:rFonts w:ascii="Times New Roman" w:hAnsi="Times New Roman"/>
          <w:b/>
          <w:sz w:val="24"/>
          <w:szCs w:val="24"/>
        </w:rPr>
      </w:pP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Психолого-педагогическое сопровождение - это комплексный процесс, затрагивающий все сферы жизнедеятельности обучающегося с ОВЗ. Психолого-педагогическое сопровождение обучающегося с ОВЗ - комплексная технология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w:t>
      </w:r>
      <w:r>
        <w:rPr>
          <w:rFonts w:ascii="Times New Roman" w:hAnsi="Times New Roman"/>
          <w:sz w:val="24"/>
          <w:szCs w:val="24"/>
        </w:rPr>
        <w:t xml:space="preserve">йствующих скоординированно.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Выбор </w:t>
      </w:r>
      <w:r>
        <w:rPr>
          <w:rFonts w:ascii="Times New Roman" w:hAnsi="Times New Roman"/>
          <w:sz w:val="24"/>
          <w:szCs w:val="24"/>
        </w:rPr>
        <w:t xml:space="preserve">(в соответствии с рекомендациями ПМПК в том числе) </w:t>
      </w:r>
      <w:r w:rsidRPr="00C77F28">
        <w:rPr>
          <w:rFonts w:ascii="Times New Roman" w:hAnsi="Times New Roman"/>
          <w:sz w:val="24"/>
          <w:szCs w:val="24"/>
        </w:rPr>
        <w:t xml:space="preserve">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Психолого-медико-педагогический консилиум (ПМПк) - основная организационная форма взаимодействия специалистов школы, объединяющихся для психолого-педагогического сопровождения обучающихся с отклонениями в развитии и/или в состоянии декомпенсации.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В рамках ПМПк происходит разработка стратегии и планирование конкретного содержания и регламента психолого-педагогического сопровождения обучающегося (воспитанника), определенных групп детей и структурных подразделений. Учителя начальной школы, в классах которых есть обучающиеся с ОВЗ, наряду со специалистами сопровождения являются участниками ПМПк.</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ПМПк консультирует всех участников образовательных отношений – обучающихся, воспитанников, родителей, педагогов – по вопросам профилактики, коррекции и развития, а также организации помощи и педагогической поддержки детям.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556139">
        <w:rPr>
          <w:rFonts w:ascii="Times New Roman" w:hAnsi="Times New Roman"/>
          <w:b/>
          <w:sz w:val="24"/>
          <w:szCs w:val="24"/>
        </w:rPr>
        <w:t>Цель</w:t>
      </w:r>
      <w:r w:rsidRPr="00C77F28">
        <w:rPr>
          <w:rFonts w:ascii="Times New Roman" w:hAnsi="Times New Roman"/>
          <w:sz w:val="24"/>
          <w:szCs w:val="24"/>
        </w:rPr>
        <w:t xml:space="preserve"> психолого-педагогического сопровождения обучающегося с ОВЗ в школе - обеспечение условий для оптимального развития ребенка, успешной интеграции его в социум.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556139">
        <w:rPr>
          <w:rFonts w:ascii="Times New Roman" w:hAnsi="Times New Roman"/>
          <w:b/>
          <w:sz w:val="24"/>
          <w:szCs w:val="24"/>
        </w:rPr>
        <w:t>Задачи ПМПк</w:t>
      </w:r>
      <w:r w:rsidRPr="00C77F28">
        <w:rPr>
          <w:rFonts w:ascii="Times New Roman" w:hAnsi="Times New Roman"/>
          <w:sz w:val="24"/>
          <w:szCs w:val="24"/>
        </w:rPr>
        <w:t xml:space="preserve">: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разработка и реализация программы коррекционной работы школы, координация деятельности всех специалистов при сопровождении обучающихся с ОВЗ и согласование планов работы различных специалистов;</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 мониторинг динамики развития детей, их успешности в освоении ООП НОО, корректировка программы.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556139">
        <w:rPr>
          <w:rFonts w:ascii="Times New Roman" w:hAnsi="Times New Roman"/>
          <w:b/>
          <w:sz w:val="24"/>
          <w:szCs w:val="24"/>
        </w:rPr>
        <w:t>Направления деятельности ПМПк:</w:t>
      </w:r>
      <w:r w:rsidRPr="00C77F28">
        <w:rPr>
          <w:rFonts w:ascii="Times New Roman" w:hAnsi="Times New Roman"/>
          <w:sz w:val="24"/>
          <w:szCs w:val="24"/>
        </w:rPr>
        <w:t xml:space="preserve">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организация и проведение комплексного изучения личности «особого» ребенка с использованием психологических и педагогических диагностических методик;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воспитанников;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выявление компенсаторных возможностей психики ребенка, разработка рекомендаций воспитателям (учителям) и другим специалистам для обеспечения индивидуального подхода в процессе обучения и воспитания;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lastRenderedPageBreak/>
        <w:t xml:space="preserve">- выбор дифференцированных педагогических условий, необходимых для коррекции недостатков развития и для организации коррекционно-развивающего процесса;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ближайшему окружению;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выработка рекомендаций по основным направлениям кор</w:t>
      </w:r>
      <w:r>
        <w:rPr>
          <w:rFonts w:ascii="Times New Roman" w:hAnsi="Times New Roman"/>
          <w:sz w:val="24"/>
          <w:szCs w:val="24"/>
        </w:rPr>
        <w:t xml:space="preserve">рекционноразвивающей работы;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 обеспечение коррекционной направленности образовательной деятельности;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консультативная помощь семье в вопросах коррекционно-развивающего воспитания и обучения.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556139">
        <w:rPr>
          <w:rFonts w:ascii="Times New Roman" w:hAnsi="Times New Roman"/>
          <w:b/>
          <w:sz w:val="24"/>
          <w:szCs w:val="24"/>
        </w:rPr>
        <w:t>Содержание психолого-педагогического сопровождения:</w:t>
      </w:r>
      <w:r w:rsidRPr="00C77F28">
        <w:rPr>
          <w:rFonts w:ascii="Times New Roman" w:hAnsi="Times New Roman"/>
          <w:sz w:val="24"/>
          <w:szCs w:val="24"/>
        </w:rPr>
        <w:t xml:space="preserve">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диагностика познавательной, коммуникативной, эмоционально-волевой и других сфер развития обучающегося, его поведения и адаптации; педагогические наблюдения за особенностями обучения и воспитания;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xml:space="preserve">- создание благоприятных социально-психолого-педагогических условий для развития личности, успешности обучения; </w:t>
      </w:r>
    </w:p>
    <w:p w:rsidR="00B00E0E" w:rsidRDefault="00B00E0E" w:rsidP="00FF4416">
      <w:pPr>
        <w:pStyle w:val="a9"/>
        <w:ind w:firstLine="567"/>
        <w:jc w:val="both"/>
        <w:rPr>
          <w:rFonts w:ascii="Times New Roman" w:hAnsi="Times New Roman"/>
          <w:sz w:val="24"/>
          <w:szCs w:val="24"/>
        </w:rPr>
      </w:pPr>
      <w:r w:rsidRPr="00C77F28">
        <w:rPr>
          <w:rFonts w:ascii="Times New Roman" w:hAnsi="Times New Roman"/>
          <w:sz w:val="24"/>
          <w:szCs w:val="24"/>
        </w:rPr>
        <w:t>- конкретная практическая психолого-педагогическая помощь ребенку.</w:t>
      </w:r>
    </w:p>
    <w:p w:rsidR="00B00E0E" w:rsidRDefault="00B00E0E" w:rsidP="00FF4416">
      <w:pPr>
        <w:pStyle w:val="a9"/>
        <w:ind w:firstLine="567"/>
        <w:jc w:val="both"/>
        <w:rPr>
          <w:rFonts w:ascii="Times New Roman" w:hAnsi="Times New Roman"/>
          <w:sz w:val="24"/>
          <w:szCs w:val="24"/>
        </w:rPr>
      </w:pPr>
    </w:p>
    <w:p w:rsidR="00B00E0E" w:rsidRPr="00952474" w:rsidRDefault="00B00E0E" w:rsidP="00FF4416">
      <w:pPr>
        <w:pStyle w:val="afffb"/>
        <w:spacing w:line="240" w:lineRule="auto"/>
        <w:ind w:firstLine="567"/>
        <w:jc w:val="both"/>
        <w:rPr>
          <w:rFonts w:ascii="Times New Roman" w:hAnsi="Times New Roman" w:cs="Times New Roman"/>
          <w:sz w:val="24"/>
          <w:szCs w:val="24"/>
        </w:rPr>
      </w:pPr>
      <w:r w:rsidRPr="00952474">
        <w:rPr>
          <w:rFonts w:ascii="Times New Roman" w:hAnsi="Times New Roman" w:cs="Times New Roman"/>
          <w:sz w:val="24"/>
          <w:szCs w:val="24"/>
        </w:rPr>
        <w:t>Принципы деятельности ПМПК</w:t>
      </w:r>
    </w:p>
    <w:p w:rsidR="00B00E0E" w:rsidRPr="00952474" w:rsidRDefault="00B00E0E" w:rsidP="00FF4416">
      <w:pPr>
        <w:pStyle w:val="ae"/>
        <w:spacing w:after="0"/>
        <w:ind w:firstLine="567"/>
        <w:jc w:val="both"/>
      </w:pPr>
      <w:r w:rsidRPr="00952474">
        <w:t>Основополагающим в работе ПМПК являются принципы:</w:t>
      </w:r>
    </w:p>
    <w:p w:rsidR="00B00E0E" w:rsidRPr="00952474" w:rsidRDefault="00B00E0E" w:rsidP="00FF4416">
      <w:pPr>
        <w:pStyle w:val="ae"/>
        <w:spacing w:after="0"/>
        <w:ind w:firstLine="567"/>
        <w:jc w:val="both"/>
      </w:pPr>
      <w:r w:rsidRPr="00952474">
        <w:t>— уважения личности и опоры на положительные качества ребенка. Coбеседования с учащимися в ходе заседаний нацелены на распознавание в одинаковой степени как недостатков развития, так и положительного потенциала ребенка;</w:t>
      </w:r>
    </w:p>
    <w:p w:rsidR="00B00E0E" w:rsidRPr="00952474" w:rsidRDefault="00B00E0E" w:rsidP="00FF4416">
      <w:pPr>
        <w:pStyle w:val="ae"/>
        <w:spacing w:after="0"/>
        <w:ind w:firstLine="567"/>
        <w:jc w:val="both"/>
      </w:pPr>
      <w:r w:rsidRPr="00952474">
        <w:t>— закрытости информации,</w:t>
      </w:r>
      <w:r w:rsidRPr="00952474">
        <w:rPr>
          <w:i/>
          <w:iCs/>
        </w:rPr>
        <w:t xml:space="preserve"> </w:t>
      </w:r>
      <w:r>
        <w:t>предполагающе</w:t>
      </w:r>
      <w:r w:rsidRPr="00952474">
        <w:t>й строгое соблюдение этичес</w:t>
      </w:r>
      <w:r>
        <w:t xml:space="preserve">ких принципов участниками ПМПК. </w:t>
      </w:r>
      <w:r w:rsidRPr="00952474">
        <w:t>Строго должна соблюдаться тайна психолого-медико-педагогической диагностики. Информация о психической патологии, неблагоприятном статусе в коллективе и другие данные, разглашение которых может повредить ребенку, не подлежат публичному обсуждению вне заседания ПМПК.</w:t>
      </w:r>
    </w:p>
    <w:p w:rsidR="00B00E0E" w:rsidRPr="00DC3B74" w:rsidRDefault="00B00E0E" w:rsidP="00FF4416">
      <w:pPr>
        <w:pStyle w:val="a9"/>
        <w:jc w:val="both"/>
        <w:rPr>
          <w:rFonts w:ascii="Times New Roman" w:hAnsi="Times New Roman"/>
          <w:b/>
          <w:sz w:val="24"/>
          <w:szCs w:val="24"/>
        </w:rPr>
      </w:pPr>
    </w:p>
    <w:p w:rsidR="00B00E0E" w:rsidRPr="00DC3B74" w:rsidRDefault="00B00E0E" w:rsidP="00C90545">
      <w:pPr>
        <w:jc w:val="center"/>
        <w:rPr>
          <w:b/>
        </w:rPr>
      </w:pPr>
      <w:r w:rsidRPr="00DC3B74">
        <w:rPr>
          <w:b/>
        </w:rPr>
        <w:t>План работы  школьного  ПМПк  на  учебный год</w:t>
      </w:r>
    </w:p>
    <w:tbl>
      <w:tblPr>
        <w:tblStyle w:val="af8"/>
        <w:tblW w:w="0" w:type="auto"/>
        <w:tblLook w:val="04A0"/>
      </w:tblPr>
      <w:tblGrid>
        <w:gridCol w:w="6730"/>
        <w:gridCol w:w="1346"/>
        <w:gridCol w:w="2061"/>
      </w:tblGrid>
      <w:tr w:rsidR="00B00E0E" w:rsidRPr="00C22C83" w:rsidTr="00B00E0E">
        <w:tc>
          <w:tcPr>
            <w:tcW w:w="0" w:type="auto"/>
          </w:tcPr>
          <w:p w:rsidR="00B00E0E" w:rsidRPr="00C22C83" w:rsidRDefault="00B00E0E" w:rsidP="00C90545">
            <w:r w:rsidRPr="00C22C83">
              <w:t xml:space="preserve"> Направление деятельности         </w:t>
            </w:r>
          </w:p>
        </w:tc>
        <w:tc>
          <w:tcPr>
            <w:tcW w:w="1346" w:type="dxa"/>
          </w:tcPr>
          <w:p w:rsidR="00B00E0E" w:rsidRPr="00C22C83" w:rsidRDefault="00B00E0E" w:rsidP="00C90545">
            <w:r w:rsidRPr="00C22C83">
              <w:t xml:space="preserve">Сроки </w:t>
            </w:r>
          </w:p>
        </w:tc>
        <w:tc>
          <w:tcPr>
            <w:tcW w:w="2061" w:type="dxa"/>
          </w:tcPr>
          <w:p w:rsidR="00B00E0E" w:rsidRPr="00C22C83" w:rsidRDefault="00B00E0E" w:rsidP="00C90545">
            <w:r w:rsidRPr="00C22C83">
              <w:t>Ответственный</w:t>
            </w:r>
          </w:p>
        </w:tc>
      </w:tr>
      <w:tr w:rsidR="00B00E0E" w:rsidRPr="00C22C83" w:rsidTr="00B00E0E">
        <w:tc>
          <w:tcPr>
            <w:tcW w:w="0" w:type="auto"/>
          </w:tcPr>
          <w:p w:rsidR="00B00E0E" w:rsidRPr="00C22C83" w:rsidRDefault="00B00E0E" w:rsidP="00C90545">
            <w:r w:rsidRPr="00C22C83">
              <w:t>1. Утверждение состава ПМПк школы. Утверждение плана работы на новый учебный год. Распределение обязанностей между членами ПМПк.</w:t>
            </w:r>
          </w:p>
        </w:tc>
        <w:tc>
          <w:tcPr>
            <w:tcW w:w="1346" w:type="dxa"/>
          </w:tcPr>
          <w:p w:rsidR="00B00E0E" w:rsidRPr="00C22C83" w:rsidRDefault="00B00E0E" w:rsidP="00C90545">
            <w:r w:rsidRPr="00C22C83">
              <w:t>август</w:t>
            </w:r>
          </w:p>
        </w:tc>
        <w:tc>
          <w:tcPr>
            <w:tcW w:w="2061" w:type="dxa"/>
          </w:tcPr>
          <w:p w:rsidR="00B00E0E" w:rsidRPr="00C22C83" w:rsidRDefault="00B00E0E" w:rsidP="00C90545">
            <w:r w:rsidRPr="00C22C83">
              <w:t>заместитель директора по УВР</w:t>
            </w:r>
          </w:p>
        </w:tc>
      </w:tr>
      <w:tr w:rsidR="00B00E0E" w:rsidRPr="00C22C83" w:rsidTr="00B00E0E">
        <w:tc>
          <w:tcPr>
            <w:tcW w:w="0" w:type="auto"/>
          </w:tcPr>
          <w:p w:rsidR="00B00E0E" w:rsidRPr="00C22C83" w:rsidRDefault="00B00E0E" w:rsidP="00C90545">
            <w:r w:rsidRPr="00C22C83">
              <w:t>2. Обследование и выявление обучающихся, нуждающихся в психолого-педагогическом сопровождении.</w:t>
            </w:r>
          </w:p>
        </w:tc>
        <w:tc>
          <w:tcPr>
            <w:tcW w:w="1346" w:type="dxa"/>
          </w:tcPr>
          <w:p w:rsidR="00B00E0E" w:rsidRPr="00C22C83" w:rsidRDefault="00B00E0E" w:rsidP="00C90545">
            <w:r w:rsidRPr="00C22C83">
              <w:t>течение года</w:t>
            </w:r>
          </w:p>
        </w:tc>
        <w:tc>
          <w:tcPr>
            <w:tcW w:w="2061" w:type="dxa"/>
          </w:tcPr>
          <w:p w:rsidR="00B00E0E" w:rsidRPr="00C22C83" w:rsidRDefault="00B00E0E" w:rsidP="00C90545">
            <w:r w:rsidRPr="00C22C83">
              <w:t>специалисты, учителя</w:t>
            </w:r>
          </w:p>
        </w:tc>
      </w:tr>
      <w:tr w:rsidR="00B00E0E" w:rsidRPr="00C22C83" w:rsidTr="00B00E0E">
        <w:tc>
          <w:tcPr>
            <w:tcW w:w="0" w:type="auto"/>
          </w:tcPr>
          <w:p w:rsidR="00B00E0E" w:rsidRPr="00C22C83" w:rsidRDefault="00B00E0E" w:rsidP="00C90545">
            <w:r w:rsidRPr="00C22C83">
              <w:t>3. Разработка адаптированных индивидуальных образовательных программ сопровождения.</w:t>
            </w:r>
          </w:p>
        </w:tc>
        <w:tc>
          <w:tcPr>
            <w:tcW w:w="1346" w:type="dxa"/>
          </w:tcPr>
          <w:p w:rsidR="00B00E0E" w:rsidRPr="00C22C83" w:rsidRDefault="00B00E0E" w:rsidP="00C90545">
            <w:r w:rsidRPr="00C22C83">
              <w:t>сентябрь</w:t>
            </w:r>
          </w:p>
        </w:tc>
        <w:tc>
          <w:tcPr>
            <w:tcW w:w="2061" w:type="dxa"/>
          </w:tcPr>
          <w:p w:rsidR="00B00E0E" w:rsidRPr="00C22C83" w:rsidRDefault="00B00E0E" w:rsidP="00C90545">
            <w:r w:rsidRPr="00C22C83">
              <w:t>Заместитель директора по УВР, учителя</w:t>
            </w:r>
          </w:p>
        </w:tc>
      </w:tr>
      <w:tr w:rsidR="00B00E0E" w:rsidRPr="00C22C83" w:rsidTr="00B00E0E">
        <w:tc>
          <w:tcPr>
            <w:tcW w:w="0" w:type="auto"/>
          </w:tcPr>
          <w:p w:rsidR="00B00E0E" w:rsidRPr="00C22C83" w:rsidRDefault="00B00E0E" w:rsidP="00C90545">
            <w:r w:rsidRPr="00C22C83">
              <w:t>4. Адаптация учащихся 1, 5 классов к новым условиям обучения</w:t>
            </w:r>
          </w:p>
        </w:tc>
        <w:tc>
          <w:tcPr>
            <w:tcW w:w="1346" w:type="dxa"/>
          </w:tcPr>
          <w:p w:rsidR="00B00E0E" w:rsidRPr="00C22C83" w:rsidRDefault="00B00E0E" w:rsidP="00C90545">
            <w:r w:rsidRPr="00C22C83">
              <w:t>сентябрь, октябрь - апрель</w:t>
            </w:r>
          </w:p>
        </w:tc>
        <w:tc>
          <w:tcPr>
            <w:tcW w:w="2061" w:type="dxa"/>
          </w:tcPr>
          <w:p w:rsidR="00B00E0E" w:rsidRPr="00C22C83" w:rsidRDefault="00B00E0E" w:rsidP="00C90545">
            <w:r w:rsidRPr="00C22C83">
              <w:t>педагог-психолог,   классные руководители 1, 5 классов</w:t>
            </w:r>
          </w:p>
        </w:tc>
      </w:tr>
      <w:tr w:rsidR="00B00E0E" w:rsidRPr="00C22C83" w:rsidTr="00B00E0E">
        <w:tc>
          <w:tcPr>
            <w:tcW w:w="0" w:type="auto"/>
          </w:tcPr>
          <w:p w:rsidR="00B00E0E" w:rsidRPr="00C22C83" w:rsidRDefault="00B00E0E" w:rsidP="00C90545">
            <w:r w:rsidRPr="00C22C83">
              <w:t xml:space="preserve">5.Подготовка документов на  ПМПК обучающихся (по мере необходимости). </w:t>
            </w:r>
          </w:p>
        </w:tc>
        <w:tc>
          <w:tcPr>
            <w:tcW w:w="1346" w:type="dxa"/>
          </w:tcPr>
          <w:p w:rsidR="00B00E0E" w:rsidRPr="00C22C83" w:rsidRDefault="00B00E0E" w:rsidP="00C90545">
            <w:r w:rsidRPr="00C22C83">
              <w:t>в течение года</w:t>
            </w:r>
          </w:p>
        </w:tc>
        <w:tc>
          <w:tcPr>
            <w:tcW w:w="2061" w:type="dxa"/>
          </w:tcPr>
          <w:p w:rsidR="00B00E0E" w:rsidRPr="00C22C83" w:rsidRDefault="00B00E0E" w:rsidP="00C90545">
            <w:r w:rsidRPr="00C22C83">
              <w:t>классные руководители, специалисты ПМПк</w:t>
            </w:r>
          </w:p>
        </w:tc>
      </w:tr>
      <w:tr w:rsidR="00B00E0E" w:rsidRPr="00C22C83" w:rsidTr="00B00E0E">
        <w:tc>
          <w:tcPr>
            <w:tcW w:w="0" w:type="auto"/>
          </w:tcPr>
          <w:p w:rsidR="00B00E0E" w:rsidRPr="00C22C83" w:rsidRDefault="00B00E0E" w:rsidP="00C90545">
            <w:r w:rsidRPr="00C22C83">
              <w:t>6.Изучение заключений и рекомендаций ПМПК</w:t>
            </w:r>
          </w:p>
        </w:tc>
        <w:tc>
          <w:tcPr>
            <w:tcW w:w="1346" w:type="dxa"/>
          </w:tcPr>
          <w:p w:rsidR="00B00E0E" w:rsidRPr="00C22C83" w:rsidRDefault="00B00E0E" w:rsidP="00C90545">
            <w:r w:rsidRPr="00C22C83">
              <w:t>в течение года</w:t>
            </w:r>
          </w:p>
        </w:tc>
        <w:tc>
          <w:tcPr>
            <w:tcW w:w="2061" w:type="dxa"/>
          </w:tcPr>
          <w:p w:rsidR="00B00E0E" w:rsidRPr="00C22C83" w:rsidRDefault="00B00E0E" w:rsidP="00C90545">
            <w:r w:rsidRPr="00C22C83">
              <w:t xml:space="preserve">классные руководители, специалисты </w:t>
            </w:r>
            <w:r w:rsidRPr="00C22C83">
              <w:lastRenderedPageBreak/>
              <w:t>ПМПк</w:t>
            </w:r>
          </w:p>
        </w:tc>
      </w:tr>
      <w:tr w:rsidR="00B00E0E" w:rsidRPr="00C22C83" w:rsidTr="00B00E0E">
        <w:tc>
          <w:tcPr>
            <w:tcW w:w="0" w:type="auto"/>
          </w:tcPr>
          <w:p w:rsidR="00B00E0E" w:rsidRPr="00C22C83" w:rsidRDefault="00B00E0E" w:rsidP="00C90545">
            <w:pPr>
              <w:shd w:val="clear" w:color="auto" w:fill="FFFFFF"/>
              <w:rPr>
                <w:color w:val="000000"/>
              </w:rPr>
            </w:pPr>
            <w:r w:rsidRPr="00C22C83">
              <w:rPr>
                <w:color w:val="000000"/>
              </w:rPr>
              <w:lastRenderedPageBreak/>
              <w:t>7. Отслеживание динамика развития бучающихся с ОВЗ; детей-инвалидов; детей, имеющих трудности в освоении программы по итогам учебного года</w:t>
            </w:r>
          </w:p>
          <w:p w:rsidR="00B00E0E" w:rsidRPr="00C22C83" w:rsidRDefault="00B00E0E" w:rsidP="00C90545"/>
        </w:tc>
        <w:tc>
          <w:tcPr>
            <w:tcW w:w="1346" w:type="dxa"/>
          </w:tcPr>
          <w:p w:rsidR="00B00E0E" w:rsidRPr="00C22C83" w:rsidRDefault="00B00E0E" w:rsidP="00C90545">
            <w:r w:rsidRPr="00C22C83">
              <w:t>май</w:t>
            </w:r>
          </w:p>
        </w:tc>
        <w:tc>
          <w:tcPr>
            <w:tcW w:w="2061" w:type="dxa"/>
          </w:tcPr>
          <w:p w:rsidR="00B00E0E" w:rsidRPr="00C22C83" w:rsidRDefault="00B00E0E" w:rsidP="00C90545">
            <w:r w:rsidRPr="00C22C83">
              <w:t>классные руководители, учителя</w:t>
            </w:r>
          </w:p>
        </w:tc>
      </w:tr>
      <w:tr w:rsidR="00B00E0E" w:rsidRPr="00C22C83" w:rsidTr="00B00E0E">
        <w:tc>
          <w:tcPr>
            <w:tcW w:w="0" w:type="auto"/>
          </w:tcPr>
          <w:p w:rsidR="00B00E0E" w:rsidRPr="00C22C83" w:rsidRDefault="00B00E0E" w:rsidP="00C90545">
            <w:r w:rsidRPr="00C22C83">
              <w:t>7.  Подготовка итоговых заключений о состоянии развития и обучения учащихся на индивидуальном обучении.  Итоги работы ПМПК за учебный год.</w:t>
            </w:r>
          </w:p>
        </w:tc>
        <w:tc>
          <w:tcPr>
            <w:tcW w:w="1346" w:type="dxa"/>
          </w:tcPr>
          <w:p w:rsidR="00B00E0E" w:rsidRPr="00C22C83" w:rsidRDefault="00B00E0E" w:rsidP="00C90545">
            <w:r w:rsidRPr="00C22C83">
              <w:t xml:space="preserve"> июнь</w:t>
            </w:r>
          </w:p>
        </w:tc>
        <w:tc>
          <w:tcPr>
            <w:tcW w:w="2061" w:type="dxa"/>
          </w:tcPr>
          <w:p w:rsidR="00B00E0E" w:rsidRPr="00C22C83" w:rsidRDefault="00B00E0E" w:rsidP="00C90545">
            <w:r w:rsidRPr="00C22C83">
              <w:t>Заместитель директора по УВР, педагог-психолог,   классные руководители</w:t>
            </w:r>
          </w:p>
        </w:tc>
      </w:tr>
    </w:tbl>
    <w:p w:rsidR="00B00E0E" w:rsidRDefault="00B00E0E" w:rsidP="00C90545">
      <w:pPr>
        <w:pStyle w:val="a9"/>
        <w:jc w:val="both"/>
        <w:rPr>
          <w:rFonts w:ascii="Times New Roman" w:hAnsi="Times New Roman"/>
          <w:sz w:val="24"/>
          <w:szCs w:val="24"/>
        </w:rPr>
      </w:pPr>
    </w:p>
    <w:p w:rsidR="00B00E0E" w:rsidRDefault="00B00E0E" w:rsidP="00C90545">
      <w:pPr>
        <w:pStyle w:val="a5"/>
        <w:spacing w:before="0" w:beforeAutospacing="0" w:after="0" w:afterAutospacing="0"/>
        <w:ind w:firstLine="426"/>
        <w:jc w:val="both"/>
      </w:pPr>
      <w:r w:rsidRPr="00D93A0D">
        <w:t>Основными направлениями работы</w:t>
      </w:r>
      <w:r w:rsidRPr="00D93A0D">
        <w:rPr>
          <w:b/>
          <w:bCs/>
        </w:rPr>
        <w:t xml:space="preserve"> </w:t>
      </w:r>
      <w:r>
        <w:rPr>
          <w:bCs/>
        </w:rPr>
        <w:t>по психолого-педагогическому сопровождению</w:t>
      </w:r>
      <w:r w:rsidRPr="00D93A0D">
        <w:rPr>
          <w:bCs/>
        </w:rPr>
        <w:t xml:space="preserve"> в течение всего периода обучения являются</w:t>
      </w:r>
      <w:r w:rsidRPr="00D93A0D">
        <w:t xml:space="preserve">: </w:t>
      </w:r>
    </w:p>
    <w:p w:rsidR="00B00E0E" w:rsidRPr="00D93A0D" w:rsidRDefault="00B00E0E" w:rsidP="00C90545">
      <w:pPr>
        <w:pStyle w:val="a5"/>
        <w:spacing w:before="0" w:beforeAutospacing="0" w:after="0" w:afterAutospacing="0"/>
        <w:ind w:firstLine="426"/>
        <w:jc w:val="both"/>
      </w:pPr>
    </w:p>
    <w:p w:rsidR="00B00E0E" w:rsidRPr="009D26C3" w:rsidRDefault="00B00E0E" w:rsidP="00C90545">
      <w:pPr>
        <w:numPr>
          <w:ilvl w:val="0"/>
          <w:numId w:val="90"/>
        </w:numPr>
        <w:jc w:val="both"/>
      </w:pPr>
      <w:r w:rsidRPr="009D26C3">
        <w:t>Диагностика познавательной, мотивационной и эмоционально-волевой сфер личности учащихся.</w:t>
      </w:r>
    </w:p>
    <w:p w:rsidR="00B00E0E" w:rsidRPr="009D26C3" w:rsidRDefault="00B00E0E" w:rsidP="00C90545">
      <w:pPr>
        <w:numPr>
          <w:ilvl w:val="0"/>
          <w:numId w:val="91"/>
        </w:numPr>
        <w:jc w:val="both"/>
        <w:rPr>
          <w:rFonts w:eastAsia="@Arial Unicode MS"/>
        </w:rPr>
      </w:pPr>
      <w:r w:rsidRPr="009D26C3">
        <w:rPr>
          <w:rFonts w:eastAsia="@Arial Unicode MS"/>
        </w:rPr>
        <w:t>диагностическая работа обеспечивает свое</w:t>
      </w:r>
      <w:r>
        <w:rPr>
          <w:rFonts w:eastAsia="@Arial Unicode MS"/>
        </w:rPr>
        <w:t>временное выявление детей с ОВЗ;</w:t>
      </w:r>
      <w:r w:rsidRPr="009D26C3">
        <w:rPr>
          <w:rFonts w:eastAsia="@Arial Unicode MS"/>
        </w:rPr>
        <w:t xml:space="preserve"> проведение их комплексного обследования и подготовку рекомендаций по оказанию им психолого-медико-пед</w:t>
      </w:r>
      <w:r>
        <w:rPr>
          <w:rFonts w:eastAsia="@Arial Unicode MS"/>
        </w:rPr>
        <w:t>агогической помощи в условиях ОО (направление на ПМПК)</w:t>
      </w:r>
      <w:r w:rsidRPr="009D26C3">
        <w:rPr>
          <w:rFonts w:eastAsia="@Arial Unicode MS"/>
        </w:rPr>
        <w:t>.</w:t>
      </w:r>
    </w:p>
    <w:p w:rsidR="00B00E0E" w:rsidRPr="009D26C3" w:rsidRDefault="00B00E0E" w:rsidP="00C90545">
      <w:pPr>
        <w:numPr>
          <w:ilvl w:val="0"/>
          <w:numId w:val="90"/>
        </w:numPr>
        <w:jc w:val="both"/>
      </w:pPr>
      <w:r w:rsidRPr="009D26C3">
        <w:t>Аналитическая работа.</w:t>
      </w:r>
    </w:p>
    <w:p w:rsidR="00B00E0E" w:rsidRPr="009D26C3" w:rsidRDefault="00B00E0E" w:rsidP="00C90545">
      <w:pPr>
        <w:numPr>
          <w:ilvl w:val="0"/>
          <w:numId w:val="90"/>
        </w:numPr>
        <w:jc w:val="both"/>
        <w:rPr>
          <w:rFonts w:eastAsia="@Arial Unicode MS"/>
          <w:b/>
        </w:rPr>
      </w:pPr>
      <w:r w:rsidRPr="009D26C3">
        <w:t>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B00E0E" w:rsidRPr="009D26C3" w:rsidRDefault="00B00E0E" w:rsidP="00C90545">
      <w:pPr>
        <w:numPr>
          <w:ilvl w:val="0"/>
          <w:numId w:val="90"/>
        </w:numPr>
        <w:jc w:val="both"/>
      </w:pPr>
      <w:r w:rsidRPr="009D26C3">
        <w:t>Консультативная работа с педагогами, обучающимися и родителями.</w:t>
      </w:r>
    </w:p>
    <w:p w:rsidR="00B00E0E" w:rsidRPr="009D26C3" w:rsidRDefault="00B00E0E" w:rsidP="00C90545">
      <w:pPr>
        <w:numPr>
          <w:ilvl w:val="0"/>
          <w:numId w:val="91"/>
        </w:numPr>
        <w:jc w:val="both"/>
        <w:rPr>
          <w:rFonts w:eastAsia="@Arial Unicode MS"/>
        </w:rPr>
      </w:pPr>
      <w:r w:rsidRPr="009D26C3">
        <w:rPr>
          <w:rFonts w:eastAsia="@Arial Unicode MS"/>
        </w:rPr>
        <w:t>консультативная работа обеспечивает непрерывность специального сопровождения детей с ОВЗ и их семей по вопросам реализации дифференцированных педагогических условий обучения, воспитания, коррекции, развития и социализации обучающихся;</w:t>
      </w:r>
    </w:p>
    <w:p w:rsidR="00B00E0E" w:rsidRPr="009D26C3" w:rsidRDefault="00B00E0E" w:rsidP="00C90545">
      <w:pPr>
        <w:numPr>
          <w:ilvl w:val="0"/>
          <w:numId w:val="91"/>
        </w:numPr>
        <w:jc w:val="both"/>
        <w:rPr>
          <w:rFonts w:eastAsia="@Arial Unicode MS"/>
        </w:rPr>
      </w:pPr>
      <w:r w:rsidRPr="009D26C3">
        <w:rPr>
          <w:rFonts w:eastAsia="@Arial Unicode MS"/>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данных категорий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00E0E" w:rsidRPr="009D26C3" w:rsidRDefault="00B00E0E" w:rsidP="00C90545">
      <w:pPr>
        <w:numPr>
          <w:ilvl w:val="0"/>
          <w:numId w:val="90"/>
        </w:numPr>
        <w:jc w:val="both"/>
      </w:pPr>
      <w:r w:rsidRPr="009D26C3">
        <w:t>Профилактическая работа (реализация программ, направленных на решение проблем межличностного взаимодействия).</w:t>
      </w:r>
    </w:p>
    <w:p w:rsidR="00B00E0E" w:rsidRPr="009D26C3" w:rsidRDefault="00B00E0E" w:rsidP="00C90545">
      <w:pPr>
        <w:numPr>
          <w:ilvl w:val="0"/>
          <w:numId w:val="90"/>
        </w:numPr>
        <w:jc w:val="both"/>
        <w:rPr>
          <w:rFonts w:eastAsia="@Arial Unicode MS"/>
        </w:rPr>
      </w:pPr>
      <w:r w:rsidRPr="009D26C3">
        <w:t xml:space="preserve">Коррекционно-развивающая работа (индивидуальные и групповые занятия с учащимися, испытывающими трудности в школьной адаптации). </w:t>
      </w:r>
    </w:p>
    <w:p w:rsidR="00B00E0E" w:rsidRDefault="00B00E0E" w:rsidP="00C90545">
      <w:pPr>
        <w:pStyle w:val="a9"/>
        <w:jc w:val="both"/>
        <w:rPr>
          <w:rFonts w:ascii="Times New Roman" w:hAnsi="Times New Roman"/>
          <w:sz w:val="24"/>
          <w:szCs w:val="24"/>
        </w:rPr>
      </w:pPr>
      <w:r>
        <w:rPr>
          <w:rFonts w:ascii="Times New Roman" w:hAnsi="Times New Roman"/>
          <w:sz w:val="24"/>
          <w:szCs w:val="24"/>
        </w:rPr>
        <w:t>К</w:t>
      </w:r>
      <w:r w:rsidRPr="009D26C3">
        <w:rPr>
          <w:rFonts w:ascii="Times New Roman" w:hAnsi="Times New Roman"/>
          <w:sz w:val="24"/>
          <w:szCs w:val="24"/>
        </w:rPr>
        <w:t>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w:t>
      </w:r>
      <w:r>
        <w:rPr>
          <w:rFonts w:ascii="Times New Roman" w:hAnsi="Times New Roman"/>
          <w:sz w:val="24"/>
          <w:szCs w:val="24"/>
        </w:rPr>
        <w:t>звитии детей с ОВЗ в условиях ОО</w:t>
      </w:r>
      <w:r w:rsidRPr="009D26C3">
        <w:rPr>
          <w:rFonts w:ascii="Times New Roman" w:hAnsi="Times New Roman"/>
          <w:sz w:val="24"/>
          <w:szCs w:val="24"/>
        </w:rPr>
        <w:t>; способствует формированию универсальных учебных действий у обучающихся (личностных, регулятивных, познавательных, коммуникативных).</w:t>
      </w:r>
    </w:p>
    <w:p w:rsidR="00B00E0E" w:rsidRDefault="00B00E0E" w:rsidP="00C90545">
      <w:pPr>
        <w:pStyle w:val="a9"/>
        <w:jc w:val="both"/>
        <w:rPr>
          <w:rFonts w:ascii="Times New Roman" w:hAnsi="Times New Roman"/>
          <w:sz w:val="24"/>
          <w:szCs w:val="24"/>
        </w:rPr>
      </w:pP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В содержание исследования ребенка психологом входит следующее:</w:t>
      </w:r>
    </w:p>
    <w:p w:rsidR="00B00E0E" w:rsidRDefault="00B00E0E" w:rsidP="00FF4416">
      <w:pPr>
        <w:pStyle w:val="a9"/>
        <w:ind w:firstLine="567"/>
        <w:jc w:val="both"/>
        <w:rPr>
          <w:rFonts w:ascii="Times New Roman" w:hAnsi="Times New Roman"/>
          <w:sz w:val="24"/>
          <w:szCs w:val="24"/>
        </w:rPr>
      </w:pP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lastRenderedPageBreak/>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3. Изучение работ ребенка (тетради, рисунки, поделки и т. п.).</w:t>
      </w: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5. Выявление и раскрытие причин и характера тех или иных особенностей психического развития детей.</w:t>
      </w: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 </w:t>
      </w:r>
    </w:p>
    <w:p w:rsidR="00B00E0E"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 xml:space="preserve">Эти рекомендации психолог обсуждает с учителем, медицинским работником и родителями, осуществляя постоянное взаимодействие. </w:t>
      </w:r>
    </w:p>
    <w:p w:rsidR="00B00E0E" w:rsidRPr="00B37A7C" w:rsidRDefault="00B00E0E" w:rsidP="00FF4416">
      <w:pPr>
        <w:pStyle w:val="a9"/>
        <w:ind w:firstLine="567"/>
        <w:jc w:val="both"/>
        <w:rPr>
          <w:rFonts w:ascii="Times New Roman" w:hAnsi="Times New Roman"/>
          <w:sz w:val="24"/>
          <w:szCs w:val="24"/>
        </w:rPr>
      </w:pPr>
      <w:r w:rsidRPr="00B37A7C">
        <w:rPr>
          <w:rFonts w:ascii="Times New Roman" w:hAnsi="Times New Roman"/>
          <w:sz w:val="24"/>
          <w:szCs w:val="24"/>
        </w:rPr>
        <w:t>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w:t>
      </w:r>
      <w:r>
        <w:rPr>
          <w:rFonts w:ascii="Times New Roman" w:hAnsi="Times New Roman"/>
          <w:sz w:val="24"/>
          <w:szCs w:val="24"/>
        </w:rPr>
        <w:t>ных и эмоциональных перегрузок.</w:t>
      </w:r>
    </w:p>
    <w:p w:rsidR="00B00E0E" w:rsidRPr="00B37A7C" w:rsidRDefault="00B00E0E" w:rsidP="00C90545">
      <w:pPr>
        <w:pStyle w:val="a9"/>
        <w:jc w:val="center"/>
        <w:rPr>
          <w:rFonts w:ascii="Times New Roman" w:hAnsi="Times New Roman"/>
          <w:sz w:val="24"/>
          <w:szCs w:val="24"/>
        </w:rPr>
      </w:pPr>
    </w:p>
    <w:p w:rsidR="00B00E0E" w:rsidRPr="00606569" w:rsidRDefault="00B00E0E" w:rsidP="00C90545">
      <w:pPr>
        <w:pStyle w:val="a9"/>
        <w:jc w:val="center"/>
        <w:rPr>
          <w:rFonts w:ascii="Times New Roman" w:hAnsi="Times New Roman"/>
          <w:b/>
          <w:iCs/>
          <w:sz w:val="24"/>
          <w:szCs w:val="24"/>
        </w:rPr>
      </w:pPr>
      <w:r w:rsidRPr="00606569">
        <w:rPr>
          <w:rFonts w:ascii="Times New Roman" w:hAnsi="Times New Roman"/>
          <w:b/>
          <w:iCs/>
          <w:sz w:val="24"/>
          <w:szCs w:val="24"/>
        </w:rPr>
        <w:t>Программа медико-психолого-педагогического изучения ребенка</w:t>
      </w:r>
    </w:p>
    <w:p w:rsidR="00B00E0E" w:rsidRPr="00606569" w:rsidRDefault="00B00E0E" w:rsidP="00C90545">
      <w:pPr>
        <w:pStyle w:val="a9"/>
        <w:jc w:val="center"/>
        <w:rPr>
          <w:rFonts w:ascii="Times New Roman" w:hAnsi="Times New Roman"/>
          <w:b/>
          <w:iCs/>
          <w:sz w:val="24"/>
          <w:szCs w:val="24"/>
        </w:rPr>
      </w:pPr>
      <w:r w:rsidRPr="00606569">
        <w:rPr>
          <w:rFonts w:ascii="Times New Roman" w:hAnsi="Times New Roman"/>
          <w:b/>
          <w:iCs/>
          <w:sz w:val="24"/>
          <w:szCs w:val="24"/>
        </w:rPr>
        <w:t>для организации мониторинга динамики развития детей с ОВЗ, их успешности в освоении основной образовательной программы</w:t>
      </w:r>
    </w:p>
    <w:p w:rsidR="00B00E0E" w:rsidRPr="00B37A7C" w:rsidRDefault="00B00E0E" w:rsidP="00C90545">
      <w:pPr>
        <w:pStyle w:val="a9"/>
        <w:rPr>
          <w:rFonts w:ascii="Times New Roman" w:hAnsi="Times New Roman"/>
          <w:b/>
          <w:iCs/>
          <w:sz w:val="24"/>
          <w:szCs w:val="24"/>
        </w:rPr>
      </w:pPr>
    </w:p>
    <w:tbl>
      <w:tblPr>
        <w:tblW w:w="9900" w:type="dxa"/>
        <w:tblInd w:w="-72" w:type="dxa"/>
        <w:tblLayout w:type="fixed"/>
        <w:tblLook w:val="0000"/>
      </w:tblPr>
      <w:tblGrid>
        <w:gridCol w:w="2160"/>
        <w:gridCol w:w="5040"/>
        <w:gridCol w:w="2700"/>
      </w:tblGrid>
      <w:tr w:rsidR="00B00E0E" w:rsidRPr="00B37A7C" w:rsidTr="00B00E0E">
        <w:trPr>
          <w:trHeight w:val="570"/>
        </w:trPr>
        <w:tc>
          <w:tcPr>
            <w:tcW w:w="2160" w:type="dxa"/>
            <w:tcBorders>
              <w:top w:val="single" w:sz="4" w:space="0" w:color="000000"/>
              <w:left w:val="single" w:sz="4" w:space="0" w:color="000000"/>
              <w:bottom w:val="single" w:sz="4" w:space="0" w:color="000000"/>
            </w:tcBorders>
          </w:tcPr>
          <w:p w:rsidR="00B00E0E" w:rsidRPr="00B37A7C" w:rsidRDefault="00B00E0E" w:rsidP="00C90545">
            <w:pPr>
              <w:pStyle w:val="a9"/>
              <w:rPr>
                <w:rFonts w:ascii="Times New Roman" w:hAnsi="Times New Roman"/>
                <w:sz w:val="24"/>
                <w:szCs w:val="24"/>
              </w:rPr>
            </w:pPr>
            <w:r w:rsidRPr="00B37A7C">
              <w:rPr>
                <w:rFonts w:ascii="Times New Roman" w:hAnsi="Times New Roman"/>
                <w:sz w:val="24"/>
                <w:szCs w:val="24"/>
              </w:rPr>
              <w:t>Изучение</w:t>
            </w:r>
          </w:p>
          <w:p w:rsidR="00B00E0E" w:rsidRPr="00B37A7C" w:rsidRDefault="00B00E0E" w:rsidP="00C90545">
            <w:pPr>
              <w:pStyle w:val="a9"/>
              <w:rPr>
                <w:rFonts w:ascii="Times New Roman" w:hAnsi="Times New Roman"/>
                <w:sz w:val="24"/>
                <w:szCs w:val="24"/>
              </w:rPr>
            </w:pPr>
            <w:r w:rsidRPr="00B37A7C">
              <w:rPr>
                <w:rFonts w:ascii="Times New Roman" w:hAnsi="Times New Roman"/>
                <w:sz w:val="24"/>
                <w:szCs w:val="24"/>
              </w:rPr>
              <w:t>ребенка</w:t>
            </w:r>
          </w:p>
        </w:tc>
        <w:tc>
          <w:tcPr>
            <w:tcW w:w="5040" w:type="dxa"/>
            <w:tcBorders>
              <w:top w:val="single" w:sz="4" w:space="0" w:color="000000"/>
              <w:left w:val="single" w:sz="4" w:space="0" w:color="000000"/>
              <w:bottom w:val="single" w:sz="4" w:space="0" w:color="000000"/>
            </w:tcBorders>
          </w:tcPr>
          <w:p w:rsidR="00B00E0E" w:rsidRPr="00B37A7C" w:rsidRDefault="00B00E0E" w:rsidP="00C90545">
            <w:pPr>
              <w:pStyle w:val="a9"/>
              <w:rPr>
                <w:rFonts w:ascii="Times New Roman" w:hAnsi="Times New Roman"/>
                <w:sz w:val="24"/>
                <w:szCs w:val="24"/>
              </w:rPr>
            </w:pPr>
            <w:r w:rsidRPr="00B37A7C">
              <w:rPr>
                <w:rFonts w:ascii="Times New Roman" w:hAnsi="Times New Roman"/>
                <w:sz w:val="24"/>
                <w:szCs w:val="24"/>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B00E0E" w:rsidRPr="00B37A7C" w:rsidRDefault="00B00E0E" w:rsidP="00C90545">
            <w:pPr>
              <w:pStyle w:val="a9"/>
              <w:rPr>
                <w:rFonts w:ascii="Times New Roman" w:hAnsi="Times New Roman"/>
                <w:sz w:val="24"/>
                <w:szCs w:val="24"/>
              </w:rPr>
            </w:pPr>
            <w:r w:rsidRPr="00B37A7C">
              <w:rPr>
                <w:rFonts w:ascii="Times New Roman" w:hAnsi="Times New Roman"/>
                <w:sz w:val="24"/>
                <w:szCs w:val="24"/>
              </w:rPr>
              <w:t>Где и кем выполняется</w:t>
            </w:r>
          </w:p>
          <w:p w:rsidR="00B00E0E" w:rsidRPr="00B37A7C" w:rsidRDefault="00B00E0E" w:rsidP="00C90545">
            <w:pPr>
              <w:pStyle w:val="a9"/>
              <w:rPr>
                <w:rFonts w:ascii="Times New Roman" w:hAnsi="Times New Roman"/>
                <w:sz w:val="24"/>
                <w:szCs w:val="24"/>
              </w:rPr>
            </w:pPr>
            <w:r w:rsidRPr="00B37A7C">
              <w:rPr>
                <w:rFonts w:ascii="Times New Roman" w:hAnsi="Times New Roman"/>
                <w:sz w:val="24"/>
                <w:szCs w:val="24"/>
              </w:rPr>
              <w:t>работа</w:t>
            </w:r>
          </w:p>
        </w:tc>
      </w:tr>
      <w:tr w:rsidR="00B00E0E" w:rsidRPr="00B37A7C" w:rsidTr="00B00E0E">
        <w:trPr>
          <w:trHeight w:val="1943"/>
        </w:trPr>
        <w:tc>
          <w:tcPr>
            <w:tcW w:w="2160" w:type="dxa"/>
            <w:tcBorders>
              <w:top w:val="single" w:sz="4" w:space="0" w:color="000000"/>
              <w:left w:val="single" w:sz="4" w:space="0" w:color="000000"/>
              <w:bottom w:val="single" w:sz="4" w:space="0" w:color="000000"/>
            </w:tcBorders>
          </w:tcPr>
          <w:p w:rsidR="00B00E0E" w:rsidRPr="00B37A7C" w:rsidRDefault="00B00E0E" w:rsidP="00C90545">
            <w:pPr>
              <w:pStyle w:val="a9"/>
              <w:rPr>
                <w:rFonts w:ascii="Times New Roman" w:hAnsi="Times New Roman"/>
                <w:sz w:val="24"/>
                <w:szCs w:val="24"/>
              </w:rPr>
            </w:pPr>
          </w:p>
          <w:p w:rsidR="00B00E0E" w:rsidRPr="00B37A7C" w:rsidRDefault="00B00E0E" w:rsidP="00C90545">
            <w:pPr>
              <w:pStyle w:val="a9"/>
              <w:rPr>
                <w:rFonts w:ascii="Times New Roman" w:hAnsi="Times New Roman"/>
                <w:sz w:val="24"/>
                <w:szCs w:val="24"/>
              </w:rPr>
            </w:pPr>
          </w:p>
          <w:p w:rsidR="00B00E0E" w:rsidRPr="00B37A7C" w:rsidRDefault="00B00E0E" w:rsidP="00C90545">
            <w:pPr>
              <w:pStyle w:val="a9"/>
              <w:rPr>
                <w:rFonts w:ascii="Times New Roman" w:hAnsi="Times New Roman"/>
                <w:sz w:val="24"/>
                <w:szCs w:val="24"/>
              </w:rPr>
            </w:pPr>
            <w:r w:rsidRPr="00B37A7C">
              <w:rPr>
                <w:rFonts w:ascii="Times New Roman" w:hAnsi="Times New Roman"/>
                <w:sz w:val="24"/>
                <w:szCs w:val="24"/>
              </w:rPr>
              <w:t>Медицинское</w:t>
            </w:r>
          </w:p>
        </w:tc>
        <w:tc>
          <w:tcPr>
            <w:tcW w:w="5040" w:type="dxa"/>
            <w:tcBorders>
              <w:top w:val="single" w:sz="4" w:space="0" w:color="000000"/>
              <w:left w:val="single" w:sz="4" w:space="0" w:color="000000"/>
              <w:bottom w:val="single" w:sz="4" w:space="0" w:color="000000"/>
            </w:tcBorders>
          </w:tcPr>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Выявление состояния физического и психического здоровья. Изучение медицинской документации</w:t>
            </w:r>
            <w:r>
              <w:rPr>
                <w:rFonts w:ascii="Times New Roman" w:hAnsi="Times New Roman"/>
                <w:bCs/>
                <w:sz w:val="24"/>
                <w:szCs w:val="24"/>
              </w:rPr>
              <w:t xml:space="preserve">. Наблюдение за </w:t>
            </w:r>
            <w:r w:rsidRPr="00B37A7C">
              <w:rPr>
                <w:rFonts w:ascii="Times New Roman" w:hAnsi="Times New Roman"/>
                <w:bCs/>
                <w:sz w:val="24"/>
                <w:szCs w:val="24"/>
              </w:rPr>
              <w:t>изменения</w:t>
            </w:r>
            <w:r>
              <w:rPr>
                <w:rFonts w:ascii="Times New Roman" w:hAnsi="Times New Roman"/>
                <w:bCs/>
                <w:sz w:val="24"/>
                <w:szCs w:val="24"/>
              </w:rPr>
              <w:t>ми</w:t>
            </w:r>
            <w:r w:rsidRPr="00B37A7C">
              <w:rPr>
                <w:rFonts w:ascii="Times New Roman" w:hAnsi="Times New Roman"/>
                <w:bCs/>
                <w:sz w:val="24"/>
                <w:szCs w:val="24"/>
              </w:rPr>
              <w:t xml:space="preserve">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tcBorders>
              <w:top w:val="single" w:sz="4" w:space="0" w:color="000000"/>
              <w:left w:val="single" w:sz="4" w:space="0" w:color="000000"/>
              <w:bottom w:val="single" w:sz="4" w:space="0" w:color="000000"/>
              <w:right w:val="single" w:sz="4" w:space="0" w:color="000000"/>
            </w:tcBorders>
          </w:tcPr>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Медицинский работник, педагог.</w:t>
            </w:r>
          </w:p>
          <w:p w:rsidR="00B00E0E" w:rsidRPr="00B37A7C" w:rsidRDefault="00B00E0E" w:rsidP="00C90545">
            <w:pPr>
              <w:pStyle w:val="a9"/>
              <w:rPr>
                <w:rFonts w:ascii="Times New Roman" w:hAnsi="Times New Roman"/>
                <w:sz w:val="24"/>
                <w:szCs w:val="24"/>
              </w:rPr>
            </w:pP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Наблюдения во время занятий, на переменах, во время игр и т. д. (педагог).</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Беседа врача с родителями</w:t>
            </w:r>
            <w:r>
              <w:rPr>
                <w:rFonts w:ascii="Times New Roman" w:hAnsi="Times New Roman"/>
                <w:bCs/>
                <w:sz w:val="24"/>
                <w:szCs w:val="24"/>
              </w:rPr>
              <w:t>, педагогами</w:t>
            </w:r>
            <w:r w:rsidRPr="00B37A7C">
              <w:rPr>
                <w:rFonts w:ascii="Times New Roman" w:hAnsi="Times New Roman"/>
                <w:bCs/>
                <w:sz w:val="24"/>
                <w:szCs w:val="24"/>
              </w:rPr>
              <w:t>.</w:t>
            </w:r>
          </w:p>
        </w:tc>
      </w:tr>
      <w:tr w:rsidR="00B00E0E" w:rsidRPr="00B37A7C" w:rsidTr="00B00E0E">
        <w:trPr>
          <w:trHeight w:val="555"/>
        </w:trPr>
        <w:tc>
          <w:tcPr>
            <w:tcW w:w="2160" w:type="dxa"/>
            <w:tcBorders>
              <w:top w:val="single" w:sz="4" w:space="0" w:color="000000"/>
              <w:left w:val="single" w:sz="4" w:space="0" w:color="000000"/>
              <w:bottom w:val="single" w:sz="4" w:space="0" w:color="000000"/>
            </w:tcBorders>
          </w:tcPr>
          <w:p w:rsidR="00B00E0E" w:rsidRPr="00B37A7C" w:rsidRDefault="00B00E0E" w:rsidP="00C90545">
            <w:pPr>
              <w:pStyle w:val="a9"/>
              <w:rPr>
                <w:rFonts w:ascii="Times New Roman" w:hAnsi="Times New Roman"/>
                <w:sz w:val="24"/>
                <w:szCs w:val="24"/>
              </w:rPr>
            </w:pPr>
          </w:p>
          <w:p w:rsidR="00B00E0E" w:rsidRPr="00B37A7C" w:rsidRDefault="00B00E0E" w:rsidP="00C90545">
            <w:pPr>
              <w:pStyle w:val="a9"/>
              <w:rPr>
                <w:rFonts w:ascii="Times New Roman" w:hAnsi="Times New Roman"/>
                <w:sz w:val="24"/>
                <w:szCs w:val="24"/>
              </w:rPr>
            </w:pPr>
          </w:p>
          <w:p w:rsidR="00B00E0E" w:rsidRPr="00B37A7C" w:rsidRDefault="00B00E0E" w:rsidP="00C90545">
            <w:pPr>
              <w:pStyle w:val="a9"/>
              <w:rPr>
                <w:rFonts w:ascii="Times New Roman" w:hAnsi="Times New Roman"/>
                <w:sz w:val="24"/>
                <w:szCs w:val="24"/>
              </w:rPr>
            </w:pPr>
            <w:r w:rsidRPr="00B37A7C">
              <w:rPr>
                <w:rFonts w:ascii="Times New Roman" w:hAnsi="Times New Roman"/>
                <w:sz w:val="24"/>
                <w:szCs w:val="24"/>
              </w:rPr>
              <w:t>Психолого–логопедическое</w:t>
            </w:r>
          </w:p>
        </w:tc>
        <w:tc>
          <w:tcPr>
            <w:tcW w:w="5040" w:type="dxa"/>
            <w:tcBorders>
              <w:top w:val="single" w:sz="4" w:space="0" w:color="000000"/>
              <w:left w:val="single" w:sz="4" w:space="0" w:color="000000"/>
              <w:bottom w:val="single" w:sz="4" w:space="0" w:color="000000"/>
            </w:tcBorders>
          </w:tcPr>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Обследование актуального уровня психического и речевого развития, определение зоны ближайшего развития.</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u w:val="single"/>
              </w:rPr>
              <w:t>Внимание</w:t>
            </w:r>
            <w:r w:rsidRPr="00B37A7C">
              <w:rPr>
                <w:rFonts w:ascii="Times New Roman" w:hAnsi="Times New Roman"/>
                <w:bCs/>
                <w:sz w:val="24"/>
                <w:szCs w:val="24"/>
              </w:rPr>
              <w:t>: устойчивость, переключаемость с одного вида деятельности на другой, объем, работоспособность.</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u w:val="single"/>
              </w:rPr>
              <w:t>Мышление</w:t>
            </w:r>
            <w:r w:rsidRPr="00B37A7C">
              <w:rPr>
                <w:rFonts w:ascii="Times New Roman" w:hAnsi="Times New Roman"/>
                <w:bCs/>
                <w:sz w:val="24"/>
                <w:szCs w:val="24"/>
              </w:rPr>
              <w:t>: визуальное (линейное, структурное); понятийное (интуитивное, логическое); абстрактное, речевое, образное.</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u w:val="single"/>
              </w:rPr>
              <w:t>Память</w:t>
            </w:r>
            <w:r w:rsidRPr="00B37A7C">
              <w:rPr>
                <w:rFonts w:ascii="Times New Roman" w:hAnsi="Times New Roman"/>
                <w:bCs/>
                <w:sz w:val="24"/>
                <w:szCs w:val="24"/>
              </w:rPr>
              <w:t xml:space="preserve">: зрительная, слуховая, моторная, смешанная. Быстрота и прочность </w:t>
            </w:r>
            <w:r w:rsidRPr="00B37A7C">
              <w:rPr>
                <w:rFonts w:ascii="Times New Roman" w:hAnsi="Times New Roman"/>
                <w:bCs/>
                <w:sz w:val="24"/>
                <w:szCs w:val="24"/>
              </w:rPr>
              <w:lastRenderedPageBreak/>
              <w:t>запоминания; индивидуальные особенности; 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lastRenderedPageBreak/>
              <w:t>Наблюдение за ребенком на занятиях и во внеурочное время (учитель).</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Специальный эксперимент (психолог).</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Беседы с ребенком, с родителями.</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 xml:space="preserve">Наблюдения за речью ребенка на занятиях и в </w:t>
            </w:r>
            <w:r w:rsidRPr="00B37A7C">
              <w:rPr>
                <w:rFonts w:ascii="Times New Roman" w:hAnsi="Times New Roman"/>
                <w:bCs/>
                <w:sz w:val="24"/>
                <w:szCs w:val="24"/>
              </w:rPr>
              <w:lastRenderedPageBreak/>
              <w:t>свободное время.</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Изучение письменных работ (учитель). Специальный эксперимент (логопед)</w:t>
            </w:r>
          </w:p>
        </w:tc>
      </w:tr>
      <w:tr w:rsidR="00B00E0E" w:rsidRPr="00B37A7C" w:rsidTr="00B00E0E">
        <w:trPr>
          <w:trHeight w:val="416"/>
        </w:trPr>
        <w:tc>
          <w:tcPr>
            <w:tcW w:w="2160" w:type="dxa"/>
            <w:tcBorders>
              <w:top w:val="single" w:sz="4" w:space="0" w:color="000000"/>
              <w:left w:val="single" w:sz="4" w:space="0" w:color="000000"/>
              <w:bottom w:val="single" w:sz="4" w:space="0" w:color="000000"/>
            </w:tcBorders>
          </w:tcPr>
          <w:p w:rsidR="00B00E0E" w:rsidRPr="00B37A7C" w:rsidRDefault="00B00E0E" w:rsidP="00C90545">
            <w:pPr>
              <w:pStyle w:val="a9"/>
              <w:rPr>
                <w:rFonts w:ascii="Times New Roman" w:hAnsi="Times New Roman"/>
                <w:sz w:val="24"/>
                <w:szCs w:val="24"/>
              </w:rPr>
            </w:pPr>
          </w:p>
          <w:p w:rsidR="00B00E0E" w:rsidRPr="00B37A7C" w:rsidRDefault="00B00E0E" w:rsidP="00C90545">
            <w:pPr>
              <w:pStyle w:val="a9"/>
              <w:rPr>
                <w:rFonts w:ascii="Times New Roman" w:hAnsi="Times New Roman"/>
                <w:sz w:val="24"/>
                <w:szCs w:val="24"/>
              </w:rPr>
            </w:pPr>
            <w:r w:rsidRPr="00B37A7C">
              <w:rPr>
                <w:rFonts w:ascii="Times New Roman" w:hAnsi="Times New Roman"/>
                <w:sz w:val="24"/>
                <w:szCs w:val="24"/>
              </w:rPr>
              <w:t>Социально–педагогическое</w:t>
            </w:r>
          </w:p>
          <w:p w:rsidR="00B00E0E" w:rsidRPr="00B37A7C" w:rsidRDefault="00B00E0E" w:rsidP="00C90545">
            <w:pPr>
              <w:pStyle w:val="a9"/>
              <w:rPr>
                <w:rFonts w:ascii="Times New Roman" w:hAnsi="Times New Roman"/>
                <w:sz w:val="24"/>
                <w:szCs w:val="24"/>
              </w:rPr>
            </w:pPr>
          </w:p>
        </w:tc>
        <w:tc>
          <w:tcPr>
            <w:tcW w:w="5040" w:type="dxa"/>
            <w:tcBorders>
              <w:top w:val="single" w:sz="4" w:space="0" w:color="000000"/>
              <w:left w:val="single" w:sz="4" w:space="0" w:color="000000"/>
              <w:bottom w:val="single" w:sz="4" w:space="0" w:color="000000"/>
            </w:tcBorders>
          </w:tcPr>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 xml:space="preserve">Семья ребенка: состав семьи, условия воспитания. </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Мотивы учебной деятельности: прилежание, отношение к отметке, похвале или порицанию учителя, воспитателя.</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Посещение семьи ребенка (учитель, социальный педагог).</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Наблюдения во время занятий, изучение работ ученика (педагог).</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Анкетирование по выявлению школьных трудностей (учитель).</w:t>
            </w:r>
          </w:p>
          <w:p w:rsidR="00B00E0E" w:rsidRPr="00B37A7C" w:rsidRDefault="00B00E0E" w:rsidP="00C90545">
            <w:pPr>
              <w:pStyle w:val="a9"/>
              <w:rPr>
                <w:rFonts w:ascii="Times New Roman" w:hAnsi="Times New Roman"/>
                <w:sz w:val="24"/>
                <w:szCs w:val="24"/>
              </w:rPr>
            </w:pP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Беседа с родителями и учителями- предметниками.</w:t>
            </w:r>
          </w:p>
          <w:p w:rsidR="00B00E0E" w:rsidRPr="00B37A7C" w:rsidRDefault="00B00E0E" w:rsidP="00C90545">
            <w:pPr>
              <w:pStyle w:val="a9"/>
              <w:rPr>
                <w:rFonts w:ascii="Times New Roman" w:hAnsi="Times New Roman"/>
                <w:sz w:val="24"/>
                <w:szCs w:val="24"/>
              </w:rPr>
            </w:pP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Специальный эксперимент (педагог-психолог).</w:t>
            </w:r>
          </w:p>
          <w:p w:rsidR="00B00E0E" w:rsidRPr="00B37A7C" w:rsidRDefault="00B00E0E" w:rsidP="00C90545">
            <w:pPr>
              <w:pStyle w:val="a9"/>
              <w:rPr>
                <w:rFonts w:ascii="Times New Roman" w:hAnsi="Times New Roman"/>
                <w:sz w:val="24"/>
                <w:szCs w:val="24"/>
              </w:rPr>
            </w:pP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Анкета для родителей и учителей.</w:t>
            </w:r>
          </w:p>
          <w:p w:rsidR="00B00E0E" w:rsidRPr="00B37A7C" w:rsidRDefault="00B00E0E" w:rsidP="00C90545">
            <w:pPr>
              <w:pStyle w:val="a9"/>
              <w:rPr>
                <w:rFonts w:ascii="Times New Roman" w:hAnsi="Times New Roman"/>
                <w:bCs/>
                <w:sz w:val="24"/>
                <w:szCs w:val="24"/>
              </w:rPr>
            </w:pPr>
            <w:r w:rsidRPr="00B37A7C">
              <w:rPr>
                <w:rFonts w:ascii="Times New Roman" w:hAnsi="Times New Roman"/>
                <w:bCs/>
                <w:sz w:val="24"/>
                <w:szCs w:val="24"/>
              </w:rPr>
              <w:t>Наблюдение за ребенком в различных видах деятельности</w:t>
            </w:r>
          </w:p>
        </w:tc>
      </w:tr>
    </w:tbl>
    <w:p w:rsidR="00B00E0E" w:rsidRDefault="00B00E0E" w:rsidP="00C90545">
      <w:pPr>
        <w:autoSpaceDE w:val="0"/>
        <w:ind w:firstLine="567"/>
        <w:jc w:val="both"/>
      </w:pPr>
    </w:p>
    <w:p w:rsidR="00B00E0E" w:rsidRPr="00606569" w:rsidRDefault="00B00E0E" w:rsidP="00C90545">
      <w:pPr>
        <w:pStyle w:val="a9"/>
        <w:jc w:val="center"/>
        <w:rPr>
          <w:rFonts w:ascii="Times New Roman" w:hAnsi="Times New Roman"/>
          <w:b/>
          <w:iCs/>
          <w:sz w:val="24"/>
          <w:szCs w:val="24"/>
        </w:rPr>
      </w:pPr>
      <w:r w:rsidRPr="00DC3B74">
        <w:rPr>
          <w:rFonts w:ascii="Times New Roman" w:hAnsi="Times New Roman"/>
          <w:b/>
          <w:sz w:val="24"/>
          <w:szCs w:val="24"/>
        </w:rPr>
        <w:t>Методические материалы</w:t>
      </w:r>
      <w:r>
        <w:rPr>
          <w:rFonts w:ascii="Times New Roman" w:hAnsi="Times New Roman"/>
          <w:sz w:val="24"/>
          <w:szCs w:val="24"/>
        </w:rPr>
        <w:t xml:space="preserve"> </w:t>
      </w:r>
      <w:r w:rsidRPr="00606569">
        <w:rPr>
          <w:rFonts w:ascii="Times New Roman" w:hAnsi="Times New Roman"/>
          <w:b/>
          <w:iCs/>
          <w:sz w:val="24"/>
          <w:szCs w:val="24"/>
        </w:rPr>
        <w:t>для организации мониторинга динамики развития детей с ОВЗ, их успешности в освоении основной образовательной программы</w:t>
      </w:r>
    </w:p>
    <w:p w:rsidR="00B00E0E"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b/>
          <w:sz w:val="20"/>
          <w:szCs w:val="20"/>
        </w:rPr>
      </w:pPr>
    </w:p>
    <w:p w:rsidR="00B00E0E" w:rsidRPr="00DC3B74" w:rsidRDefault="00B00E0E" w:rsidP="00C90545">
      <w:pPr>
        <w:pStyle w:val="a9"/>
        <w:rPr>
          <w:rFonts w:ascii="Times New Roman" w:hAnsi="Times New Roman"/>
          <w:b/>
          <w:sz w:val="20"/>
          <w:szCs w:val="20"/>
        </w:rPr>
      </w:pPr>
      <w:r>
        <w:rPr>
          <w:rFonts w:ascii="Times New Roman" w:hAnsi="Times New Roman"/>
          <w:b/>
          <w:sz w:val="20"/>
          <w:szCs w:val="20"/>
        </w:rPr>
        <w:t xml:space="preserve">№1 </w:t>
      </w:r>
      <w:r w:rsidRPr="00DC3B74">
        <w:rPr>
          <w:rFonts w:ascii="Times New Roman" w:hAnsi="Times New Roman"/>
          <w:b/>
          <w:sz w:val="20"/>
          <w:szCs w:val="20"/>
        </w:rPr>
        <w:t xml:space="preserve">ОБРАЗОВАТЕЛЬНЫЙ МОНИТОРИНГ                                                                      </w:t>
      </w:r>
    </w:p>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Ф.И.О. ученика _____________________________класс __________ предмет___________</w:t>
      </w:r>
    </w:p>
    <w:p w:rsidR="00B00E0E" w:rsidRPr="00DC3B74" w:rsidRDefault="00B00E0E" w:rsidP="00C90545">
      <w:pPr>
        <w:pStyle w:val="a9"/>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8"/>
        <w:gridCol w:w="1265"/>
        <w:gridCol w:w="2225"/>
        <w:gridCol w:w="2101"/>
        <w:gridCol w:w="1406"/>
        <w:gridCol w:w="1206"/>
      </w:tblGrid>
      <w:tr w:rsidR="00B00E0E" w:rsidRPr="00DC3B74" w:rsidTr="00B00E0E">
        <w:tc>
          <w:tcPr>
            <w:tcW w:w="1828" w:type="dxa"/>
            <w:shd w:val="clear" w:color="auto" w:fill="auto"/>
          </w:tcPr>
          <w:p w:rsidR="00B00E0E" w:rsidRPr="00DC3B74" w:rsidRDefault="00B00E0E" w:rsidP="00C90545">
            <w:pPr>
              <w:pStyle w:val="a9"/>
              <w:rPr>
                <w:rFonts w:ascii="Times New Roman" w:hAnsi="Times New Roman"/>
                <w:sz w:val="24"/>
                <w:szCs w:val="24"/>
              </w:rPr>
            </w:pPr>
          </w:p>
        </w:tc>
        <w:tc>
          <w:tcPr>
            <w:tcW w:w="126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Входной</w:t>
            </w:r>
          </w:p>
        </w:tc>
        <w:tc>
          <w:tcPr>
            <w:tcW w:w="222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Промежуточный</w:t>
            </w:r>
          </w:p>
        </w:tc>
        <w:tc>
          <w:tcPr>
            <w:tcW w:w="210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Сравнительный анализ</w:t>
            </w:r>
          </w:p>
        </w:tc>
        <w:tc>
          <w:tcPr>
            <w:tcW w:w="1406"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Итоговый</w:t>
            </w:r>
          </w:p>
        </w:tc>
        <w:tc>
          <w:tcPr>
            <w:tcW w:w="1206"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Сравнительный анализ</w:t>
            </w:r>
          </w:p>
        </w:tc>
      </w:tr>
      <w:tr w:rsidR="00B00E0E" w:rsidRPr="00DC3B74" w:rsidTr="00B00E0E">
        <w:tc>
          <w:tcPr>
            <w:tcW w:w="1828"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Результат</w:t>
            </w:r>
          </w:p>
        </w:tc>
        <w:tc>
          <w:tcPr>
            <w:tcW w:w="1265" w:type="dxa"/>
            <w:shd w:val="clear" w:color="auto" w:fill="auto"/>
          </w:tcPr>
          <w:p w:rsidR="00B00E0E" w:rsidRPr="00DC3B74" w:rsidRDefault="00B00E0E" w:rsidP="00C90545">
            <w:pPr>
              <w:pStyle w:val="a9"/>
              <w:rPr>
                <w:rFonts w:ascii="Times New Roman" w:hAnsi="Times New Roman"/>
                <w:sz w:val="24"/>
                <w:szCs w:val="24"/>
              </w:rPr>
            </w:pPr>
          </w:p>
        </w:tc>
        <w:tc>
          <w:tcPr>
            <w:tcW w:w="2225" w:type="dxa"/>
            <w:shd w:val="clear" w:color="auto" w:fill="auto"/>
          </w:tcPr>
          <w:p w:rsidR="00B00E0E" w:rsidRPr="00DC3B74" w:rsidRDefault="00B00E0E" w:rsidP="00C90545">
            <w:pPr>
              <w:pStyle w:val="a9"/>
              <w:rPr>
                <w:rFonts w:ascii="Times New Roman" w:hAnsi="Times New Roman"/>
                <w:sz w:val="24"/>
                <w:szCs w:val="24"/>
              </w:rPr>
            </w:pPr>
          </w:p>
        </w:tc>
        <w:tc>
          <w:tcPr>
            <w:tcW w:w="2101" w:type="dxa"/>
            <w:vMerge w:val="restart"/>
            <w:shd w:val="clear" w:color="auto" w:fill="auto"/>
          </w:tcPr>
          <w:p w:rsidR="00B00E0E" w:rsidRPr="00DC3B74" w:rsidRDefault="00B00E0E" w:rsidP="00C90545">
            <w:pPr>
              <w:pStyle w:val="a9"/>
              <w:rPr>
                <w:rFonts w:ascii="Times New Roman" w:hAnsi="Times New Roman"/>
                <w:sz w:val="24"/>
                <w:szCs w:val="24"/>
              </w:rPr>
            </w:pPr>
          </w:p>
        </w:tc>
        <w:tc>
          <w:tcPr>
            <w:tcW w:w="1406" w:type="dxa"/>
            <w:shd w:val="clear" w:color="auto" w:fill="auto"/>
          </w:tcPr>
          <w:p w:rsidR="00B00E0E" w:rsidRPr="00DC3B74" w:rsidRDefault="00B00E0E" w:rsidP="00C90545">
            <w:pPr>
              <w:pStyle w:val="a9"/>
              <w:rPr>
                <w:rFonts w:ascii="Times New Roman" w:hAnsi="Times New Roman"/>
                <w:sz w:val="24"/>
                <w:szCs w:val="24"/>
              </w:rPr>
            </w:pPr>
          </w:p>
        </w:tc>
        <w:tc>
          <w:tcPr>
            <w:tcW w:w="1206" w:type="dxa"/>
            <w:vMerge w:val="restart"/>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B00E0E">
        <w:tc>
          <w:tcPr>
            <w:tcW w:w="1828"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Необходимая коррекция</w:t>
            </w:r>
          </w:p>
        </w:tc>
        <w:tc>
          <w:tcPr>
            <w:tcW w:w="1265" w:type="dxa"/>
            <w:shd w:val="clear" w:color="auto" w:fill="auto"/>
          </w:tcPr>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p>
        </w:tc>
        <w:tc>
          <w:tcPr>
            <w:tcW w:w="2225" w:type="dxa"/>
            <w:shd w:val="clear" w:color="auto" w:fill="auto"/>
          </w:tcPr>
          <w:p w:rsidR="00B00E0E" w:rsidRPr="00DC3B74" w:rsidRDefault="00B00E0E" w:rsidP="00C90545">
            <w:pPr>
              <w:pStyle w:val="a9"/>
              <w:rPr>
                <w:rFonts w:ascii="Times New Roman" w:hAnsi="Times New Roman"/>
                <w:sz w:val="24"/>
                <w:szCs w:val="24"/>
              </w:rPr>
            </w:pPr>
          </w:p>
        </w:tc>
        <w:tc>
          <w:tcPr>
            <w:tcW w:w="2101" w:type="dxa"/>
            <w:vMerge/>
            <w:shd w:val="clear" w:color="auto" w:fill="auto"/>
          </w:tcPr>
          <w:p w:rsidR="00B00E0E" w:rsidRPr="00DC3B74" w:rsidRDefault="00B00E0E" w:rsidP="00C90545">
            <w:pPr>
              <w:pStyle w:val="a9"/>
              <w:rPr>
                <w:rFonts w:ascii="Times New Roman" w:hAnsi="Times New Roman"/>
                <w:sz w:val="24"/>
                <w:szCs w:val="24"/>
              </w:rPr>
            </w:pPr>
          </w:p>
        </w:tc>
        <w:tc>
          <w:tcPr>
            <w:tcW w:w="1406" w:type="dxa"/>
            <w:shd w:val="clear" w:color="auto" w:fill="auto"/>
          </w:tcPr>
          <w:p w:rsidR="00B00E0E" w:rsidRPr="00DC3B74" w:rsidRDefault="00B00E0E" w:rsidP="00C90545">
            <w:pPr>
              <w:pStyle w:val="a9"/>
              <w:rPr>
                <w:rFonts w:ascii="Times New Roman" w:hAnsi="Times New Roman"/>
                <w:sz w:val="24"/>
                <w:szCs w:val="24"/>
              </w:rPr>
            </w:pPr>
          </w:p>
        </w:tc>
        <w:tc>
          <w:tcPr>
            <w:tcW w:w="1206" w:type="dxa"/>
            <w:vMerge/>
            <w:shd w:val="clear" w:color="auto" w:fill="auto"/>
          </w:tcPr>
          <w:p w:rsidR="00B00E0E" w:rsidRPr="00DC3B74" w:rsidRDefault="00B00E0E" w:rsidP="00C90545">
            <w:pPr>
              <w:pStyle w:val="a9"/>
              <w:rPr>
                <w:rFonts w:ascii="Times New Roman" w:hAnsi="Times New Roman"/>
                <w:sz w:val="24"/>
                <w:szCs w:val="24"/>
              </w:rPr>
            </w:pPr>
          </w:p>
        </w:tc>
      </w:tr>
    </w:tbl>
    <w:p w:rsidR="00B00E0E" w:rsidRPr="00DC3B74" w:rsidRDefault="00B00E0E" w:rsidP="00C90545">
      <w:pPr>
        <w:pStyle w:val="a9"/>
        <w:rPr>
          <w:rFonts w:ascii="Times New Roman" w:hAnsi="Times New Roman"/>
          <w:sz w:val="24"/>
          <w:szCs w:val="24"/>
        </w:rPr>
      </w:pPr>
    </w:p>
    <w:p w:rsidR="00B00E0E"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b/>
          <w:sz w:val="20"/>
          <w:szCs w:val="20"/>
        </w:rPr>
      </w:pPr>
      <w:r>
        <w:rPr>
          <w:rFonts w:ascii="Times New Roman" w:hAnsi="Times New Roman"/>
          <w:b/>
          <w:sz w:val="20"/>
          <w:szCs w:val="20"/>
        </w:rPr>
        <w:t xml:space="preserve">№2 </w:t>
      </w:r>
      <w:r w:rsidRPr="00DC3B74">
        <w:rPr>
          <w:rFonts w:ascii="Times New Roman" w:hAnsi="Times New Roman"/>
          <w:b/>
          <w:sz w:val="20"/>
          <w:szCs w:val="20"/>
        </w:rPr>
        <w:t xml:space="preserve">ПЕДАГОГИЧЕСКОЕ НАБЛЮДЕНИЕ                                                                                                                                                                        </w:t>
      </w:r>
    </w:p>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Учитель _____________________________ Класс _________________    Ученик _______________________________</w:t>
      </w:r>
    </w:p>
    <w:p w:rsidR="00B00E0E" w:rsidRPr="00DC3B74" w:rsidRDefault="00B00E0E" w:rsidP="00C90545">
      <w:pPr>
        <w:pStyle w:val="a9"/>
        <w:rPr>
          <w:rFonts w:ascii="Times New Roman" w:hAnsi="Times New Roman"/>
          <w:sz w:val="24"/>
          <w:szCs w:val="24"/>
        </w:rPr>
      </w:pPr>
    </w:p>
    <w:tbl>
      <w:tblPr>
        <w:tblW w:w="1072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217"/>
        <w:gridCol w:w="1080"/>
        <w:gridCol w:w="1260"/>
        <w:gridCol w:w="1620"/>
        <w:gridCol w:w="1202"/>
        <w:gridCol w:w="1260"/>
        <w:gridCol w:w="1103"/>
      </w:tblGrid>
      <w:tr w:rsidR="00B00E0E" w:rsidRPr="00DC3B74" w:rsidTr="00AC0948">
        <w:tc>
          <w:tcPr>
            <w:tcW w:w="198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Наблюдения</w:t>
            </w:r>
          </w:p>
        </w:tc>
        <w:tc>
          <w:tcPr>
            <w:tcW w:w="121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Сформирован-</w:t>
            </w:r>
            <w:r w:rsidRPr="00DC3B74">
              <w:rPr>
                <w:rFonts w:ascii="Times New Roman" w:hAnsi="Times New Roman"/>
                <w:sz w:val="24"/>
                <w:szCs w:val="24"/>
              </w:rPr>
              <w:lastRenderedPageBreak/>
              <w:t>ность предметных навыков</w:t>
            </w:r>
          </w:p>
        </w:tc>
        <w:tc>
          <w:tcPr>
            <w:tcW w:w="1080"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lastRenderedPageBreak/>
              <w:t xml:space="preserve">Способность </w:t>
            </w:r>
            <w:r w:rsidRPr="00DC3B74">
              <w:rPr>
                <w:rFonts w:ascii="Times New Roman" w:hAnsi="Times New Roman"/>
                <w:sz w:val="24"/>
                <w:szCs w:val="24"/>
              </w:rPr>
              <w:lastRenderedPageBreak/>
              <w:t>понять и принять инструкцию</w:t>
            </w:r>
          </w:p>
        </w:tc>
        <w:tc>
          <w:tcPr>
            <w:tcW w:w="1260"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lastRenderedPageBreak/>
              <w:t xml:space="preserve">Способность </w:t>
            </w:r>
            <w:r w:rsidRPr="00DC3B74">
              <w:rPr>
                <w:rFonts w:ascii="Times New Roman" w:hAnsi="Times New Roman"/>
                <w:sz w:val="24"/>
                <w:szCs w:val="24"/>
              </w:rPr>
              <w:lastRenderedPageBreak/>
              <w:t>работать по образцу</w:t>
            </w:r>
          </w:p>
        </w:tc>
        <w:tc>
          <w:tcPr>
            <w:tcW w:w="1620"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lastRenderedPageBreak/>
              <w:t xml:space="preserve">Способность планировать </w:t>
            </w:r>
            <w:r w:rsidRPr="00DC3B74">
              <w:rPr>
                <w:rFonts w:ascii="Times New Roman" w:hAnsi="Times New Roman"/>
                <w:sz w:val="24"/>
                <w:szCs w:val="24"/>
              </w:rPr>
              <w:lastRenderedPageBreak/>
              <w:t>свою деятельность</w:t>
            </w:r>
          </w:p>
        </w:tc>
        <w:tc>
          <w:tcPr>
            <w:tcW w:w="1202"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lastRenderedPageBreak/>
              <w:t xml:space="preserve">Умение делать </w:t>
            </w:r>
            <w:r w:rsidRPr="00DC3B74">
              <w:rPr>
                <w:rFonts w:ascii="Times New Roman" w:hAnsi="Times New Roman"/>
                <w:sz w:val="24"/>
                <w:szCs w:val="24"/>
              </w:rPr>
              <w:lastRenderedPageBreak/>
              <w:t>выводы и анализи-ровать</w:t>
            </w:r>
          </w:p>
        </w:tc>
        <w:tc>
          <w:tcPr>
            <w:tcW w:w="1260"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lastRenderedPageBreak/>
              <w:t xml:space="preserve">Умение работать </w:t>
            </w:r>
            <w:r w:rsidRPr="00DC3B74">
              <w:rPr>
                <w:rFonts w:ascii="Times New Roman" w:hAnsi="Times New Roman"/>
                <w:sz w:val="24"/>
                <w:szCs w:val="24"/>
              </w:rPr>
              <w:lastRenderedPageBreak/>
              <w:t>в группе</w:t>
            </w:r>
          </w:p>
        </w:tc>
        <w:tc>
          <w:tcPr>
            <w:tcW w:w="1103"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lastRenderedPageBreak/>
              <w:t>Владение</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lastRenderedPageBreak/>
              <w:t xml:space="preserve">устной </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речью</w:t>
            </w:r>
          </w:p>
        </w:tc>
      </w:tr>
      <w:tr w:rsidR="00B00E0E" w:rsidRPr="00DC3B74" w:rsidTr="00AC0948">
        <w:tc>
          <w:tcPr>
            <w:tcW w:w="198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lastRenderedPageBreak/>
              <w:t>Входной мониторинг</w:t>
            </w:r>
          </w:p>
        </w:tc>
        <w:tc>
          <w:tcPr>
            <w:tcW w:w="1217" w:type="dxa"/>
            <w:shd w:val="clear" w:color="auto" w:fill="auto"/>
          </w:tcPr>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p>
        </w:tc>
        <w:tc>
          <w:tcPr>
            <w:tcW w:w="1080"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620" w:type="dxa"/>
            <w:shd w:val="clear" w:color="auto" w:fill="auto"/>
          </w:tcPr>
          <w:p w:rsidR="00B00E0E" w:rsidRPr="00DC3B74" w:rsidRDefault="00B00E0E" w:rsidP="00C90545">
            <w:pPr>
              <w:pStyle w:val="a9"/>
              <w:rPr>
                <w:rFonts w:ascii="Times New Roman" w:hAnsi="Times New Roman"/>
                <w:sz w:val="24"/>
                <w:szCs w:val="24"/>
              </w:rPr>
            </w:pPr>
          </w:p>
        </w:tc>
        <w:tc>
          <w:tcPr>
            <w:tcW w:w="1202"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103"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AC0948">
        <w:tc>
          <w:tcPr>
            <w:tcW w:w="198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Направление коррекции</w:t>
            </w:r>
          </w:p>
        </w:tc>
        <w:tc>
          <w:tcPr>
            <w:tcW w:w="1217" w:type="dxa"/>
            <w:shd w:val="clear" w:color="auto" w:fill="auto"/>
          </w:tcPr>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p>
        </w:tc>
        <w:tc>
          <w:tcPr>
            <w:tcW w:w="1080"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620" w:type="dxa"/>
            <w:shd w:val="clear" w:color="auto" w:fill="auto"/>
          </w:tcPr>
          <w:p w:rsidR="00B00E0E" w:rsidRPr="00DC3B74" w:rsidRDefault="00B00E0E" w:rsidP="00C90545">
            <w:pPr>
              <w:pStyle w:val="a9"/>
              <w:rPr>
                <w:rFonts w:ascii="Times New Roman" w:hAnsi="Times New Roman"/>
                <w:sz w:val="24"/>
                <w:szCs w:val="24"/>
              </w:rPr>
            </w:pPr>
          </w:p>
        </w:tc>
        <w:tc>
          <w:tcPr>
            <w:tcW w:w="1202"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103"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AC0948">
        <w:tc>
          <w:tcPr>
            <w:tcW w:w="198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Промежуточный мониторинг</w:t>
            </w:r>
          </w:p>
        </w:tc>
        <w:tc>
          <w:tcPr>
            <w:tcW w:w="1217" w:type="dxa"/>
            <w:shd w:val="clear" w:color="auto" w:fill="auto"/>
          </w:tcPr>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p>
        </w:tc>
        <w:tc>
          <w:tcPr>
            <w:tcW w:w="1080"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620" w:type="dxa"/>
            <w:shd w:val="clear" w:color="auto" w:fill="auto"/>
          </w:tcPr>
          <w:p w:rsidR="00B00E0E" w:rsidRPr="00DC3B74" w:rsidRDefault="00B00E0E" w:rsidP="00C90545">
            <w:pPr>
              <w:pStyle w:val="a9"/>
              <w:rPr>
                <w:rFonts w:ascii="Times New Roman" w:hAnsi="Times New Roman"/>
                <w:sz w:val="24"/>
                <w:szCs w:val="24"/>
              </w:rPr>
            </w:pPr>
          </w:p>
        </w:tc>
        <w:tc>
          <w:tcPr>
            <w:tcW w:w="1202"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103"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AC0948">
        <w:tc>
          <w:tcPr>
            <w:tcW w:w="198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Направления коррекции</w:t>
            </w:r>
          </w:p>
        </w:tc>
        <w:tc>
          <w:tcPr>
            <w:tcW w:w="1217" w:type="dxa"/>
            <w:shd w:val="clear" w:color="auto" w:fill="auto"/>
          </w:tcPr>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p>
        </w:tc>
        <w:tc>
          <w:tcPr>
            <w:tcW w:w="1080"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620" w:type="dxa"/>
            <w:shd w:val="clear" w:color="auto" w:fill="auto"/>
          </w:tcPr>
          <w:p w:rsidR="00B00E0E" w:rsidRPr="00DC3B74" w:rsidRDefault="00B00E0E" w:rsidP="00C90545">
            <w:pPr>
              <w:pStyle w:val="a9"/>
              <w:rPr>
                <w:rFonts w:ascii="Times New Roman" w:hAnsi="Times New Roman"/>
                <w:sz w:val="24"/>
                <w:szCs w:val="24"/>
              </w:rPr>
            </w:pPr>
          </w:p>
        </w:tc>
        <w:tc>
          <w:tcPr>
            <w:tcW w:w="1202"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103"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AC0948">
        <w:tc>
          <w:tcPr>
            <w:tcW w:w="198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Итоговый мониторинг</w:t>
            </w:r>
          </w:p>
        </w:tc>
        <w:tc>
          <w:tcPr>
            <w:tcW w:w="1217" w:type="dxa"/>
            <w:shd w:val="clear" w:color="auto" w:fill="auto"/>
          </w:tcPr>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p>
        </w:tc>
        <w:tc>
          <w:tcPr>
            <w:tcW w:w="1080"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620" w:type="dxa"/>
            <w:shd w:val="clear" w:color="auto" w:fill="auto"/>
          </w:tcPr>
          <w:p w:rsidR="00B00E0E" w:rsidRPr="00DC3B74" w:rsidRDefault="00B00E0E" w:rsidP="00C90545">
            <w:pPr>
              <w:pStyle w:val="a9"/>
              <w:rPr>
                <w:rFonts w:ascii="Times New Roman" w:hAnsi="Times New Roman"/>
                <w:sz w:val="24"/>
                <w:szCs w:val="24"/>
              </w:rPr>
            </w:pPr>
          </w:p>
        </w:tc>
        <w:tc>
          <w:tcPr>
            <w:tcW w:w="1202"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103"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AC0948">
        <w:tc>
          <w:tcPr>
            <w:tcW w:w="198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Анализ</w:t>
            </w:r>
          </w:p>
        </w:tc>
        <w:tc>
          <w:tcPr>
            <w:tcW w:w="1217" w:type="dxa"/>
            <w:shd w:val="clear" w:color="auto" w:fill="auto"/>
          </w:tcPr>
          <w:p w:rsidR="00B00E0E" w:rsidRPr="00DC3B74" w:rsidRDefault="00B00E0E" w:rsidP="00C90545">
            <w:pPr>
              <w:pStyle w:val="a9"/>
              <w:rPr>
                <w:rFonts w:ascii="Times New Roman" w:hAnsi="Times New Roman"/>
                <w:sz w:val="24"/>
                <w:szCs w:val="24"/>
              </w:rPr>
            </w:pPr>
          </w:p>
        </w:tc>
        <w:tc>
          <w:tcPr>
            <w:tcW w:w="1080"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620" w:type="dxa"/>
            <w:shd w:val="clear" w:color="auto" w:fill="auto"/>
          </w:tcPr>
          <w:p w:rsidR="00B00E0E" w:rsidRPr="00DC3B74" w:rsidRDefault="00B00E0E" w:rsidP="00C90545">
            <w:pPr>
              <w:pStyle w:val="a9"/>
              <w:rPr>
                <w:rFonts w:ascii="Times New Roman" w:hAnsi="Times New Roman"/>
                <w:sz w:val="24"/>
                <w:szCs w:val="24"/>
              </w:rPr>
            </w:pPr>
          </w:p>
        </w:tc>
        <w:tc>
          <w:tcPr>
            <w:tcW w:w="1202"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103"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AC0948">
        <w:tc>
          <w:tcPr>
            <w:tcW w:w="198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 xml:space="preserve">Рекомендации на </w:t>
            </w:r>
            <w:r>
              <w:rPr>
                <w:rFonts w:ascii="Times New Roman" w:hAnsi="Times New Roman"/>
                <w:sz w:val="24"/>
                <w:szCs w:val="24"/>
              </w:rPr>
              <w:t>новый учебный год</w:t>
            </w:r>
          </w:p>
        </w:tc>
        <w:tc>
          <w:tcPr>
            <w:tcW w:w="1217" w:type="dxa"/>
            <w:shd w:val="clear" w:color="auto" w:fill="auto"/>
          </w:tcPr>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p>
        </w:tc>
        <w:tc>
          <w:tcPr>
            <w:tcW w:w="1080"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620" w:type="dxa"/>
            <w:shd w:val="clear" w:color="auto" w:fill="auto"/>
          </w:tcPr>
          <w:p w:rsidR="00B00E0E" w:rsidRPr="00DC3B74" w:rsidRDefault="00B00E0E" w:rsidP="00C90545">
            <w:pPr>
              <w:pStyle w:val="a9"/>
              <w:rPr>
                <w:rFonts w:ascii="Times New Roman" w:hAnsi="Times New Roman"/>
                <w:sz w:val="24"/>
                <w:szCs w:val="24"/>
              </w:rPr>
            </w:pPr>
          </w:p>
        </w:tc>
        <w:tc>
          <w:tcPr>
            <w:tcW w:w="1202" w:type="dxa"/>
            <w:shd w:val="clear" w:color="auto" w:fill="auto"/>
          </w:tcPr>
          <w:p w:rsidR="00B00E0E" w:rsidRPr="00DC3B74" w:rsidRDefault="00B00E0E" w:rsidP="00C90545">
            <w:pPr>
              <w:pStyle w:val="a9"/>
              <w:rPr>
                <w:rFonts w:ascii="Times New Roman" w:hAnsi="Times New Roman"/>
                <w:sz w:val="24"/>
                <w:szCs w:val="24"/>
              </w:rPr>
            </w:pPr>
          </w:p>
        </w:tc>
        <w:tc>
          <w:tcPr>
            <w:tcW w:w="1260" w:type="dxa"/>
            <w:shd w:val="clear" w:color="auto" w:fill="auto"/>
          </w:tcPr>
          <w:p w:rsidR="00B00E0E" w:rsidRPr="00DC3B74" w:rsidRDefault="00B00E0E" w:rsidP="00C90545">
            <w:pPr>
              <w:pStyle w:val="a9"/>
              <w:rPr>
                <w:rFonts w:ascii="Times New Roman" w:hAnsi="Times New Roman"/>
                <w:sz w:val="24"/>
                <w:szCs w:val="24"/>
              </w:rPr>
            </w:pPr>
          </w:p>
        </w:tc>
        <w:tc>
          <w:tcPr>
            <w:tcW w:w="1103" w:type="dxa"/>
            <w:shd w:val="clear" w:color="auto" w:fill="auto"/>
          </w:tcPr>
          <w:p w:rsidR="00B00E0E" w:rsidRPr="00DC3B74" w:rsidRDefault="00B00E0E" w:rsidP="00C90545">
            <w:pPr>
              <w:pStyle w:val="a9"/>
              <w:rPr>
                <w:rFonts w:ascii="Times New Roman" w:hAnsi="Times New Roman"/>
                <w:sz w:val="24"/>
                <w:szCs w:val="24"/>
              </w:rPr>
            </w:pPr>
          </w:p>
        </w:tc>
      </w:tr>
    </w:tbl>
    <w:p w:rsidR="00B00E0E" w:rsidRPr="00DC3B74" w:rsidRDefault="00B00E0E" w:rsidP="00C90545">
      <w:pPr>
        <w:pStyle w:val="a9"/>
        <w:rPr>
          <w:rFonts w:ascii="Times New Roman" w:hAnsi="Times New Roman"/>
          <w:b/>
          <w:sz w:val="20"/>
          <w:szCs w:val="20"/>
        </w:rPr>
      </w:pPr>
      <w:r>
        <w:rPr>
          <w:rFonts w:ascii="Times New Roman" w:hAnsi="Times New Roman"/>
          <w:b/>
          <w:sz w:val="20"/>
          <w:szCs w:val="20"/>
        </w:rPr>
        <w:t xml:space="preserve">№3 </w:t>
      </w:r>
      <w:r w:rsidRPr="00DC3B74">
        <w:rPr>
          <w:rFonts w:ascii="Times New Roman" w:hAnsi="Times New Roman"/>
          <w:b/>
          <w:sz w:val="20"/>
          <w:szCs w:val="20"/>
        </w:rPr>
        <w:t>ИНДИВИДУАЛЬНЫЙ ПЛАН ВОСПИТАТЕЛЬНОЙ РАБОТЫ КЛАССНОГО РУКОВОДИТЕЛЯ</w:t>
      </w:r>
    </w:p>
    <w:p w:rsidR="00B00E0E" w:rsidRPr="00DC3B74" w:rsidRDefault="00B00E0E" w:rsidP="00C90545">
      <w:pPr>
        <w:pStyle w:val="a9"/>
        <w:rPr>
          <w:rFonts w:ascii="Times New Roman" w:hAnsi="Times New Roman"/>
          <w:sz w:val="24"/>
          <w:szCs w:val="24"/>
        </w:rPr>
      </w:pP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Ф.И.О. ученика ____________________________________________________ класс _______________________</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Классный руководитель __________________________________________________________________________</w:t>
      </w:r>
    </w:p>
    <w:p w:rsidR="00B00E0E" w:rsidRPr="00DC3B74" w:rsidRDefault="00B00E0E" w:rsidP="00C90545">
      <w:pPr>
        <w:pStyle w:val="a9"/>
        <w:rPr>
          <w:rFonts w:ascii="Times New Roman" w:hAnsi="Times New Roman"/>
          <w:sz w:val="24"/>
          <w:szCs w:val="24"/>
        </w:rPr>
      </w:pP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57"/>
        <w:gridCol w:w="1651"/>
        <w:gridCol w:w="1440"/>
        <w:gridCol w:w="1980"/>
        <w:gridCol w:w="2435"/>
      </w:tblGrid>
      <w:tr w:rsidR="00B00E0E" w:rsidRPr="00DC3B74" w:rsidTr="00B00E0E">
        <w:tc>
          <w:tcPr>
            <w:tcW w:w="295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Рекомендации</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 xml:space="preserve"> педагога-психолога по результатам первичного обследования</w:t>
            </w:r>
          </w:p>
        </w:tc>
        <w:tc>
          <w:tcPr>
            <w:tcW w:w="165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Направление</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 xml:space="preserve"> работы</w:t>
            </w:r>
          </w:p>
        </w:tc>
        <w:tc>
          <w:tcPr>
            <w:tcW w:w="1440"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Мероприя-тия</w:t>
            </w:r>
          </w:p>
        </w:tc>
        <w:tc>
          <w:tcPr>
            <w:tcW w:w="1980"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 xml:space="preserve">Методы  и </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Формы</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(индивидуаль-</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ные,</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 xml:space="preserve"> групповые)</w:t>
            </w:r>
          </w:p>
        </w:tc>
        <w:tc>
          <w:tcPr>
            <w:tcW w:w="2435"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Оценка</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 xml:space="preserve"> результата</w:t>
            </w:r>
          </w:p>
        </w:tc>
      </w:tr>
      <w:tr w:rsidR="00B00E0E" w:rsidRPr="00DC3B74" w:rsidTr="00B00E0E">
        <w:tc>
          <w:tcPr>
            <w:tcW w:w="295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Формирование и развитие коммуникативных навыков</w:t>
            </w:r>
          </w:p>
        </w:tc>
        <w:tc>
          <w:tcPr>
            <w:tcW w:w="165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Формирование</w:t>
            </w:r>
          </w:p>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 xml:space="preserve"> и развитие коммуникативных навыков</w:t>
            </w:r>
          </w:p>
        </w:tc>
        <w:tc>
          <w:tcPr>
            <w:tcW w:w="1440" w:type="dxa"/>
            <w:shd w:val="clear" w:color="auto" w:fill="auto"/>
          </w:tcPr>
          <w:p w:rsidR="00B00E0E" w:rsidRPr="00DC3B74" w:rsidRDefault="00B00E0E" w:rsidP="00C90545">
            <w:pPr>
              <w:pStyle w:val="a9"/>
              <w:rPr>
                <w:rFonts w:ascii="Times New Roman" w:hAnsi="Times New Roman"/>
                <w:sz w:val="24"/>
                <w:szCs w:val="24"/>
              </w:rPr>
            </w:pPr>
          </w:p>
        </w:tc>
        <w:tc>
          <w:tcPr>
            <w:tcW w:w="1980" w:type="dxa"/>
            <w:shd w:val="clear" w:color="auto" w:fill="auto"/>
          </w:tcPr>
          <w:p w:rsidR="00B00E0E" w:rsidRPr="00DC3B74" w:rsidRDefault="00B00E0E" w:rsidP="00C90545">
            <w:pPr>
              <w:pStyle w:val="a9"/>
              <w:rPr>
                <w:rFonts w:ascii="Times New Roman" w:hAnsi="Times New Roman"/>
                <w:sz w:val="24"/>
                <w:szCs w:val="24"/>
              </w:rPr>
            </w:pPr>
          </w:p>
        </w:tc>
        <w:tc>
          <w:tcPr>
            <w:tcW w:w="2435"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B00E0E">
        <w:tc>
          <w:tcPr>
            <w:tcW w:w="295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1.</w:t>
            </w:r>
          </w:p>
        </w:tc>
        <w:tc>
          <w:tcPr>
            <w:tcW w:w="165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1.</w:t>
            </w:r>
          </w:p>
        </w:tc>
        <w:tc>
          <w:tcPr>
            <w:tcW w:w="1440" w:type="dxa"/>
            <w:shd w:val="clear" w:color="auto" w:fill="auto"/>
          </w:tcPr>
          <w:p w:rsidR="00B00E0E" w:rsidRPr="00DC3B74" w:rsidRDefault="00B00E0E" w:rsidP="00C90545">
            <w:pPr>
              <w:pStyle w:val="a9"/>
              <w:rPr>
                <w:rFonts w:ascii="Times New Roman" w:hAnsi="Times New Roman"/>
                <w:sz w:val="24"/>
                <w:szCs w:val="24"/>
              </w:rPr>
            </w:pPr>
          </w:p>
        </w:tc>
        <w:tc>
          <w:tcPr>
            <w:tcW w:w="1980" w:type="dxa"/>
            <w:shd w:val="clear" w:color="auto" w:fill="auto"/>
          </w:tcPr>
          <w:p w:rsidR="00B00E0E" w:rsidRPr="00DC3B74" w:rsidRDefault="00B00E0E" w:rsidP="00C90545">
            <w:pPr>
              <w:pStyle w:val="a9"/>
              <w:rPr>
                <w:rFonts w:ascii="Times New Roman" w:hAnsi="Times New Roman"/>
                <w:sz w:val="24"/>
                <w:szCs w:val="24"/>
              </w:rPr>
            </w:pPr>
          </w:p>
        </w:tc>
        <w:tc>
          <w:tcPr>
            <w:tcW w:w="2435"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B00E0E">
        <w:tc>
          <w:tcPr>
            <w:tcW w:w="295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2.</w:t>
            </w:r>
          </w:p>
        </w:tc>
        <w:tc>
          <w:tcPr>
            <w:tcW w:w="165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2.</w:t>
            </w:r>
          </w:p>
        </w:tc>
        <w:tc>
          <w:tcPr>
            <w:tcW w:w="1440" w:type="dxa"/>
            <w:shd w:val="clear" w:color="auto" w:fill="auto"/>
          </w:tcPr>
          <w:p w:rsidR="00B00E0E" w:rsidRPr="00DC3B74" w:rsidRDefault="00B00E0E" w:rsidP="00C90545">
            <w:pPr>
              <w:pStyle w:val="a9"/>
              <w:rPr>
                <w:rFonts w:ascii="Times New Roman" w:hAnsi="Times New Roman"/>
                <w:sz w:val="24"/>
                <w:szCs w:val="24"/>
              </w:rPr>
            </w:pPr>
          </w:p>
        </w:tc>
        <w:tc>
          <w:tcPr>
            <w:tcW w:w="1980" w:type="dxa"/>
            <w:shd w:val="clear" w:color="auto" w:fill="auto"/>
          </w:tcPr>
          <w:p w:rsidR="00B00E0E" w:rsidRPr="00DC3B74" w:rsidRDefault="00B00E0E" w:rsidP="00C90545">
            <w:pPr>
              <w:pStyle w:val="a9"/>
              <w:rPr>
                <w:rFonts w:ascii="Times New Roman" w:hAnsi="Times New Roman"/>
                <w:sz w:val="24"/>
                <w:szCs w:val="24"/>
              </w:rPr>
            </w:pPr>
          </w:p>
        </w:tc>
        <w:tc>
          <w:tcPr>
            <w:tcW w:w="2435"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B00E0E">
        <w:tc>
          <w:tcPr>
            <w:tcW w:w="295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3.</w:t>
            </w:r>
          </w:p>
        </w:tc>
        <w:tc>
          <w:tcPr>
            <w:tcW w:w="165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3.</w:t>
            </w:r>
          </w:p>
        </w:tc>
        <w:tc>
          <w:tcPr>
            <w:tcW w:w="1440" w:type="dxa"/>
            <w:shd w:val="clear" w:color="auto" w:fill="auto"/>
          </w:tcPr>
          <w:p w:rsidR="00B00E0E" w:rsidRPr="00DC3B74" w:rsidRDefault="00B00E0E" w:rsidP="00C90545">
            <w:pPr>
              <w:pStyle w:val="a9"/>
              <w:rPr>
                <w:rFonts w:ascii="Times New Roman" w:hAnsi="Times New Roman"/>
                <w:sz w:val="24"/>
                <w:szCs w:val="24"/>
              </w:rPr>
            </w:pPr>
          </w:p>
        </w:tc>
        <w:tc>
          <w:tcPr>
            <w:tcW w:w="1980" w:type="dxa"/>
            <w:shd w:val="clear" w:color="auto" w:fill="auto"/>
          </w:tcPr>
          <w:p w:rsidR="00B00E0E" w:rsidRPr="00DC3B74" w:rsidRDefault="00B00E0E" w:rsidP="00C90545">
            <w:pPr>
              <w:pStyle w:val="a9"/>
              <w:rPr>
                <w:rFonts w:ascii="Times New Roman" w:hAnsi="Times New Roman"/>
                <w:sz w:val="24"/>
                <w:szCs w:val="24"/>
              </w:rPr>
            </w:pPr>
          </w:p>
        </w:tc>
        <w:tc>
          <w:tcPr>
            <w:tcW w:w="2435"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B00E0E">
        <w:tc>
          <w:tcPr>
            <w:tcW w:w="295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Социальные (вовлечение в об</w:t>
            </w:r>
            <w:r>
              <w:rPr>
                <w:rFonts w:ascii="Times New Roman" w:hAnsi="Times New Roman"/>
                <w:sz w:val="24"/>
                <w:szCs w:val="24"/>
              </w:rPr>
              <w:t xml:space="preserve">щественную жизнь школы, класса; </w:t>
            </w:r>
            <w:r w:rsidRPr="00DC3B74">
              <w:rPr>
                <w:rFonts w:ascii="Times New Roman" w:hAnsi="Times New Roman"/>
                <w:sz w:val="24"/>
                <w:szCs w:val="24"/>
              </w:rPr>
              <w:t>профориентация;  развитие  ответственности за порученное дело; работа с родителями и т.п.)</w:t>
            </w:r>
          </w:p>
        </w:tc>
        <w:tc>
          <w:tcPr>
            <w:tcW w:w="165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Социальные</w:t>
            </w:r>
          </w:p>
        </w:tc>
        <w:tc>
          <w:tcPr>
            <w:tcW w:w="1440" w:type="dxa"/>
            <w:shd w:val="clear" w:color="auto" w:fill="auto"/>
          </w:tcPr>
          <w:p w:rsidR="00B00E0E" w:rsidRPr="00DC3B74" w:rsidRDefault="00B00E0E" w:rsidP="00C90545">
            <w:pPr>
              <w:pStyle w:val="a9"/>
              <w:rPr>
                <w:rFonts w:ascii="Times New Roman" w:hAnsi="Times New Roman"/>
                <w:sz w:val="24"/>
                <w:szCs w:val="24"/>
              </w:rPr>
            </w:pPr>
          </w:p>
        </w:tc>
        <w:tc>
          <w:tcPr>
            <w:tcW w:w="1980" w:type="dxa"/>
            <w:shd w:val="clear" w:color="auto" w:fill="auto"/>
          </w:tcPr>
          <w:p w:rsidR="00B00E0E" w:rsidRPr="00DC3B74" w:rsidRDefault="00B00E0E" w:rsidP="00C90545">
            <w:pPr>
              <w:pStyle w:val="a9"/>
              <w:rPr>
                <w:rFonts w:ascii="Times New Roman" w:hAnsi="Times New Roman"/>
                <w:sz w:val="24"/>
                <w:szCs w:val="24"/>
              </w:rPr>
            </w:pPr>
          </w:p>
        </w:tc>
        <w:tc>
          <w:tcPr>
            <w:tcW w:w="2435"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B00E0E">
        <w:tc>
          <w:tcPr>
            <w:tcW w:w="295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1.</w:t>
            </w:r>
          </w:p>
        </w:tc>
        <w:tc>
          <w:tcPr>
            <w:tcW w:w="165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1.</w:t>
            </w:r>
          </w:p>
        </w:tc>
        <w:tc>
          <w:tcPr>
            <w:tcW w:w="1440" w:type="dxa"/>
            <w:shd w:val="clear" w:color="auto" w:fill="auto"/>
          </w:tcPr>
          <w:p w:rsidR="00B00E0E" w:rsidRPr="00DC3B74" w:rsidRDefault="00B00E0E" w:rsidP="00C90545">
            <w:pPr>
              <w:pStyle w:val="a9"/>
              <w:rPr>
                <w:rFonts w:ascii="Times New Roman" w:hAnsi="Times New Roman"/>
                <w:sz w:val="24"/>
                <w:szCs w:val="24"/>
              </w:rPr>
            </w:pPr>
          </w:p>
        </w:tc>
        <w:tc>
          <w:tcPr>
            <w:tcW w:w="1980" w:type="dxa"/>
            <w:shd w:val="clear" w:color="auto" w:fill="auto"/>
          </w:tcPr>
          <w:p w:rsidR="00B00E0E" w:rsidRPr="00DC3B74" w:rsidRDefault="00B00E0E" w:rsidP="00C90545">
            <w:pPr>
              <w:pStyle w:val="a9"/>
              <w:rPr>
                <w:rFonts w:ascii="Times New Roman" w:hAnsi="Times New Roman"/>
                <w:sz w:val="24"/>
                <w:szCs w:val="24"/>
              </w:rPr>
            </w:pPr>
          </w:p>
        </w:tc>
        <w:tc>
          <w:tcPr>
            <w:tcW w:w="2435"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B00E0E">
        <w:tc>
          <w:tcPr>
            <w:tcW w:w="295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2.</w:t>
            </w:r>
          </w:p>
        </w:tc>
        <w:tc>
          <w:tcPr>
            <w:tcW w:w="165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2.</w:t>
            </w:r>
          </w:p>
        </w:tc>
        <w:tc>
          <w:tcPr>
            <w:tcW w:w="1440" w:type="dxa"/>
            <w:shd w:val="clear" w:color="auto" w:fill="auto"/>
          </w:tcPr>
          <w:p w:rsidR="00B00E0E" w:rsidRPr="00DC3B74" w:rsidRDefault="00B00E0E" w:rsidP="00C90545">
            <w:pPr>
              <w:pStyle w:val="a9"/>
              <w:rPr>
                <w:rFonts w:ascii="Times New Roman" w:hAnsi="Times New Roman"/>
                <w:sz w:val="24"/>
                <w:szCs w:val="24"/>
              </w:rPr>
            </w:pPr>
          </w:p>
        </w:tc>
        <w:tc>
          <w:tcPr>
            <w:tcW w:w="1980" w:type="dxa"/>
            <w:shd w:val="clear" w:color="auto" w:fill="auto"/>
          </w:tcPr>
          <w:p w:rsidR="00B00E0E" w:rsidRPr="00DC3B74" w:rsidRDefault="00B00E0E" w:rsidP="00C90545">
            <w:pPr>
              <w:pStyle w:val="a9"/>
              <w:rPr>
                <w:rFonts w:ascii="Times New Roman" w:hAnsi="Times New Roman"/>
                <w:sz w:val="24"/>
                <w:szCs w:val="24"/>
              </w:rPr>
            </w:pPr>
          </w:p>
        </w:tc>
        <w:tc>
          <w:tcPr>
            <w:tcW w:w="2435" w:type="dxa"/>
            <w:shd w:val="clear" w:color="auto" w:fill="auto"/>
          </w:tcPr>
          <w:p w:rsidR="00B00E0E" w:rsidRPr="00DC3B74" w:rsidRDefault="00B00E0E" w:rsidP="00C90545">
            <w:pPr>
              <w:pStyle w:val="a9"/>
              <w:rPr>
                <w:rFonts w:ascii="Times New Roman" w:hAnsi="Times New Roman"/>
                <w:sz w:val="24"/>
                <w:szCs w:val="24"/>
              </w:rPr>
            </w:pPr>
          </w:p>
        </w:tc>
      </w:tr>
      <w:tr w:rsidR="00B00E0E" w:rsidRPr="00DC3B74" w:rsidTr="00B00E0E">
        <w:tc>
          <w:tcPr>
            <w:tcW w:w="2957"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3.</w:t>
            </w:r>
          </w:p>
        </w:tc>
        <w:tc>
          <w:tcPr>
            <w:tcW w:w="1651" w:type="dxa"/>
            <w:shd w:val="clear" w:color="auto" w:fill="auto"/>
          </w:tcPr>
          <w:p w:rsidR="00B00E0E" w:rsidRPr="00DC3B74" w:rsidRDefault="00B00E0E" w:rsidP="00C90545">
            <w:pPr>
              <w:pStyle w:val="a9"/>
              <w:rPr>
                <w:rFonts w:ascii="Times New Roman" w:hAnsi="Times New Roman"/>
                <w:sz w:val="24"/>
                <w:szCs w:val="24"/>
              </w:rPr>
            </w:pPr>
            <w:r w:rsidRPr="00DC3B74">
              <w:rPr>
                <w:rFonts w:ascii="Times New Roman" w:hAnsi="Times New Roman"/>
                <w:sz w:val="24"/>
                <w:szCs w:val="24"/>
              </w:rPr>
              <w:t>3.</w:t>
            </w:r>
          </w:p>
        </w:tc>
        <w:tc>
          <w:tcPr>
            <w:tcW w:w="1440" w:type="dxa"/>
            <w:shd w:val="clear" w:color="auto" w:fill="auto"/>
          </w:tcPr>
          <w:p w:rsidR="00B00E0E" w:rsidRPr="00DC3B74" w:rsidRDefault="00B00E0E" w:rsidP="00C90545">
            <w:pPr>
              <w:pStyle w:val="a9"/>
              <w:rPr>
                <w:rFonts w:ascii="Times New Roman" w:hAnsi="Times New Roman"/>
                <w:sz w:val="24"/>
                <w:szCs w:val="24"/>
              </w:rPr>
            </w:pPr>
          </w:p>
        </w:tc>
        <w:tc>
          <w:tcPr>
            <w:tcW w:w="1980" w:type="dxa"/>
            <w:shd w:val="clear" w:color="auto" w:fill="auto"/>
          </w:tcPr>
          <w:p w:rsidR="00B00E0E" w:rsidRPr="00DC3B74" w:rsidRDefault="00B00E0E" w:rsidP="00C90545">
            <w:pPr>
              <w:pStyle w:val="a9"/>
              <w:rPr>
                <w:rFonts w:ascii="Times New Roman" w:hAnsi="Times New Roman"/>
                <w:sz w:val="24"/>
                <w:szCs w:val="24"/>
              </w:rPr>
            </w:pPr>
          </w:p>
        </w:tc>
        <w:tc>
          <w:tcPr>
            <w:tcW w:w="2435" w:type="dxa"/>
            <w:shd w:val="clear" w:color="auto" w:fill="auto"/>
          </w:tcPr>
          <w:p w:rsidR="00B00E0E" w:rsidRPr="00DC3B74" w:rsidRDefault="00B00E0E" w:rsidP="00C90545">
            <w:pPr>
              <w:pStyle w:val="a9"/>
              <w:rPr>
                <w:rFonts w:ascii="Times New Roman" w:hAnsi="Times New Roman"/>
                <w:sz w:val="24"/>
                <w:szCs w:val="24"/>
              </w:rPr>
            </w:pPr>
          </w:p>
        </w:tc>
      </w:tr>
    </w:tbl>
    <w:p w:rsidR="00FF4416" w:rsidRDefault="00FF4416" w:rsidP="00C90545">
      <w:pPr>
        <w:jc w:val="center"/>
        <w:rPr>
          <w:b/>
          <w:bCs/>
        </w:rPr>
      </w:pPr>
    </w:p>
    <w:p w:rsidR="00B00E0E" w:rsidRPr="00F87B61" w:rsidRDefault="00B00E0E" w:rsidP="00C90545">
      <w:pPr>
        <w:jc w:val="center"/>
        <w:rPr>
          <w:b/>
        </w:rPr>
      </w:pPr>
      <w:r>
        <w:rPr>
          <w:b/>
          <w:bCs/>
          <w:iCs/>
        </w:rPr>
        <w:lastRenderedPageBreak/>
        <w:t xml:space="preserve">№4 </w:t>
      </w:r>
      <w:r w:rsidRPr="00F87B61">
        <w:rPr>
          <w:b/>
          <w:bCs/>
          <w:iCs/>
        </w:rPr>
        <w:t>Программа индивидуальной траектории преодоления</w:t>
      </w:r>
    </w:p>
    <w:p w:rsidR="00B00E0E" w:rsidRDefault="00B00E0E" w:rsidP="00C90545">
      <w:pPr>
        <w:jc w:val="center"/>
        <w:rPr>
          <w:b/>
          <w:bCs/>
          <w:iCs/>
        </w:rPr>
      </w:pPr>
      <w:r w:rsidRPr="00F87B61">
        <w:rPr>
          <w:b/>
          <w:bCs/>
          <w:iCs/>
        </w:rPr>
        <w:t>общеучебных трудностей ученика______________ , _____класс</w:t>
      </w:r>
    </w:p>
    <w:p w:rsidR="00B00E0E" w:rsidRPr="00F87B61" w:rsidRDefault="00B00E0E" w:rsidP="00C90545">
      <w:pPr>
        <w:jc w:val="center"/>
        <w:rPr>
          <w:b/>
        </w:rPr>
      </w:pPr>
    </w:p>
    <w:p w:rsidR="00B00E0E" w:rsidRPr="00C142A3" w:rsidRDefault="00B00E0E" w:rsidP="00FF4416">
      <w:pPr>
        <w:ind w:firstLine="567"/>
        <w:jc w:val="both"/>
      </w:pPr>
      <w:r w:rsidRPr="00C142A3">
        <w:rPr>
          <w:u w:val="single"/>
        </w:rPr>
        <w:t xml:space="preserve">1. Общая характеристика трудности </w:t>
      </w:r>
    </w:p>
    <w:p w:rsidR="00B00E0E" w:rsidRPr="00C142A3" w:rsidRDefault="00B00E0E" w:rsidP="00FF4416">
      <w:pPr>
        <w:ind w:firstLine="567"/>
        <w:jc w:val="both"/>
      </w:pPr>
      <w:r w:rsidRPr="00C142A3">
        <w:rPr>
          <w:iCs/>
        </w:rPr>
        <w:t xml:space="preserve">Частичное (неполное) выполнение задания, частичное использование </w:t>
      </w:r>
    </w:p>
    <w:p w:rsidR="00B00E0E" w:rsidRPr="00C142A3" w:rsidRDefault="00B00E0E" w:rsidP="00FF4416">
      <w:pPr>
        <w:ind w:firstLine="567"/>
        <w:jc w:val="both"/>
      </w:pPr>
      <w:r w:rsidRPr="00C142A3">
        <w:rPr>
          <w:iCs/>
        </w:rPr>
        <w:t>правила, алгоритма.</w:t>
      </w:r>
    </w:p>
    <w:p w:rsidR="00B00E0E" w:rsidRPr="00C142A3" w:rsidRDefault="00B00E0E" w:rsidP="00FF4416">
      <w:pPr>
        <w:ind w:firstLine="567"/>
        <w:jc w:val="both"/>
      </w:pPr>
      <w:r w:rsidRPr="00C142A3">
        <w:rPr>
          <w:u w:val="single"/>
        </w:rPr>
        <w:t>Причины трудности</w:t>
      </w:r>
      <w:r w:rsidRPr="00C142A3">
        <w:t>: несформированность действий контроля и самоконтроля</w:t>
      </w:r>
    </w:p>
    <w:p w:rsidR="00B00E0E" w:rsidRPr="00C142A3" w:rsidRDefault="00B00E0E" w:rsidP="00FF4416">
      <w:pPr>
        <w:ind w:firstLine="567"/>
        <w:jc w:val="both"/>
      </w:pPr>
      <w:r w:rsidRPr="00C142A3">
        <w:rPr>
          <w:u w:val="single"/>
        </w:rPr>
        <w:t>2. План мероприятий.</w:t>
      </w:r>
    </w:p>
    <w:p w:rsidR="00B00E0E" w:rsidRPr="00C142A3" w:rsidRDefault="00B00E0E" w:rsidP="00FF4416">
      <w:pPr>
        <w:ind w:firstLine="567"/>
        <w:jc w:val="both"/>
      </w:pPr>
      <w:r w:rsidRPr="00C142A3">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w:t>
      </w:r>
    </w:p>
    <w:p w:rsidR="00B00E0E" w:rsidRPr="00C142A3" w:rsidRDefault="00B00E0E" w:rsidP="00FF4416">
      <w:pPr>
        <w:ind w:firstLine="567"/>
        <w:jc w:val="both"/>
      </w:pPr>
      <w:r w:rsidRPr="00C142A3">
        <w:t>несоблюдением правил игры. Обсуждение результатов игры ученика (выигрыш, причина выигрыша; проигрыш, причина проигрыша).</w:t>
      </w:r>
    </w:p>
    <w:p w:rsidR="00B00E0E" w:rsidRPr="00C142A3" w:rsidRDefault="00B00E0E" w:rsidP="00FF4416">
      <w:pPr>
        <w:ind w:firstLine="567"/>
        <w:jc w:val="both"/>
      </w:pPr>
      <w:r w:rsidRPr="00C142A3">
        <w:t>2.2. Проговаривание учеником хода подготовки к уроку.</w:t>
      </w:r>
    </w:p>
    <w:p w:rsidR="00B00E0E" w:rsidRPr="00C142A3" w:rsidRDefault="00B00E0E" w:rsidP="00FF4416">
      <w:pPr>
        <w:ind w:firstLine="567"/>
        <w:jc w:val="both"/>
      </w:pPr>
      <w:r w:rsidRPr="00C142A3">
        <w:t>2.3. 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B00E0E" w:rsidRPr="00C142A3" w:rsidRDefault="00B00E0E" w:rsidP="00FF4416">
      <w:pPr>
        <w:ind w:firstLine="567"/>
        <w:jc w:val="both"/>
      </w:pPr>
      <w:r w:rsidRPr="00C142A3">
        <w:t>2.4. 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B00E0E" w:rsidRPr="00C142A3" w:rsidRDefault="00B00E0E" w:rsidP="00FF4416">
      <w:pPr>
        <w:ind w:firstLine="567"/>
        <w:jc w:val="both"/>
      </w:pPr>
      <w:r w:rsidRPr="00C142A3">
        <w:t>2.5. 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B00E0E" w:rsidRPr="00C142A3" w:rsidRDefault="00B00E0E" w:rsidP="00FF4416">
      <w:pPr>
        <w:ind w:firstLine="567"/>
      </w:pPr>
      <w:r w:rsidRPr="00C142A3">
        <w:t>2.6. Индивидуальная работа в ГПД: игры с правилами, выполнение роли ведущего в игре.</w:t>
      </w:r>
    </w:p>
    <w:p w:rsidR="00B00E0E" w:rsidRPr="00C142A3" w:rsidRDefault="00B00E0E" w:rsidP="00FF4416">
      <w:pPr>
        <w:ind w:firstLine="567"/>
      </w:pPr>
      <w:r w:rsidRPr="00C142A3">
        <w:t>2.7. Индивидуальные консультации для родителей: режим дня, планирование выполнения домашних дел и поручений.</w:t>
      </w:r>
    </w:p>
    <w:p w:rsidR="00B00E0E" w:rsidRDefault="00B00E0E" w:rsidP="00FF4416">
      <w:pPr>
        <w:ind w:firstLine="567"/>
        <w:jc w:val="center"/>
      </w:pPr>
    </w:p>
    <w:p w:rsidR="00B00E0E" w:rsidRDefault="00B00E0E" w:rsidP="00C90545">
      <w:pPr>
        <w:jc w:val="center"/>
        <w:rPr>
          <w:b/>
          <w:bCs/>
          <w:iCs/>
        </w:rPr>
      </w:pPr>
    </w:p>
    <w:p w:rsidR="00B00E0E" w:rsidRPr="00F87B61" w:rsidRDefault="00B00E0E" w:rsidP="00C90545">
      <w:pPr>
        <w:jc w:val="center"/>
        <w:rPr>
          <w:b/>
        </w:rPr>
      </w:pPr>
      <w:r>
        <w:rPr>
          <w:b/>
          <w:bCs/>
          <w:iCs/>
        </w:rPr>
        <w:t xml:space="preserve">№5 </w:t>
      </w:r>
      <w:r w:rsidRPr="00F87B61">
        <w:rPr>
          <w:b/>
          <w:bCs/>
          <w:iCs/>
        </w:rPr>
        <w:t>Программа индивидуальной помощи ученику______________ ,</w:t>
      </w:r>
    </w:p>
    <w:p w:rsidR="00B00E0E" w:rsidRDefault="00B00E0E" w:rsidP="00C90545">
      <w:pPr>
        <w:jc w:val="center"/>
        <w:rPr>
          <w:b/>
          <w:bCs/>
          <w:iCs/>
        </w:rPr>
      </w:pPr>
      <w:r w:rsidRPr="00F87B61">
        <w:rPr>
          <w:b/>
          <w:bCs/>
          <w:iCs/>
        </w:rPr>
        <w:t>_____класс  с  трудностями межличностного взаимодействия</w:t>
      </w:r>
    </w:p>
    <w:p w:rsidR="00B00E0E" w:rsidRPr="00F87B61" w:rsidRDefault="00B00E0E" w:rsidP="00C90545">
      <w:pPr>
        <w:jc w:val="center"/>
        <w:rPr>
          <w:b/>
        </w:rPr>
      </w:pPr>
    </w:p>
    <w:p w:rsidR="00B00E0E" w:rsidRPr="00C142A3" w:rsidRDefault="00B00E0E" w:rsidP="00C90545">
      <w:pPr>
        <w:jc w:val="both"/>
      </w:pPr>
      <w:r w:rsidRPr="00C142A3">
        <w:rPr>
          <w:u w:val="single"/>
        </w:rPr>
        <w:t xml:space="preserve">1. Общая характеристика трудности </w:t>
      </w:r>
    </w:p>
    <w:p w:rsidR="00B00E0E" w:rsidRPr="00C142A3" w:rsidRDefault="00B00E0E" w:rsidP="00FF4416">
      <w:pPr>
        <w:ind w:firstLine="567"/>
        <w:jc w:val="both"/>
      </w:pPr>
      <w:r w:rsidRPr="00C142A3">
        <w:rPr>
          <w:iCs/>
        </w:rPr>
        <w:t xml:space="preserve">Неумение включаться в совместную деятельность, строить </w:t>
      </w:r>
    </w:p>
    <w:p w:rsidR="00B00E0E" w:rsidRPr="00C142A3" w:rsidRDefault="00B00E0E" w:rsidP="00FF4416">
      <w:pPr>
        <w:ind w:firstLine="567"/>
        <w:jc w:val="both"/>
      </w:pPr>
      <w:r w:rsidRPr="00C142A3">
        <w:rPr>
          <w:iCs/>
        </w:rPr>
        <w:t>совместную деятельность</w:t>
      </w:r>
    </w:p>
    <w:p w:rsidR="00B00E0E" w:rsidRPr="00C142A3" w:rsidRDefault="00B00E0E" w:rsidP="00FF4416">
      <w:pPr>
        <w:ind w:firstLine="567"/>
        <w:jc w:val="both"/>
      </w:pPr>
      <w:r w:rsidRPr="00C142A3">
        <w:rPr>
          <w:u w:val="single"/>
        </w:rPr>
        <w:t>Причины трудности:</w:t>
      </w:r>
      <w:r w:rsidRPr="00C142A3">
        <w:t xml:space="preserve"> ограниченность общения в семье и со сверстниками в дошкольный период развития.</w:t>
      </w:r>
    </w:p>
    <w:p w:rsidR="00B00E0E" w:rsidRPr="00C142A3" w:rsidRDefault="00B00E0E" w:rsidP="00FF4416">
      <w:pPr>
        <w:ind w:firstLine="567"/>
        <w:jc w:val="both"/>
      </w:pPr>
      <w:r w:rsidRPr="00C142A3">
        <w:rPr>
          <w:u w:val="single"/>
        </w:rPr>
        <w:t>2. План мероприятий</w:t>
      </w:r>
      <w:r w:rsidRPr="00C142A3">
        <w:t>.</w:t>
      </w:r>
    </w:p>
    <w:p w:rsidR="00B00E0E" w:rsidRPr="00C142A3" w:rsidRDefault="00B00E0E" w:rsidP="00FF4416">
      <w:pPr>
        <w:ind w:firstLine="567"/>
        <w:jc w:val="both"/>
      </w:pPr>
      <w:r w:rsidRPr="00C142A3">
        <w:t>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B00E0E" w:rsidRPr="00C142A3" w:rsidRDefault="00B00E0E" w:rsidP="00FF4416">
      <w:pPr>
        <w:ind w:firstLine="567"/>
        <w:jc w:val="both"/>
      </w:pPr>
      <w:r w:rsidRPr="00C142A3">
        <w:t>Работа в паре с _________________,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w:t>
      </w:r>
    </w:p>
    <w:p w:rsidR="00B00E0E" w:rsidRPr="00C142A3" w:rsidRDefault="00B00E0E" w:rsidP="00FF4416">
      <w:pPr>
        <w:ind w:firstLine="567"/>
        <w:jc w:val="both"/>
      </w:pPr>
      <w:r w:rsidRPr="00C142A3">
        <w:t>выполнять работу».</w:t>
      </w:r>
    </w:p>
    <w:p w:rsidR="00B00E0E" w:rsidRPr="00C142A3" w:rsidRDefault="00B00E0E" w:rsidP="00FF4416">
      <w:pPr>
        <w:ind w:firstLine="567"/>
        <w:jc w:val="both"/>
      </w:pPr>
      <w:r w:rsidRPr="00C142A3">
        <w:lastRenderedPageBreak/>
        <w:t>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B00E0E" w:rsidRPr="00C142A3" w:rsidRDefault="00B00E0E" w:rsidP="00FF4416">
      <w:pPr>
        <w:ind w:firstLine="567"/>
        <w:jc w:val="both"/>
      </w:pPr>
      <w:r w:rsidRPr="00C142A3">
        <w:t>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B00E0E" w:rsidRPr="00C142A3" w:rsidRDefault="00B00E0E" w:rsidP="00FF4416">
      <w:pPr>
        <w:ind w:firstLine="567"/>
        <w:jc w:val="both"/>
      </w:pPr>
      <w:r w:rsidRPr="00C142A3">
        <w:t>Система тренинговых игровых занятий, формирующих умение сотрудничать. Организация игр, позволяющих учиться учебному диалогу</w:t>
      </w:r>
      <w:r w:rsidR="00AC0948">
        <w:t xml:space="preserve"> </w:t>
      </w:r>
      <w:r w:rsidRPr="00C142A3">
        <w:t>(«Карусель», «Пересадки», «Суета», «Иду в гости» и др.).</w:t>
      </w:r>
    </w:p>
    <w:p w:rsidR="00B00E0E" w:rsidRPr="00C142A3" w:rsidRDefault="00B00E0E" w:rsidP="00FF4416">
      <w:pPr>
        <w:ind w:firstLine="567"/>
        <w:jc w:val="both"/>
      </w:pPr>
    </w:p>
    <w:p w:rsidR="00B00E0E" w:rsidRDefault="00B00E0E" w:rsidP="00FF4416">
      <w:pPr>
        <w:pStyle w:val="a9"/>
        <w:ind w:firstLine="567"/>
        <w:jc w:val="both"/>
        <w:rPr>
          <w:rFonts w:ascii="Times New Roman" w:hAnsi="Times New Roman"/>
          <w:sz w:val="24"/>
          <w:szCs w:val="24"/>
        </w:rPr>
      </w:pPr>
    </w:p>
    <w:p w:rsidR="00B00E0E" w:rsidRPr="00E32AF8" w:rsidRDefault="00B00E0E" w:rsidP="00FF4416">
      <w:pPr>
        <w:pStyle w:val="a9"/>
        <w:ind w:firstLine="567"/>
        <w:jc w:val="both"/>
        <w:rPr>
          <w:rFonts w:ascii="Times New Roman" w:hAnsi="Times New Roman"/>
          <w:b/>
          <w:sz w:val="24"/>
          <w:szCs w:val="24"/>
        </w:rPr>
      </w:pPr>
      <w:r w:rsidRPr="00E32AF8">
        <w:rPr>
          <w:rFonts w:ascii="Times New Roman" w:hAnsi="Times New Roman"/>
          <w:b/>
          <w:sz w:val="24"/>
          <w:szCs w:val="24"/>
        </w:rPr>
        <w:t>2.5.4. Описание специальных условий обучения и воспитания детей с ОВЗ, в том числе безбарьерной среды их жизнедеятельности, использование адаптированных образовательных программ НОО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B00E0E" w:rsidRPr="0010563B" w:rsidRDefault="00B00E0E" w:rsidP="00FF4416">
      <w:pPr>
        <w:pStyle w:val="a9"/>
        <w:ind w:firstLine="567"/>
        <w:jc w:val="both"/>
        <w:rPr>
          <w:rFonts w:ascii="Times New Roman" w:hAnsi="Times New Roman"/>
          <w:color w:val="C00000"/>
          <w:sz w:val="24"/>
          <w:szCs w:val="24"/>
        </w:rPr>
      </w:pPr>
      <w:r w:rsidRPr="0010563B">
        <w:rPr>
          <w:rFonts w:ascii="Times New Roman" w:hAnsi="Times New Roman"/>
          <w:color w:val="C00000"/>
          <w:sz w:val="24"/>
          <w:szCs w:val="24"/>
        </w:rPr>
        <w:t xml:space="preserve"> </w:t>
      </w:r>
    </w:p>
    <w:p w:rsidR="00B00E0E" w:rsidRDefault="00B00E0E" w:rsidP="00FF4416">
      <w:pPr>
        <w:pStyle w:val="a9"/>
        <w:ind w:firstLine="567"/>
        <w:jc w:val="both"/>
        <w:rPr>
          <w:rFonts w:ascii="Times New Roman" w:hAnsi="Times New Roman"/>
          <w:sz w:val="24"/>
          <w:szCs w:val="24"/>
        </w:rPr>
      </w:pPr>
      <w:r w:rsidRPr="009D26C3">
        <w:rPr>
          <w:rFonts w:ascii="Times New Roman" w:hAnsi="Times New Roman"/>
          <w:sz w:val="24"/>
          <w:szCs w:val="24"/>
        </w:rPr>
        <w:t xml:space="preserve">Программа коррекционной работы предусматривает создание в школе специальных условий обучения и воспитания обучающихся с ОВЗ, включающих: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9D26C3">
        <w:rPr>
          <w:rFonts w:ascii="Times New Roman" w:hAnsi="Times New Roman"/>
          <w:sz w:val="24"/>
          <w:szCs w:val="24"/>
        </w:rPr>
        <w:t xml:space="preserve">- обеспечение дифференцированных условий (оптимальный режим учебных нагрузок, вариативные формы получения образования, объем индивидуально ориентированной психолого-медико-педагогической помощи) в соответствии с рекомендациями психолого-медико-педагогической комиссии;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9D26C3">
        <w:rPr>
          <w:rFonts w:ascii="Times New Roman" w:hAnsi="Times New Roman"/>
          <w:sz w:val="24"/>
          <w:szCs w:val="24"/>
        </w:rPr>
        <w:t xml:space="preserve">- обеспечение психолого-педагогических условий (коррекционная направленность образовательного процесса);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9D26C3">
        <w:rPr>
          <w:rFonts w:ascii="Times New Roman" w:hAnsi="Times New Roman"/>
          <w:sz w:val="24"/>
          <w:szCs w:val="24"/>
        </w:rPr>
        <w:t xml:space="preserve">- учёт индивидуальных особенностей ребёнка;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9D26C3">
        <w:rPr>
          <w:rFonts w:ascii="Times New Roman" w:hAnsi="Times New Roman"/>
          <w:sz w:val="24"/>
          <w:szCs w:val="24"/>
        </w:rPr>
        <w:t xml:space="preserve">-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w:t>
      </w:r>
    </w:p>
    <w:p w:rsidR="00B00E0E" w:rsidRDefault="00B00E0E" w:rsidP="00FF4416">
      <w:pPr>
        <w:pStyle w:val="a9"/>
        <w:ind w:firstLine="567"/>
        <w:jc w:val="both"/>
        <w:rPr>
          <w:rFonts w:ascii="Times New Roman" w:hAnsi="Times New Roman"/>
          <w:sz w:val="24"/>
          <w:szCs w:val="24"/>
        </w:rPr>
      </w:pPr>
      <w:r w:rsidRPr="009D26C3">
        <w:rPr>
          <w:rFonts w:ascii="Times New Roman" w:hAnsi="Times New Roman"/>
          <w:sz w:val="24"/>
          <w:szCs w:val="24"/>
        </w:rPr>
        <w:t xml:space="preserve">-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ориентированных на особые образовательные потребности детей;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Pr>
          <w:rFonts w:ascii="Times New Roman" w:hAnsi="Times New Roman"/>
          <w:sz w:val="24"/>
          <w:szCs w:val="24"/>
        </w:rPr>
        <w:t xml:space="preserve">- </w:t>
      </w:r>
      <w:r w:rsidRPr="009D26C3">
        <w:rPr>
          <w:rFonts w:ascii="Times New Roman" w:hAnsi="Times New Roman"/>
          <w:sz w:val="24"/>
          <w:szCs w:val="24"/>
        </w:rPr>
        <w:t xml:space="preserve">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9D26C3">
        <w:rPr>
          <w:rFonts w:ascii="Times New Roman" w:hAnsi="Times New Roman"/>
          <w:sz w:val="24"/>
          <w:szCs w:val="24"/>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B00E0E" w:rsidRDefault="00B00E0E" w:rsidP="00FF4416">
      <w:pPr>
        <w:pStyle w:val="a9"/>
        <w:ind w:firstLine="567"/>
        <w:jc w:val="both"/>
        <w:rPr>
          <w:rFonts w:ascii="Times New Roman" w:hAnsi="Times New Roman"/>
          <w:sz w:val="24"/>
          <w:szCs w:val="24"/>
        </w:rPr>
      </w:pPr>
    </w:p>
    <w:p w:rsidR="00B00E0E" w:rsidRDefault="00B00E0E" w:rsidP="00FF4416">
      <w:pPr>
        <w:pStyle w:val="a9"/>
        <w:ind w:firstLine="567"/>
        <w:jc w:val="both"/>
        <w:rPr>
          <w:rFonts w:ascii="Times New Roman" w:hAnsi="Times New Roman"/>
          <w:sz w:val="24"/>
          <w:szCs w:val="24"/>
        </w:rPr>
      </w:pPr>
      <w:r w:rsidRPr="009D26C3">
        <w:rPr>
          <w:rFonts w:ascii="Times New Roman" w:hAnsi="Times New Roman"/>
          <w:sz w:val="24"/>
          <w:szCs w:val="24"/>
        </w:rPr>
        <w:t>- обеспечение участия всех обучающихся с ОВЗ, независимо от степени выраженности нарушений их развития, вместе с нормально развивающимися сверстниками в проведении воспитательных, культурноразвлекательных, спортивнооздоровительных и иных досуговых мероприятий.</w:t>
      </w:r>
    </w:p>
    <w:p w:rsidR="00B00E0E" w:rsidRDefault="00B00E0E" w:rsidP="00FF4416">
      <w:pPr>
        <w:pStyle w:val="a9"/>
        <w:ind w:firstLine="567"/>
        <w:jc w:val="both"/>
        <w:rPr>
          <w:rFonts w:ascii="Times New Roman" w:hAnsi="Times New Roman"/>
          <w:sz w:val="24"/>
          <w:szCs w:val="24"/>
        </w:rPr>
      </w:pPr>
    </w:p>
    <w:p w:rsidR="00B00E0E" w:rsidRPr="00665FB9" w:rsidRDefault="00B00E0E" w:rsidP="00555AF1">
      <w:pPr>
        <w:pStyle w:val="a9"/>
        <w:ind w:firstLine="567"/>
        <w:jc w:val="both"/>
        <w:rPr>
          <w:rFonts w:ascii="Times New Roman" w:hAnsi="Times New Roman"/>
          <w:b/>
          <w:sz w:val="24"/>
          <w:szCs w:val="24"/>
          <w:shd w:val="clear" w:color="auto" w:fill="FFFFFF"/>
        </w:rPr>
      </w:pPr>
      <w:r w:rsidRPr="00665FB9">
        <w:rPr>
          <w:rFonts w:ascii="Times New Roman" w:hAnsi="Times New Roman"/>
          <w:sz w:val="24"/>
          <w:szCs w:val="24"/>
          <w:shd w:val="clear" w:color="auto" w:fill="FFFFFF"/>
        </w:rPr>
        <w:lastRenderedPageBreak/>
        <w:t>Заключение ПМПК является документом, подтверждающим право ребенка на обеспечение специальных условий для получения им образования,</w:t>
      </w:r>
      <w:r w:rsidR="00AC0948">
        <w:rPr>
          <w:rFonts w:ascii="Times New Roman" w:hAnsi="Times New Roman"/>
          <w:sz w:val="24"/>
          <w:szCs w:val="24"/>
        </w:rPr>
        <w:t xml:space="preserve"> </w:t>
      </w:r>
      <w:r w:rsidRPr="00665FB9">
        <w:rPr>
          <w:rFonts w:ascii="Times New Roman" w:hAnsi="Times New Roman"/>
          <w:sz w:val="24"/>
          <w:szCs w:val="24"/>
          <w:shd w:val="clear" w:color="auto" w:fill="FFFFFF"/>
        </w:rPr>
        <w:t xml:space="preserve">в том числе необходимость </w:t>
      </w:r>
      <w:r w:rsidRPr="00E32AF8">
        <w:rPr>
          <w:rFonts w:ascii="Times New Roman" w:hAnsi="Times New Roman"/>
          <w:b/>
          <w:sz w:val="24"/>
          <w:szCs w:val="24"/>
          <w:shd w:val="clear" w:color="auto" w:fill="FFFFFF"/>
        </w:rPr>
        <w:t>предоставления услуг тьютора, ассистента (помощника).</w:t>
      </w:r>
    </w:p>
    <w:p w:rsidR="00B00E0E" w:rsidRDefault="00B00E0E" w:rsidP="00555AF1">
      <w:pPr>
        <w:pStyle w:val="a9"/>
        <w:ind w:firstLine="567"/>
        <w:jc w:val="both"/>
        <w:rPr>
          <w:rFonts w:ascii="Times New Roman" w:hAnsi="Times New Roman"/>
          <w:sz w:val="24"/>
          <w:szCs w:val="24"/>
        </w:rPr>
      </w:pPr>
      <w:r w:rsidRPr="00665FB9">
        <w:rPr>
          <w:rFonts w:ascii="Times New Roman" w:hAnsi="Times New Roman"/>
          <w:sz w:val="24"/>
          <w:szCs w:val="24"/>
        </w:rPr>
        <w:t xml:space="preserve">Ассистент (помощник) является работником, который осуществляет помощь в уходе, передвижении, питании </w:t>
      </w:r>
      <w:r w:rsidR="00AC0948">
        <w:rPr>
          <w:rFonts w:ascii="Times New Roman" w:hAnsi="Times New Roman"/>
          <w:sz w:val="24"/>
          <w:szCs w:val="24"/>
        </w:rPr>
        <w:t>и других необходимых действиях </w:t>
      </w:r>
      <w:r w:rsidRPr="00665FB9">
        <w:rPr>
          <w:rFonts w:ascii="Times New Roman" w:hAnsi="Times New Roman"/>
          <w:sz w:val="24"/>
          <w:szCs w:val="24"/>
        </w:rPr>
        <w:t xml:space="preserve">с учетом индивидуальных особенностей ребенка. </w:t>
      </w:r>
    </w:p>
    <w:p w:rsidR="00B00E0E" w:rsidRPr="00665FB9" w:rsidRDefault="00B00E0E" w:rsidP="00555AF1">
      <w:pPr>
        <w:pStyle w:val="a9"/>
        <w:ind w:firstLine="567"/>
        <w:jc w:val="both"/>
        <w:rPr>
          <w:rFonts w:ascii="Times New Roman" w:hAnsi="Times New Roman"/>
          <w:sz w:val="24"/>
          <w:szCs w:val="24"/>
        </w:rPr>
      </w:pPr>
      <w:r w:rsidRPr="00665FB9">
        <w:rPr>
          <w:rFonts w:ascii="Times New Roman" w:hAnsi="Times New Roman"/>
          <w:sz w:val="24"/>
          <w:szCs w:val="24"/>
        </w:rPr>
        <w:t>Ассистент (помощник) не является педагогическим работником, к его уровню образования не предъявляются требования по наличию высшего или среднего профессионального образования. Роль ассистента (помощника) могут выполнять родители (законные представители) ребенка.</w:t>
      </w:r>
    </w:p>
    <w:p w:rsidR="00B00E0E" w:rsidRPr="00665FB9" w:rsidRDefault="00B00E0E" w:rsidP="00555AF1">
      <w:pPr>
        <w:pStyle w:val="a9"/>
        <w:ind w:firstLine="567"/>
        <w:jc w:val="both"/>
        <w:rPr>
          <w:rFonts w:ascii="Times New Roman" w:hAnsi="Times New Roman"/>
          <w:sz w:val="24"/>
          <w:szCs w:val="24"/>
        </w:rPr>
      </w:pPr>
      <w:r w:rsidRPr="00665FB9">
        <w:rPr>
          <w:rFonts w:ascii="Times New Roman" w:hAnsi="Times New Roman"/>
          <w:sz w:val="24"/>
          <w:szCs w:val="24"/>
        </w:rPr>
        <w:t>Тьютор является педагогическим работником, который обеспечивает индивидуализацию учебного процесса дл</w:t>
      </w:r>
      <w:r w:rsidR="00AC0948">
        <w:rPr>
          <w:rFonts w:ascii="Times New Roman" w:hAnsi="Times New Roman"/>
          <w:sz w:val="24"/>
          <w:szCs w:val="24"/>
        </w:rPr>
        <w:t>я обучающихся с ОВЗ, участвует </w:t>
      </w:r>
      <w:r w:rsidRPr="00665FB9">
        <w:rPr>
          <w:rFonts w:ascii="Times New Roman" w:hAnsi="Times New Roman"/>
          <w:sz w:val="24"/>
          <w:szCs w:val="24"/>
        </w:rPr>
        <w:t>в реализации адаптированной основной общеобразовательной программы, обеспечивает и анализирует достижение и подтверждение обучающимся уровней образования, осуществляет взаимодействие с участниками образовательного процесса.</w:t>
      </w:r>
    </w:p>
    <w:p w:rsidR="00B00E0E" w:rsidRPr="00665FB9" w:rsidRDefault="00B00E0E" w:rsidP="00555AF1">
      <w:pPr>
        <w:pStyle w:val="a9"/>
        <w:ind w:firstLine="567"/>
        <w:jc w:val="both"/>
        <w:rPr>
          <w:rFonts w:ascii="Times New Roman" w:hAnsi="Times New Roman"/>
          <w:sz w:val="24"/>
          <w:szCs w:val="24"/>
        </w:rPr>
      </w:pPr>
      <w:r w:rsidRPr="00665FB9">
        <w:rPr>
          <w:rFonts w:ascii="Times New Roman" w:hAnsi="Times New Roman"/>
          <w:sz w:val="24"/>
          <w:szCs w:val="24"/>
          <w:shd w:val="clear" w:color="auto" w:fill="FFFFFF"/>
        </w:rPr>
        <w:t>Задача тьютора состоит в организации обучения (подготовка дидактических материалов для урока, транслирование заданий учителя, сопровождение и организация занятости ребенка при необходимости покинуть класс) и воспитании (организация коммуникации с одноклассниками на переменах, включение ребенка с учетом его интересов и особенностей в социальные проекты). </w:t>
      </w:r>
      <w:r w:rsidRPr="00665FB9">
        <w:rPr>
          <w:rFonts w:ascii="Times New Roman" w:hAnsi="Times New Roman"/>
          <w:sz w:val="24"/>
          <w:szCs w:val="24"/>
        </w:rPr>
        <w:br/>
      </w:r>
      <w:r w:rsidRPr="00665FB9">
        <w:rPr>
          <w:rFonts w:ascii="Times New Roman" w:hAnsi="Times New Roman"/>
          <w:sz w:val="24"/>
          <w:szCs w:val="24"/>
          <w:shd w:val="clear" w:color="auto" w:fill="FFFFFF"/>
        </w:rPr>
        <w:t>В инклюзивном образовании тьютор, кроме сказанного выше, это специалист, который организует условия для успешной интеграции ребенка с ОВЗ в образовательную и социальную среду образовательного учреждения. В тесном активном сотрудничестве с учителем, специалистами и родителями тьютор может создать для ребенка благоприятную среду для успешной учебы и социальной адаптации.</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 xml:space="preserve"> 2</w:t>
      </w:r>
      <w:r w:rsidRPr="0010563B">
        <w:rPr>
          <w:rFonts w:ascii="Times New Roman" w:hAnsi="Times New Roman"/>
          <w:b/>
          <w:sz w:val="24"/>
          <w:szCs w:val="24"/>
        </w:rPr>
        <w:t>.5.4.1. Программно-методическое обеспечение</w:t>
      </w:r>
      <w:r w:rsidRPr="009D26C3">
        <w:rPr>
          <w:rFonts w:ascii="Times New Roman" w:hAnsi="Times New Roman"/>
          <w:sz w:val="24"/>
          <w:szCs w:val="24"/>
        </w:rPr>
        <w:t xml:space="preserve"> </w:t>
      </w:r>
    </w:p>
    <w:p w:rsidR="00B00E0E" w:rsidRDefault="00B00E0E" w:rsidP="00C90545">
      <w:pPr>
        <w:pStyle w:val="a9"/>
        <w:jc w:val="both"/>
        <w:rPr>
          <w:rFonts w:ascii="Times New Roman" w:hAnsi="Times New Roman"/>
          <w:sz w:val="24"/>
          <w:szCs w:val="24"/>
        </w:rPr>
      </w:pPr>
    </w:p>
    <w:p w:rsidR="00B00E0E" w:rsidRDefault="00B00E0E" w:rsidP="00555AF1">
      <w:pPr>
        <w:pStyle w:val="affd"/>
        <w:spacing w:line="240" w:lineRule="auto"/>
        <w:ind w:firstLine="567"/>
        <w:rPr>
          <w:rFonts w:ascii="Times New Roman" w:hAnsi="Times New Roman" w:cs="Times New Roman"/>
          <w:sz w:val="24"/>
          <w:szCs w:val="24"/>
        </w:rPr>
      </w:pPr>
      <w:r w:rsidRPr="009D26C3">
        <w:rPr>
          <w:rFonts w:ascii="Times New Roman" w:hAnsi="Times New Roman" w:cs="Times New Roman"/>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w:t>
      </w:r>
      <w:r w:rsidR="00555AF1">
        <w:rPr>
          <w:rFonts w:ascii="Times New Roman" w:hAnsi="Times New Roman" w:cs="Times New Roman"/>
          <w:sz w:val="24"/>
          <w:szCs w:val="24"/>
        </w:rPr>
        <w:t>-</w:t>
      </w:r>
      <w:r w:rsidRPr="009D26C3">
        <w:rPr>
          <w:rFonts w:ascii="Times New Roman" w:hAnsi="Times New Roman" w:cs="Times New Roman"/>
          <w:sz w:val="24"/>
          <w:szCs w:val="24"/>
        </w:rPr>
        <w:t xml:space="preserve">развивающий инструментарий, необходимый для осуществления профессиональной деятельности учителя, </w:t>
      </w:r>
      <w:r>
        <w:rPr>
          <w:rFonts w:ascii="Times New Roman" w:hAnsi="Times New Roman" w:cs="Times New Roman"/>
          <w:sz w:val="24"/>
          <w:szCs w:val="24"/>
        </w:rPr>
        <w:t>психолога</w:t>
      </w:r>
      <w:r w:rsidRPr="009D26C3">
        <w:rPr>
          <w:rFonts w:ascii="Times New Roman" w:hAnsi="Times New Roman" w:cs="Times New Roman"/>
          <w:sz w:val="24"/>
          <w:szCs w:val="24"/>
        </w:rPr>
        <w:t xml:space="preserve">. </w:t>
      </w:r>
    </w:p>
    <w:p w:rsidR="00B00E0E" w:rsidRPr="00D93A0D" w:rsidRDefault="00B00E0E" w:rsidP="00555AF1">
      <w:pPr>
        <w:pStyle w:val="affd"/>
        <w:spacing w:line="240" w:lineRule="auto"/>
        <w:ind w:firstLine="567"/>
        <w:rPr>
          <w:rFonts w:ascii="Times New Roman" w:hAnsi="Times New Roman" w:cs="Times New Roman"/>
          <w:iCs/>
          <w:color w:val="auto"/>
          <w:spacing w:val="-2"/>
          <w:sz w:val="24"/>
          <w:szCs w:val="24"/>
        </w:rPr>
      </w:pPr>
      <w:r w:rsidRPr="00D93A0D">
        <w:rPr>
          <w:rFonts w:ascii="Times New Roman" w:hAnsi="Times New Roman" w:cs="Times New Roman"/>
          <w:color w:val="auto"/>
          <w:sz w:val="24"/>
          <w:szCs w:val="24"/>
        </w:rPr>
        <w:t xml:space="preserve">В случаях обучения детей с выраженными нарушениями </w:t>
      </w:r>
      <w:r w:rsidRPr="00D93A0D">
        <w:rPr>
          <w:rFonts w:ascii="Times New Roman" w:hAnsi="Times New Roman" w:cs="Times New Roman"/>
          <w:color w:val="auto"/>
          <w:spacing w:val="-2"/>
          <w:sz w:val="24"/>
          <w:szCs w:val="24"/>
        </w:rPr>
        <w:t>психического и (или) физического развития по индивидуаль</w:t>
      </w:r>
      <w:r w:rsidRPr="00D93A0D">
        <w:rPr>
          <w:rFonts w:ascii="Times New Roman" w:hAnsi="Times New Roman" w:cs="Times New Roman"/>
          <w:color w:val="auto"/>
          <w:sz w:val="24"/>
          <w:szCs w:val="24"/>
        </w:rPr>
        <w:t>ному учебному плану целесообразным является использова</w:t>
      </w:r>
      <w:r w:rsidRPr="00D93A0D">
        <w:rPr>
          <w:rFonts w:ascii="Times New Roman" w:hAnsi="Times New Roman" w:cs="Times New Roman"/>
          <w:color w:val="auto"/>
          <w:spacing w:val="-4"/>
          <w:sz w:val="24"/>
          <w:szCs w:val="24"/>
        </w:rPr>
        <w:t>ние адаптированных образовательных программ</w:t>
      </w:r>
      <w:r w:rsidRPr="00D93A0D">
        <w:rPr>
          <w:rFonts w:ascii="Times New Roman" w:hAnsi="Times New Roman" w:cs="Times New Roman"/>
          <w:color w:val="auto"/>
          <w:spacing w:val="-2"/>
          <w:sz w:val="24"/>
          <w:szCs w:val="24"/>
        </w:rPr>
        <w:t>.</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Школа обеспечена учебниками, являющимися их составной частью, соответствующей учебно</w:t>
      </w:r>
      <w:r>
        <w:rPr>
          <w:rFonts w:ascii="Times New Roman" w:hAnsi="Times New Roman"/>
          <w:sz w:val="24"/>
          <w:szCs w:val="24"/>
        </w:rPr>
        <w:t>-</w:t>
      </w:r>
      <w:r w:rsidRPr="009D26C3">
        <w:rPr>
          <w:rFonts w:ascii="Times New Roman" w:hAnsi="Times New Roman"/>
          <w:sz w:val="24"/>
          <w:szCs w:val="24"/>
        </w:rPr>
        <w:t xml:space="preserve">методической литературой и материалами по всем учебным предметам основной образовательной программы.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10563B">
        <w:rPr>
          <w:rFonts w:ascii="Times New Roman" w:hAnsi="Times New Roman"/>
          <w:b/>
          <w:sz w:val="24"/>
          <w:szCs w:val="24"/>
        </w:rPr>
        <w:t>2.5.4.2. Кадровое обеспечение</w:t>
      </w:r>
      <w:r w:rsidRPr="009D26C3">
        <w:rPr>
          <w:rFonts w:ascii="Times New Roman" w:hAnsi="Times New Roman"/>
          <w:sz w:val="24"/>
          <w:szCs w:val="24"/>
        </w:rPr>
        <w:t xml:space="preserve"> </w:t>
      </w:r>
    </w:p>
    <w:p w:rsidR="00B00E0E" w:rsidRDefault="00B00E0E" w:rsidP="00555AF1">
      <w:pPr>
        <w:pStyle w:val="a9"/>
        <w:ind w:firstLine="567"/>
        <w:jc w:val="both"/>
        <w:rPr>
          <w:rFonts w:ascii="Times New Roman" w:hAnsi="Times New Roman"/>
          <w:sz w:val="24"/>
          <w:szCs w:val="24"/>
        </w:rPr>
      </w:pPr>
    </w:p>
    <w:p w:rsidR="00B00E0E" w:rsidRPr="00606569" w:rsidRDefault="00B00E0E" w:rsidP="00555AF1">
      <w:pPr>
        <w:pStyle w:val="a9"/>
        <w:ind w:firstLine="567"/>
        <w:jc w:val="both"/>
        <w:rPr>
          <w:rFonts w:ascii="Times New Roman" w:eastAsia="@Arial Unicode MS" w:hAnsi="Times New Roman"/>
          <w:sz w:val="24"/>
          <w:szCs w:val="24"/>
        </w:rPr>
      </w:pPr>
      <w:r w:rsidRPr="00603CFC">
        <w:rPr>
          <w:rStyle w:val="Zag11"/>
          <w:rFonts w:ascii="Times New Roman" w:eastAsia="@Arial Unicode MS"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 xml:space="preserve"> Контингент педагогов, способных реализовать Программу, в школе представлен: учителями, привлекаемым</w:t>
      </w:r>
      <w:r>
        <w:rPr>
          <w:rFonts w:ascii="Times New Roman" w:hAnsi="Times New Roman"/>
          <w:sz w:val="24"/>
          <w:szCs w:val="24"/>
        </w:rPr>
        <w:t>и</w:t>
      </w:r>
      <w:r w:rsidRPr="009D26C3">
        <w:rPr>
          <w:rFonts w:ascii="Times New Roman" w:hAnsi="Times New Roman"/>
          <w:sz w:val="24"/>
          <w:szCs w:val="24"/>
        </w:rPr>
        <w:t xml:space="preserve"> педагогом</w:t>
      </w:r>
      <w:r>
        <w:rPr>
          <w:rFonts w:ascii="Times New Roman" w:hAnsi="Times New Roman"/>
          <w:sz w:val="24"/>
          <w:szCs w:val="24"/>
        </w:rPr>
        <w:t>-</w:t>
      </w:r>
      <w:r w:rsidRPr="009D26C3">
        <w:rPr>
          <w:rFonts w:ascii="Times New Roman" w:hAnsi="Times New Roman"/>
          <w:sz w:val="24"/>
          <w:szCs w:val="24"/>
        </w:rPr>
        <w:t>психологом</w:t>
      </w:r>
      <w:r>
        <w:rPr>
          <w:rFonts w:ascii="Times New Roman" w:hAnsi="Times New Roman"/>
          <w:sz w:val="24"/>
          <w:szCs w:val="24"/>
        </w:rPr>
        <w:t xml:space="preserve"> и педагогом-логопедом</w:t>
      </w:r>
      <w:r w:rsidR="00E34428">
        <w:rPr>
          <w:rFonts w:ascii="Times New Roman" w:hAnsi="Times New Roman"/>
          <w:sz w:val="24"/>
          <w:szCs w:val="24"/>
        </w:rPr>
        <w:t xml:space="preserve"> (по договору)</w:t>
      </w:r>
      <w:r w:rsidRPr="009D26C3">
        <w:rPr>
          <w:rFonts w:ascii="Times New Roman" w:hAnsi="Times New Roman"/>
          <w:sz w:val="24"/>
          <w:szCs w:val="24"/>
        </w:rPr>
        <w:t xml:space="preserve">. </w:t>
      </w: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Для специалистов, занимающихся решением вопросов образования детей с ОВЗ, организована их подготовка, переподготовка и повышение квалификации.</w:t>
      </w:r>
    </w:p>
    <w:p w:rsidR="00B00E0E" w:rsidRPr="00603CFC" w:rsidRDefault="00B00E0E" w:rsidP="00555AF1">
      <w:pPr>
        <w:pStyle w:val="a9"/>
        <w:ind w:firstLine="567"/>
        <w:jc w:val="both"/>
        <w:rPr>
          <w:rStyle w:val="Zag11"/>
          <w:rFonts w:ascii="Times New Roman" w:eastAsia="@Arial Unicode MS" w:hAnsi="Times New Roman"/>
          <w:i/>
          <w:iCs/>
          <w:sz w:val="24"/>
          <w:szCs w:val="24"/>
        </w:rPr>
      </w:pPr>
      <w:r w:rsidRPr="00603CFC">
        <w:rPr>
          <w:rStyle w:val="Zag11"/>
          <w:rFonts w:ascii="Times New Roman" w:eastAsia="@Arial Unicode MS" w:hAnsi="Times New Roman"/>
          <w:sz w:val="24"/>
          <w:szCs w:val="24"/>
        </w:rPr>
        <w:t xml:space="preserve">Педагогические работники школы </w:t>
      </w:r>
      <w:r w:rsidR="00E34428">
        <w:rPr>
          <w:rStyle w:val="Zag11"/>
          <w:rFonts w:ascii="Times New Roman" w:eastAsia="@Arial Unicode MS" w:hAnsi="Times New Roman"/>
          <w:sz w:val="24"/>
          <w:szCs w:val="24"/>
        </w:rPr>
        <w:t>имеют</w:t>
      </w:r>
      <w:r w:rsidRPr="00603CFC">
        <w:rPr>
          <w:rStyle w:val="Zag11"/>
          <w:rFonts w:ascii="Times New Roman" w:eastAsia="@Arial Unicode MS" w:hAnsi="Times New Roman"/>
          <w:sz w:val="24"/>
          <w:szCs w:val="24"/>
        </w:rPr>
        <w:t xml:space="preserve">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10563B">
        <w:rPr>
          <w:rFonts w:ascii="Times New Roman" w:hAnsi="Times New Roman"/>
          <w:b/>
          <w:sz w:val="24"/>
          <w:szCs w:val="24"/>
        </w:rPr>
        <w:t xml:space="preserve"> 2.5.4.3. Материально-техническое обеспечение программы коррекционной работы</w:t>
      </w:r>
      <w:r w:rsidRPr="009D26C3">
        <w:rPr>
          <w:rFonts w:ascii="Times New Roman" w:hAnsi="Times New Roman"/>
          <w:sz w:val="24"/>
          <w:szCs w:val="24"/>
        </w:rPr>
        <w:t xml:space="preserve"> </w:t>
      </w:r>
    </w:p>
    <w:p w:rsidR="00B00E0E" w:rsidRDefault="00B00E0E" w:rsidP="00555AF1">
      <w:pPr>
        <w:pStyle w:val="a9"/>
        <w:ind w:firstLine="567"/>
        <w:jc w:val="both"/>
        <w:rPr>
          <w:rFonts w:ascii="Times New Roman" w:hAnsi="Times New Roman"/>
          <w:sz w:val="24"/>
          <w:szCs w:val="24"/>
        </w:rPr>
      </w:pPr>
    </w:p>
    <w:p w:rsidR="00B00E0E" w:rsidRPr="00D93A0D" w:rsidRDefault="00B00E0E" w:rsidP="00555AF1">
      <w:pPr>
        <w:pStyle w:val="affd"/>
        <w:spacing w:line="240" w:lineRule="auto"/>
        <w:ind w:firstLine="567"/>
        <w:rPr>
          <w:rFonts w:ascii="Times New Roman" w:hAnsi="Times New Roman" w:cs="Times New Roman"/>
          <w:color w:val="auto"/>
          <w:sz w:val="24"/>
          <w:szCs w:val="24"/>
        </w:rPr>
      </w:pPr>
      <w:r w:rsidRPr="00D93A0D">
        <w:rPr>
          <w:rFonts w:ascii="Times New Roman" w:hAnsi="Times New Roman" w:cs="Times New Roman"/>
          <w:color w:val="auto"/>
          <w:sz w:val="24"/>
          <w:szCs w:val="24"/>
        </w:rPr>
        <w:t>Материально</w:t>
      </w:r>
      <w:r w:rsidRPr="00D93A0D">
        <w:rPr>
          <w:rFonts w:ascii="Times New Roman" w:hAnsi="Times New Roman" w:cs="Times New Roman"/>
          <w:color w:val="auto"/>
          <w:sz w:val="24"/>
          <w:szCs w:val="24"/>
        </w:rPr>
        <w:noBreakHyphen/>
        <w:t>техническое обеспечение заключается в обеспечении надлежащей материально</w:t>
      </w:r>
      <w:r w:rsidRPr="00D93A0D">
        <w:rPr>
          <w:rFonts w:ascii="Times New Roman" w:hAnsi="Times New Roman" w:cs="Times New Roman"/>
          <w:color w:val="auto"/>
          <w:sz w:val="24"/>
          <w:szCs w:val="24"/>
        </w:rPr>
        <w:noBreakHyphen/>
        <w:t>технической базы, позво</w:t>
      </w:r>
      <w:r w:rsidRPr="00D93A0D">
        <w:rPr>
          <w:rFonts w:ascii="Times New Roman" w:hAnsi="Times New Roman" w:cs="Times New Roman"/>
          <w:color w:val="auto"/>
          <w:spacing w:val="2"/>
          <w:sz w:val="24"/>
          <w:szCs w:val="24"/>
        </w:rPr>
        <w:t>ляющей создать адаптивную и коррекционно</w:t>
      </w:r>
      <w:r w:rsidRPr="00D93A0D">
        <w:rPr>
          <w:rFonts w:ascii="Times New Roman" w:hAnsi="Times New Roman" w:cs="Times New Roman"/>
          <w:color w:val="auto"/>
          <w:spacing w:val="2"/>
          <w:sz w:val="24"/>
          <w:szCs w:val="24"/>
        </w:rPr>
        <w:noBreakHyphen/>
        <w:t xml:space="preserve">развивающую </w:t>
      </w:r>
      <w:r w:rsidRPr="00D93A0D">
        <w:rPr>
          <w:rFonts w:ascii="Times New Roman" w:hAnsi="Times New Roman" w:cs="Times New Roman"/>
          <w:color w:val="auto"/>
          <w:sz w:val="24"/>
          <w:szCs w:val="24"/>
        </w:rPr>
        <w:t>среду образовательной организации, в том числе надлежащие материально</w:t>
      </w:r>
      <w:r w:rsidRPr="00D93A0D">
        <w:rPr>
          <w:rFonts w:ascii="Times New Roman" w:hAnsi="Times New Roman" w:cs="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Материально-техническое обеспечение программы коррекционной работы включает:</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 xml:space="preserve"> - организацию пространства, в котором обучается ребенок; </w:t>
      </w: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 организацию временного режима обучения;</w:t>
      </w: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 xml:space="preserve"> - учебники, рабочие тетради и дидактические материалы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10563B">
        <w:rPr>
          <w:rFonts w:ascii="Times New Roman" w:hAnsi="Times New Roman"/>
          <w:b/>
          <w:sz w:val="24"/>
          <w:szCs w:val="24"/>
        </w:rPr>
        <w:t>2.5.4.4. Информационное обеспечение</w:t>
      </w:r>
      <w:r w:rsidRPr="009D26C3">
        <w:rPr>
          <w:rFonts w:ascii="Times New Roman" w:hAnsi="Times New Roman"/>
          <w:sz w:val="24"/>
          <w:szCs w:val="24"/>
        </w:rPr>
        <w:t xml:space="preserve">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 xml:space="preserve">Информационно-образовательная среда расширяет образовательную среду для обучающихся с ОВЗ. Среда дистанционного обучения позволяет достигать образовательные цели и создает условия обучающимся в их социализации и личностном развитии. </w:t>
      </w:r>
    </w:p>
    <w:p w:rsidR="00B00E0E" w:rsidRPr="00D93A0D" w:rsidRDefault="00B00E0E" w:rsidP="00555AF1">
      <w:pPr>
        <w:pStyle w:val="affd"/>
        <w:spacing w:line="240" w:lineRule="auto"/>
        <w:ind w:firstLine="567"/>
        <w:rPr>
          <w:rFonts w:ascii="Times New Roman" w:hAnsi="Times New Roman" w:cs="Times New Roman"/>
          <w:color w:val="auto"/>
          <w:sz w:val="24"/>
          <w:szCs w:val="24"/>
        </w:rPr>
      </w:pPr>
      <w:r w:rsidRPr="00D93A0D">
        <w:rPr>
          <w:rFonts w:ascii="Times New Roman" w:hAnsi="Times New Roman" w:cs="Times New Roman"/>
          <w:color w:val="auto"/>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D93A0D">
        <w:rPr>
          <w:rFonts w:ascii="Times New Roman" w:hAnsi="Times New Roman" w:cs="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B00E0E" w:rsidRDefault="00B00E0E" w:rsidP="00555AF1">
      <w:pPr>
        <w:pStyle w:val="a9"/>
        <w:ind w:firstLine="567"/>
        <w:jc w:val="both"/>
        <w:rPr>
          <w:rFonts w:ascii="Times New Roman" w:hAnsi="Times New Roman"/>
          <w:b/>
          <w:sz w:val="24"/>
          <w:szCs w:val="24"/>
        </w:rPr>
      </w:pPr>
    </w:p>
    <w:p w:rsidR="00B00E0E" w:rsidRDefault="00B00E0E" w:rsidP="00555AF1">
      <w:pPr>
        <w:pStyle w:val="a9"/>
        <w:ind w:firstLine="567"/>
        <w:jc w:val="both"/>
        <w:rPr>
          <w:rFonts w:ascii="Times New Roman" w:hAnsi="Times New Roman"/>
          <w:sz w:val="24"/>
          <w:szCs w:val="24"/>
        </w:rPr>
      </w:pPr>
      <w:r w:rsidRPr="0010563B">
        <w:rPr>
          <w:rFonts w:ascii="Times New Roman" w:hAnsi="Times New Roman"/>
          <w:b/>
          <w:sz w:val="24"/>
          <w:szCs w:val="24"/>
        </w:rPr>
        <w:t>Принципы построения информационно-образовательной среды</w:t>
      </w:r>
      <w:r w:rsidRPr="009D26C3">
        <w:rPr>
          <w:rFonts w:ascii="Times New Roman" w:hAnsi="Times New Roman"/>
          <w:sz w:val="24"/>
          <w:szCs w:val="24"/>
        </w:rPr>
        <w:t xml:space="preserve">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 xml:space="preserve">Многокомпонентность. </w:t>
      </w: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 xml:space="preserve">ИОС представляет собой многокомпонентную среду, включающую в себя учебно-методические материалы, , тренинговые системы, системы контроля знаний, технические средства, базы данных и информационно-справочные системы, хранилища информации любого вида, включая графику, видео и прочее, взаимосвязанные между собой.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 xml:space="preserve">Интегральность. </w:t>
      </w:r>
    </w:p>
    <w:p w:rsidR="00B00E0E" w:rsidRDefault="00B00E0E" w:rsidP="00555AF1">
      <w:pPr>
        <w:pStyle w:val="a9"/>
        <w:ind w:firstLine="567"/>
        <w:jc w:val="both"/>
        <w:rPr>
          <w:rFonts w:ascii="Times New Roman" w:hAnsi="Times New Roman"/>
          <w:sz w:val="24"/>
          <w:szCs w:val="24"/>
        </w:rPr>
      </w:pPr>
      <w:r w:rsidRPr="009D26C3">
        <w:rPr>
          <w:rFonts w:ascii="Times New Roman" w:hAnsi="Times New Roman"/>
          <w:sz w:val="24"/>
          <w:szCs w:val="24"/>
        </w:rPr>
        <w:t>Информационный компонент ИОС включает в себя совокупность базовых и интегративных знаний учебных предметов, а также курсов внеурочной деятельности, учитывает информационно-справочную базу дополнительных учебных материалов, детализирующих и углубляющих знания. Адаптивность. ИОС</w:t>
      </w:r>
      <w:r>
        <w:rPr>
          <w:rFonts w:ascii="Times New Roman" w:hAnsi="Times New Roman"/>
          <w:sz w:val="24"/>
          <w:szCs w:val="24"/>
        </w:rPr>
        <w:t xml:space="preserve"> </w:t>
      </w:r>
      <w:r w:rsidRPr="009D26C3">
        <w:rPr>
          <w:rFonts w:ascii="Times New Roman" w:hAnsi="Times New Roman"/>
          <w:sz w:val="24"/>
          <w:szCs w:val="24"/>
        </w:rPr>
        <w:t>не должна отторгаться существующей системой образования, не должна нарушать ее структуры и принципы построения, должна позволить гибко модифицировать информационное ядро ИОС, адекватно отражая потребности общества</w:t>
      </w:r>
    </w:p>
    <w:p w:rsidR="00B00E0E" w:rsidRDefault="00B00E0E" w:rsidP="00555AF1">
      <w:pPr>
        <w:pStyle w:val="a9"/>
        <w:ind w:firstLine="567"/>
        <w:jc w:val="both"/>
        <w:rPr>
          <w:rFonts w:ascii="Times New Roman" w:hAnsi="Times New Roman"/>
          <w:b/>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b/>
          <w:sz w:val="24"/>
          <w:szCs w:val="24"/>
        </w:rPr>
        <w:t>2.5.5. 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организации, осуществляющей образовательную деятельность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r w:rsidRPr="00A74BCA">
        <w:rPr>
          <w:rFonts w:ascii="Times New Roman" w:hAnsi="Times New Roman"/>
          <w:sz w:val="24"/>
          <w:szCs w:val="24"/>
        </w:rPr>
        <w:t xml:space="preserve">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Основными механизмами реализации коррекционной работы являются оптимально выстроенное взаимодействие специалистов школы, обеспечивающее системное сопровождение </w:t>
      </w:r>
      <w:r w:rsidRPr="00A74BCA">
        <w:rPr>
          <w:rFonts w:ascii="Times New Roman" w:hAnsi="Times New Roman"/>
          <w:sz w:val="24"/>
          <w:szCs w:val="24"/>
        </w:rPr>
        <w:lastRenderedPageBreak/>
        <w:t xml:space="preserve">детей с ОВЗ специалистами различного профиля в образовательном процессе, и социальное партнёрство, предполагающее  профессиональное взаимодействие школы с внешней средой (организациями различных ведомств, общественными организациями и другими институтами общества).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Взаимодействие специалистов образовательной организации предусматривает:</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 - комплексность в определении и решении проблем ребёнка, предоставлении ему квалифицированной помощи специалистов разного профиля; </w:t>
      </w: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многоаспектный анализ личностного и познавательного развития ребёнка;</w:t>
      </w: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 -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Для повышения эффективности коррекционной работы школа осуществляет сетевое взаимодействие и социальное партнерство с другими организациями и учреждениями.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Организация сетевого взаимодействия осуществляется по следующей схеме:</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 1. Сбор и анализ информации о пожеланиях обучающихся, их родителей и возможностях образовательных организаций в осуществлении образования обучающихся с ОВЗ. </w:t>
      </w: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2. Составление сетевого учебного плана, индивидуальных учебных планов. </w:t>
      </w: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3. Заключение договоров между участниками сетевого взаимодействия; </w:t>
      </w: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4. Разработка и согласование финансовых механизмов, определяющих соответствующую деятельность участников сетевого взаимодействия, согласование их с учредителем. </w:t>
      </w: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5. Осуществление образовательной деятельности с использованием привлечённых сетевых ресурсов.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Основные формы взаимодействия: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взаимодействие в осуществлении процесса обучения;</w:t>
      </w: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 - взаимодействие в использовании материально-технических и информационных ресурсов; </w:t>
      </w: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 взаимодействие в использовании кадровых и методических ресурсов.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Социальное партнёрство предусматривает:</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 - сотрудничество с организациями образования и другими ведомствами по вопросам преемственности обучения, развития и адаптации, социализации, здоровьесбережения обучающихся с ОВЗ (областной психолого-меди</w:t>
      </w:r>
      <w:r>
        <w:rPr>
          <w:rFonts w:ascii="Times New Roman" w:hAnsi="Times New Roman"/>
          <w:sz w:val="24"/>
          <w:szCs w:val="24"/>
        </w:rPr>
        <w:t xml:space="preserve">копедагогической комиссией, ЦДО); </w:t>
      </w:r>
    </w:p>
    <w:p w:rsidR="00B00E0E"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 xml:space="preserve"> - сотрудничество с родительской общественностью. </w:t>
      </w:r>
    </w:p>
    <w:p w:rsidR="00B00E0E" w:rsidRDefault="00B00E0E" w:rsidP="00555AF1">
      <w:pPr>
        <w:pStyle w:val="a9"/>
        <w:ind w:firstLine="567"/>
        <w:jc w:val="both"/>
        <w:rPr>
          <w:rFonts w:ascii="Times New Roman" w:hAnsi="Times New Roman"/>
          <w:sz w:val="24"/>
          <w:szCs w:val="24"/>
        </w:rPr>
      </w:pPr>
    </w:p>
    <w:p w:rsidR="00B00E0E" w:rsidRPr="00A74BCA" w:rsidRDefault="00B00E0E" w:rsidP="00555AF1">
      <w:pPr>
        <w:pStyle w:val="a9"/>
        <w:ind w:firstLine="567"/>
        <w:jc w:val="both"/>
        <w:rPr>
          <w:rFonts w:ascii="Times New Roman" w:hAnsi="Times New Roman"/>
          <w:sz w:val="24"/>
          <w:szCs w:val="24"/>
        </w:rPr>
      </w:pPr>
      <w:r w:rsidRPr="00A74BCA">
        <w:rPr>
          <w:rFonts w:ascii="Times New Roman" w:hAnsi="Times New Roman"/>
          <w:sz w:val="24"/>
          <w:szCs w:val="24"/>
        </w:rPr>
        <w:t>Формами социального партнерства являются: осуществление долгосрочных и краткосрочных проектов, акций, инициатив с привлечением двух или нескольких участников; реализация программ муниципального уровня.</w:t>
      </w:r>
    </w:p>
    <w:p w:rsidR="00B00E0E" w:rsidRDefault="00B00E0E" w:rsidP="00555AF1">
      <w:pPr>
        <w:pStyle w:val="a9"/>
        <w:ind w:firstLine="567"/>
        <w:rPr>
          <w:rFonts w:ascii="Times New Roman" w:hAnsi="Times New Roman"/>
          <w:b/>
          <w:sz w:val="24"/>
          <w:szCs w:val="24"/>
        </w:rPr>
      </w:pPr>
    </w:p>
    <w:p w:rsidR="00B00E0E" w:rsidRPr="008F6671" w:rsidRDefault="00B00E0E" w:rsidP="00555AF1">
      <w:pPr>
        <w:pStyle w:val="a9"/>
        <w:ind w:firstLine="567"/>
        <w:rPr>
          <w:rFonts w:ascii="Times New Roman" w:hAnsi="Times New Roman"/>
          <w:b/>
          <w:sz w:val="24"/>
          <w:szCs w:val="24"/>
        </w:rPr>
      </w:pPr>
      <w:r>
        <w:rPr>
          <w:rFonts w:ascii="Times New Roman" w:hAnsi="Times New Roman"/>
          <w:b/>
          <w:sz w:val="24"/>
          <w:szCs w:val="24"/>
        </w:rPr>
        <w:t xml:space="preserve">2.5.6. </w:t>
      </w:r>
      <w:r w:rsidRPr="008F6671">
        <w:rPr>
          <w:rFonts w:ascii="Times New Roman" w:hAnsi="Times New Roman"/>
          <w:b/>
          <w:sz w:val="24"/>
          <w:szCs w:val="24"/>
        </w:rPr>
        <w:t>Планируемые результаты коррекционной работы</w:t>
      </w:r>
    </w:p>
    <w:p w:rsidR="00B00E0E" w:rsidRPr="008F6671" w:rsidRDefault="00B00E0E" w:rsidP="00555AF1">
      <w:pPr>
        <w:pStyle w:val="a9"/>
        <w:ind w:firstLine="567"/>
        <w:rPr>
          <w:rFonts w:ascii="Times New Roman" w:hAnsi="Times New Roman"/>
          <w:b/>
          <w:sz w:val="24"/>
          <w:szCs w:val="24"/>
        </w:rPr>
      </w:pPr>
    </w:p>
    <w:p w:rsidR="00B00E0E" w:rsidRDefault="00B00E0E" w:rsidP="00555AF1">
      <w:pPr>
        <w:pStyle w:val="a9"/>
        <w:ind w:firstLine="567"/>
        <w:jc w:val="both"/>
        <w:rPr>
          <w:rFonts w:ascii="Times New Roman" w:hAnsi="Times New Roman"/>
          <w:sz w:val="24"/>
          <w:szCs w:val="24"/>
        </w:rPr>
      </w:pPr>
      <w:r w:rsidRPr="008F6671">
        <w:rPr>
          <w:rFonts w:ascii="Times New Roman" w:hAnsi="Times New Roman"/>
          <w:sz w:val="24"/>
          <w:szCs w:val="24"/>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w:t>
      </w:r>
    </w:p>
    <w:p w:rsidR="00B00E0E" w:rsidRDefault="00B00E0E" w:rsidP="00555AF1">
      <w:pPr>
        <w:pStyle w:val="a9"/>
        <w:ind w:firstLine="567"/>
        <w:jc w:val="both"/>
        <w:rPr>
          <w:rFonts w:ascii="Times New Roman" w:hAnsi="Times New Roman"/>
          <w:sz w:val="24"/>
          <w:szCs w:val="24"/>
        </w:rPr>
      </w:pPr>
      <w:r w:rsidRPr="008F6671">
        <w:rPr>
          <w:rFonts w:ascii="Times New Roman" w:hAnsi="Times New Roman"/>
          <w:sz w:val="24"/>
          <w:szCs w:val="24"/>
        </w:rPr>
        <w:t>В зависимости от формы организации коррекционной работы планируются разные группы результатов</w:t>
      </w:r>
      <w:r>
        <w:rPr>
          <w:rFonts w:ascii="Times New Roman" w:hAnsi="Times New Roman"/>
          <w:sz w:val="24"/>
          <w:szCs w:val="24"/>
        </w:rPr>
        <w:t xml:space="preserve">: </w:t>
      </w:r>
    </w:p>
    <w:p w:rsidR="00B00E0E" w:rsidRDefault="00B00E0E" w:rsidP="00555AF1">
      <w:pPr>
        <w:pStyle w:val="a9"/>
        <w:numPr>
          <w:ilvl w:val="0"/>
          <w:numId w:val="133"/>
        </w:numPr>
        <w:ind w:firstLine="567"/>
        <w:jc w:val="both"/>
        <w:rPr>
          <w:rFonts w:ascii="Times New Roman" w:hAnsi="Times New Roman"/>
          <w:sz w:val="24"/>
          <w:szCs w:val="24"/>
        </w:rPr>
      </w:pPr>
      <w:r w:rsidRPr="008F6671">
        <w:rPr>
          <w:rFonts w:ascii="Times New Roman" w:hAnsi="Times New Roman"/>
          <w:sz w:val="24"/>
          <w:szCs w:val="24"/>
        </w:rPr>
        <w:t xml:space="preserve">личностные, </w:t>
      </w:r>
    </w:p>
    <w:p w:rsidR="00B00E0E" w:rsidRDefault="00B00E0E" w:rsidP="00555AF1">
      <w:pPr>
        <w:pStyle w:val="a9"/>
        <w:numPr>
          <w:ilvl w:val="0"/>
          <w:numId w:val="133"/>
        </w:numPr>
        <w:ind w:firstLine="567"/>
        <w:jc w:val="both"/>
        <w:rPr>
          <w:rFonts w:ascii="Times New Roman" w:hAnsi="Times New Roman"/>
          <w:sz w:val="24"/>
          <w:szCs w:val="24"/>
        </w:rPr>
      </w:pPr>
      <w:r w:rsidRPr="008F6671">
        <w:rPr>
          <w:rFonts w:ascii="Times New Roman" w:hAnsi="Times New Roman"/>
          <w:sz w:val="24"/>
          <w:szCs w:val="24"/>
        </w:rPr>
        <w:lastRenderedPageBreak/>
        <w:t>метапредметные,</w:t>
      </w:r>
      <w:r>
        <w:rPr>
          <w:rFonts w:ascii="Times New Roman" w:hAnsi="Times New Roman"/>
          <w:sz w:val="24"/>
          <w:szCs w:val="24"/>
        </w:rPr>
        <w:t xml:space="preserve"> </w:t>
      </w:r>
    </w:p>
    <w:p w:rsidR="00B00E0E" w:rsidRDefault="00B00E0E" w:rsidP="00555AF1">
      <w:pPr>
        <w:pStyle w:val="a9"/>
        <w:numPr>
          <w:ilvl w:val="0"/>
          <w:numId w:val="133"/>
        </w:numPr>
        <w:ind w:firstLine="567"/>
        <w:jc w:val="both"/>
        <w:rPr>
          <w:rFonts w:ascii="Times New Roman" w:hAnsi="Times New Roman"/>
          <w:sz w:val="24"/>
          <w:szCs w:val="24"/>
        </w:rPr>
      </w:pPr>
      <w:r>
        <w:rPr>
          <w:rFonts w:ascii="Times New Roman" w:hAnsi="Times New Roman"/>
          <w:sz w:val="24"/>
          <w:szCs w:val="24"/>
        </w:rPr>
        <w:t>предметные</w:t>
      </w:r>
      <w:r w:rsidRPr="008F6671">
        <w:rPr>
          <w:rFonts w:ascii="Times New Roman" w:hAnsi="Times New Roman"/>
          <w:sz w:val="24"/>
          <w:szCs w:val="24"/>
        </w:rPr>
        <w:t xml:space="preserve">.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8F6671">
        <w:rPr>
          <w:rFonts w:ascii="Times New Roman" w:hAnsi="Times New Roman"/>
          <w:sz w:val="24"/>
          <w:szCs w:val="24"/>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8F6671">
        <w:rPr>
          <w:rFonts w:ascii="Times New Roman" w:hAnsi="Times New Roman"/>
          <w:b/>
          <w:sz w:val="24"/>
          <w:szCs w:val="24"/>
        </w:rPr>
        <w:t>Личностные результаты</w:t>
      </w:r>
      <w:r w:rsidRPr="008F6671">
        <w:rPr>
          <w:rFonts w:ascii="Times New Roman" w:hAnsi="Times New Roman"/>
          <w:sz w:val="24"/>
          <w:szCs w:val="24"/>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8F6671">
        <w:rPr>
          <w:rFonts w:ascii="Times New Roman" w:hAnsi="Times New Roman"/>
          <w:b/>
          <w:sz w:val="24"/>
          <w:szCs w:val="24"/>
        </w:rPr>
        <w:t>Метапредметные результаты</w:t>
      </w:r>
      <w:r w:rsidRPr="008F6671">
        <w:rPr>
          <w:rFonts w:ascii="Times New Roman" w:hAnsi="Times New Roman"/>
          <w:sz w:val="24"/>
          <w:szCs w:val="24"/>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8F6671">
        <w:rPr>
          <w:rFonts w:ascii="Times New Roman" w:hAnsi="Times New Roman"/>
          <w:b/>
          <w:sz w:val="24"/>
          <w:szCs w:val="24"/>
        </w:rPr>
        <w:t>Предметные результаты</w:t>
      </w:r>
      <w:r w:rsidRPr="008F6671">
        <w:rPr>
          <w:rFonts w:ascii="Times New Roman" w:hAnsi="Times New Roman"/>
          <w:sz w:val="24"/>
          <w:szCs w:val="24"/>
        </w:rPr>
        <w:t xml:space="preserve"> определяются совместно с учител</w:t>
      </w:r>
      <w:r>
        <w:rPr>
          <w:rFonts w:ascii="Times New Roman" w:hAnsi="Times New Roman"/>
          <w:sz w:val="24"/>
          <w:szCs w:val="24"/>
        </w:rPr>
        <w:t>ем – овладение содержанием ООП Н</w:t>
      </w:r>
      <w:r w:rsidRPr="008F6671">
        <w:rPr>
          <w:rFonts w:ascii="Times New Roman" w:hAnsi="Times New Roman"/>
          <w:sz w:val="24"/>
          <w:szCs w:val="24"/>
        </w:rPr>
        <w:t>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r>
        <w:rPr>
          <w:rFonts w:ascii="Times New Roman" w:hAnsi="Times New Roman"/>
          <w:sz w:val="24"/>
          <w:szCs w:val="24"/>
        </w:rPr>
        <w:t>.</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b/>
          <w:sz w:val="24"/>
          <w:szCs w:val="24"/>
        </w:rPr>
        <w:t>Ожидаемыми результатами</w:t>
      </w:r>
      <w:r w:rsidRPr="001D6EC1">
        <w:rPr>
          <w:rFonts w:ascii="Times New Roman" w:hAnsi="Times New Roman"/>
          <w:sz w:val="24"/>
          <w:szCs w:val="24"/>
        </w:rPr>
        <w:t xml:space="preserve"> коррекционной работы являются: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Pr>
          <w:rFonts w:ascii="Times New Roman" w:hAnsi="Times New Roman"/>
          <w:sz w:val="24"/>
          <w:szCs w:val="24"/>
        </w:rPr>
        <w:t>1. П</w:t>
      </w:r>
      <w:r w:rsidRPr="001D6EC1">
        <w:rPr>
          <w:rFonts w:ascii="Times New Roman" w:hAnsi="Times New Roman"/>
          <w:sz w:val="24"/>
          <w:szCs w:val="24"/>
        </w:rPr>
        <w:t xml:space="preserve">оддержка обучающихся в освоении основной образовательной программы начального общего образования: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xml:space="preserve">- создание оптимальных условий введения ребенка в ситуацию обучения в общеобразовательном классе; </w:t>
      </w: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xml:space="preserve">- оказание помощи в формировании адекватного учебного поведения в условиях работы в классе; </w:t>
      </w: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xml:space="preserve">- подача учебного материала с учетом особенностей усвоения информации, специфики овладения учебными навыками; </w:t>
      </w: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xml:space="preserve">- коррекция и развитие дефицитарных психических функций и учебных навыков; - формирование компенсаторных механизмов, облегчающих освоение обучающимся общеобразовательной программы.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xml:space="preserve">2. Формирование жизненной компетенции детей с ОВЗ: </w:t>
      </w:r>
    </w:p>
    <w:p w:rsidR="00B00E0E" w:rsidRDefault="00B00E0E" w:rsidP="00555AF1">
      <w:pPr>
        <w:pStyle w:val="a9"/>
        <w:ind w:firstLine="567"/>
        <w:jc w:val="both"/>
        <w:rPr>
          <w:rFonts w:ascii="Times New Roman" w:hAnsi="Times New Roman"/>
          <w:sz w:val="24"/>
          <w:szCs w:val="24"/>
        </w:rPr>
      </w:pP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и учащимися по вопросам создания специальных условий для пребывания в школе, своих нуждах и правах в организации обучения; </w:t>
      </w: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xml:space="preserve">- формирование и развитие социально-бытовых умений, используемых в повседневной жизни; </w:t>
      </w: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xml:space="preserve">- формирование и развитие навыков коммуникации; </w:t>
      </w:r>
    </w:p>
    <w:p w:rsidR="00B00E0E"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xml:space="preserve">- создание условий для дифференциации и осмысления картины мира и её временно-пространственная организация; </w:t>
      </w:r>
    </w:p>
    <w:p w:rsidR="00B00E0E" w:rsidRPr="001D6EC1" w:rsidRDefault="00B00E0E" w:rsidP="00555AF1">
      <w:pPr>
        <w:pStyle w:val="a9"/>
        <w:ind w:firstLine="567"/>
        <w:jc w:val="both"/>
        <w:rPr>
          <w:rFonts w:ascii="Times New Roman" w:hAnsi="Times New Roman"/>
          <w:sz w:val="24"/>
          <w:szCs w:val="24"/>
        </w:rPr>
      </w:pPr>
      <w:r w:rsidRPr="001D6EC1">
        <w:rPr>
          <w:rFonts w:ascii="Times New Roman" w:hAnsi="Times New Roman"/>
          <w:sz w:val="24"/>
          <w:szCs w:val="24"/>
        </w:rPr>
        <w:t>- создание условий для осмысления обучающимся своего социального окружения и освоения им соответствующих возрасту системы ценностей и социальных ролей.</w:t>
      </w:r>
    </w:p>
    <w:p w:rsidR="00B00E0E" w:rsidRDefault="00B00E0E" w:rsidP="00555AF1">
      <w:pPr>
        <w:pStyle w:val="a9"/>
        <w:jc w:val="both"/>
        <w:rPr>
          <w:rFonts w:ascii="Times New Roman" w:hAnsi="Times New Roman"/>
          <w:sz w:val="24"/>
          <w:szCs w:val="24"/>
        </w:rPr>
      </w:pPr>
    </w:p>
    <w:p w:rsidR="00452F73" w:rsidRPr="00555AF1" w:rsidRDefault="00B00E0E" w:rsidP="00555AF1">
      <w:pPr>
        <w:pStyle w:val="a9"/>
        <w:ind w:firstLine="567"/>
        <w:jc w:val="both"/>
        <w:rPr>
          <w:rFonts w:ascii="Times New Roman" w:hAnsi="Times New Roman"/>
          <w:sz w:val="24"/>
          <w:szCs w:val="24"/>
        </w:rPr>
      </w:pPr>
      <w:r w:rsidRPr="008F6671">
        <w:rPr>
          <w:rFonts w:ascii="Times New Roman" w:hAnsi="Times New Roman"/>
          <w:sz w:val="24"/>
          <w:szCs w:val="24"/>
        </w:rPr>
        <w:t xml:space="preserve">Достижения обучающихся с ОВЗ рассматриваются с учетом их предыдущих индивидуальных достижений, а не в сравнении с успеваемостью </w:t>
      </w:r>
      <w:r>
        <w:rPr>
          <w:rFonts w:ascii="Times New Roman" w:hAnsi="Times New Roman"/>
          <w:sz w:val="24"/>
          <w:szCs w:val="24"/>
        </w:rPr>
        <w:t>обучющихся</w:t>
      </w:r>
      <w:r w:rsidRPr="008F6671">
        <w:rPr>
          <w:rFonts w:ascii="Times New Roman" w:hAnsi="Times New Roman"/>
          <w:sz w:val="24"/>
          <w:szCs w:val="24"/>
        </w:rPr>
        <w:t xml:space="preserve">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159C2" w:rsidRDefault="00E159C2" w:rsidP="00C90545">
      <w:pPr>
        <w:ind w:left="720"/>
        <w:jc w:val="center"/>
        <w:rPr>
          <w:b/>
        </w:rPr>
      </w:pPr>
      <w:r w:rsidRPr="00182B1A">
        <w:rPr>
          <w:b/>
        </w:rPr>
        <w:lastRenderedPageBreak/>
        <w:t>3. ОРГАНИЗАЦИОННЫЙ РАЗДЕЛ:</w:t>
      </w:r>
    </w:p>
    <w:p w:rsidR="00287F14" w:rsidRPr="00182B1A" w:rsidRDefault="00287F14" w:rsidP="00C90545">
      <w:pPr>
        <w:ind w:left="720"/>
        <w:jc w:val="center"/>
        <w:rPr>
          <w:b/>
        </w:rPr>
      </w:pPr>
    </w:p>
    <w:p w:rsidR="005E1BA2" w:rsidRPr="00C36420" w:rsidRDefault="00D17C39" w:rsidP="00C90545">
      <w:pPr>
        <w:ind w:left="300"/>
        <w:jc w:val="center"/>
        <w:rPr>
          <w:b/>
        </w:rPr>
      </w:pPr>
      <w:r w:rsidRPr="00182B1A">
        <w:rPr>
          <w:b/>
        </w:rPr>
        <w:t>3.1.Учебный план начального общего образовани</w:t>
      </w:r>
      <w:r w:rsidR="00906E9F">
        <w:rPr>
          <w:b/>
        </w:rPr>
        <w:t>я</w:t>
      </w:r>
      <w:r w:rsidR="005E1BA2" w:rsidRPr="00C36420">
        <w:rPr>
          <w:color w:val="000000"/>
        </w:rPr>
        <w:t xml:space="preserve"> </w:t>
      </w:r>
    </w:p>
    <w:p w:rsidR="005E1BA2" w:rsidRPr="00C36420"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 xml:space="preserve">            </w:t>
      </w:r>
      <w:r w:rsidR="00C36420">
        <w:rPr>
          <w:rFonts w:ascii="Times New Roman" w:hAnsi="Times New Roman"/>
          <w:color w:val="000000"/>
          <w:sz w:val="24"/>
          <w:szCs w:val="24"/>
        </w:rPr>
        <w:t xml:space="preserve">       </w:t>
      </w:r>
      <w:r w:rsidRPr="003054EA">
        <w:rPr>
          <w:rFonts w:ascii="Times New Roman" w:hAnsi="Times New Roman"/>
          <w:color w:val="000000"/>
          <w:sz w:val="24"/>
          <w:szCs w:val="24"/>
        </w:rPr>
        <w:t xml:space="preserve">                                    </w:t>
      </w:r>
    </w:p>
    <w:p w:rsidR="005E1BA2" w:rsidRPr="003054EA" w:rsidRDefault="005E1BA2" w:rsidP="00C90545">
      <w:pPr>
        <w:jc w:val="center"/>
        <w:rPr>
          <w:b/>
          <w:color w:val="000000"/>
        </w:rPr>
      </w:pPr>
      <w:r w:rsidRPr="003054EA">
        <w:rPr>
          <w:rStyle w:val="aff4"/>
          <w:color w:val="000000"/>
        </w:rPr>
        <w:t>Учебный план для 1-х - 4-х классов по ФГОС НОО</w:t>
      </w:r>
      <w:r w:rsidRPr="003054EA">
        <w:rPr>
          <w:b/>
          <w:color w:val="000000"/>
        </w:rPr>
        <w:t xml:space="preserve"> </w:t>
      </w:r>
    </w:p>
    <w:p w:rsidR="005E1BA2" w:rsidRPr="003054EA" w:rsidRDefault="005E1BA2" w:rsidP="00C90545">
      <w:pPr>
        <w:jc w:val="center"/>
        <w:rPr>
          <w:b/>
          <w:color w:val="000000"/>
        </w:rPr>
      </w:pPr>
      <w:r w:rsidRPr="003054EA">
        <w:rPr>
          <w:b/>
          <w:color w:val="000000"/>
        </w:rPr>
        <w:t xml:space="preserve">МБОУ «Ташлинская средняя общеобразовательная школа» </w:t>
      </w:r>
    </w:p>
    <w:p w:rsidR="005E1BA2" w:rsidRPr="003054EA" w:rsidRDefault="005E1BA2" w:rsidP="00C90545">
      <w:pPr>
        <w:jc w:val="center"/>
        <w:rPr>
          <w:rStyle w:val="a6"/>
          <w:color w:val="000000"/>
        </w:rPr>
      </w:pPr>
      <w:r>
        <w:rPr>
          <w:b/>
          <w:color w:val="000000"/>
        </w:rPr>
        <w:t>на 2020-2021</w:t>
      </w:r>
      <w:r w:rsidRPr="003054EA">
        <w:rPr>
          <w:b/>
          <w:color w:val="000000"/>
        </w:rPr>
        <w:t xml:space="preserve"> учебный год</w:t>
      </w:r>
      <w:r w:rsidRPr="003054EA">
        <w:rPr>
          <w:rStyle w:val="a6"/>
          <w:color w:val="000000"/>
        </w:rPr>
        <w:t xml:space="preserve"> </w:t>
      </w:r>
    </w:p>
    <w:p w:rsidR="005E1BA2" w:rsidRPr="00524685" w:rsidRDefault="005E1BA2" w:rsidP="00C90545">
      <w:pPr>
        <w:jc w:val="center"/>
        <w:rPr>
          <w:rFonts w:eastAsia="Calibri"/>
          <w:b/>
        </w:rPr>
      </w:pPr>
      <w:r w:rsidRPr="00524685">
        <w:rPr>
          <w:b/>
          <w:bCs/>
        </w:rPr>
        <w:t>(5-дневная неделя)</w:t>
      </w:r>
    </w:p>
    <w:p w:rsidR="005E1BA2" w:rsidRPr="003054EA" w:rsidRDefault="005E1BA2" w:rsidP="00C90545">
      <w:pPr>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2092"/>
        <w:gridCol w:w="826"/>
        <w:gridCol w:w="819"/>
        <w:gridCol w:w="879"/>
        <w:gridCol w:w="852"/>
        <w:gridCol w:w="1387"/>
      </w:tblGrid>
      <w:tr w:rsidR="005E1BA2" w:rsidRPr="003054EA" w:rsidTr="005E1BA2">
        <w:trPr>
          <w:trHeight w:val="550"/>
        </w:trPr>
        <w:tc>
          <w:tcPr>
            <w:tcW w:w="2042" w:type="dxa"/>
            <w:vMerge w:val="restart"/>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Предметные области</w:t>
            </w:r>
          </w:p>
        </w:tc>
        <w:tc>
          <w:tcPr>
            <w:tcW w:w="2092" w:type="dxa"/>
            <w:vMerge w:val="restart"/>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Учебные предметы/ Классы</w:t>
            </w:r>
          </w:p>
        </w:tc>
        <w:tc>
          <w:tcPr>
            <w:tcW w:w="3376" w:type="dxa"/>
            <w:gridSpan w:val="4"/>
          </w:tcPr>
          <w:p w:rsidR="005E1BA2" w:rsidRPr="003054EA" w:rsidRDefault="005E1BA2" w:rsidP="00C90545">
            <w:pPr>
              <w:pStyle w:val="36"/>
              <w:jc w:val="center"/>
              <w:rPr>
                <w:rFonts w:ascii="Times New Roman" w:hAnsi="Times New Roman"/>
                <w:b/>
                <w:color w:val="000000"/>
                <w:sz w:val="24"/>
                <w:szCs w:val="24"/>
                <w:lang w:val="en-US"/>
              </w:rPr>
            </w:pPr>
            <w:r w:rsidRPr="003054EA">
              <w:rPr>
                <w:rFonts w:ascii="Times New Roman" w:hAnsi="Times New Roman"/>
                <w:color w:val="000000"/>
                <w:sz w:val="24"/>
                <w:szCs w:val="24"/>
              </w:rPr>
              <w:t>Количество часов в неделю</w:t>
            </w:r>
          </w:p>
        </w:tc>
        <w:tc>
          <w:tcPr>
            <w:tcW w:w="1387" w:type="dxa"/>
            <w:vMerge w:val="restart"/>
          </w:tcPr>
          <w:p w:rsidR="005E1BA2" w:rsidRDefault="005E1BA2" w:rsidP="00C90545">
            <w:pPr>
              <w:pStyle w:val="36"/>
              <w:jc w:val="center"/>
              <w:rPr>
                <w:rFonts w:ascii="Times New Roman" w:hAnsi="Times New Roman"/>
                <w:color w:val="000000"/>
                <w:sz w:val="24"/>
                <w:szCs w:val="24"/>
              </w:rPr>
            </w:pPr>
          </w:p>
          <w:p w:rsidR="005E1BA2" w:rsidRPr="003054EA" w:rsidRDefault="005E1BA2" w:rsidP="00C90545">
            <w:pPr>
              <w:pStyle w:val="36"/>
              <w:jc w:val="center"/>
              <w:rPr>
                <w:rFonts w:ascii="Times New Roman" w:hAnsi="Times New Roman"/>
                <w:color w:val="000000"/>
                <w:sz w:val="24"/>
                <w:szCs w:val="24"/>
              </w:rPr>
            </w:pPr>
            <w:r>
              <w:rPr>
                <w:rFonts w:ascii="Times New Roman" w:hAnsi="Times New Roman"/>
                <w:color w:val="000000"/>
                <w:sz w:val="24"/>
                <w:szCs w:val="24"/>
              </w:rPr>
              <w:t>Всего</w:t>
            </w:r>
          </w:p>
        </w:tc>
      </w:tr>
      <w:tr w:rsidR="005E1BA2" w:rsidRPr="003054EA" w:rsidTr="005E1BA2">
        <w:trPr>
          <w:trHeight w:val="550"/>
        </w:trPr>
        <w:tc>
          <w:tcPr>
            <w:tcW w:w="2042" w:type="dxa"/>
            <w:vMerge/>
          </w:tcPr>
          <w:p w:rsidR="005E1BA2" w:rsidRPr="003054EA" w:rsidRDefault="005E1BA2" w:rsidP="00C90545">
            <w:pPr>
              <w:pStyle w:val="36"/>
              <w:rPr>
                <w:rFonts w:ascii="Times New Roman" w:hAnsi="Times New Roman"/>
                <w:color w:val="000000"/>
                <w:sz w:val="24"/>
                <w:szCs w:val="24"/>
              </w:rPr>
            </w:pPr>
          </w:p>
        </w:tc>
        <w:tc>
          <w:tcPr>
            <w:tcW w:w="2092" w:type="dxa"/>
            <w:vMerge/>
          </w:tcPr>
          <w:p w:rsidR="005E1BA2" w:rsidRPr="003054EA" w:rsidRDefault="005E1BA2" w:rsidP="00C90545">
            <w:pPr>
              <w:pStyle w:val="36"/>
              <w:rPr>
                <w:rFonts w:ascii="Times New Roman" w:hAnsi="Times New Roman"/>
                <w:color w:val="000000"/>
                <w:sz w:val="24"/>
                <w:szCs w:val="24"/>
              </w:rPr>
            </w:pPr>
          </w:p>
        </w:tc>
        <w:tc>
          <w:tcPr>
            <w:tcW w:w="826" w:type="dxa"/>
          </w:tcPr>
          <w:p w:rsidR="005E1BA2" w:rsidRPr="003054EA" w:rsidRDefault="005E1BA2" w:rsidP="00C90545">
            <w:pPr>
              <w:pStyle w:val="36"/>
              <w:jc w:val="center"/>
              <w:rPr>
                <w:rFonts w:ascii="Times New Roman" w:hAnsi="Times New Roman"/>
                <w:color w:val="000000"/>
                <w:sz w:val="24"/>
                <w:szCs w:val="24"/>
              </w:rPr>
            </w:pPr>
            <w:r w:rsidRPr="003054EA">
              <w:rPr>
                <w:rFonts w:ascii="Times New Roman" w:hAnsi="Times New Roman"/>
                <w:b/>
                <w:color w:val="000000"/>
                <w:sz w:val="24"/>
                <w:szCs w:val="24"/>
                <w:lang w:val="en-US"/>
              </w:rPr>
              <w:t>I</w:t>
            </w:r>
          </w:p>
        </w:tc>
        <w:tc>
          <w:tcPr>
            <w:tcW w:w="819" w:type="dxa"/>
          </w:tcPr>
          <w:p w:rsidR="005E1BA2" w:rsidRPr="003054EA" w:rsidRDefault="005E1BA2" w:rsidP="00C90545">
            <w:pPr>
              <w:pStyle w:val="36"/>
              <w:jc w:val="center"/>
              <w:rPr>
                <w:rFonts w:ascii="Times New Roman" w:hAnsi="Times New Roman"/>
                <w:color w:val="000000"/>
                <w:sz w:val="24"/>
                <w:szCs w:val="24"/>
              </w:rPr>
            </w:pPr>
            <w:r w:rsidRPr="003054EA">
              <w:rPr>
                <w:rFonts w:ascii="Times New Roman" w:hAnsi="Times New Roman"/>
                <w:b/>
                <w:color w:val="000000"/>
                <w:sz w:val="24"/>
                <w:szCs w:val="24"/>
                <w:lang w:val="en-US"/>
              </w:rPr>
              <w:t>II</w:t>
            </w:r>
          </w:p>
        </w:tc>
        <w:tc>
          <w:tcPr>
            <w:tcW w:w="879" w:type="dxa"/>
          </w:tcPr>
          <w:p w:rsidR="005E1BA2" w:rsidRPr="003054EA" w:rsidRDefault="005E1BA2" w:rsidP="00C90545">
            <w:pPr>
              <w:pStyle w:val="36"/>
              <w:jc w:val="center"/>
              <w:rPr>
                <w:rFonts w:ascii="Times New Roman" w:hAnsi="Times New Roman"/>
                <w:b/>
                <w:color w:val="000000"/>
                <w:sz w:val="24"/>
                <w:szCs w:val="24"/>
              </w:rPr>
            </w:pPr>
            <w:r w:rsidRPr="003054EA">
              <w:rPr>
                <w:rFonts w:ascii="Times New Roman" w:hAnsi="Times New Roman"/>
                <w:b/>
                <w:color w:val="000000"/>
                <w:sz w:val="24"/>
                <w:szCs w:val="24"/>
                <w:lang w:val="en-US"/>
              </w:rPr>
              <w:t>III</w:t>
            </w:r>
          </w:p>
        </w:tc>
        <w:tc>
          <w:tcPr>
            <w:tcW w:w="852" w:type="dxa"/>
          </w:tcPr>
          <w:p w:rsidR="005E1BA2" w:rsidRPr="003054EA" w:rsidRDefault="005E1BA2" w:rsidP="00C90545">
            <w:pPr>
              <w:pStyle w:val="36"/>
              <w:jc w:val="center"/>
              <w:rPr>
                <w:rFonts w:ascii="Times New Roman" w:hAnsi="Times New Roman"/>
                <w:b/>
                <w:color w:val="000000"/>
                <w:sz w:val="24"/>
                <w:szCs w:val="24"/>
              </w:rPr>
            </w:pPr>
            <w:r w:rsidRPr="003054EA">
              <w:rPr>
                <w:rFonts w:ascii="Times New Roman" w:hAnsi="Times New Roman"/>
                <w:b/>
                <w:color w:val="000000"/>
                <w:sz w:val="24"/>
                <w:szCs w:val="24"/>
                <w:lang w:val="en-US"/>
              </w:rPr>
              <w:t>IV</w:t>
            </w:r>
          </w:p>
        </w:tc>
        <w:tc>
          <w:tcPr>
            <w:tcW w:w="1387" w:type="dxa"/>
            <w:vMerge/>
          </w:tcPr>
          <w:p w:rsidR="005E1BA2" w:rsidRPr="003054EA" w:rsidRDefault="005E1BA2" w:rsidP="00C90545">
            <w:pPr>
              <w:pStyle w:val="36"/>
              <w:jc w:val="center"/>
              <w:rPr>
                <w:rFonts w:ascii="Times New Roman" w:hAnsi="Times New Roman"/>
                <w:b/>
                <w:color w:val="000000"/>
                <w:sz w:val="24"/>
                <w:szCs w:val="24"/>
                <w:lang w:val="en-US"/>
              </w:rPr>
            </w:pPr>
          </w:p>
        </w:tc>
      </w:tr>
      <w:tr w:rsidR="005E1BA2" w:rsidRPr="003054EA" w:rsidTr="005E1BA2">
        <w:tc>
          <w:tcPr>
            <w:tcW w:w="2042" w:type="dxa"/>
          </w:tcPr>
          <w:p w:rsidR="005E1BA2" w:rsidRPr="003054EA" w:rsidRDefault="005E1BA2" w:rsidP="00C90545">
            <w:pPr>
              <w:pStyle w:val="36"/>
              <w:rPr>
                <w:rFonts w:ascii="Times New Roman" w:hAnsi="Times New Roman"/>
                <w:b/>
                <w:color w:val="000000"/>
                <w:sz w:val="24"/>
                <w:szCs w:val="24"/>
              </w:rPr>
            </w:pPr>
          </w:p>
        </w:tc>
        <w:tc>
          <w:tcPr>
            <w:tcW w:w="2092" w:type="dxa"/>
          </w:tcPr>
          <w:p w:rsidR="005E1BA2" w:rsidRPr="003054EA" w:rsidRDefault="005E1BA2" w:rsidP="00C90545">
            <w:pPr>
              <w:pStyle w:val="36"/>
              <w:rPr>
                <w:rFonts w:ascii="Times New Roman" w:hAnsi="Times New Roman"/>
                <w:i/>
                <w:color w:val="000000"/>
                <w:sz w:val="24"/>
                <w:szCs w:val="24"/>
              </w:rPr>
            </w:pPr>
            <w:r>
              <w:rPr>
                <w:rFonts w:ascii="Times New Roman" w:hAnsi="Times New Roman"/>
                <w:i/>
                <w:color w:val="000000"/>
                <w:sz w:val="24"/>
                <w:szCs w:val="24"/>
              </w:rPr>
              <w:t>Обязательная часть</w:t>
            </w:r>
          </w:p>
        </w:tc>
        <w:tc>
          <w:tcPr>
            <w:tcW w:w="826" w:type="dxa"/>
          </w:tcPr>
          <w:p w:rsidR="005E1BA2" w:rsidRPr="003054EA" w:rsidRDefault="005E1BA2" w:rsidP="00C90545">
            <w:pPr>
              <w:pStyle w:val="36"/>
              <w:rPr>
                <w:rFonts w:ascii="Times New Roman" w:hAnsi="Times New Roman"/>
                <w:b/>
                <w:color w:val="000000"/>
                <w:sz w:val="24"/>
                <w:szCs w:val="24"/>
              </w:rPr>
            </w:pPr>
          </w:p>
        </w:tc>
        <w:tc>
          <w:tcPr>
            <w:tcW w:w="819" w:type="dxa"/>
          </w:tcPr>
          <w:p w:rsidR="005E1BA2" w:rsidRPr="003054EA" w:rsidRDefault="005E1BA2" w:rsidP="00C90545">
            <w:pPr>
              <w:pStyle w:val="36"/>
              <w:rPr>
                <w:rFonts w:ascii="Times New Roman" w:hAnsi="Times New Roman"/>
                <w:b/>
                <w:color w:val="000000"/>
                <w:sz w:val="24"/>
                <w:szCs w:val="24"/>
              </w:rPr>
            </w:pPr>
          </w:p>
        </w:tc>
        <w:tc>
          <w:tcPr>
            <w:tcW w:w="879" w:type="dxa"/>
          </w:tcPr>
          <w:p w:rsidR="005E1BA2" w:rsidRPr="003054EA" w:rsidRDefault="005E1BA2" w:rsidP="00C90545">
            <w:pPr>
              <w:pStyle w:val="36"/>
              <w:jc w:val="center"/>
              <w:rPr>
                <w:rFonts w:ascii="Times New Roman" w:hAnsi="Times New Roman"/>
                <w:b/>
                <w:color w:val="000000"/>
                <w:sz w:val="24"/>
                <w:szCs w:val="24"/>
              </w:rPr>
            </w:pPr>
          </w:p>
        </w:tc>
        <w:tc>
          <w:tcPr>
            <w:tcW w:w="852" w:type="dxa"/>
          </w:tcPr>
          <w:p w:rsidR="005E1BA2" w:rsidRPr="003054EA" w:rsidRDefault="005E1BA2" w:rsidP="00C90545">
            <w:pPr>
              <w:pStyle w:val="36"/>
              <w:rPr>
                <w:rFonts w:ascii="Times New Roman" w:hAnsi="Times New Roman"/>
                <w:b/>
                <w:color w:val="000000"/>
                <w:sz w:val="24"/>
                <w:szCs w:val="24"/>
              </w:rPr>
            </w:pPr>
          </w:p>
        </w:tc>
        <w:tc>
          <w:tcPr>
            <w:tcW w:w="1387" w:type="dxa"/>
          </w:tcPr>
          <w:p w:rsidR="005E1BA2" w:rsidRPr="003054EA" w:rsidRDefault="005E1BA2" w:rsidP="00C90545">
            <w:pPr>
              <w:pStyle w:val="36"/>
              <w:rPr>
                <w:rFonts w:ascii="Times New Roman" w:hAnsi="Times New Roman"/>
                <w:b/>
                <w:color w:val="000000"/>
                <w:sz w:val="24"/>
                <w:szCs w:val="24"/>
              </w:rPr>
            </w:pPr>
          </w:p>
        </w:tc>
      </w:tr>
      <w:tr w:rsidR="005E1BA2" w:rsidRPr="003054EA" w:rsidTr="005E1BA2">
        <w:tc>
          <w:tcPr>
            <w:tcW w:w="2042" w:type="dxa"/>
            <w:vMerge w:val="restart"/>
          </w:tcPr>
          <w:p w:rsidR="005E1BA2" w:rsidRPr="003054EA" w:rsidRDefault="005E1BA2" w:rsidP="00C90545">
            <w:pPr>
              <w:pStyle w:val="36"/>
              <w:rPr>
                <w:rFonts w:ascii="Times New Roman" w:hAnsi="Times New Roman"/>
                <w:color w:val="000000"/>
                <w:sz w:val="24"/>
                <w:szCs w:val="24"/>
              </w:rPr>
            </w:pPr>
            <w:r>
              <w:rPr>
                <w:rFonts w:ascii="Times New Roman" w:hAnsi="Times New Roman"/>
                <w:color w:val="000000"/>
                <w:sz w:val="24"/>
                <w:szCs w:val="24"/>
              </w:rPr>
              <w:t>Русский язык и литературное чтение</w:t>
            </w: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Русский язык</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4</w:t>
            </w:r>
          </w:p>
        </w:tc>
        <w:tc>
          <w:tcPr>
            <w:tcW w:w="819"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4</w:t>
            </w:r>
          </w:p>
        </w:tc>
        <w:tc>
          <w:tcPr>
            <w:tcW w:w="879"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4</w:t>
            </w:r>
          </w:p>
        </w:tc>
        <w:tc>
          <w:tcPr>
            <w:tcW w:w="852"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4</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16</w:t>
            </w:r>
          </w:p>
        </w:tc>
      </w:tr>
      <w:tr w:rsidR="005E1BA2" w:rsidRPr="003054EA" w:rsidTr="005E1BA2">
        <w:tc>
          <w:tcPr>
            <w:tcW w:w="2042" w:type="dxa"/>
            <w:vMerge/>
          </w:tcPr>
          <w:p w:rsidR="005E1BA2" w:rsidRPr="003054EA" w:rsidRDefault="005E1BA2" w:rsidP="00C90545">
            <w:pPr>
              <w:pStyle w:val="36"/>
              <w:rPr>
                <w:rFonts w:ascii="Times New Roman" w:hAnsi="Times New Roman"/>
                <w:b/>
                <w:color w:val="000000"/>
                <w:sz w:val="24"/>
                <w:szCs w:val="24"/>
              </w:rPr>
            </w:pP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 xml:space="preserve">Литературное чтение </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4</w:t>
            </w:r>
          </w:p>
        </w:tc>
        <w:tc>
          <w:tcPr>
            <w:tcW w:w="819" w:type="dxa"/>
          </w:tcPr>
          <w:p w:rsidR="005E1BA2" w:rsidRPr="003054EA" w:rsidRDefault="005E1BA2" w:rsidP="00C90545">
            <w:pPr>
              <w:pStyle w:val="36"/>
              <w:jc w:val="center"/>
              <w:rPr>
                <w:rFonts w:ascii="Times New Roman" w:hAnsi="Times New Roman"/>
                <w:bCs/>
                <w:color w:val="000000"/>
                <w:sz w:val="24"/>
                <w:szCs w:val="24"/>
                <w:lang w:val="en-US"/>
              </w:rPr>
            </w:pPr>
            <w:r w:rsidRPr="003054EA">
              <w:rPr>
                <w:rFonts w:ascii="Times New Roman" w:hAnsi="Times New Roman"/>
                <w:bCs/>
                <w:color w:val="000000"/>
                <w:sz w:val="24"/>
                <w:szCs w:val="24"/>
                <w:lang w:val="en-US"/>
              </w:rPr>
              <w:t>4</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4</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3</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15</w:t>
            </w:r>
          </w:p>
        </w:tc>
      </w:tr>
      <w:tr w:rsidR="005E1BA2" w:rsidRPr="003054EA" w:rsidTr="005E1BA2">
        <w:tc>
          <w:tcPr>
            <w:tcW w:w="2042" w:type="dxa"/>
            <w:vMerge w:val="restart"/>
          </w:tcPr>
          <w:p w:rsidR="005E1BA2" w:rsidRPr="00327287" w:rsidRDefault="005E1BA2" w:rsidP="00C90545">
            <w:pPr>
              <w:pStyle w:val="36"/>
              <w:rPr>
                <w:rFonts w:ascii="Times New Roman" w:hAnsi="Times New Roman"/>
                <w:color w:val="000000"/>
                <w:sz w:val="24"/>
                <w:szCs w:val="24"/>
              </w:rPr>
            </w:pPr>
            <w:r w:rsidRPr="00327287">
              <w:rPr>
                <w:rFonts w:ascii="Times New Roman" w:hAnsi="Times New Roman"/>
                <w:color w:val="000000"/>
                <w:sz w:val="24"/>
                <w:szCs w:val="24"/>
              </w:rPr>
              <w:t>Родной язык и литературное чтение на родном языке</w:t>
            </w:r>
          </w:p>
        </w:tc>
        <w:tc>
          <w:tcPr>
            <w:tcW w:w="2092" w:type="dxa"/>
          </w:tcPr>
          <w:p w:rsidR="005E1BA2" w:rsidRPr="003054EA" w:rsidRDefault="005E1BA2" w:rsidP="00C90545">
            <w:pPr>
              <w:pStyle w:val="36"/>
              <w:rPr>
                <w:rFonts w:ascii="Times New Roman" w:hAnsi="Times New Roman"/>
                <w:color w:val="000000"/>
                <w:sz w:val="24"/>
                <w:szCs w:val="24"/>
              </w:rPr>
            </w:pPr>
            <w:r w:rsidRPr="00327287">
              <w:rPr>
                <w:rFonts w:ascii="Times New Roman" w:hAnsi="Times New Roman"/>
                <w:color w:val="000000"/>
                <w:sz w:val="24"/>
                <w:szCs w:val="24"/>
              </w:rPr>
              <w:t>Родной язык</w:t>
            </w:r>
          </w:p>
        </w:tc>
        <w:tc>
          <w:tcPr>
            <w:tcW w:w="826"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0,5</w:t>
            </w:r>
          </w:p>
        </w:tc>
        <w:tc>
          <w:tcPr>
            <w:tcW w:w="819" w:type="dxa"/>
          </w:tcPr>
          <w:p w:rsidR="005E1BA2" w:rsidRPr="00327287"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0,5</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0,5</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0,5</w:t>
            </w:r>
          </w:p>
        </w:tc>
        <w:tc>
          <w:tcPr>
            <w:tcW w:w="1387" w:type="dxa"/>
          </w:tcPr>
          <w:p w:rsidR="005E1BA2"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2</w:t>
            </w:r>
          </w:p>
        </w:tc>
      </w:tr>
      <w:tr w:rsidR="005E1BA2" w:rsidRPr="003054EA" w:rsidTr="005E1BA2">
        <w:tc>
          <w:tcPr>
            <w:tcW w:w="2042" w:type="dxa"/>
            <w:vMerge/>
          </w:tcPr>
          <w:p w:rsidR="005E1BA2" w:rsidRPr="003054EA" w:rsidRDefault="005E1BA2" w:rsidP="00C90545">
            <w:pPr>
              <w:pStyle w:val="36"/>
              <w:rPr>
                <w:rFonts w:ascii="Times New Roman" w:hAnsi="Times New Roman"/>
                <w:b/>
                <w:color w:val="000000"/>
                <w:sz w:val="24"/>
                <w:szCs w:val="24"/>
              </w:rPr>
            </w:pPr>
          </w:p>
        </w:tc>
        <w:tc>
          <w:tcPr>
            <w:tcW w:w="2092" w:type="dxa"/>
          </w:tcPr>
          <w:p w:rsidR="005E1BA2" w:rsidRPr="003054EA" w:rsidRDefault="005E1BA2" w:rsidP="00C90545">
            <w:pPr>
              <w:pStyle w:val="36"/>
              <w:rPr>
                <w:rFonts w:ascii="Times New Roman" w:hAnsi="Times New Roman"/>
                <w:color w:val="000000"/>
                <w:sz w:val="24"/>
                <w:szCs w:val="24"/>
              </w:rPr>
            </w:pPr>
            <w:r w:rsidRPr="00327287">
              <w:rPr>
                <w:rFonts w:ascii="Times New Roman" w:hAnsi="Times New Roman"/>
                <w:color w:val="000000"/>
                <w:sz w:val="24"/>
                <w:szCs w:val="24"/>
              </w:rPr>
              <w:t>литературное чтение на родном языке</w:t>
            </w:r>
          </w:p>
        </w:tc>
        <w:tc>
          <w:tcPr>
            <w:tcW w:w="826"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0,5</w:t>
            </w:r>
          </w:p>
        </w:tc>
        <w:tc>
          <w:tcPr>
            <w:tcW w:w="819" w:type="dxa"/>
          </w:tcPr>
          <w:p w:rsidR="005E1BA2" w:rsidRPr="00327287"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0,5</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0,5</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0,5</w:t>
            </w:r>
          </w:p>
        </w:tc>
        <w:tc>
          <w:tcPr>
            <w:tcW w:w="1387" w:type="dxa"/>
          </w:tcPr>
          <w:p w:rsidR="005E1BA2"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2</w:t>
            </w:r>
          </w:p>
        </w:tc>
      </w:tr>
      <w:tr w:rsidR="005E1BA2" w:rsidRPr="003054EA" w:rsidTr="005E1BA2">
        <w:tc>
          <w:tcPr>
            <w:tcW w:w="2042" w:type="dxa"/>
          </w:tcPr>
          <w:p w:rsidR="005E1BA2" w:rsidRPr="003054EA" w:rsidRDefault="005E1BA2" w:rsidP="00C90545">
            <w:pPr>
              <w:pStyle w:val="36"/>
              <w:rPr>
                <w:rFonts w:ascii="Times New Roman" w:hAnsi="Times New Roman"/>
                <w:b/>
                <w:color w:val="000000"/>
                <w:sz w:val="24"/>
                <w:szCs w:val="24"/>
              </w:rPr>
            </w:pPr>
            <w:r w:rsidRPr="003054EA">
              <w:rPr>
                <w:rFonts w:ascii="Times New Roman" w:hAnsi="Times New Roman"/>
                <w:color w:val="000000"/>
                <w:sz w:val="24"/>
                <w:szCs w:val="24"/>
              </w:rPr>
              <w:t>Иностранный язык</w:t>
            </w: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Иностранный язык</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w:t>
            </w:r>
          </w:p>
        </w:tc>
        <w:tc>
          <w:tcPr>
            <w:tcW w:w="819" w:type="dxa"/>
          </w:tcPr>
          <w:p w:rsidR="005E1BA2" w:rsidRPr="003054EA" w:rsidRDefault="005E1BA2" w:rsidP="00C90545">
            <w:pPr>
              <w:pStyle w:val="36"/>
              <w:jc w:val="center"/>
              <w:rPr>
                <w:rFonts w:ascii="Times New Roman" w:hAnsi="Times New Roman"/>
                <w:bCs/>
                <w:color w:val="000000"/>
                <w:sz w:val="24"/>
                <w:szCs w:val="24"/>
                <w:lang w:val="en-US"/>
              </w:rPr>
            </w:pPr>
            <w:r w:rsidRPr="003054EA">
              <w:rPr>
                <w:rFonts w:ascii="Times New Roman" w:hAnsi="Times New Roman"/>
                <w:bCs/>
                <w:color w:val="000000"/>
                <w:sz w:val="24"/>
                <w:szCs w:val="24"/>
                <w:lang w:val="en-US"/>
              </w:rPr>
              <w:t>2</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2</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2</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6</w:t>
            </w:r>
          </w:p>
        </w:tc>
      </w:tr>
      <w:tr w:rsidR="005E1BA2" w:rsidRPr="003054EA" w:rsidTr="005E1BA2">
        <w:trPr>
          <w:trHeight w:val="563"/>
        </w:trPr>
        <w:tc>
          <w:tcPr>
            <w:tcW w:w="204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Математика и информатика</w:t>
            </w: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 xml:space="preserve">Математика </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4</w:t>
            </w:r>
          </w:p>
        </w:tc>
        <w:tc>
          <w:tcPr>
            <w:tcW w:w="819" w:type="dxa"/>
          </w:tcPr>
          <w:p w:rsidR="005E1BA2" w:rsidRPr="003054EA" w:rsidRDefault="005E1BA2" w:rsidP="00C90545">
            <w:pPr>
              <w:pStyle w:val="36"/>
              <w:jc w:val="center"/>
              <w:rPr>
                <w:rFonts w:ascii="Times New Roman" w:hAnsi="Times New Roman"/>
                <w:bCs/>
                <w:color w:val="000000"/>
                <w:sz w:val="24"/>
                <w:szCs w:val="24"/>
                <w:lang w:val="en-US"/>
              </w:rPr>
            </w:pPr>
            <w:r w:rsidRPr="003054EA">
              <w:rPr>
                <w:rFonts w:ascii="Times New Roman" w:hAnsi="Times New Roman"/>
                <w:bCs/>
                <w:color w:val="000000"/>
                <w:sz w:val="24"/>
                <w:szCs w:val="24"/>
                <w:lang w:val="en-US"/>
              </w:rPr>
              <w:t>4</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4</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4</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16</w:t>
            </w:r>
          </w:p>
        </w:tc>
      </w:tr>
      <w:tr w:rsidR="005E1BA2" w:rsidRPr="003054EA" w:rsidTr="005E1BA2">
        <w:trPr>
          <w:trHeight w:val="609"/>
        </w:trPr>
        <w:tc>
          <w:tcPr>
            <w:tcW w:w="204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 xml:space="preserve">Обществознание и естествознание </w:t>
            </w:r>
            <w:r>
              <w:rPr>
                <w:rFonts w:ascii="Times New Roman" w:hAnsi="Times New Roman"/>
                <w:color w:val="000000"/>
                <w:sz w:val="24"/>
                <w:szCs w:val="24"/>
              </w:rPr>
              <w:t xml:space="preserve"> (Окружающий мир)</w:t>
            </w: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Окружающий мир</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2</w:t>
            </w:r>
          </w:p>
        </w:tc>
        <w:tc>
          <w:tcPr>
            <w:tcW w:w="819" w:type="dxa"/>
          </w:tcPr>
          <w:p w:rsidR="005E1BA2" w:rsidRPr="003054EA" w:rsidRDefault="005E1BA2" w:rsidP="00C90545">
            <w:pPr>
              <w:pStyle w:val="36"/>
              <w:jc w:val="center"/>
              <w:rPr>
                <w:rFonts w:ascii="Times New Roman" w:hAnsi="Times New Roman"/>
                <w:bCs/>
                <w:color w:val="000000"/>
                <w:sz w:val="24"/>
                <w:szCs w:val="24"/>
                <w:lang w:val="en-US"/>
              </w:rPr>
            </w:pPr>
            <w:r w:rsidRPr="003054EA">
              <w:rPr>
                <w:rFonts w:ascii="Times New Roman" w:hAnsi="Times New Roman"/>
                <w:bCs/>
                <w:color w:val="000000"/>
                <w:sz w:val="24"/>
                <w:szCs w:val="24"/>
                <w:lang w:val="en-US"/>
              </w:rPr>
              <w:t>2</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2</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2</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8</w:t>
            </w:r>
          </w:p>
        </w:tc>
      </w:tr>
      <w:tr w:rsidR="005E1BA2" w:rsidRPr="003054EA" w:rsidTr="005E1BA2">
        <w:trPr>
          <w:trHeight w:val="609"/>
        </w:trPr>
        <w:tc>
          <w:tcPr>
            <w:tcW w:w="2042" w:type="dxa"/>
          </w:tcPr>
          <w:p w:rsidR="005E1BA2" w:rsidRPr="003054EA" w:rsidRDefault="005E1BA2" w:rsidP="00C90545">
            <w:pPr>
              <w:pStyle w:val="36"/>
              <w:rPr>
                <w:rFonts w:ascii="Times New Roman" w:hAnsi="Times New Roman"/>
                <w:color w:val="000000"/>
                <w:sz w:val="24"/>
                <w:szCs w:val="24"/>
              </w:rPr>
            </w:pPr>
            <w:r w:rsidRPr="003054EA">
              <w:rPr>
                <w:rFonts w:ascii="Times New Roman" w:eastAsia="Calibri" w:hAnsi="Times New Roman"/>
                <w:color w:val="000000"/>
                <w:sz w:val="24"/>
                <w:szCs w:val="24"/>
              </w:rPr>
              <w:t>Основы религиозных культур и светской этики</w:t>
            </w: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eastAsia="Calibri" w:hAnsi="Times New Roman"/>
                <w:color w:val="000000"/>
                <w:sz w:val="24"/>
                <w:szCs w:val="24"/>
              </w:rPr>
              <w:t>Основы религиозных культур и светской этики</w:t>
            </w:r>
          </w:p>
        </w:tc>
        <w:tc>
          <w:tcPr>
            <w:tcW w:w="826" w:type="dxa"/>
          </w:tcPr>
          <w:p w:rsidR="005E1BA2" w:rsidRPr="003054EA" w:rsidRDefault="005E1BA2" w:rsidP="00C90545">
            <w:pPr>
              <w:pStyle w:val="36"/>
              <w:jc w:val="center"/>
              <w:rPr>
                <w:rFonts w:ascii="Times New Roman" w:hAnsi="Times New Roman"/>
                <w:bCs/>
                <w:color w:val="000000"/>
                <w:sz w:val="24"/>
                <w:szCs w:val="24"/>
              </w:rPr>
            </w:pPr>
          </w:p>
        </w:tc>
        <w:tc>
          <w:tcPr>
            <w:tcW w:w="819" w:type="dxa"/>
          </w:tcPr>
          <w:p w:rsidR="005E1BA2" w:rsidRPr="003054EA" w:rsidRDefault="005E1BA2" w:rsidP="00C90545">
            <w:pPr>
              <w:pStyle w:val="36"/>
              <w:jc w:val="center"/>
              <w:rPr>
                <w:rFonts w:ascii="Times New Roman" w:hAnsi="Times New Roman"/>
                <w:bCs/>
                <w:color w:val="000000"/>
                <w:sz w:val="24"/>
                <w:szCs w:val="24"/>
              </w:rPr>
            </w:pPr>
          </w:p>
        </w:tc>
        <w:tc>
          <w:tcPr>
            <w:tcW w:w="879" w:type="dxa"/>
            <w:shd w:val="clear" w:color="auto" w:fill="auto"/>
          </w:tcPr>
          <w:p w:rsidR="005E1BA2" w:rsidRPr="003054EA" w:rsidRDefault="005E1BA2" w:rsidP="00C90545">
            <w:pPr>
              <w:pStyle w:val="36"/>
              <w:jc w:val="center"/>
              <w:rPr>
                <w:rStyle w:val="a6"/>
                <w:rFonts w:ascii="Times New Roman" w:hAnsi="Times New Roman"/>
                <w:bCs/>
                <w:color w:val="000000"/>
                <w:sz w:val="24"/>
                <w:szCs w:val="24"/>
              </w:rPr>
            </w:pP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1</w:t>
            </w:r>
          </w:p>
        </w:tc>
      </w:tr>
      <w:tr w:rsidR="005E1BA2" w:rsidRPr="003054EA" w:rsidTr="005E1BA2">
        <w:tc>
          <w:tcPr>
            <w:tcW w:w="2042" w:type="dxa"/>
            <w:vMerge w:val="restart"/>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 xml:space="preserve">Искусство </w:t>
            </w: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Музыка</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819" w:type="dxa"/>
          </w:tcPr>
          <w:p w:rsidR="005E1BA2" w:rsidRPr="003054EA" w:rsidRDefault="005E1BA2" w:rsidP="00C90545">
            <w:pPr>
              <w:pStyle w:val="36"/>
              <w:jc w:val="center"/>
              <w:rPr>
                <w:rFonts w:ascii="Times New Roman" w:hAnsi="Times New Roman"/>
                <w:bCs/>
                <w:color w:val="000000"/>
                <w:sz w:val="24"/>
                <w:szCs w:val="24"/>
                <w:lang w:val="en-US"/>
              </w:rPr>
            </w:pPr>
            <w:r w:rsidRPr="003054EA">
              <w:rPr>
                <w:rFonts w:ascii="Times New Roman" w:hAnsi="Times New Roman"/>
                <w:bCs/>
                <w:color w:val="000000"/>
                <w:sz w:val="24"/>
                <w:szCs w:val="24"/>
                <w:lang w:val="en-US"/>
              </w:rPr>
              <w:t>1</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4</w:t>
            </w:r>
          </w:p>
        </w:tc>
      </w:tr>
      <w:tr w:rsidR="005E1BA2" w:rsidRPr="003054EA" w:rsidTr="005E1BA2">
        <w:tc>
          <w:tcPr>
            <w:tcW w:w="2042" w:type="dxa"/>
            <w:vMerge/>
          </w:tcPr>
          <w:p w:rsidR="005E1BA2" w:rsidRPr="003054EA" w:rsidRDefault="005E1BA2" w:rsidP="00C90545">
            <w:pPr>
              <w:pStyle w:val="36"/>
              <w:rPr>
                <w:rFonts w:ascii="Times New Roman" w:hAnsi="Times New Roman"/>
                <w:color w:val="000000"/>
                <w:sz w:val="24"/>
                <w:szCs w:val="24"/>
              </w:rPr>
            </w:pP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Изобразительное искусство</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819" w:type="dxa"/>
          </w:tcPr>
          <w:p w:rsidR="005E1BA2" w:rsidRPr="003054EA" w:rsidRDefault="005E1BA2" w:rsidP="00C90545">
            <w:pPr>
              <w:pStyle w:val="36"/>
              <w:jc w:val="center"/>
              <w:rPr>
                <w:rFonts w:ascii="Times New Roman" w:hAnsi="Times New Roman"/>
                <w:bCs/>
                <w:color w:val="000000"/>
                <w:sz w:val="24"/>
                <w:szCs w:val="24"/>
                <w:lang w:val="en-US"/>
              </w:rPr>
            </w:pPr>
            <w:r w:rsidRPr="003054EA">
              <w:rPr>
                <w:rFonts w:ascii="Times New Roman" w:hAnsi="Times New Roman"/>
                <w:bCs/>
                <w:color w:val="000000"/>
                <w:sz w:val="24"/>
                <w:szCs w:val="24"/>
                <w:lang w:val="en-US"/>
              </w:rPr>
              <w:t>1</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4</w:t>
            </w:r>
          </w:p>
        </w:tc>
      </w:tr>
      <w:tr w:rsidR="005E1BA2" w:rsidRPr="003054EA" w:rsidTr="005E1BA2">
        <w:tc>
          <w:tcPr>
            <w:tcW w:w="204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 xml:space="preserve">Технология </w:t>
            </w: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 xml:space="preserve">Технология </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819" w:type="dxa"/>
          </w:tcPr>
          <w:p w:rsidR="005E1BA2" w:rsidRPr="003054EA" w:rsidRDefault="005E1BA2" w:rsidP="00C90545">
            <w:pPr>
              <w:pStyle w:val="36"/>
              <w:jc w:val="center"/>
              <w:rPr>
                <w:rFonts w:ascii="Times New Roman" w:hAnsi="Times New Roman"/>
                <w:bCs/>
                <w:color w:val="000000"/>
                <w:sz w:val="24"/>
                <w:szCs w:val="24"/>
                <w:lang w:val="en-US"/>
              </w:rPr>
            </w:pPr>
            <w:r w:rsidRPr="003054EA">
              <w:rPr>
                <w:rFonts w:ascii="Times New Roman" w:hAnsi="Times New Roman"/>
                <w:bCs/>
                <w:color w:val="000000"/>
                <w:sz w:val="24"/>
                <w:szCs w:val="24"/>
                <w:lang w:val="en-US"/>
              </w:rPr>
              <w:t>1</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1</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4</w:t>
            </w:r>
          </w:p>
        </w:tc>
      </w:tr>
      <w:tr w:rsidR="005E1BA2" w:rsidRPr="003054EA" w:rsidTr="005E1BA2">
        <w:tc>
          <w:tcPr>
            <w:tcW w:w="204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Физическая культура</w:t>
            </w:r>
          </w:p>
        </w:tc>
        <w:tc>
          <w:tcPr>
            <w:tcW w:w="2092" w:type="dxa"/>
          </w:tcPr>
          <w:p w:rsidR="005E1BA2" w:rsidRPr="003054EA" w:rsidRDefault="005E1BA2" w:rsidP="00C90545">
            <w:pPr>
              <w:pStyle w:val="36"/>
              <w:rPr>
                <w:rFonts w:ascii="Times New Roman" w:hAnsi="Times New Roman"/>
                <w:color w:val="000000"/>
                <w:sz w:val="24"/>
                <w:szCs w:val="24"/>
              </w:rPr>
            </w:pPr>
            <w:r w:rsidRPr="003054EA">
              <w:rPr>
                <w:rFonts w:ascii="Times New Roman" w:hAnsi="Times New Roman"/>
                <w:color w:val="000000"/>
                <w:sz w:val="24"/>
                <w:szCs w:val="24"/>
              </w:rPr>
              <w:t>Физическая культура</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3</w:t>
            </w:r>
          </w:p>
        </w:tc>
        <w:tc>
          <w:tcPr>
            <w:tcW w:w="819" w:type="dxa"/>
          </w:tcPr>
          <w:p w:rsidR="005E1BA2" w:rsidRPr="003054EA" w:rsidRDefault="005E1BA2" w:rsidP="00C90545">
            <w:pPr>
              <w:pStyle w:val="36"/>
              <w:jc w:val="center"/>
              <w:rPr>
                <w:rFonts w:ascii="Times New Roman" w:hAnsi="Times New Roman"/>
                <w:bCs/>
                <w:color w:val="000000"/>
                <w:sz w:val="24"/>
                <w:szCs w:val="24"/>
                <w:lang w:val="en-US"/>
              </w:rPr>
            </w:pPr>
            <w:r w:rsidRPr="003054EA">
              <w:rPr>
                <w:rFonts w:ascii="Times New Roman" w:hAnsi="Times New Roman"/>
                <w:bCs/>
                <w:color w:val="000000"/>
                <w:sz w:val="24"/>
                <w:szCs w:val="24"/>
                <w:lang w:val="en-US"/>
              </w:rPr>
              <w:t>3</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3</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3</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12</w:t>
            </w:r>
          </w:p>
        </w:tc>
      </w:tr>
      <w:tr w:rsidR="005E1BA2" w:rsidRPr="003054EA" w:rsidTr="005E1BA2">
        <w:tc>
          <w:tcPr>
            <w:tcW w:w="4134" w:type="dxa"/>
            <w:gridSpan w:val="2"/>
            <w:vAlign w:val="center"/>
          </w:tcPr>
          <w:p w:rsidR="005E1BA2" w:rsidRPr="003054EA" w:rsidRDefault="005E1BA2" w:rsidP="00C90545">
            <w:pPr>
              <w:rPr>
                <w:color w:val="000000"/>
                <w:sz w:val="22"/>
                <w:szCs w:val="22"/>
              </w:rPr>
            </w:pPr>
            <w:r w:rsidRPr="003054EA">
              <w:rPr>
                <w:rStyle w:val="aff4"/>
                <w:color w:val="000000"/>
                <w:sz w:val="22"/>
                <w:szCs w:val="22"/>
              </w:rPr>
              <w:t xml:space="preserve">ИТОГО </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Style w:val="aff4"/>
                <w:rFonts w:ascii="Times New Roman" w:hAnsi="Times New Roman"/>
                <w:b w:val="0"/>
                <w:color w:val="000000"/>
              </w:rPr>
              <w:t>2</w:t>
            </w:r>
            <w:r>
              <w:rPr>
                <w:rStyle w:val="aff4"/>
                <w:rFonts w:ascii="Times New Roman" w:hAnsi="Times New Roman"/>
                <w:b w:val="0"/>
                <w:color w:val="000000"/>
              </w:rPr>
              <w:t>1</w:t>
            </w:r>
          </w:p>
        </w:tc>
        <w:tc>
          <w:tcPr>
            <w:tcW w:w="819" w:type="dxa"/>
          </w:tcPr>
          <w:p w:rsidR="005E1BA2" w:rsidRPr="003054EA" w:rsidRDefault="005E1BA2" w:rsidP="00C90545">
            <w:pPr>
              <w:pStyle w:val="36"/>
              <w:jc w:val="center"/>
              <w:rPr>
                <w:rFonts w:ascii="Times New Roman" w:hAnsi="Times New Roman"/>
                <w:bCs/>
                <w:color w:val="000000"/>
                <w:sz w:val="24"/>
                <w:szCs w:val="24"/>
              </w:rPr>
            </w:pPr>
            <w:r w:rsidRPr="003054EA">
              <w:rPr>
                <w:rStyle w:val="aff4"/>
                <w:rFonts w:ascii="Times New Roman" w:hAnsi="Times New Roman"/>
                <w:b w:val="0"/>
                <w:color w:val="000000"/>
              </w:rPr>
              <w:t>2</w:t>
            </w:r>
            <w:r>
              <w:rPr>
                <w:rStyle w:val="aff4"/>
                <w:rFonts w:ascii="Times New Roman" w:hAnsi="Times New Roman"/>
                <w:b w:val="0"/>
                <w:color w:val="000000"/>
              </w:rPr>
              <w:t>3</w:t>
            </w:r>
          </w:p>
        </w:tc>
        <w:tc>
          <w:tcPr>
            <w:tcW w:w="879" w:type="dxa"/>
          </w:tcPr>
          <w:p w:rsidR="005E1BA2" w:rsidRPr="003054EA" w:rsidRDefault="005E1BA2" w:rsidP="00C90545">
            <w:pPr>
              <w:pStyle w:val="36"/>
              <w:jc w:val="center"/>
              <w:rPr>
                <w:rStyle w:val="aff4"/>
                <w:rFonts w:ascii="Times New Roman" w:hAnsi="Times New Roman"/>
                <w:b w:val="0"/>
                <w:color w:val="000000"/>
              </w:rPr>
            </w:pPr>
            <w:r>
              <w:rPr>
                <w:rStyle w:val="aff4"/>
                <w:rFonts w:ascii="Times New Roman" w:hAnsi="Times New Roman"/>
                <w:b w:val="0"/>
                <w:color w:val="000000"/>
              </w:rPr>
              <w:t>23</w:t>
            </w:r>
          </w:p>
        </w:tc>
        <w:tc>
          <w:tcPr>
            <w:tcW w:w="852"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23</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90</w:t>
            </w:r>
          </w:p>
        </w:tc>
      </w:tr>
      <w:tr w:rsidR="005E1BA2" w:rsidRPr="003054EA" w:rsidTr="005E1BA2">
        <w:tc>
          <w:tcPr>
            <w:tcW w:w="4134" w:type="dxa"/>
            <w:gridSpan w:val="2"/>
            <w:vAlign w:val="center"/>
          </w:tcPr>
          <w:p w:rsidR="005E1BA2" w:rsidRPr="003054EA" w:rsidRDefault="005E1BA2" w:rsidP="00C90545">
            <w:pPr>
              <w:rPr>
                <w:rStyle w:val="aff4"/>
                <w:color w:val="000000"/>
                <w:sz w:val="22"/>
                <w:szCs w:val="22"/>
              </w:rPr>
            </w:pPr>
            <w:r w:rsidRPr="00D95B89">
              <w:rPr>
                <w:b/>
                <w:i/>
                <w:sz w:val="22"/>
                <w:szCs w:val="22"/>
              </w:rPr>
              <w:t xml:space="preserve">Часть, формируемая участниками образовательного процесса </w:t>
            </w:r>
            <w:r>
              <w:rPr>
                <w:b/>
                <w:i/>
                <w:sz w:val="22"/>
                <w:szCs w:val="22"/>
              </w:rPr>
              <w:t>*</w:t>
            </w:r>
          </w:p>
        </w:tc>
        <w:tc>
          <w:tcPr>
            <w:tcW w:w="826" w:type="dxa"/>
          </w:tcPr>
          <w:p w:rsidR="005E1BA2" w:rsidRPr="003054EA" w:rsidRDefault="005E1BA2" w:rsidP="00C90545">
            <w:pPr>
              <w:pStyle w:val="36"/>
              <w:jc w:val="center"/>
              <w:rPr>
                <w:rStyle w:val="aff4"/>
                <w:rFonts w:ascii="Times New Roman" w:hAnsi="Times New Roman"/>
                <w:b w:val="0"/>
                <w:color w:val="000000"/>
              </w:rPr>
            </w:pPr>
          </w:p>
        </w:tc>
        <w:tc>
          <w:tcPr>
            <w:tcW w:w="819" w:type="dxa"/>
          </w:tcPr>
          <w:p w:rsidR="005E1BA2" w:rsidRPr="003054EA" w:rsidRDefault="005E1BA2" w:rsidP="00C90545">
            <w:pPr>
              <w:pStyle w:val="36"/>
              <w:jc w:val="center"/>
              <w:rPr>
                <w:rStyle w:val="aff4"/>
                <w:rFonts w:ascii="Times New Roman" w:hAnsi="Times New Roman"/>
                <w:b w:val="0"/>
                <w:color w:val="000000"/>
              </w:rPr>
            </w:pPr>
          </w:p>
        </w:tc>
        <w:tc>
          <w:tcPr>
            <w:tcW w:w="879" w:type="dxa"/>
          </w:tcPr>
          <w:p w:rsidR="005E1BA2" w:rsidRDefault="005E1BA2" w:rsidP="00C90545">
            <w:pPr>
              <w:pStyle w:val="36"/>
              <w:jc w:val="center"/>
              <w:rPr>
                <w:rStyle w:val="aff4"/>
                <w:rFonts w:ascii="Times New Roman" w:hAnsi="Times New Roman"/>
                <w:b w:val="0"/>
                <w:color w:val="000000"/>
              </w:rPr>
            </w:pPr>
          </w:p>
        </w:tc>
        <w:tc>
          <w:tcPr>
            <w:tcW w:w="852" w:type="dxa"/>
          </w:tcPr>
          <w:p w:rsidR="005E1BA2" w:rsidRDefault="005E1BA2" w:rsidP="00C90545">
            <w:pPr>
              <w:pStyle w:val="36"/>
              <w:jc w:val="center"/>
              <w:rPr>
                <w:rFonts w:ascii="Times New Roman" w:hAnsi="Times New Roman"/>
                <w:bCs/>
                <w:color w:val="000000"/>
                <w:sz w:val="24"/>
                <w:szCs w:val="24"/>
              </w:rPr>
            </w:pPr>
          </w:p>
        </w:tc>
        <w:tc>
          <w:tcPr>
            <w:tcW w:w="1387" w:type="dxa"/>
          </w:tcPr>
          <w:p w:rsidR="005E1BA2" w:rsidRDefault="005E1BA2" w:rsidP="00C90545">
            <w:pPr>
              <w:pStyle w:val="36"/>
              <w:jc w:val="center"/>
              <w:rPr>
                <w:rFonts w:ascii="Times New Roman" w:hAnsi="Times New Roman"/>
                <w:bCs/>
                <w:color w:val="000000"/>
                <w:sz w:val="24"/>
                <w:szCs w:val="24"/>
              </w:rPr>
            </w:pPr>
          </w:p>
        </w:tc>
      </w:tr>
      <w:tr w:rsidR="005E1BA2" w:rsidRPr="003054EA" w:rsidTr="005E1BA2">
        <w:tc>
          <w:tcPr>
            <w:tcW w:w="4134" w:type="dxa"/>
            <w:gridSpan w:val="2"/>
          </w:tcPr>
          <w:p w:rsidR="005E1BA2" w:rsidRPr="003054EA" w:rsidRDefault="005E1BA2" w:rsidP="00C90545">
            <w:pPr>
              <w:rPr>
                <w:color w:val="000000"/>
              </w:rPr>
            </w:pPr>
            <w:r w:rsidRPr="003054EA">
              <w:rPr>
                <w:bCs/>
                <w:color w:val="000000"/>
              </w:rPr>
              <w:t xml:space="preserve">Максимально допустимая недельная нагрузка </w:t>
            </w:r>
          </w:p>
        </w:tc>
        <w:tc>
          <w:tcPr>
            <w:tcW w:w="826"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21</w:t>
            </w:r>
          </w:p>
        </w:tc>
        <w:tc>
          <w:tcPr>
            <w:tcW w:w="819" w:type="dxa"/>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lang w:val="en-US"/>
              </w:rPr>
              <w:t>2</w:t>
            </w:r>
            <w:r w:rsidRPr="003054EA">
              <w:rPr>
                <w:rFonts w:ascii="Times New Roman" w:hAnsi="Times New Roman"/>
                <w:bCs/>
                <w:color w:val="000000"/>
                <w:sz w:val="24"/>
                <w:szCs w:val="24"/>
              </w:rPr>
              <w:t>3</w:t>
            </w:r>
          </w:p>
        </w:tc>
        <w:tc>
          <w:tcPr>
            <w:tcW w:w="879"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23</w:t>
            </w:r>
          </w:p>
        </w:tc>
        <w:tc>
          <w:tcPr>
            <w:tcW w:w="852" w:type="dxa"/>
            <w:shd w:val="clear" w:color="auto" w:fill="auto"/>
          </w:tcPr>
          <w:p w:rsidR="005E1BA2" w:rsidRPr="003054EA" w:rsidRDefault="005E1BA2" w:rsidP="00C90545">
            <w:pPr>
              <w:pStyle w:val="36"/>
              <w:jc w:val="center"/>
              <w:rPr>
                <w:rFonts w:ascii="Times New Roman" w:hAnsi="Times New Roman"/>
                <w:bCs/>
                <w:color w:val="000000"/>
                <w:sz w:val="24"/>
                <w:szCs w:val="24"/>
              </w:rPr>
            </w:pPr>
            <w:r w:rsidRPr="003054EA">
              <w:rPr>
                <w:rFonts w:ascii="Times New Roman" w:hAnsi="Times New Roman"/>
                <w:bCs/>
                <w:color w:val="000000"/>
                <w:sz w:val="24"/>
                <w:szCs w:val="24"/>
              </w:rPr>
              <w:t>23</w:t>
            </w:r>
          </w:p>
        </w:tc>
        <w:tc>
          <w:tcPr>
            <w:tcW w:w="1387" w:type="dxa"/>
          </w:tcPr>
          <w:p w:rsidR="005E1BA2" w:rsidRPr="003054EA" w:rsidRDefault="005E1BA2" w:rsidP="00C90545">
            <w:pPr>
              <w:pStyle w:val="36"/>
              <w:jc w:val="center"/>
              <w:rPr>
                <w:rFonts w:ascii="Times New Roman" w:hAnsi="Times New Roman"/>
                <w:bCs/>
                <w:color w:val="000000"/>
                <w:sz w:val="24"/>
                <w:szCs w:val="24"/>
              </w:rPr>
            </w:pPr>
            <w:r>
              <w:rPr>
                <w:rFonts w:ascii="Times New Roman" w:hAnsi="Times New Roman"/>
                <w:bCs/>
                <w:color w:val="000000"/>
                <w:sz w:val="24"/>
                <w:szCs w:val="24"/>
              </w:rPr>
              <w:t>90</w:t>
            </w:r>
          </w:p>
        </w:tc>
      </w:tr>
    </w:tbl>
    <w:p w:rsidR="005E1BA2" w:rsidRPr="003054EA" w:rsidRDefault="005E1BA2" w:rsidP="00C90545">
      <w:pPr>
        <w:jc w:val="center"/>
        <w:rPr>
          <w:color w:val="000000"/>
        </w:rPr>
      </w:pPr>
    </w:p>
    <w:p w:rsidR="00F21D33" w:rsidRDefault="00F21D33" w:rsidP="00C90545">
      <w:pPr>
        <w:rPr>
          <w:b/>
        </w:rPr>
      </w:pPr>
    </w:p>
    <w:p w:rsidR="00F21D33" w:rsidRDefault="00F21D33" w:rsidP="00C90545">
      <w:pPr>
        <w:jc w:val="center"/>
        <w:rPr>
          <w:b/>
        </w:rPr>
      </w:pPr>
    </w:p>
    <w:p w:rsidR="00EC6B2E" w:rsidRPr="00D95B89" w:rsidRDefault="00EC6B2E" w:rsidP="00C90545">
      <w:pPr>
        <w:ind w:left="360"/>
        <w:rPr>
          <w:sz w:val="22"/>
          <w:szCs w:val="22"/>
        </w:rPr>
      </w:pPr>
      <w:r>
        <w:rPr>
          <w:sz w:val="22"/>
          <w:szCs w:val="22"/>
        </w:rPr>
        <w:t>*Один час в каждом классе из части, формируемой участниками образовательного процесса.  отдан в обязательную часть на изучение обязательной предметной области «</w:t>
      </w:r>
      <w:r w:rsidRPr="002F1C02">
        <w:t>Родной язык и литературное чтение на родном языке</w:t>
      </w:r>
      <w:r>
        <w:t>»</w:t>
      </w:r>
    </w:p>
    <w:p w:rsidR="00F21D33" w:rsidRDefault="00F21D33" w:rsidP="00C90545">
      <w:pPr>
        <w:ind w:left="360"/>
      </w:pPr>
    </w:p>
    <w:p w:rsidR="00F21D33" w:rsidRPr="00453C49" w:rsidRDefault="00F21D33" w:rsidP="00C90545">
      <w:pPr>
        <w:pStyle w:val="a9"/>
        <w:jc w:val="center"/>
        <w:rPr>
          <w:rFonts w:ascii="Times New Roman" w:hAnsi="Times New Roman"/>
          <w:b/>
          <w:sz w:val="24"/>
          <w:szCs w:val="24"/>
        </w:rPr>
      </w:pPr>
      <w:r w:rsidRPr="00453C49">
        <w:rPr>
          <w:rFonts w:ascii="Times New Roman" w:hAnsi="Times New Roman"/>
          <w:b/>
          <w:sz w:val="24"/>
          <w:szCs w:val="24"/>
        </w:rPr>
        <w:lastRenderedPageBreak/>
        <w:t>Пояснительная записка</w:t>
      </w:r>
    </w:p>
    <w:p w:rsidR="00F21D33" w:rsidRPr="00453C49" w:rsidRDefault="00F21D33" w:rsidP="00C90545">
      <w:pPr>
        <w:pStyle w:val="a9"/>
        <w:jc w:val="center"/>
        <w:rPr>
          <w:rFonts w:ascii="Times New Roman" w:hAnsi="Times New Roman"/>
          <w:b/>
          <w:sz w:val="24"/>
          <w:szCs w:val="24"/>
        </w:rPr>
      </w:pPr>
      <w:r w:rsidRPr="00453C49">
        <w:rPr>
          <w:rFonts w:ascii="Times New Roman" w:hAnsi="Times New Roman"/>
          <w:b/>
          <w:sz w:val="24"/>
          <w:szCs w:val="24"/>
        </w:rPr>
        <w:t>к учебному плану начального общего образования</w:t>
      </w:r>
    </w:p>
    <w:p w:rsidR="00F21D33" w:rsidRPr="00453C49" w:rsidRDefault="00EC6B2E" w:rsidP="00C90545">
      <w:pPr>
        <w:pStyle w:val="a9"/>
        <w:jc w:val="center"/>
        <w:rPr>
          <w:rFonts w:ascii="Times New Roman" w:hAnsi="Times New Roman"/>
          <w:b/>
          <w:sz w:val="24"/>
          <w:szCs w:val="24"/>
        </w:rPr>
      </w:pPr>
      <w:r>
        <w:rPr>
          <w:rFonts w:ascii="Times New Roman" w:hAnsi="Times New Roman"/>
          <w:b/>
          <w:sz w:val="24"/>
          <w:szCs w:val="24"/>
        </w:rPr>
        <w:t>на 2020-2021</w:t>
      </w:r>
      <w:r w:rsidR="00F21D33" w:rsidRPr="00453C49">
        <w:rPr>
          <w:rFonts w:ascii="Times New Roman" w:hAnsi="Times New Roman"/>
          <w:b/>
          <w:sz w:val="24"/>
          <w:szCs w:val="24"/>
        </w:rPr>
        <w:t xml:space="preserve"> учебный год</w:t>
      </w:r>
    </w:p>
    <w:p w:rsidR="00F21D33" w:rsidRPr="00453C49" w:rsidRDefault="00F21D33" w:rsidP="00C90545">
      <w:pPr>
        <w:jc w:val="both"/>
        <w:rPr>
          <w:b/>
        </w:rPr>
      </w:pPr>
    </w:p>
    <w:p w:rsidR="00F21D33" w:rsidRPr="00453C49" w:rsidRDefault="00F21D33" w:rsidP="00C90545">
      <w:pPr>
        <w:pStyle w:val="a9"/>
        <w:jc w:val="both"/>
        <w:rPr>
          <w:rFonts w:ascii="Times New Roman" w:hAnsi="Times New Roman"/>
          <w:sz w:val="24"/>
          <w:szCs w:val="24"/>
        </w:rPr>
      </w:pPr>
      <w:r w:rsidRPr="00453C49">
        <w:rPr>
          <w:rFonts w:ascii="Times New Roman" w:hAnsi="Times New Roman"/>
          <w:sz w:val="24"/>
          <w:szCs w:val="24"/>
        </w:rPr>
        <w:t xml:space="preserve">         Учебный план МБОУ «Т</w:t>
      </w:r>
      <w:r w:rsidR="005E1BA2">
        <w:rPr>
          <w:rFonts w:ascii="Times New Roman" w:hAnsi="Times New Roman"/>
          <w:sz w:val="24"/>
          <w:szCs w:val="24"/>
        </w:rPr>
        <w:t>ашлин</w:t>
      </w:r>
      <w:r w:rsidRPr="00453C49">
        <w:rPr>
          <w:rFonts w:ascii="Times New Roman" w:hAnsi="Times New Roman"/>
          <w:sz w:val="24"/>
          <w:szCs w:val="24"/>
        </w:rPr>
        <w:t xml:space="preserve">ская средняя общеобразовательная школа» разработан на основе следующих нормативно-правовых документов: </w:t>
      </w:r>
    </w:p>
    <w:p w:rsidR="00F21D33" w:rsidRPr="00453C49" w:rsidRDefault="00F21D33" w:rsidP="00C90545">
      <w:pPr>
        <w:pStyle w:val="a9"/>
        <w:jc w:val="both"/>
        <w:rPr>
          <w:rFonts w:ascii="Times New Roman" w:hAnsi="Times New Roman"/>
          <w:sz w:val="24"/>
          <w:szCs w:val="24"/>
        </w:rPr>
      </w:pPr>
      <w:r w:rsidRPr="00453C49">
        <w:rPr>
          <w:rFonts w:ascii="Times New Roman" w:hAnsi="Times New Roman"/>
          <w:sz w:val="24"/>
          <w:szCs w:val="24"/>
        </w:rPr>
        <w:t>- Федеральный Закон «Об образовании в Российской Федерации» от 29.12.2012г. № 273- ФЗ;</w:t>
      </w:r>
    </w:p>
    <w:p w:rsidR="00F21D33" w:rsidRPr="00453C49" w:rsidRDefault="00F21D33" w:rsidP="00C90545">
      <w:pPr>
        <w:pStyle w:val="a9"/>
        <w:jc w:val="both"/>
        <w:rPr>
          <w:rFonts w:ascii="Times New Roman" w:hAnsi="Times New Roman"/>
          <w:sz w:val="24"/>
          <w:szCs w:val="24"/>
        </w:rPr>
      </w:pPr>
      <w:r w:rsidRPr="00453C49">
        <w:rPr>
          <w:rFonts w:ascii="Times New Roman" w:hAnsi="Times New Roman"/>
          <w:sz w:val="24"/>
          <w:szCs w:val="24"/>
        </w:rPr>
        <w:t>- Приказ от 06.10.2009 № 373 «Об утверждении и введении в действие федерального государственного стандарта начального общего образования»;</w:t>
      </w:r>
    </w:p>
    <w:p w:rsidR="00F21D33" w:rsidRPr="007E01F4" w:rsidRDefault="00F21D33" w:rsidP="00C90545">
      <w:pPr>
        <w:pStyle w:val="a9"/>
        <w:jc w:val="both"/>
        <w:rPr>
          <w:rFonts w:ascii="Times New Roman" w:hAnsi="Times New Roman"/>
          <w:sz w:val="24"/>
          <w:szCs w:val="24"/>
        </w:rPr>
      </w:pPr>
      <w:r w:rsidRPr="007E01F4">
        <w:rPr>
          <w:rFonts w:ascii="Times New Roman" w:hAnsi="Times New Roman"/>
          <w:sz w:val="24"/>
          <w:szCs w:val="24"/>
        </w:rPr>
        <w:t xml:space="preserve">  -  Приказ  Министерства образования Оренбургской области «О формировании учебных планов </w:t>
      </w:r>
      <w:r w:rsidR="00EC6B2E">
        <w:rPr>
          <w:rFonts w:ascii="Times New Roman" w:hAnsi="Times New Roman"/>
          <w:sz w:val="24"/>
          <w:szCs w:val="24"/>
        </w:rPr>
        <w:t xml:space="preserve"> образовательных организаций</w:t>
      </w:r>
      <w:r w:rsidRPr="007E01F4">
        <w:rPr>
          <w:rFonts w:ascii="Times New Roman" w:hAnsi="Times New Roman"/>
          <w:sz w:val="24"/>
          <w:szCs w:val="24"/>
        </w:rPr>
        <w:t xml:space="preserve"> Оренбургской обл</w:t>
      </w:r>
      <w:r w:rsidR="00EC6B2E" w:rsidRPr="007E01F4">
        <w:rPr>
          <w:rFonts w:ascii="Times New Roman" w:hAnsi="Times New Roman"/>
          <w:sz w:val="24"/>
          <w:szCs w:val="24"/>
        </w:rPr>
        <w:t>асти</w:t>
      </w:r>
      <w:r w:rsidR="00EC6B2E">
        <w:rPr>
          <w:rFonts w:ascii="Times New Roman" w:hAnsi="Times New Roman"/>
          <w:sz w:val="24"/>
          <w:szCs w:val="24"/>
        </w:rPr>
        <w:t>,  реализующих основные общеобразовательные программы,</w:t>
      </w:r>
      <w:r w:rsidRPr="007E01F4">
        <w:rPr>
          <w:rFonts w:ascii="Times New Roman" w:hAnsi="Times New Roman"/>
          <w:sz w:val="24"/>
          <w:szCs w:val="24"/>
        </w:rPr>
        <w:t xml:space="preserve"> в 20</w:t>
      </w:r>
      <w:r w:rsidR="00EC6B2E">
        <w:rPr>
          <w:rFonts w:ascii="Times New Roman" w:hAnsi="Times New Roman"/>
          <w:sz w:val="24"/>
          <w:szCs w:val="24"/>
        </w:rPr>
        <w:t>20-2021</w:t>
      </w:r>
      <w:r w:rsidRPr="007E01F4">
        <w:rPr>
          <w:rFonts w:ascii="Times New Roman" w:hAnsi="Times New Roman"/>
          <w:sz w:val="24"/>
          <w:szCs w:val="24"/>
        </w:rPr>
        <w:t xml:space="preserve"> учебном году» от </w:t>
      </w:r>
      <w:r w:rsidR="00EC6B2E">
        <w:rPr>
          <w:rFonts w:ascii="Times New Roman" w:hAnsi="Times New Roman"/>
          <w:sz w:val="24"/>
          <w:szCs w:val="24"/>
        </w:rPr>
        <w:t>23</w:t>
      </w:r>
      <w:r w:rsidRPr="007E01F4">
        <w:rPr>
          <w:rFonts w:ascii="Times New Roman" w:hAnsi="Times New Roman"/>
          <w:sz w:val="24"/>
          <w:szCs w:val="24"/>
        </w:rPr>
        <w:t>.07.20</w:t>
      </w:r>
      <w:r w:rsidR="00EC6B2E">
        <w:rPr>
          <w:rFonts w:ascii="Times New Roman" w:hAnsi="Times New Roman"/>
          <w:sz w:val="24"/>
          <w:szCs w:val="24"/>
        </w:rPr>
        <w:t>20</w:t>
      </w:r>
      <w:r w:rsidRPr="007E01F4">
        <w:rPr>
          <w:rFonts w:ascii="Times New Roman" w:hAnsi="Times New Roman"/>
          <w:sz w:val="24"/>
          <w:szCs w:val="24"/>
        </w:rPr>
        <w:t xml:space="preserve"> № 01-21/</w:t>
      </w:r>
      <w:r w:rsidR="00EC6B2E">
        <w:rPr>
          <w:rFonts w:ascii="Times New Roman" w:hAnsi="Times New Roman"/>
          <w:sz w:val="24"/>
          <w:szCs w:val="24"/>
        </w:rPr>
        <w:t>978</w:t>
      </w:r>
      <w:r w:rsidRPr="007E01F4">
        <w:rPr>
          <w:rFonts w:ascii="Times New Roman" w:hAnsi="Times New Roman"/>
          <w:sz w:val="24"/>
          <w:szCs w:val="24"/>
        </w:rPr>
        <w:t>.</w:t>
      </w:r>
    </w:p>
    <w:p w:rsidR="00F21D33" w:rsidRDefault="00F21D33" w:rsidP="00C90545">
      <w:pPr>
        <w:pStyle w:val="a9"/>
        <w:jc w:val="both"/>
        <w:rPr>
          <w:rFonts w:ascii="Times New Roman" w:hAnsi="Times New Roman"/>
          <w:sz w:val="24"/>
          <w:szCs w:val="24"/>
        </w:rPr>
      </w:pPr>
    </w:p>
    <w:p w:rsidR="00F21D33" w:rsidRPr="00453C49" w:rsidRDefault="00F21D33" w:rsidP="00C90545">
      <w:pPr>
        <w:pStyle w:val="a9"/>
        <w:jc w:val="both"/>
        <w:rPr>
          <w:rFonts w:ascii="Times New Roman" w:hAnsi="Times New Roman"/>
          <w:sz w:val="24"/>
          <w:szCs w:val="24"/>
        </w:rPr>
      </w:pPr>
      <w:r w:rsidRPr="00453C49">
        <w:rPr>
          <w:rFonts w:ascii="Times New Roman" w:hAnsi="Times New Roman"/>
          <w:sz w:val="24"/>
          <w:szCs w:val="24"/>
        </w:rPr>
        <w:t>Данный учебный план определяет:</w:t>
      </w:r>
    </w:p>
    <w:p w:rsidR="00F21D33" w:rsidRPr="00453C49" w:rsidRDefault="00F21D33" w:rsidP="00C90545">
      <w:pPr>
        <w:pStyle w:val="a9"/>
        <w:jc w:val="both"/>
        <w:rPr>
          <w:rFonts w:ascii="Times New Roman" w:hAnsi="Times New Roman"/>
          <w:sz w:val="24"/>
          <w:szCs w:val="24"/>
        </w:rPr>
      </w:pPr>
      <w:r>
        <w:rPr>
          <w:rFonts w:ascii="Times New Roman" w:hAnsi="Times New Roman"/>
          <w:sz w:val="24"/>
          <w:szCs w:val="24"/>
        </w:rPr>
        <w:t xml:space="preserve">- </w:t>
      </w:r>
      <w:r w:rsidRPr="00453C49">
        <w:rPr>
          <w:rFonts w:ascii="Times New Roman" w:hAnsi="Times New Roman"/>
          <w:sz w:val="24"/>
          <w:szCs w:val="24"/>
        </w:rPr>
        <w:t>максимальный объем учебной нагрузки обучающихся начального звена названного учреждения;</w:t>
      </w:r>
    </w:p>
    <w:p w:rsidR="00F21D33" w:rsidRPr="00453C49" w:rsidRDefault="00F21D33" w:rsidP="00C90545">
      <w:pPr>
        <w:pStyle w:val="a9"/>
        <w:jc w:val="both"/>
        <w:rPr>
          <w:rFonts w:ascii="Times New Roman" w:hAnsi="Times New Roman"/>
          <w:sz w:val="24"/>
          <w:szCs w:val="24"/>
        </w:rPr>
      </w:pPr>
      <w:r w:rsidRPr="00453C49">
        <w:rPr>
          <w:rFonts w:ascii="Times New Roman" w:hAnsi="Times New Roman"/>
          <w:sz w:val="24"/>
          <w:szCs w:val="24"/>
        </w:rPr>
        <w:t xml:space="preserve"> </w:t>
      </w:r>
      <w:r>
        <w:rPr>
          <w:rFonts w:ascii="Times New Roman" w:hAnsi="Times New Roman"/>
          <w:sz w:val="24"/>
          <w:szCs w:val="24"/>
        </w:rPr>
        <w:t xml:space="preserve">- </w:t>
      </w:r>
      <w:r w:rsidRPr="00453C49">
        <w:rPr>
          <w:rFonts w:ascii="Times New Roman" w:hAnsi="Times New Roman"/>
          <w:sz w:val="24"/>
          <w:szCs w:val="24"/>
        </w:rPr>
        <w:t>состав учебных предметов и направлений внеурочной деятельности;</w:t>
      </w:r>
    </w:p>
    <w:p w:rsidR="00F21D33" w:rsidRPr="00453C49" w:rsidRDefault="00F21D33" w:rsidP="00C90545">
      <w:pPr>
        <w:pStyle w:val="a9"/>
        <w:jc w:val="both"/>
        <w:rPr>
          <w:rFonts w:ascii="Times New Roman" w:hAnsi="Times New Roman"/>
          <w:sz w:val="24"/>
          <w:szCs w:val="24"/>
        </w:rPr>
      </w:pPr>
      <w:r w:rsidRPr="00453C49">
        <w:rPr>
          <w:rFonts w:ascii="Times New Roman" w:hAnsi="Times New Roman"/>
          <w:sz w:val="24"/>
          <w:szCs w:val="24"/>
        </w:rPr>
        <w:t xml:space="preserve"> </w:t>
      </w:r>
      <w:r>
        <w:rPr>
          <w:rFonts w:ascii="Times New Roman" w:hAnsi="Times New Roman"/>
          <w:sz w:val="24"/>
          <w:szCs w:val="24"/>
        </w:rPr>
        <w:t xml:space="preserve">- </w:t>
      </w:r>
      <w:r w:rsidRPr="00453C49">
        <w:rPr>
          <w:rFonts w:ascii="Times New Roman" w:hAnsi="Times New Roman"/>
          <w:sz w:val="24"/>
          <w:szCs w:val="24"/>
        </w:rPr>
        <w:t xml:space="preserve">распределяет учебное время, отводимое на освоение содержания образования по классам и  учебным предметам.  </w:t>
      </w:r>
    </w:p>
    <w:p w:rsidR="00F21D33" w:rsidRDefault="00F21D33" w:rsidP="00C90545">
      <w:pPr>
        <w:pStyle w:val="a9"/>
        <w:jc w:val="both"/>
        <w:rPr>
          <w:rFonts w:ascii="Times New Roman" w:hAnsi="Times New Roman"/>
          <w:sz w:val="24"/>
          <w:szCs w:val="24"/>
        </w:rPr>
      </w:pP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Учебный план для</w:t>
      </w:r>
      <w:r w:rsidRPr="00453C49">
        <w:rPr>
          <w:rFonts w:ascii="Times New Roman" w:hAnsi="Times New Roman"/>
          <w:b/>
          <w:sz w:val="24"/>
          <w:szCs w:val="24"/>
        </w:rPr>
        <w:t xml:space="preserve"> I - IV классов</w:t>
      </w:r>
      <w:r w:rsidRPr="00453C49">
        <w:rPr>
          <w:rFonts w:ascii="Times New Roman" w:hAnsi="Times New Roman"/>
          <w:sz w:val="24"/>
          <w:szCs w:val="24"/>
        </w:rPr>
        <w:t xml:space="preserve"> ориентирован на 4-летний нормативный срок освоения образовательных программ начального общего образования. </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Продолжительность учебного года: I класс – 33 учебные недели, II-IV классы – не менее 34 учебных недель.</w:t>
      </w:r>
    </w:p>
    <w:p w:rsidR="00F21D33"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xml:space="preserve"> Продолжительность урока II</w:t>
      </w:r>
      <w:r>
        <w:rPr>
          <w:rFonts w:ascii="Times New Roman" w:hAnsi="Times New Roman"/>
          <w:sz w:val="24"/>
          <w:szCs w:val="24"/>
        </w:rPr>
        <w:t xml:space="preserve"> - IV классов  – </w:t>
      </w:r>
      <w:r w:rsidRPr="00453C49">
        <w:rPr>
          <w:rFonts w:ascii="Times New Roman" w:hAnsi="Times New Roman"/>
          <w:sz w:val="24"/>
          <w:szCs w:val="24"/>
        </w:rPr>
        <w:t xml:space="preserve">45 мин. </w:t>
      </w:r>
      <w:r>
        <w:rPr>
          <w:rFonts w:ascii="Times New Roman" w:hAnsi="Times New Roman"/>
          <w:sz w:val="24"/>
          <w:szCs w:val="24"/>
        </w:rPr>
        <w:t>Общий объем нагрузки не превышает 5 уроков в день. Один раз в неделю допускается 6 уроков во 2-4  классах за счет физической культуры.</w:t>
      </w:r>
    </w:p>
    <w:p w:rsidR="00F21D33"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xml:space="preserve">Продолжительность урока в 1 классе – 35 минут </w:t>
      </w:r>
      <w:r>
        <w:rPr>
          <w:rFonts w:ascii="Times New Roman" w:hAnsi="Times New Roman"/>
          <w:sz w:val="24"/>
          <w:szCs w:val="24"/>
        </w:rPr>
        <w:t>(</w:t>
      </w:r>
      <w:r w:rsidRPr="00453C49">
        <w:rPr>
          <w:rFonts w:ascii="Times New Roman" w:hAnsi="Times New Roman"/>
          <w:sz w:val="24"/>
          <w:szCs w:val="24"/>
        </w:rPr>
        <w:t>в сентябре-</w:t>
      </w:r>
      <w:r>
        <w:rPr>
          <w:rFonts w:ascii="Times New Roman" w:hAnsi="Times New Roman"/>
          <w:sz w:val="24"/>
          <w:szCs w:val="24"/>
        </w:rPr>
        <w:t>октябре по 3 урока в день); 35 минут (в ноябре-декабре по 4 урока в день)</w:t>
      </w:r>
      <w:r w:rsidRPr="00453C49">
        <w:rPr>
          <w:rFonts w:ascii="Times New Roman" w:hAnsi="Times New Roman"/>
          <w:sz w:val="24"/>
          <w:szCs w:val="24"/>
        </w:rPr>
        <w:t xml:space="preserve"> и 40 минут в январе-мае</w:t>
      </w:r>
      <w:r>
        <w:rPr>
          <w:rFonts w:ascii="Times New Roman" w:hAnsi="Times New Roman"/>
          <w:sz w:val="24"/>
          <w:szCs w:val="24"/>
        </w:rPr>
        <w:t xml:space="preserve"> (по 4 урока в день); продолжительность </w:t>
      </w:r>
      <w:r w:rsidRPr="00453C49">
        <w:rPr>
          <w:rFonts w:ascii="Times New Roman" w:hAnsi="Times New Roman"/>
          <w:sz w:val="24"/>
          <w:szCs w:val="24"/>
        </w:rPr>
        <w:t>учебной недели в 1 – 4 классах – 5 дней.</w:t>
      </w:r>
      <w:r>
        <w:rPr>
          <w:rFonts w:ascii="Times New Roman" w:hAnsi="Times New Roman"/>
          <w:sz w:val="24"/>
          <w:szCs w:val="24"/>
        </w:rPr>
        <w:t xml:space="preserve"> Один раз в неделю допускается 5 уроков в 1 классе за счет физической культуры. Обучение в 1 классе организуется без балльного оценивания и домашних заданий</w:t>
      </w:r>
    </w:p>
    <w:p w:rsidR="00F21D33" w:rsidRPr="00453C49" w:rsidRDefault="00F21D33" w:rsidP="00C90545">
      <w:pPr>
        <w:pStyle w:val="a9"/>
        <w:jc w:val="both"/>
        <w:rPr>
          <w:rFonts w:ascii="Times New Roman" w:hAnsi="Times New Roman"/>
          <w:sz w:val="24"/>
          <w:szCs w:val="24"/>
        </w:rPr>
      </w:pP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Реализация учебного плана позволит сформировать у обучающихся базовые основы и фундамент всего последующего обучения, в том числе:</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заложить основу формирования учебной деятельности ребёнка - систему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формировать универсальные учебные действия;</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развивать познавательную мотивацию и интересы обучающихся, их готовность и способность к сотрудничеству и совместной деятельности ученика с учителем и одноклассниками, формировать основы нравственного поведения, определяющего отношения личности с обществом и окружающими людьми.</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xml:space="preserve">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деятельностного подхода и индивидуализации обучения по каждому учебному предмету.            </w:t>
      </w:r>
    </w:p>
    <w:p w:rsidR="00F21D33" w:rsidRPr="00453C49" w:rsidRDefault="00F21D33" w:rsidP="00C90545">
      <w:pPr>
        <w:pStyle w:val="a9"/>
        <w:jc w:val="both"/>
        <w:rPr>
          <w:rFonts w:ascii="Times New Roman" w:hAnsi="Times New Roman"/>
          <w:sz w:val="24"/>
          <w:szCs w:val="24"/>
        </w:rPr>
      </w:pPr>
      <w:r w:rsidRPr="00453C49">
        <w:rPr>
          <w:rFonts w:ascii="Times New Roman" w:hAnsi="Times New Roman"/>
          <w:sz w:val="24"/>
          <w:szCs w:val="24"/>
        </w:rPr>
        <w:t>Учебный план состоит из двух частей — обязательной части  и части, формируемой участниками образовательного процесса, включающей внеурочную деятельность, осуществляемую во второй половине дня.</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bCs/>
          <w:sz w:val="24"/>
          <w:szCs w:val="24"/>
        </w:rPr>
        <w:t xml:space="preserve">Обязательная часть </w:t>
      </w:r>
      <w:r w:rsidRPr="00453C49">
        <w:rPr>
          <w:rFonts w:ascii="Times New Roman" w:hAnsi="Times New Roman"/>
          <w:sz w:val="24"/>
          <w:szCs w:val="24"/>
        </w:rPr>
        <w:t>учебного плана определяет состав обязательных учебных предметов и учебное время, отводимое на их изучение по классам (годам) обучения.</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xml:space="preserve">Содержание образования обязательной части учебного плана призвано обеспечивать приобщение обучающихся к общекультурным и национально значимым ценностям, </w:t>
      </w:r>
      <w:r w:rsidRPr="00453C49">
        <w:rPr>
          <w:rFonts w:ascii="Times New Roman" w:hAnsi="Times New Roman"/>
          <w:sz w:val="24"/>
          <w:szCs w:val="24"/>
        </w:rPr>
        <w:lastRenderedPageBreak/>
        <w:t>формировать систему предметных навыков и личностных качеств. Обеспечить готовность к продолжению образования на последующем уровне основного общего образования.</w:t>
      </w:r>
    </w:p>
    <w:p w:rsidR="00F21D33" w:rsidRPr="00030326"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xml:space="preserve">Изучение </w:t>
      </w:r>
      <w:r w:rsidRPr="00453C49">
        <w:rPr>
          <w:rFonts w:ascii="Times New Roman" w:hAnsi="Times New Roman"/>
          <w:b/>
          <w:sz w:val="24"/>
          <w:szCs w:val="24"/>
        </w:rPr>
        <w:t>русского языка</w:t>
      </w:r>
      <w:r w:rsidRPr="00453C49">
        <w:rPr>
          <w:rFonts w:ascii="Times New Roman" w:hAnsi="Times New Roman"/>
          <w:sz w:val="24"/>
          <w:szCs w:val="24"/>
        </w:rPr>
        <w:t xml:space="preserve"> в начальной школе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r w:rsidRPr="00453C49">
        <w:rPr>
          <w:sz w:val="24"/>
          <w:szCs w:val="24"/>
        </w:rPr>
        <w:t xml:space="preserve"> </w:t>
      </w:r>
      <w:r w:rsidRPr="00453C49">
        <w:rPr>
          <w:rFonts w:ascii="Times New Roman" w:hAnsi="Times New Roman"/>
          <w:sz w:val="24"/>
          <w:szCs w:val="24"/>
        </w:rPr>
        <w:t xml:space="preserve">Преподавание данного предмета </w:t>
      </w:r>
      <w:r>
        <w:rPr>
          <w:rFonts w:ascii="Times New Roman" w:hAnsi="Times New Roman"/>
          <w:sz w:val="24"/>
          <w:szCs w:val="24"/>
        </w:rPr>
        <w:t>в 4 классе</w:t>
      </w:r>
      <w:r w:rsidRPr="00453C49">
        <w:rPr>
          <w:rFonts w:ascii="Times New Roman" w:hAnsi="Times New Roman"/>
          <w:sz w:val="24"/>
          <w:szCs w:val="24"/>
        </w:rPr>
        <w:t xml:space="preserve"> осуществляется по УМК</w:t>
      </w:r>
      <w:r>
        <w:rPr>
          <w:rFonts w:ascii="Times New Roman" w:hAnsi="Times New Roman"/>
          <w:sz w:val="24"/>
          <w:szCs w:val="24"/>
        </w:rPr>
        <w:t xml:space="preserve"> «Школа России»</w:t>
      </w:r>
      <w:r w:rsidRPr="00453C49">
        <w:rPr>
          <w:rFonts w:ascii="Times New Roman" w:hAnsi="Times New Roman"/>
          <w:sz w:val="24"/>
          <w:szCs w:val="24"/>
        </w:rPr>
        <w:t xml:space="preserve"> – «Обучение грамоте»: Горецкий В.Г., Федосова Н.А. «Азбука», «Прописи» в 4-х частях, Канакина В.П., Горецкий В.Г. «Русский язык».</w:t>
      </w:r>
    </w:p>
    <w:p w:rsidR="00F21D33" w:rsidRDefault="00F21D33" w:rsidP="00C90545">
      <w:pPr>
        <w:pStyle w:val="2"/>
        <w:shd w:val="clear" w:color="auto" w:fill="FFFFFF"/>
        <w:spacing w:before="0" w:after="0"/>
        <w:jc w:val="both"/>
        <w:rPr>
          <w:rFonts w:cs="Times New Roman"/>
          <w:b w:val="0"/>
          <w:bCs w:val="0"/>
          <w:i w:val="0"/>
          <w:sz w:val="24"/>
          <w:szCs w:val="24"/>
        </w:rPr>
      </w:pPr>
      <w:r w:rsidRPr="00F21D33">
        <w:rPr>
          <w:rFonts w:cs="Times New Roman"/>
          <w:i w:val="0"/>
          <w:sz w:val="24"/>
          <w:szCs w:val="24"/>
        </w:rPr>
        <w:t xml:space="preserve">          </w:t>
      </w:r>
      <w:r w:rsidRPr="00F21D33">
        <w:rPr>
          <w:rFonts w:cs="Times New Roman"/>
          <w:b w:val="0"/>
          <w:i w:val="0"/>
          <w:sz w:val="24"/>
          <w:szCs w:val="24"/>
        </w:rPr>
        <w:t>Изучение предмета</w:t>
      </w:r>
      <w:r w:rsidRPr="00F21D33">
        <w:rPr>
          <w:rFonts w:cs="Times New Roman"/>
          <w:i w:val="0"/>
          <w:sz w:val="24"/>
          <w:szCs w:val="24"/>
        </w:rPr>
        <w:t xml:space="preserve"> «Литературное чтение» </w:t>
      </w:r>
      <w:r w:rsidRPr="00F21D33">
        <w:rPr>
          <w:rFonts w:cs="Times New Roman"/>
          <w:b w:val="0"/>
          <w:i w:val="0"/>
          <w:sz w:val="24"/>
          <w:szCs w:val="24"/>
        </w:rPr>
        <w:t xml:space="preserve">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Преподавание данного предмета осуществляется в 1 классе по УМК «Литературное чтение» </w:t>
      </w:r>
      <w:r w:rsidRPr="005E1BA2">
        <w:rPr>
          <w:rFonts w:cs="Times New Roman"/>
          <w:b w:val="0"/>
          <w:bCs w:val="0"/>
          <w:i w:val="0"/>
          <w:sz w:val="24"/>
          <w:szCs w:val="24"/>
        </w:rPr>
        <w:t xml:space="preserve">Климановой Л.Ф., Горецкого </w:t>
      </w:r>
      <w:r w:rsidR="00FB655D" w:rsidRPr="005E1BA2">
        <w:rPr>
          <w:rFonts w:cs="Times New Roman"/>
          <w:b w:val="0"/>
          <w:bCs w:val="0"/>
          <w:i w:val="0"/>
          <w:sz w:val="24"/>
          <w:szCs w:val="24"/>
        </w:rPr>
        <w:t>В. Г., Головановой М. В.; во 2-4  классах</w:t>
      </w:r>
      <w:r w:rsidRPr="005E1BA2">
        <w:rPr>
          <w:rFonts w:cs="Times New Roman"/>
          <w:b w:val="0"/>
          <w:bCs w:val="0"/>
          <w:i w:val="0"/>
          <w:sz w:val="24"/>
          <w:szCs w:val="24"/>
        </w:rPr>
        <w:t xml:space="preserve"> «Литературное чтение» Климановой Л.Ф.,Виноградской Л.А.,  Горецкого В. Г.</w:t>
      </w:r>
    </w:p>
    <w:p w:rsidR="00D8161B" w:rsidRPr="00D8161B" w:rsidRDefault="00E33682" w:rsidP="00C90545">
      <w:pPr>
        <w:ind w:firstLine="567"/>
        <w:jc w:val="both"/>
        <w:rPr>
          <w:b/>
        </w:rPr>
      </w:pPr>
      <w:r w:rsidRPr="00453C49">
        <w:rPr>
          <w:bCs/>
        </w:rPr>
        <w:t xml:space="preserve">Часы учебного плана из части, формируемой участниками образовательного процесса, </w:t>
      </w:r>
      <w:r w:rsidRPr="00453C49">
        <w:t xml:space="preserve">использованы для </w:t>
      </w:r>
      <w:r>
        <w:t xml:space="preserve">введения на уровень начального общего образования новой предметной области </w:t>
      </w:r>
      <w:r w:rsidRPr="00E33682">
        <w:rPr>
          <w:b/>
        </w:rPr>
        <w:t>«Родной язык»</w:t>
      </w:r>
      <w:r>
        <w:t xml:space="preserve"> и </w:t>
      </w:r>
      <w:r w:rsidRPr="00E33682">
        <w:rPr>
          <w:b/>
        </w:rPr>
        <w:t>«Литературное чтение на родном языке»</w:t>
      </w:r>
      <w:r>
        <w:t xml:space="preserve">. </w:t>
      </w:r>
      <w:r w:rsidR="00D8161B">
        <w:t xml:space="preserve">Изучение </w:t>
      </w:r>
      <w:r>
        <w:t xml:space="preserve">этих </w:t>
      </w:r>
      <w:r w:rsidR="00D8161B">
        <w:t xml:space="preserve">предметов </w:t>
      </w:r>
      <w:r w:rsidR="00D8161B" w:rsidRPr="00D8161B">
        <w:t>направлено на формирование</w:t>
      </w:r>
      <w:r w:rsidR="00D8161B">
        <w:t xml:space="preserve">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p w:rsidR="00D8161B" w:rsidRDefault="00F21D33" w:rsidP="00C90545">
      <w:pPr>
        <w:pStyle w:val="a9"/>
        <w:jc w:val="both"/>
        <w:rPr>
          <w:rFonts w:ascii="Times New Roman" w:hAnsi="Times New Roman"/>
          <w:sz w:val="24"/>
          <w:szCs w:val="24"/>
        </w:rPr>
      </w:pPr>
      <w:r w:rsidRPr="00453C49">
        <w:rPr>
          <w:rFonts w:ascii="Times New Roman" w:hAnsi="Times New Roman"/>
          <w:sz w:val="24"/>
          <w:szCs w:val="24"/>
        </w:rPr>
        <w:t xml:space="preserve">           Изучение </w:t>
      </w:r>
      <w:r w:rsidRPr="00453C49">
        <w:rPr>
          <w:rFonts w:ascii="Times New Roman" w:hAnsi="Times New Roman"/>
          <w:b/>
          <w:sz w:val="24"/>
          <w:szCs w:val="24"/>
        </w:rPr>
        <w:t xml:space="preserve">математики </w:t>
      </w:r>
      <w:r w:rsidRPr="00453C49">
        <w:rPr>
          <w:rFonts w:ascii="Times New Roman" w:hAnsi="Times New Roman"/>
          <w:sz w:val="24"/>
          <w:szCs w:val="24"/>
        </w:rPr>
        <w:t>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П</w:t>
      </w:r>
      <w:r>
        <w:rPr>
          <w:rFonts w:ascii="Times New Roman" w:hAnsi="Times New Roman"/>
          <w:sz w:val="24"/>
          <w:szCs w:val="24"/>
        </w:rPr>
        <w:t xml:space="preserve">реподавание данного предмета </w:t>
      </w:r>
      <w:r w:rsidRPr="00453C49">
        <w:rPr>
          <w:rFonts w:ascii="Times New Roman" w:hAnsi="Times New Roman"/>
          <w:sz w:val="24"/>
          <w:szCs w:val="24"/>
        </w:rPr>
        <w:t>осуществляется по УМК «Математика» Моро М.И., Волковой С.И., Степановой  С.В.</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xml:space="preserve">Изучение интегрированного предмета </w:t>
      </w:r>
      <w:r w:rsidRPr="00453C49">
        <w:rPr>
          <w:rFonts w:ascii="Times New Roman" w:hAnsi="Times New Roman"/>
          <w:b/>
          <w:sz w:val="24"/>
          <w:szCs w:val="24"/>
        </w:rPr>
        <w:t>«Окружающий мир»</w:t>
      </w:r>
      <w:r w:rsidRPr="00453C49">
        <w:rPr>
          <w:rFonts w:ascii="Times New Roman" w:hAnsi="Times New Roman"/>
          <w:sz w:val="24"/>
          <w:szCs w:val="24"/>
        </w:rPr>
        <w:t xml:space="preserve"> направлено на воспитание любви и уважения к природе, своему городу (селу),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уделяется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 Учебный предмет «Окружающий мир» (человек, природа, общество) изучается с 1 по 4 кл.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 Преподавание данного предмета осуществляется по УМК «Окружающий мир» Плешакова А.А..</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xml:space="preserve">Учебный предмет </w:t>
      </w:r>
      <w:r w:rsidRPr="00453C49">
        <w:rPr>
          <w:rFonts w:ascii="Times New Roman" w:hAnsi="Times New Roman"/>
          <w:b/>
          <w:sz w:val="24"/>
          <w:szCs w:val="24"/>
        </w:rPr>
        <w:t>«Технология»</w:t>
      </w:r>
      <w:r w:rsidRPr="00453C49">
        <w:rPr>
          <w:rFonts w:ascii="Times New Roman" w:hAnsi="Times New Roman"/>
          <w:sz w:val="24"/>
          <w:szCs w:val="24"/>
        </w:rP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 </w:t>
      </w:r>
      <w:r w:rsidRPr="00453C49">
        <w:rPr>
          <w:rFonts w:ascii="Times New Roman" w:hAnsi="Times New Roman"/>
          <w:sz w:val="24"/>
          <w:szCs w:val="24"/>
        </w:rPr>
        <w:lastRenderedPageBreak/>
        <w:t>Преподавание данного предмета осуществляется по УМК «Технология» Лутцевой Е.А.,</w:t>
      </w:r>
      <w:r w:rsidR="00E33682">
        <w:rPr>
          <w:rFonts w:ascii="Times New Roman" w:hAnsi="Times New Roman"/>
          <w:sz w:val="24"/>
          <w:szCs w:val="24"/>
        </w:rPr>
        <w:t xml:space="preserve"> </w:t>
      </w:r>
      <w:r w:rsidRPr="00453C49">
        <w:rPr>
          <w:rFonts w:ascii="Times New Roman" w:hAnsi="Times New Roman"/>
          <w:sz w:val="24"/>
          <w:szCs w:val="24"/>
        </w:rPr>
        <w:t xml:space="preserve">Зуевой Т.П. </w:t>
      </w:r>
    </w:p>
    <w:p w:rsidR="00F21D33" w:rsidRPr="00453C49" w:rsidRDefault="001C6D50" w:rsidP="00C90545">
      <w:pPr>
        <w:pStyle w:val="a9"/>
        <w:ind w:firstLine="567"/>
        <w:jc w:val="both"/>
        <w:rPr>
          <w:rFonts w:ascii="Times New Roman" w:hAnsi="Times New Roman"/>
          <w:sz w:val="24"/>
          <w:szCs w:val="24"/>
        </w:rPr>
      </w:pPr>
      <w:r w:rsidRPr="00453C49">
        <w:rPr>
          <w:rFonts w:ascii="Times New Roman" w:hAnsi="Times New Roman"/>
          <w:sz w:val="24"/>
          <w:szCs w:val="24"/>
        </w:rPr>
        <w:t xml:space="preserve">Учебный предмет </w:t>
      </w:r>
      <w:r>
        <w:rPr>
          <w:rFonts w:ascii="Times New Roman" w:hAnsi="Times New Roman"/>
          <w:sz w:val="24"/>
          <w:szCs w:val="24"/>
        </w:rPr>
        <w:t>«</w:t>
      </w:r>
      <w:r w:rsidR="00F21D33" w:rsidRPr="00453C49">
        <w:rPr>
          <w:rFonts w:ascii="Times New Roman" w:hAnsi="Times New Roman"/>
          <w:b/>
          <w:sz w:val="24"/>
          <w:szCs w:val="24"/>
        </w:rPr>
        <w:t>Английский язык</w:t>
      </w:r>
      <w:r>
        <w:rPr>
          <w:rFonts w:ascii="Times New Roman" w:hAnsi="Times New Roman"/>
          <w:b/>
          <w:sz w:val="24"/>
          <w:szCs w:val="24"/>
        </w:rPr>
        <w:t>»</w:t>
      </w:r>
      <w:r w:rsidR="00F21D33" w:rsidRPr="00453C49">
        <w:rPr>
          <w:rFonts w:ascii="Times New Roman" w:hAnsi="Times New Roman"/>
          <w:b/>
          <w:sz w:val="24"/>
          <w:szCs w:val="24"/>
        </w:rPr>
        <w:t xml:space="preserve"> </w:t>
      </w:r>
      <w:r w:rsidR="00F21D33" w:rsidRPr="00453C49">
        <w:rPr>
          <w:rFonts w:ascii="Times New Roman" w:hAnsi="Times New Roman"/>
          <w:sz w:val="24"/>
          <w:szCs w:val="24"/>
        </w:rPr>
        <w:t>в начальной школе изучается со 2 класса. Он формирует элементарные коммуникативные умения в говорении, аудировании, чтении и письме; развивает речевые способности, внимание, мышление, память и воображение младшего школьника; способствует мотивации к дальнейшему овладению иностранным языком. Преподавание дан</w:t>
      </w:r>
      <w:r w:rsidR="00E33682">
        <w:rPr>
          <w:rFonts w:ascii="Times New Roman" w:hAnsi="Times New Roman"/>
          <w:sz w:val="24"/>
          <w:szCs w:val="24"/>
        </w:rPr>
        <w:t>ного предмета в МБОУ «Ташлин</w:t>
      </w:r>
      <w:r w:rsidR="00F21D33" w:rsidRPr="00453C49">
        <w:rPr>
          <w:rFonts w:ascii="Times New Roman" w:hAnsi="Times New Roman"/>
          <w:sz w:val="24"/>
          <w:szCs w:val="24"/>
        </w:rPr>
        <w:t xml:space="preserve">ская средняя общеобразовательная школа» осуществляется по УМК автора </w:t>
      </w:r>
      <w:r w:rsidR="00F21D33">
        <w:rPr>
          <w:rFonts w:ascii="Times New Roman" w:hAnsi="Times New Roman"/>
          <w:bCs/>
          <w:sz w:val="24"/>
          <w:szCs w:val="24"/>
        </w:rPr>
        <w:t>Комаровой Ю.А.</w:t>
      </w:r>
      <w:r w:rsidR="00F21D33" w:rsidRPr="00453C49">
        <w:rPr>
          <w:rFonts w:ascii="Times New Roman" w:hAnsi="Times New Roman"/>
          <w:bCs/>
          <w:sz w:val="24"/>
          <w:szCs w:val="24"/>
        </w:rPr>
        <w:t>.</w:t>
      </w:r>
    </w:p>
    <w:p w:rsidR="00F21D33" w:rsidRPr="00453C49" w:rsidRDefault="00F21D33" w:rsidP="00C90545">
      <w:pPr>
        <w:pStyle w:val="a9"/>
        <w:jc w:val="both"/>
        <w:rPr>
          <w:rFonts w:ascii="Times New Roman" w:hAnsi="Times New Roman"/>
          <w:bCs/>
          <w:sz w:val="24"/>
          <w:szCs w:val="24"/>
        </w:rPr>
      </w:pPr>
      <w:r w:rsidRPr="00453C49">
        <w:rPr>
          <w:rFonts w:ascii="Times New Roman" w:hAnsi="Times New Roman"/>
          <w:sz w:val="24"/>
          <w:szCs w:val="24"/>
        </w:rPr>
        <w:t xml:space="preserve">            Изучение предметов </w:t>
      </w:r>
      <w:r w:rsidRPr="00453C49">
        <w:rPr>
          <w:rFonts w:ascii="Times New Roman" w:hAnsi="Times New Roman"/>
          <w:b/>
          <w:sz w:val="24"/>
          <w:szCs w:val="24"/>
        </w:rPr>
        <w:t>эстетического цикла</w:t>
      </w:r>
      <w:r w:rsidRPr="00453C49">
        <w:rPr>
          <w:rFonts w:ascii="Times New Roman" w:hAnsi="Times New Roman"/>
          <w:sz w:val="24"/>
          <w:szCs w:val="24"/>
        </w:rPr>
        <w:t xml:space="preserve"> </w:t>
      </w:r>
      <w:r w:rsidRPr="00453C49">
        <w:rPr>
          <w:rFonts w:ascii="Times New Roman" w:hAnsi="Times New Roman"/>
          <w:b/>
          <w:sz w:val="24"/>
          <w:szCs w:val="24"/>
        </w:rPr>
        <w:t>(музыка,  ИЗО)</w:t>
      </w:r>
      <w:r w:rsidRPr="00453C49">
        <w:rPr>
          <w:rFonts w:ascii="Times New Roman" w:hAnsi="Times New Roman"/>
          <w:sz w:val="24"/>
          <w:szCs w:val="24"/>
        </w:rPr>
        <w:t xml:space="preserve">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Обучение ведётся по программам </w:t>
      </w:r>
      <w:r w:rsidRPr="00453C49">
        <w:rPr>
          <w:rFonts w:ascii="Times New Roman" w:hAnsi="Times New Roman"/>
          <w:b/>
          <w:bCs/>
          <w:sz w:val="24"/>
          <w:szCs w:val="24"/>
        </w:rPr>
        <w:t xml:space="preserve"> </w:t>
      </w:r>
      <w:r w:rsidRPr="00453C49">
        <w:rPr>
          <w:rFonts w:ascii="Times New Roman" w:hAnsi="Times New Roman"/>
          <w:bCs/>
          <w:sz w:val="24"/>
          <w:szCs w:val="24"/>
        </w:rPr>
        <w:t>Красильниковой М.С. (музыка), по программе Неменского Б.М. (ИЗО).</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 xml:space="preserve">Занятия по </w:t>
      </w:r>
      <w:r w:rsidRPr="00453C49">
        <w:rPr>
          <w:rFonts w:ascii="Times New Roman" w:hAnsi="Times New Roman"/>
          <w:b/>
          <w:sz w:val="24"/>
          <w:szCs w:val="24"/>
        </w:rPr>
        <w:t>физической культуре</w:t>
      </w:r>
      <w:r w:rsidRPr="00453C49">
        <w:rPr>
          <w:rFonts w:ascii="Times New Roman" w:hAnsi="Times New Roman"/>
          <w:sz w:val="24"/>
          <w:szCs w:val="24"/>
        </w:rPr>
        <w:t xml:space="preserve"> направлены на укрепление здоровья, содействие гармоничному физическому развитию и всесторонней физической подготовленности ученика. Обучение ведётся по «Комплексной программе  физического воспитания учащихся 1 – 11 классов» (авторы: В.И. Лях, Л.Д. Кофман, Г.Б. Мейксон)</w:t>
      </w:r>
    </w:p>
    <w:p w:rsidR="00F21D33" w:rsidRPr="001C6D50" w:rsidRDefault="00F21D33" w:rsidP="00C90545">
      <w:pPr>
        <w:pStyle w:val="a9"/>
        <w:ind w:firstLine="567"/>
        <w:jc w:val="both"/>
        <w:rPr>
          <w:rFonts w:ascii="Times New Roman" w:hAnsi="Times New Roman"/>
          <w:bCs/>
          <w:sz w:val="24"/>
          <w:szCs w:val="24"/>
        </w:rPr>
      </w:pPr>
      <w:r w:rsidRPr="00453C49">
        <w:rPr>
          <w:rFonts w:ascii="Times New Roman" w:hAnsi="Times New Roman"/>
          <w:bCs/>
          <w:sz w:val="24"/>
          <w:szCs w:val="24"/>
        </w:rPr>
        <w:t xml:space="preserve">Курс </w:t>
      </w:r>
      <w:r w:rsidRPr="00453C49">
        <w:rPr>
          <w:rFonts w:ascii="Times New Roman" w:hAnsi="Times New Roman"/>
          <w:b/>
          <w:bCs/>
          <w:sz w:val="24"/>
          <w:szCs w:val="24"/>
        </w:rPr>
        <w:t xml:space="preserve">«Основы религиозной культуры и светской этики» </w:t>
      </w:r>
      <w:r w:rsidRPr="00453C49">
        <w:rPr>
          <w:rFonts w:ascii="Times New Roman" w:hAnsi="Times New Roman"/>
          <w:bCs/>
          <w:sz w:val="24"/>
          <w:szCs w:val="24"/>
        </w:rPr>
        <w:t xml:space="preserve">реализуется в 4 классе, исходя из выбора модуля курса родителями,  по УМК </w:t>
      </w:r>
      <w:r w:rsidR="001C6D50">
        <w:rPr>
          <w:rFonts w:ascii="Times New Roman" w:hAnsi="Times New Roman"/>
          <w:bCs/>
          <w:sz w:val="24"/>
          <w:szCs w:val="24"/>
        </w:rPr>
        <w:t>Кураева А.В</w:t>
      </w:r>
      <w:r w:rsidRPr="00453C49">
        <w:rPr>
          <w:rFonts w:ascii="Times New Roman" w:hAnsi="Times New Roman"/>
          <w:bCs/>
          <w:sz w:val="24"/>
          <w:szCs w:val="24"/>
        </w:rPr>
        <w:t xml:space="preserve">. «Основы </w:t>
      </w:r>
      <w:r w:rsidR="001C6D50" w:rsidRPr="001C6D50">
        <w:rPr>
          <w:rFonts w:ascii="Times New Roman" w:hAnsi="Times New Roman"/>
          <w:bCs/>
          <w:sz w:val="24"/>
          <w:szCs w:val="24"/>
        </w:rPr>
        <w:t>религиозной культуры и светской этики</w:t>
      </w:r>
      <w:r w:rsidRPr="001C6D50">
        <w:rPr>
          <w:rFonts w:ascii="Times New Roman" w:hAnsi="Times New Roman"/>
          <w:bCs/>
          <w:sz w:val="24"/>
          <w:szCs w:val="24"/>
        </w:rPr>
        <w:t>».</w:t>
      </w:r>
    </w:p>
    <w:p w:rsidR="00E33682"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С целью определения уровня освоения основной общеобразовательной программы, в том числе отдельной части или всего объёма учебного предмета, курса (модуля) образовательной программы предусматривается   промежуточн</w:t>
      </w:r>
      <w:r w:rsidR="00E33682">
        <w:rPr>
          <w:rFonts w:ascii="Times New Roman" w:hAnsi="Times New Roman"/>
          <w:sz w:val="24"/>
          <w:szCs w:val="24"/>
        </w:rPr>
        <w:t>ая аттестация обучающихся.</w:t>
      </w:r>
    </w:p>
    <w:p w:rsidR="00E33682"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Промежуточная аттестация - оценка аттестационной комиссией (педагогом) уровня освоения учащимися на конец учебного года предметов, курсов (модул</w:t>
      </w:r>
      <w:r w:rsidR="00E33682">
        <w:rPr>
          <w:rFonts w:ascii="Times New Roman" w:hAnsi="Times New Roman"/>
          <w:sz w:val="24"/>
          <w:szCs w:val="24"/>
        </w:rPr>
        <w:t>ей), включённых в учебный план.</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bCs/>
          <w:sz w:val="24"/>
          <w:szCs w:val="24"/>
        </w:rPr>
        <w:t>В соответствии с требованиями ФГОС</w:t>
      </w:r>
      <w:r w:rsidRPr="00453C49">
        <w:rPr>
          <w:rFonts w:ascii="Times New Roman" w:hAnsi="Times New Roman"/>
          <w:sz w:val="24"/>
          <w:szCs w:val="24"/>
        </w:rPr>
        <w:t xml:space="preserve"> основной целью промежуточной аттестации в начальной  школе является</w:t>
      </w:r>
      <w:r w:rsidRPr="00453C49">
        <w:rPr>
          <w:rFonts w:ascii="Times New Roman" w:hAnsi="Times New Roman"/>
          <w:b/>
          <w:bCs/>
          <w:sz w:val="24"/>
          <w:szCs w:val="24"/>
        </w:rPr>
        <w:t xml:space="preserve"> </w:t>
      </w:r>
      <w:r w:rsidRPr="00453C49">
        <w:rPr>
          <w:rFonts w:ascii="Times New Roman" w:hAnsi="Times New Roman"/>
          <w:sz w:val="24"/>
          <w:szCs w:val="24"/>
        </w:rPr>
        <w:t xml:space="preserve">определение качества и уровня сформированности личностных, метапредметных и предметных результатов освоения образовательной программы начального общего образования, соотнесение этого уровня с требованиями федерального образовательного стандарта, а также оценка индивидуального прогресса в основных сферах развития личности ребенка. </w:t>
      </w:r>
    </w:p>
    <w:p w:rsidR="00F21D33" w:rsidRPr="00453C49" w:rsidRDefault="00F21D33" w:rsidP="00C90545">
      <w:pPr>
        <w:pStyle w:val="a9"/>
        <w:ind w:firstLine="567"/>
        <w:jc w:val="both"/>
        <w:rPr>
          <w:rFonts w:ascii="Times New Roman" w:hAnsi="Times New Roman"/>
          <w:sz w:val="24"/>
          <w:szCs w:val="24"/>
        </w:rPr>
      </w:pPr>
      <w:r w:rsidRPr="00453C49">
        <w:rPr>
          <w:rFonts w:ascii="Times New Roman" w:hAnsi="Times New Roman"/>
          <w:sz w:val="24"/>
          <w:szCs w:val="24"/>
        </w:rPr>
        <w:t>На уровне начального общего образования промежуточная аттестация обучающихся проводится после фактического прохождения  учебных программ соответствующего</w:t>
      </w:r>
      <w:r>
        <w:rPr>
          <w:rFonts w:ascii="Times New Roman" w:hAnsi="Times New Roman"/>
          <w:sz w:val="24"/>
          <w:szCs w:val="24"/>
        </w:rPr>
        <w:t xml:space="preserve"> класса и является обязательной</w:t>
      </w:r>
      <w:r w:rsidRPr="00453C49">
        <w:rPr>
          <w:rFonts w:ascii="Times New Roman" w:hAnsi="Times New Roman"/>
          <w:sz w:val="24"/>
          <w:szCs w:val="24"/>
        </w:rPr>
        <w:t>.</w:t>
      </w:r>
      <w:r>
        <w:rPr>
          <w:rFonts w:ascii="Times New Roman" w:hAnsi="Times New Roman"/>
          <w:sz w:val="24"/>
          <w:szCs w:val="24"/>
        </w:rPr>
        <w:t xml:space="preserve"> </w:t>
      </w:r>
      <w:r w:rsidRPr="00453C49">
        <w:rPr>
          <w:rFonts w:ascii="Times New Roman" w:hAnsi="Times New Roman"/>
          <w:sz w:val="24"/>
          <w:szCs w:val="24"/>
        </w:rPr>
        <w:t>Промежуточная аттестация проводится в учебное время. Сроки проведения утверждаются специальным приказом по школе. Формы промежуточной аттестации ежегодно утверждаются решением педагогического совета.</w:t>
      </w:r>
    </w:p>
    <w:p w:rsidR="00F21D33" w:rsidRPr="00215E24" w:rsidRDefault="00F21D33" w:rsidP="00C90545">
      <w:pPr>
        <w:pStyle w:val="a9"/>
        <w:ind w:firstLine="567"/>
        <w:jc w:val="both"/>
        <w:rPr>
          <w:rFonts w:ascii="Times New Roman" w:hAnsi="Times New Roman"/>
          <w:sz w:val="24"/>
          <w:szCs w:val="24"/>
        </w:rPr>
      </w:pPr>
      <w:r w:rsidRPr="00215E24">
        <w:rPr>
          <w:rFonts w:ascii="Times New Roman" w:hAnsi="Times New Roman"/>
          <w:sz w:val="24"/>
          <w:szCs w:val="24"/>
        </w:rPr>
        <w:t>УП определяет формы учебных занятий на уровне начального общего образования.</w:t>
      </w:r>
    </w:p>
    <w:p w:rsidR="00F21D33" w:rsidRDefault="00F21D33" w:rsidP="00C90545">
      <w:pPr>
        <w:pStyle w:val="a9"/>
        <w:ind w:firstLine="567"/>
        <w:jc w:val="both"/>
        <w:rPr>
          <w:rFonts w:ascii="Times New Roman" w:hAnsi="Times New Roman"/>
          <w:sz w:val="24"/>
          <w:szCs w:val="24"/>
        </w:rPr>
      </w:pPr>
    </w:p>
    <w:p w:rsidR="00FB655D" w:rsidRDefault="00FB655D" w:rsidP="00C90545">
      <w:pPr>
        <w:pStyle w:val="a9"/>
        <w:jc w:val="center"/>
        <w:rPr>
          <w:rFonts w:ascii="Times New Roman" w:hAnsi="Times New Roman"/>
          <w:b/>
          <w:sz w:val="24"/>
          <w:szCs w:val="24"/>
        </w:rPr>
      </w:pPr>
      <w:r>
        <w:rPr>
          <w:rFonts w:ascii="Times New Roman" w:hAnsi="Times New Roman"/>
          <w:b/>
          <w:sz w:val="24"/>
          <w:szCs w:val="24"/>
        </w:rPr>
        <w:t>Формы промежуточной аттестации</w:t>
      </w:r>
      <w:r w:rsidRPr="00957F95">
        <w:rPr>
          <w:rFonts w:ascii="Times New Roman" w:hAnsi="Times New Roman"/>
          <w:b/>
          <w:sz w:val="24"/>
          <w:szCs w:val="24"/>
        </w:rPr>
        <w:t xml:space="preserve"> обучающихся начальной школы</w:t>
      </w:r>
    </w:p>
    <w:p w:rsidR="00FB655D" w:rsidRPr="00957F95" w:rsidRDefault="00FB655D" w:rsidP="00C90545">
      <w:pPr>
        <w:pStyle w:val="a9"/>
        <w:jc w:val="center"/>
        <w:rPr>
          <w:rFonts w:ascii="Times New Roman" w:hAnsi="Times New Roman"/>
          <w:b/>
          <w:sz w:val="24"/>
          <w:szCs w:val="24"/>
        </w:rPr>
      </w:pPr>
      <w:r>
        <w:rPr>
          <w:rFonts w:ascii="Times New Roman" w:hAnsi="Times New Roman"/>
          <w:b/>
          <w:sz w:val="24"/>
          <w:szCs w:val="24"/>
        </w:rPr>
        <w:t xml:space="preserve"> в 2020-2021</w:t>
      </w:r>
      <w:r w:rsidRPr="00957F95">
        <w:rPr>
          <w:rFonts w:ascii="Times New Roman" w:hAnsi="Times New Roman"/>
          <w:b/>
          <w:sz w:val="24"/>
          <w:szCs w:val="24"/>
        </w:rPr>
        <w:t xml:space="preserve"> учебном году:</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 </w:t>
      </w:r>
    </w:p>
    <w:tbl>
      <w:tblPr>
        <w:tblpPr w:leftFromText="180" w:rightFromText="180" w:bottomFromText="200" w:vertAnchor="text" w:tblpX="-459" w:tblpY="1"/>
        <w:tblOverlap w:val="never"/>
        <w:tblW w:w="101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51"/>
        <w:gridCol w:w="3969"/>
        <w:gridCol w:w="5353"/>
      </w:tblGrid>
      <w:tr w:rsidR="00FB655D" w:rsidRPr="00806A35" w:rsidTr="00806A35">
        <w:tc>
          <w:tcPr>
            <w:tcW w:w="85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FB655D" w:rsidRPr="00806A35" w:rsidRDefault="00FB655D" w:rsidP="00C90545">
            <w:pPr>
              <w:pStyle w:val="a9"/>
              <w:contextualSpacing/>
              <w:jc w:val="center"/>
              <w:rPr>
                <w:rFonts w:ascii="Times New Roman" w:hAnsi="Times New Roman"/>
                <w:sz w:val="24"/>
                <w:szCs w:val="24"/>
                <w:lang w:eastAsia="en-US"/>
              </w:rPr>
            </w:pPr>
            <w:r w:rsidRPr="00806A35">
              <w:rPr>
                <w:rFonts w:ascii="Times New Roman" w:hAnsi="Times New Roman"/>
                <w:sz w:val="24"/>
                <w:szCs w:val="24"/>
              </w:rPr>
              <w:t>Класс</w:t>
            </w:r>
          </w:p>
          <w:p w:rsidR="00FB655D" w:rsidRPr="00806A35" w:rsidRDefault="00FB655D" w:rsidP="00C90545">
            <w:pPr>
              <w:pStyle w:val="a9"/>
              <w:contextualSpacing/>
              <w:jc w:val="center"/>
              <w:rPr>
                <w:rFonts w:ascii="Times New Roman" w:hAnsi="Times New Roman"/>
                <w:sz w:val="24"/>
                <w:szCs w:val="24"/>
              </w:rPr>
            </w:pP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Предмет</w:t>
            </w:r>
          </w:p>
        </w:tc>
        <w:tc>
          <w:tcPr>
            <w:tcW w:w="53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Форма</w:t>
            </w:r>
          </w:p>
        </w:tc>
      </w:tr>
      <w:tr w:rsidR="00FB655D" w:rsidRPr="00806A35" w:rsidTr="00806A35">
        <w:trPr>
          <w:trHeight w:val="510"/>
        </w:trPr>
        <w:tc>
          <w:tcPr>
            <w:tcW w:w="851" w:type="dxa"/>
            <w:vMerge w:val="restart"/>
            <w:tcBorders>
              <w:top w:val="nil"/>
              <w:left w:val="single" w:sz="8" w:space="0" w:color="auto"/>
              <w:bottom w:val="nil"/>
              <w:right w:val="single" w:sz="4" w:space="0" w:color="auto"/>
            </w:tcBorders>
            <w:tcMar>
              <w:top w:w="0" w:type="dxa"/>
              <w:left w:w="108" w:type="dxa"/>
              <w:bottom w:w="0" w:type="dxa"/>
              <w:right w:w="108" w:type="dxa"/>
            </w:tcMar>
            <w:hideMark/>
          </w:tcPr>
          <w:p w:rsidR="00FB655D" w:rsidRPr="00806A35" w:rsidRDefault="00FB655D" w:rsidP="00C90545">
            <w:pPr>
              <w:pStyle w:val="a9"/>
              <w:contextualSpacing/>
              <w:jc w:val="center"/>
              <w:rPr>
                <w:rFonts w:ascii="Times New Roman" w:hAnsi="Times New Roman"/>
                <w:b/>
                <w:sz w:val="24"/>
                <w:szCs w:val="24"/>
              </w:rPr>
            </w:pPr>
            <w:r w:rsidRPr="00806A35">
              <w:rPr>
                <w:rFonts w:ascii="Times New Roman" w:hAnsi="Times New Roman"/>
                <w:b/>
                <w:sz w:val="24"/>
                <w:szCs w:val="24"/>
              </w:rPr>
              <w:t>2</w:t>
            </w:r>
          </w:p>
        </w:tc>
        <w:tc>
          <w:tcPr>
            <w:tcW w:w="3969" w:type="dxa"/>
            <w:tcBorders>
              <w:top w:val="nil"/>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Русский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lang w:eastAsia="en-US"/>
              </w:rPr>
            </w:pPr>
            <w:r w:rsidRPr="00806A35">
              <w:rPr>
                <w:rFonts w:ascii="Times New Roman" w:hAnsi="Times New Roman"/>
                <w:sz w:val="24"/>
                <w:szCs w:val="24"/>
              </w:rPr>
              <w:t>Итоговый контрольный диктант</w:t>
            </w:r>
          </w:p>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(с грамматическим заданием)</w:t>
            </w:r>
          </w:p>
        </w:tc>
      </w:tr>
      <w:tr w:rsidR="00FB655D" w:rsidRPr="00806A35" w:rsidTr="00806A35">
        <w:trPr>
          <w:trHeight w:val="250"/>
        </w:trPr>
        <w:tc>
          <w:tcPr>
            <w:tcW w:w="0" w:type="auto"/>
            <w:vMerge/>
            <w:tcBorders>
              <w:top w:val="nil"/>
              <w:left w:val="single" w:sz="8" w:space="0" w:color="auto"/>
              <w:bottom w:val="nil"/>
              <w:right w:val="single" w:sz="4" w:space="0" w:color="auto"/>
            </w:tcBorders>
            <w:vAlign w:val="center"/>
            <w:hideMark/>
          </w:tcPr>
          <w:p w:rsidR="00FB655D" w:rsidRPr="00806A35" w:rsidRDefault="00FB655D" w:rsidP="00C90545">
            <w:pPr>
              <w:contextualSpacing/>
              <w:jc w:val="center"/>
              <w:rPr>
                <w:b/>
                <w:lang w:eastAsia="en-US"/>
              </w:rPr>
            </w:pPr>
          </w:p>
        </w:tc>
        <w:tc>
          <w:tcPr>
            <w:tcW w:w="3969" w:type="dxa"/>
            <w:tcBorders>
              <w:top w:val="nil"/>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Русский родной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806A35" w:rsidP="00C90545">
            <w:pPr>
              <w:pStyle w:val="a9"/>
              <w:contextualSpacing/>
              <w:jc w:val="both"/>
              <w:rPr>
                <w:rFonts w:ascii="Times New Roman" w:hAnsi="Times New Roman"/>
                <w:sz w:val="24"/>
                <w:szCs w:val="24"/>
              </w:rPr>
            </w:pPr>
            <w:r w:rsidRPr="00806A35">
              <w:rPr>
                <w:rFonts w:ascii="Times New Roman" w:hAnsi="Times New Roman"/>
                <w:sz w:val="24"/>
                <w:szCs w:val="24"/>
              </w:rPr>
              <w:t>Итоговое тестирование</w:t>
            </w:r>
          </w:p>
        </w:tc>
      </w:tr>
      <w:tr w:rsidR="00FB655D" w:rsidRPr="00806A35" w:rsidTr="00806A35">
        <w:trPr>
          <w:trHeight w:val="375"/>
        </w:trPr>
        <w:tc>
          <w:tcPr>
            <w:tcW w:w="0" w:type="auto"/>
            <w:vMerge/>
            <w:tcBorders>
              <w:top w:val="nil"/>
              <w:left w:val="single" w:sz="8" w:space="0" w:color="auto"/>
              <w:bottom w:val="nil"/>
              <w:right w:val="single" w:sz="4" w:space="0" w:color="auto"/>
            </w:tcBorders>
            <w:vAlign w:val="center"/>
            <w:hideMark/>
          </w:tcPr>
          <w:p w:rsidR="00FB655D" w:rsidRPr="00806A35" w:rsidRDefault="00FB655D" w:rsidP="00C90545">
            <w:pPr>
              <w:contextualSpacing/>
              <w:jc w:val="center"/>
              <w:rPr>
                <w:b/>
                <w:lang w:eastAsia="en-US"/>
              </w:rPr>
            </w:pPr>
          </w:p>
        </w:tc>
        <w:tc>
          <w:tcPr>
            <w:tcW w:w="396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Математика</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Итоговая контрольная работа</w:t>
            </w:r>
          </w:p>
        </w:tc>
      </w:tr>
      <w:tr w:rsidR="00FB655D" w:rsidRPr="00806A35" w:rsidTr="00806A35">
        <w:trPr>
          <w:trHeight w:val="615"/>
        </w:trPr>
        <w:tc>
          <w:tcPr>
            <w:tcW w:w="0" w:type="auto"/>
            <w:vMerge/>
            <w:tcBorders>
              <w:top w:val="nil"/>
              <w:left w:val="single" w:sz="8" w:space="0" w:color="auto"/>
              <w:bottom w:val="nil"/>
              <w:right w:val="single" w:sz="4" w:space="0" w:color="auto"/>
            </w:tcBorders>
            <w:vAlign w:val="center"/>
            <w:hideMark/>
          </w:tcPr>
          <w:p w:rsidR="00FB655D" w:rsidRPr="00806A35" w:rsidRDefault="00FB655D" w:rsidP="00C90545">
            <w:pPr>
              <w:contextualSpacing/>
              <w:jc w:val="center"/>
              <w:rPr>
                <w:b/>
                <w:lang w:eastAsia="en-US"/>
              </w:rPr>
            </w:pPr>
          </w:p>
        </w:tc>
        <w:tc>
          <w:tcPr>
            <w:tcW w:w="3969" w:type="dxa"/>
            <w:tcBorders>
              <w:top w:val="nil"/>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Литературное чтение</w:t>
            </w:r>
          </w:p>
        </w:tc>
        <w:tc>
          <w:tcPr>
            <w:tcW w:w="5353" w:type="dxa"/>
            <w:tcBorders>
              <w:top w:val="nil"/>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 техники чтения, уровня осмысленности и осознанности прочитанного</w:t>
            </w:r>
          </w:p>
        </w:tc>
      </w:tr>
      <w:tr w:rsidR="00FB655D" w:rsidRPr="00806A35" w:rsidTr="00806A35">
        <w:trPr>
          <w:trHeight w:val="210"/>
        </w:trPr>
        <w:tc>
          <w:tcPr>
            <w:tcW w:w="0" w:type="auto"/>
            <w:vMerge/>
            <w:tcBorders>
              <w:top w:val="nil"/>
              <w:left w:val="single" w:sz="8" w:space="0" w:color="auto"/>
              <w:bottom w:val="nil"/>
              <w:right w:val="single" w:sz="4" w:space="0" w:color="auto"/>
            </w:tcBorders>
            <w:vAlign w:val="center"/>
            <w:hideMark/>
          </w:tcPr>
          <w:p w:rsidR="00FB655D" w:rsidRPr="00806A35" w:rsidRDefault="00FB655D" w:rsidP="00C90545">
            <w:pPr>
              <w:contextualSpacing/>
              <w:jc w:val="center"/>
              <w:rPr>
                <w:b/>
                <w:lang w:eastAsia="en-US"/>
              </w:rPr>
            </w:pPr>
          </w:p>
        </w:tc>
        <w:tc>
          <w:tcPr>
            <w:tcW w:w="396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Окружающий мир</w:t>
            </w:r>
          </w:p>
        </w:tc>
        <w:tc>
          <w:tcPr>
            <w:tcW w:w="535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FB655D" w:rsidRPr="00806A35" w:rsidRDefault="00806A35"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323"/>
        </w:trPr>
        <w:tc>
          <w:tcPr>
            <w:tcW w:w="0" w:type="auto"/>
            <w:vMerge/>
            <w:tcBorders>
              <w:top w:val="nil"/>
              <w:left w:val="single" w:sz="8" w:space="0" w:color="auto"/>
              <w:bottom w:val="nil"/>
              <w:right w:val="single" w:sz="4" w:space="0" w:color="auto"/>
            </w:tcBorders>
            <w:vAlign w:val="center"/>
            <w:hideMark/>
          </w:tcPr>
          <w:p w:rsidR="00FB655D" w:rsidRPr="00806A35" w:rsidRDefault="00FB655D" w:rsidP="00C90545">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Аглийский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279"/>
        </w:trPr>
        <w:tc>
          <w:tcPr>
            <w:tcW w:w="0" w:type="auto"/>
            <w:vMerge/>
            <w:tcBorders>
              <w:top w:val="nil"/>
              <w:left w:val="single" w:sz="8" w:space="0" w:color="auto"/>
              <w:bottom w:val="nil"/>
              <w:right w:val="single" w:sz="4" w:space="0" w:color="auto"/>
            </w:tcBorders>
            <w:vAlign w:val="center"/>
            <w:hideMark/>
          </w:tcPr>
          <w:p w:rsidR="00FB655D" w:rsidRPr="00806A35" w:rsidRDefault="00FB655D" w:rsidP="00C90545">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Физическая культура</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1C6D50" w:rsidP="00C90545">
            <w:pPr>
              <w:pStyle w:val="a9"/>
              <w:contextualSpacing/>
              <w:jc w:val="both"/>
              <w:rPr>
                <w:rFonts w:ascii="Times New Roman" w:hAnsi="Times New Roman"/>
                <w:sz w:val="24"/>
                <w:szCs w:val="24"/>
              </w:rPr>
            </w:pPr>
            <w:r w:rsidRPr="00806A35">
              <w:rPr>
                <w:rFonts w:ascii="Times New Roman" w:hAnsi="Times New Roman"/>
                <w:sz w:val="24"/>
                <w:szCs w:val="24"/>
              </w:rPr>
              <w:t>Итоговое тестирование</w:t>
            </w:r>
          </w:p>
        </w:tc>
      </w:tr>
      <w:tr w:rsidR="00FB655D" w:rsidRPr="00806A35" w:rsidTr="00806A35">
        <w:trPr>
          <w:trHeight w:val="254"/>
        </w:trPr>
        <w:tc>
          <w:tcPr>
            <w:tcW w:w="0" w:type="auto"/>
            <w:vMerge/>
            <w:tcBorders>
              <w:top w:val="nil"/>
              <w:left w:val="single" w:sz="8" w:space="0" w:color="auto"/>
              <w:bottom w:val="nil"/>
              <w:right w:val="single" w:sz="4" w:space="0" w:color="auto"/>
            </w:tcBorders>
            <w:vAlign w:val="center"/>
            <w:hideMark/>
          </w:tcPr>
          <w:p w:rsidR="00FB655D" w:rsidRPr="00806A35" w:rsidRDefault="00FB655D" w:rsidP="00C90545">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ИЗО</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806A35"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259"/>
        </w:trPr>
        <w:tc>
          <w:tcPr>
            <w:tcW w:w="0" w:type="auto"/>
            <w:vMerge/>
            <w:tcBorders>
              <w:top w:val="nil"/>
              <w:left w:val="single" w:sz="8" w:space="0" w:color="auto"/>
              <w:bottom w:val="nil"/>
              <w:right w:val="single" w:sz="4" w:space="0" w:color="auto"/>
            </w:tcBorders>
            <w:vAlign w:val="center"/>
            <w:hideMark/>
          </w:tcPr>
          <w:p w:rsidR="00FB655D" w:rsidRPr="00806A35" w:rsidRDefault="00FB655D" w:rsidP="00C90545">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Технология</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Творческая работа</w:t>
            </w:r>
          </w:p>
        </w:tc>
      </w:tr>
      <w:tr w:rsidR="00FB655D" w:rsidRPr="00806A35" w:rsidTr="00806A35">
        <w:trPr>
          <w:trHeight w:val="248"/>
        </w:trPr>
        <w:tc>
          <w:tcPr>
            <w:tcW w:w="0" w:type="auto"/>
            <w:vMerge/>
            <w:tcBorders>
              <w:top w:val="nil"/>
              <w:left w:val="single" w:sz="8" w:space="0" w:color="auto"/>
              <w:bottom w:val="nil"/>
              <w:right w:val="single" w:sz="4" w:space="0" w:color="auto"/>
            </w:tcBorders>
            <w:vAlign w:val="center"/>
            <w:hideMark/>
          </w:tcPr>
          <w:p w:rsidR="00FB655D" w:rsidRPr="00806A35" w:rsidRDefault="00FB655D" w:rsidP="00C90545">
            <w:pPr>
              <w:contextualSpacing/>
              <w:jc w:val="center"/>
              <w:rPr>
                <w:b/>
                <w:lang w:eastAsia="en-US"/>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 xml:space="preserve">Музыка </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Зачет (урок-концерт)</w:t>
            </w:r>
          </w:p>
        </w:tc>
      </w:tr>
      <w:tr w:rsidR="00FB655D" w:rsidRPr="00806A35" w:rsidTr="00806A35">
        <w:trPr>
          <w:trHeight w:val="570"/>
        </w:trPr>
        <w:tc>
          <w:tcPr>
            <w:tcW w:w="851" w:type="dxa"/>
            <w:tcBorders>
              <w:top w:val="single" w:sz="4" w:space="0" w:color="auto"/>
              <w:left w:val="single" w:sz="8" w:space="0" w:color="auto"/>
              <w:bottom w:val="single" w:sz="8" w:space="0" w:color="auto"/>
              <w:right w:val="single" w:sz="4" w:space="0" w:color="auto"/>
            </w:tcBorders>
            <w:vAlign w:val="center"/>
            <w:hideMark/>
          </w:tcPr>
          <w:p w:rsidR="00FB655D" w:rsidRPr="00806A35" w:rsidRDefault="00FB655D" w:rsidP="00C90545">
            <w:pPr>
              <w:pStyle w:val="a9"/>
              <w:contextualSpacing/>
              <w:jc w:val="center"/>
              <w:rPr>
                <w:rFonts w:ascii="Times New Roman" w:hAnsi="Times New Roman"/>
                <w:b/>
                <w:sz w:val="24"/>
                <w:szCs w:val="24"/>
              </w:rPr>
            </w:pPr>
            <w:r w:rsidRPr="00806A35">
              <w:rPr>
                <w:rFonts w:ascii="Times New Roman" w:hAnsi="Times New Roman"/>
                <w:b/>
                <w:sz w:val="24"/>
                <w:szCs w:val="24"/>
              </w:rPr>
              <w:t>3</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Русский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lang w:eastAsia="en-US"/>
              </w:rPr>
            </w:pPr>
            <w:r w:rsidRPr="00806A35">
              <w:rPr>
                <w:rFonts w:ascii="Times New Roman" w:hAnsi="Times New Roman"/>
                <w:sz w:val="24"/>
                <w:szCs w:val="24"/>
              </w:rPr>
              <w:t>Итоговый контрольный диктант</w:t>
            </w:r>
          </w:p>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(с грамматическим заданием)</w:t>
            </w:r>
          </w:p>
        </w:tc>
      </w:tr>
      <w:tr w:rsidR="00FB655D" w:rsidRPr="00806A35" w:rsidTr="00806A35">
        <w:trPr>
          <w:trHeight w:val="205"/>
        </w:trPr>
        <w:tc>
          <w:tcPr>
            <w:tcW w:w="851" w:type="dxa"/>
            <w:tcBorders>
              <w:top w:val="single" w:sz="4" w:space="0" w:color="auto"/>
              <w:left w:val="single" w:sz="8" w:space="0" w:color="auto"/>
              <w:bottom w:val="single" w:sz="8"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Русский родной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806A35"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258"/>
        </w:trPr>
        <w:tc>
          <w:tcPr>
            <w:tcW w:w="851" w:type="dxa"/>
            <w:tcBorders>
              <w:top w:val="nil"/>
              <w:left w:val="single" w:sz="8" w:space="0" w:color="auto"/>
              <w:bottom w:val="single" w:sz="8"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Математика</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Итоговая контрольная работа</w:t>
            </w:r>
          </w:p>
        </w:tc>
      </w:tr>
      <w:tr w:rsidR="00FB655D" w:rsidRPr="00806A35" w:rsidTr="00806A35">
        <w:trPr>
          <w:trHeight w:val="570"/>
        </w:trPr>
        <w:tc>
          <w:tcPr>
            <w:tcW w:w="851" w:type="dxa"/>
            <w:tcBorders>
              <w:top w:val="nil"/>
              <w:left w:val="single" w:sz="8" w:space="0" w:color="auto"/>
              <w:bottom w:val="single" w:sz="8"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Литературное чтение</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 техники чтения, уровня осмысленности и осознанности прочитанного</w:t>
            </w:r>
          </w:p>
        </w:tc>
      </w:tr>
      <w:tr w:rsidR="00FB655D" w:rsidRPr="00806A35" w:rsidTr="00806A35">
        <w:trPr>
          <w:trHeight w:val="570"/>
        </w:trPr>
        <w:tc>
          <w:tcPr>
            <w:tcW w:w="851" w:type="dxa"/>
            <w:tcBorders>
              <w:top w:val="nil"/>
              <w:left w:val="single" w:sz="8" w:space="0" w:color="auto"/>
              <w:bottom w:val="single" w:sz="8"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 xml:space="preserve">Окружающий мир, </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Итоговая контрольная  работа на межпредметной основе</w:t>
            </w:r>
          </w:p>
        </w:tc>
      </w:tr>
      <w:tr w:rsidR="00FB655D" w:rsidRPr="00806A35" w:rsidTr="00806A35">
        <w:trPr>
          <w:trHeight w:val="194"/>
        </w:trPr>
        <w:tc>
          <w:tcPr>
            <w:tcW w:w="851" w:type="dxa"/>
            <w:tcBorders>
              <w:top w:val="nil"/>
              <w:left w:val="single" w:sz="8" w:space="0" w:color="auto"/>
              <w:bottom w:val="single" w:sz="8"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ИЗО</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806A35"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55"/>
        </w:trPr>
        <w:tc>
          <w:tcPr>
            <w:tcW w:w="851" w:type="dxa"/>
            <w:tcBorders>
              <w:top w:val="nil"/>
              <w:left w:val="single" w:sz="8" w:space="0" w:color="auto"/>
              <w:bottom w:val="single" w:sz="8"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 xml:space="preserve">Музыка </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Зачет (урок-концерт)</w:t>
            </w:r>
          </w:p>
        </w:tc>
      </w:tr>
      <w:tr w:rsidR="00FB655D" w:rsidRPr="00806A35" w:rsidTr="00806A35">
        <w:trPr>
          <w:trHeight w:val="174"/>
        </w:trPr>
        <w:tc>
          <w:tcPr>
            <w:tcW w:w="851" w:type="dxa"/>
            <w:tcBorders>
              <w:top w:val="nil"/>
              <w:left w:val="single" w:sz="8" w:space="0" w:color="auto"/>
              <w:bottom w:val="single" w:sz="8"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Технология</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Творческая работа</w:t>
            </w:r>
          </w:p>
        </w:tc>
      </w:tr>
      <w:tr w:rsidR="00FB655D" w:rsidRPr="00806A35" w:rsidTr="00806A35">
        <w:trPr>
          <w:trHeight w:val="305"/>
        </w:trPr>
        <w:tc>
          <w:tcPr>
            <w:tcW w:w="851" w:type="dxa"/>
            <w:tcBorders>
              <w:top w:val="nil"/>
              <w:left w:val="single" w:sz="8" w:space="0" w:color="auto"/>
              <w:bottom w:val="single" w:sz="8"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Аглийский язык</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263"/>
        </w:trPr>
        <w:tc>
          <w:tcPr>
            <w:tcW w:w="851" w:type="dxa"/>
            <w:tcBorders>
              <w:top w:val="nil"/>
              <w:left w:val="single" w:sz="8" w:space="0" w:color="auto"/>
              <w:bottom w:val="single" w:sz="8"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Физическая культура</w:t>
            </w:r>
          </w:p>
        </w:tc>
        <w:tc>
          <w:tcPr>
            <w:tcW w:w="5353"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806A35" w:rsidRDefault="001C6D50" w:rsidP="00C90545">
            <w:pPr>
              <w:pStyle w:val="a9"/>
              <w:contextualSpacing/>
              <w:jc w:val="both"/>
              <w:rPr>
                <w:rFonts w:ascii="Times New Roman" w:hAnsi="Times New Roman"/>
                <w:sz w:val="24"/>
                <w:szCs w:val="24"/>
              </w:rPr>
            </w:pPr>
            <w:r w:rsidRPr="00806A35">
              <w:rPr>
                <w:rFonts w:ascii="Times New Roman" w:hAnsi="Times New Roman"/>
                <w:sz w:val="24"/>
                <w:szCs w:val="24"/>
              </w:rPr>
              <w:t>Итоговое тестирование</w:t>
            </w:r>
          </w:p>
        </w:tc>
      </w:tr>
      <w:tr w:rsidR="00FB655D" w:rsidRPr="00806A35" w:rsidTr="00806A35">
        <w:trPr>
          <w:trHeight w:val="480"/>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pStyle w:val="a9"/>
              <w:contextualSpacing/>
              <w:jc w:val="center"/>
              <w:rPr>
                <w:rFonts w:ascii="Times New Roman" w:hAnsi="Times New Roman"/>
                <w:b/>
                <w:sz w:val="24"/>
                <w:szCs w:val="24"/>
              </w:rPr>
            </w:pPr>
            <w:r w:rsidRPr="00806A35">
              <w:rPr>
                <w:rFonts w:ascii="Times New Roman" w:hAnsi="Times New Roman"/>
                <w:b/>
                <w:sz w:val="24"/>
                <w:szCs w:val="24"/>
              </w:rPr>
              <w:t>4</w:t>
            </w: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Русский язык</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lang w:eastAsia="en-US"/>
              </w:rPr>
            </w:pPr>
            <w:r w:rsidRPr="00806A35">
              <w:rPr>
                <w:rFonts w:ascii="Times New Roman" w:hAnsi="Times New Roman"/>
                <w:sz w:val="24"/>
                <w:szCs w:val="24"/>
              </w:rPr>
              <w:t>Итоговый контрольный диктант</w:t>
            </w:r>
          </w:p>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(с грамматическим заданием)</w:t>
            </w:r>
          </w:p>
        </w:tc>
      </w:tr>
      <w:tr w:rsidR="00FB655D" w:rsidRPr="00806A35" w:rsidTr="00806A35">
        <w:trPr>
          <w:trHeight w:val="283"/>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Русский родной язык</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806A35"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237"/>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Окружающий мир</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806A35"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241"/>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Математика</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Итоговая контрольная  работа</w:t>
            </w:r>
          </w:p>
        </w:tc>
      </w:tr>
      <w:tr w:rsidR="00FB655D" w:rsidRPr="00806A35" w:rsidTr="00806A35">
        <w:trPr>
          <w:trHeight w:val="231"/>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Литературное чтение</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806A35" w:rsidP="00C90545">
            <w:pPr>
              <w:pStyle w:val="a9"/>
              <w:contextualSpacing/>
              <w:jc w:val="both"/>
              <w:rPr>
                <w:rFonts w:ascii="Times New Roman" w:hAnsi="Times New Roman"/>
                <w:sz w:val="24"/>
                <w:szCs w:val="24"/>
              </w:rPr>
            </w:pPr>
            <w:r w:rsidRPr="00806A35">
              <w:rPr>
                <w:rFonts w:ascii="Times New Roman" w:hAnsi="Times New Roman"/>
                <w:sz w:val="24"/>
                <w:szCs w:val="24"/>
              </w:rPr>
              <w:t>Итоговая контрольная  работа</w:t>
            </w:r>
          </w:p>
        </w:tc>
      </w:tr>
      <w:tr w:rsidR="00FB655D" w:rsidRPr="00806A35" w:rsidTr="00806A35">
        <w:trPr>
          <w:trHeight w:val="345"/>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Английский язык</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169"/>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Физическая культура</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1C6D50" w:rsidP="00C90545">
            <w:pPr>
              <w:pStyle w:val="a9"/>
              <w:contextualSpacing/>
              <w:jc w:val="both"/>
              <w:rPr>
                <w:rFonts w:ascii="Times New Roman" w:hAnsi="Times New Roman"/>
                <w:sz w:val="24"/>
                <w:szCs w:val="24"/>
              </w:rPr>
            </w:pPr>
            <w:r w:rsidRPr="00806A35">
              <w:rPr>
                <w:rFonts w:ascii="Times New Roman" w:hAnsi="Times New Roman"/>
                <w:sz w:val="24"/>
                <w:szCs w:val="24"/>
              </w:rPr>
              <w:t>З</w:t>
            </w:r>
            <w:r w:rsidR="00FB655D" w:rsidRPr="00806A35">
              <w:rPr>
                <w:rFonts w:ascii="Times New Roman" w:hAnsi="Times New Roman"/>
                <w:sz w:val="24"/>
                <w:szCs w:val="24"/>
              </w:rPr>
              <w:t>ачет</w:t>
            </w:r>
          </w:p>
        </w:tc>
      </w:tr>
      <w:tr w:rsidR="00FB655D" w:rsidRPr="00806A35" w:rsidTr="00806A35">
        <w:trPr>
          <w:trHeight w:val="159"/>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ИЗО</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806A35" w:rsidP="00C90545">
            <w:pPr>
              <w:pStyle w:val="a9"/>
              <w:contextualSpacing/>
              <w:jc w:val="both"/>
              <w:rPr>
                <w:rFonts w:ascii="Times New Roman" w:hAnsi="Times New Roman"/>
                <w:sz w:val="24"/>
                <w:szCs w:val="24"/>
              </w:rPr>
            </w:pPr>
            <w:r w:rsidRPr="00806A35">
              <w:rPr>
                <w:rFonts w:ascii="Times New Roman" w:hAnsi="Times New Roman"/>
                <w:sz w:val="24"/>
                <w:szCs w:val="24"/>
              </w:rPr>
              <w:t>Контрольное тестирование</w:t>
            </w:r>
          </w:p>
        </w:tc>
      </w:tr>
      <w:tr w:rsidR="00FB655D" w:rsidRPr="00806A35" w:rsidTr="00806A35">
        <w:trPr>
          <w:trHeight w:val="163"/>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Технология</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Творческая работа</w:t>
            </w:r>
          </w:p>
        </w:tc>
      </w:tr>
      <w:tr w:rsidR="00FB655D" w:rsidRPr="00806A35" w:rsidTr="00806A35">
        <w:trPr>
          <w:trHeight w:val="153"/>
        </w:trPr>
        <w:tc>
          <w:tcPr>
            <w:tcW w:w="851" w:type="dxa"/>
            <w:tcBorders>
              <w:top w:val="single" w:sz="4" w:space="0" w:color="auto"/>
              <w:left w:val="single" w:sz="8" w:space="0" w:color="auto"/>
              <w:bottom w:val="single" w:sz="4" w:space="0" w:color="auto"/>
              <w:right w:val="single" w:sz="4" w:space="0" w:color="auto"/>
            </w:tcBorders>
            <w:vAlign w:val="center"/>
            <w:hideMark/>
          </w:tcPr>
          <w:p w:rsidR="00FB655D" w:rsidRPr="00806A35" w:rsidRDefault="00FB655D" w:rsidP="00C90545">
            <w:pPr>
              <w:contextualSpacing/>
              <w:jc w:val="center"/>
            </w:pPr>
          </w:p>
        </w:tc>
        <w:tc>
          <w:tcPr>
            <w:tcW w:w="3969"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ОРКС</w:t>
            </w:r>
            <w:r w:rsidR="00806A35" w:rsidRPr="00806A35">
              <w:rPr>
                <w:rFonts w:ascii="Times New Roman" w:hAnsi="Times New Roman"/>
                <w:sz w:val="24"/>
                <w:szCs w:val="24"/>
              </w:rPr>
              <w:t>Э</w:t>
            </w:r>
          </w:p>
        </w:tc>
        <w:tc>
          <w:tcPr>
            <w:tcW w:w="535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FB655D" w:rsidRPr="00806A35" w:rsidRDefault="00FB655D" w:rsidP="00C90545">
            <w:pPr>
              <w:pStyle w:val="a9"/>
              <w:contextualSpacing/>
              <w:jc w:val="both"/>
              <w:rPr>
                <w:rFonts w:ascii="Times New Roman" w:hAnsi="Times New Roman"/>
                <w:sz w:val="24"/>
                <w:szCs w:val="24"/>
              </w:rPr>
            </w:pPr>
            <w:r w:rsidRPr="00806A35">
              <w:rPr>
                <w:rFonts w:ascii="Times New Roman" w:hAnsi="Times New Roman"/>
                <w:sz w:val="24"/>
                <w:szCs w:val="24"/>
              </w:rPr>
              <w:t>Защита проекта</w:t>
            </w:r>
          </w:p>
        </w:tc>
      </w:tr>
    </w:tbl>
    <w:p w:rsidR="00E33682" w:rsidRDefault="00E33682" w:rsidP="00C90545">
      <w:pPr>
        <w:pStyle w:val="a9"/>
        <w:rPr>
          <w:rFonts w:ascii="Times New Roman" w:hAnsi="Times New Roman"/>
          <w:b/>
          <w:sz w:val="24"/>
          <w:szCs w:val="24"/>
        </w:rPr>
      </w:pPr>
    </w:p>
    <w:p w:rsidR="00FB655D" w:rsidRPr="00957F95" w:rsidRDefault="00FB655D" w:rsidP="00C90545">
      <w:pPr>
        <w:pStyle w:val="a9"/>
        <w:jc w:val="center"/>
        <w:rPr>
          <w:rFonts w:ascii="Times New Roman" w:hAnsi="Times New Roman"/>
          <w:b/>
          <w:sz w:val="24"/>
          <w:szCs w:val="24"/>
        </w:rPr>
      </w:pPr>
      <w:r w:rsidRPr="00957F95">
        <w:rPr>
          <w:rFonts w:ascii="Times New Roman" w:hAnsi="Times New Roman"/>
          <w:b/>
          <w:sz w:val="24"/>
          <w:szCs w:val="24"/>
        </w:rPr>
        <w:t>«Формы организации учебных занятий»</w:t>
      </w:r>
    </w:p>
    <w:p w:rsidR="00FB655D" w:rsidRPr="00957F95" w:rsidRDefault="00FB655D" w:rsidP="00C90545">
      <w:pPr>
        <w:pStyle w:val="a9"/>
        <w:jc w:val="center"/>
        <w:rPr>
          <w:rFonts w:ascii="Times New Roman" w:hAnsi="Times New Roman"/>
          <w:b/>
          <w:sz w:val="24"/>
          <w:szCs w:val="24"/>
        </w:rPr>
      </w:pPr>
      <w:r w:rsidRPr="00957F95">
        <w:rPr>
          <w:rFonts w:ascii="Times New Roman" w:hAnsi="Times New Roman"/>
          <w:b/>
          <w:sz w:val="24"/>
          <w:szCs w:val="24"/>
        </w:rPr>
        <w:t xml:space="preserve">на уровне начального общего образования </w:t>
      </w:r>
      <w:r>
        <w:rPr>
          <w:rFonts w:ascii="Times New Roman" w:hAnsi="Times New Roman"/>
          <w:b/>
          <w:sz w:val="24"/>
          <w:szCs w:val="24"/>
        </w:rPr>
        <w:t>в 2020-2021</w:t>
      </w:r>
      <w:r w:rsidRPr="00957F95">
        <w:rPr>
          <w:rFonts w:ascii="Times New Roman" w:hAnsi="Times New Roman"/>
          <w:b/>
          <w:sz w:val="24"/>
          <w:szCs w:val="24"/>
        </w:rPr>
        <w:t xml:space="preserve"> учебном году:</w:t>
      </w:r>
    </w:p>
    <w:p w:rsidR="00FB655D" w:rsidRPr="00957F95" w:rsidRDefault="00FB655D" w:rsidP="00C90545">
      <w:pPr>
        <w:pStyle w:val="a9"/>
        <w:rPr>
          <w:rFonts w:ascii="Times New Roman" w:hAnsi="Times New Roman"/>
          <w:b/>
          <w:sz w:val="24"/>
          <w:szCs w:val="24"/>
        </w:rPr>
      </w:pPr>
    </w:p>
    <w:tbl>
      <w:tblPr>
        <w:tblW w:w="10652" w:type="dxa"/>
        <w:tblInd w:w="-318" w:type="dxa"/>
        <w:tblCellMar>
          <w:left w:w="0" w:type="dxa"/>
          <w:right w:w="0" w:type="dxa"/>
        </w:tblCellMar>
        <w:tblLook w:val="04A0"/>
      </w:tblPr>
      <w:tblGrid>
        <w:gridCol w:w="2572"/>
        <w:gridCol w:w="4678"/>
        <w:gridCol w:w="3402"/>
      </w:tblGrid>
      <w:tr w:rsidR="00FB655D" w:rsidRPr="00957F95" w:rsidTr="00C36420">
        <w:tc>
          <w:tcPr>
            <w:tcW w:w="25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center"/>
              <w:rPr>
                <w:rFonts w:ascii="Times New Roman" w:eastAsiaTheme="minorEastAsia" w:hAnsi="Times New Roman"/>
                <w:b/>
                <w:sz w:val="24"/>
                <w:szCs w:val="24"/>
              </w:rPr>
            </w:pPr>
            <w:r w:rsidRPr="00957F95">
              <w:rPr>
                <w:rFonts w:ascii="Times New Roman" w:hAnsi="Times New Roman"/>
                <w:b/>
                <w:sz w:val="24"/>
                <w:szCs w:val="24"/>
              </w:rPr>
              <w:t>Тип урока</w:t>
            </w:r>
          </w:p>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center"/>
              <w:rPr>
                <w:rFonts w:ascii="Times New Roman" w:eastAsiaTheme="minorEastAsia" w:hAnsi="Times New Roman"/>
                <w:b/>
                <w:sz w:val="24"/>
                <w:szCs w:val="24"/>
              </w:rPr>
            </w:pPr>
            <w:r w:rsidRPr="00957F95">
              <w:rPr>
                <w:rFonts w:ascii="Times New Roman" w:hAnsi="Times New Roman"/>
                <w:b/>
                <w:sz w:val="24"/>
                <w:szCs w:val="24"/>
              </w:rPr>
              <w:t>Целевое назначение</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center"/>
              <w:rPr>
                <w:rFonts w:ascii="Times New Roman" w:hAnsi="Times New Roman"/>
                <w:b/>
                <w:sz w:val="24"/>
                <w:szCs w:val="24"/>
              </w:rPr>
            </w:pPr>
            <w:r w:rsidRPr="00957F95">
              <w:rPr>
                <w:rFonts w:ascii="Times New Roman" w:hAnsi="Times New Roman"/>
                <w:b/>
                <w:sz w:val="24"/>
                <w:szCs w:val="24"/>
              </w:rPr>
              <w:t>Форма урока</w:t>
            </w:r>
          </w:p>
        </w:tc>
      </w:tr>
      <w:tr w:rsidR="00FB655D" w:rsidRPr="00957F95" w:rsidTr="00C36420">
        <w:tc>
          <w:tcPr>
            <w:tcW w:w="25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Урок открытия новых знаний и УУД</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Открытие новых знаний, приобретение новых умений, их первичное осмысление</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lang w:eastAsia="en-US"/>
              </w:rPr>
            </w:pPr>
            <w:r w:rsidRPr="00957F95">
              <w:rPr>
                <w:rFonts w:ascii="Times New Roman" w:hAnsi="Times New Roman"/>
                <w:sz w:val="24"/>
                <w:szCs w:val="24"/>
              </w:rPr>
              <w:t>Урок-диалог</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Урок-исследование</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 творческая мастерская</w:t>
            </w:r>
          </w:p>
          <w:p w:rsidR="00FB655D" w:rsidRPr="00957F95" w:rsidRDefault="00FB655D" w:rsidP="00C90545">
            <w:pPr>
              <w:pStyle w:val="a9"/>
              <w:jc w:val="both"/>
              <w:rPr>
                <w:rFonts w:ascii="Times New Roman" w:eastAsiaTheme="minorEastAsia" w:hAnsi="Times New Roman"/>
                <w:color w:val="000000"/>
                <w:sz w:val="24"/>
                <w:szCs w:val="24"/>
              </w:rPr>
            </w:pPr>
            <w:r w:rsidRPr="00957F95">
              <w:rPr>
                <w:rFonts w:ascii="Times New Roman" w:hAnsi="Times New Roman"/>
                <w:color w:val="000000"/>
                <w:sz w:val="24"/>
                <w:szCs w:val="24"/>
              </w:rPr>
              <w:t>Урок-экспедиция;</w:t>
            </w:r>
          </w:p>
          <w:p w:rsidR="00FB655D" w:rsidRPr="00957F95" w:rsidRDefault="00FB655D" w:rsidP="00C90545">
            <w:pPr>
              <w:pStyle w:val="a9"/>
              <w:jc w:val="both"/>
              <w:rPr>
                <w:rFonts w:ascii="Times New Roman" w:hAnsi="Times New Roman"/>
                <w:color w:val="000000"/>
                <w:sz w:val="24"/>
                <w:szCs w:val="24"/>
              </w:rPr>
            </w:pPr>
            <w:r w:rsidRPr="00957F95">
              <w:rPr>
                <w:rFonts w:ascii="Times New Roman" w:hAnsi="Times New Roman"/>
                <w:color w:val="000000"/>
                <w:sz w:val="24"/>
                <w:szCs w:val="24"/>
              </w:rPr>
              <w:t>Урок-путешествие</w:t>
            </w:r>
          </w:p>
          <w:p w:rsidR="00FB655D" w:rsidRPr="00957F95" w:rsidRDefault="00FB655D" w:rsidP="00C90545">
            <w:pPr>
              <w:pStyle w:val="a9"/>
              <w:jc w:val="both"/>
              <w:rPr>
                <w:rFonts w:ascii="Times New Roman" w:hAnsi="Times New Roman"/>
                <w:color w:val="000000"/>
                <w:sz w:val="24"/>
                <w:szCs w:val="24"/>
              </w:rPr>
            </w:pPr>
            <w:r w:rsidRPr="00957F95">
              <w:rPr>
                <w:rFonts w:ascii="Times New Roman" w:hAnsi="Times New Roman"/>
                <w:color w:val="000000"/>
                <w:sz w:val="24"/>
                <w:szCs w:val="24"/>
              </w:rPr>
              <w:t>Урок-дисскусия</w:t>
            </w:r>
            <w:r w:rsidRPr="00957F95">
              <w:rPr>
                <w:rFonts w:ascii="Times New Roman" w:hAnsi="Times New Roman"/>
                <w:color w:val="000000"/>
                <w:sz w:val="24"/>
                <w:szCs w:val="24"/>
              </w:rPr>
              <w:br/>
              <w:t>Урок-игра (деловая, ролевая)</w:t>
            </w:r>
          </w:p>
          <w:p w:rsidR="00FB655D" w:rsidRPr="00957F95" w:rsidRDefault="00FB655D" w:rsidP="00C90545">
            <w:pPr>
              <w:pStyle w:val="a9"/>
              <w:jc w:val="both"/>
              <w:rPr>
                <w:rFonts w:ascii="Times New Roman" w:hAnsi="Times New Roman"/>
                <w:color w:val="000000"/>
                <w:sz w:val="24"/>
                <w:szCs w:val="24"/>
              </w:rPr>
            </w:pPr>
            <w:r w:rsidRPr="00957F95">
              <w:rPr>
                <w:rFonts w:ascii="Times New Roman" w:hAnsi="Times New Roman"/>
                <w:color w:val="000000"/>
                <w:sz w:val="24"/>
                <w:szCs w:val="24"/>
              </w:rPr>
              <w:t>Урок-конференция</w:t>
            </w:r>
          </w:p>
          <w:p w:rsidR="00FB655D" w:rsidRPr="00957F95" w:rsidRDefault="00FB655D" w:rsidP="00C90545">
            <w:pPr>
              <w:pStyle w:val="a9"/>
              <w:jc w:val="both"/>
              <w:rPr>
                <w:rFonts w:ascii="Times New Roman" w:eastAsiaTheme="minorEastAsia" w:hAnsi="Times New Roman"/>
                <w:color w:val="000000"/>
                <w:sz w:val="24"/>
                <w:szCs w:val="24"/>
              </w:rPr>
            </w:pPr>
            <w:r w:rsidRPr="00957F95">
              <w:rPr>
                <w:rFonts w:ascii="Times New Roman" w:hAnsi="Times New Roman"/>
                <w:color w:val="000000"/>
                <w:sz w:val="24"/>
                <w:szCs w:val="24"/>
              </w:rPr>
              <w:t>урок-экскурсия;</w:t>
            </w:r>
          </w:p>
        </w:tc>
      </w:tr>
      <w:tr w:rsidR="00FB655D" w:rsidRPr="00957F95" w:rsidTr="00C36420">
        <w:tc>
          <w:tcPr>
            <w:tcW w:w="25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Урок совершенствования, обобщения и систематизации предметных ЗУНов, универсальных действий</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Систематизация предметных ЗУНов или УУД (выполнение практических упражнений)</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lang w:eastAsia="en-US"/>
              </w:rPr>
            </w:pPr>
            <w:r w:rsidRPr="00957F95">
              <w:rPr>
                <w:rFonts w:ascii="Times New Roman" w:hAnsi="Times New Roman"/>
                <w:sz w:val="24"/>
                <w:szCs w:val="24"/>
              </w:rPr>
              <w:t>урок-практикум;</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Урок-семинар</w:t>
            </w:r>
          </w:p>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Урок-размышление</w:t>
            </w:r>
          </w:p>
        </w:tc>
      </w:tr>
      <w:tr w:rsidR="00FB655D" w:rsidRPr="00957F95" w:rsidTr="00C36420">
        <w:tc>
          <w:tcPr>
            <w:tcW w:w="25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 xml:space="preserve">Урок повторения </w:t>
            </w:r>
            <w:r w:rsidRPr="00957F95">
              <w:rPr>
                <w:rFonts w:ascii="Times New Roman" w:hAnsi="Times New Roman"/>
                <w:sz w:val="24"/>
                <w:szCs w:val="24"/>
              </w:rPr>
              <w:lastRenderedPageBreak/>
              <w:t>предметных ЗУНов или закрепления УУД</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lastRenderedPageBreak/>
              <w:t xml:space="preserve">Закрепление предметных ЗУНов, </w:t>
            </w:r>
            <w:r w:rsidRPr="00957F95">
              <w:rPr>
                <w:rFonts w:ascii="Times New Roman" w:hAnsi="Times New Roman"/>
                <w:sz w:val="24"/>
                <w:szCs w:val="24"/>
              </w:rPr>
              <w:lastRenderedPageBreak/>
              <w:t>формирование УУД</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lang w:eastAsia="en-US"/>
              </w:rPr>
            </w:pPr>
            <w:r w:rsidRPr="00957F95">
              <w:rPr>
                <w:rFonts w:ascii="Times New Roman" w:hAnsi="Times New Roman"/>
                <w:sz w:val="24"/>
                <w:szCs w:val="24"/>
              </w:rPr>
              <w:lastRenderedPageBreak/>
              <w:t>Урок-турнир</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lastRenderedPageBreak/>
              <w:t>Урок-викторина</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Урок-кроссворд</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урок-практикум</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Урок-семинар</w:t>
            </w:r>
          </w:p>
        </w:tc>
      </w:tr>
      <w:tr w:rsidR="00FB655D" w:rsidRPr="00957F95" w:rsidTr="00C36420">
        <w:tc>
          <w:tcPr>
            <w:tcW w:w="25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lastRenderedPageBreak/>
              <w:t>Комбинированный урок</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Повторение изученного, первичное усвоение новых предметных ЗУНов, осваивание универсальных учебных действий (УУД); включение нового в систему имеющихся знаний и умений</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lang w:eastAsia="en-US"/>
              </w:rPr>
            </w:pPr>
            <w:r w:rsidRPr="00957F95">
              <w:rPr>
                <w:rFonts w:ascii="Times New Roman" w:hAnsi="Times New Roman"/>
                <w:sz w:val="24"/>
                <w:szCs w:val="24"/>
              </w:rPr>
              <w:t>Урок-проект</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Урок-диспут</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Урок-сказка</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Урок-экскурсия</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Урок-аукцион</w:t>
            </w:r>
          </w:p>
        </w:tc>
      </w:tr>
      <w:tr w:rsidR="00FB655D" w:rsidRPr="00957F95" w:rsidTr="00C36420">
        <w:tc>
          <w:tcPr>
            <w:tcW w:w="25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Контрольный урок</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Проверка предметных ЗУНов, уровня сформированности УУД</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color w:val="000000"/>
                <w:sz w:val="24"/>
                <w:szCs w:val="24"/>
                <w:lang w:eastAsia="en-US"/>
              </w:rPr>
            </w:pPr>
            <w:r w:rsidRPr="00957F95">
              <w:rPr>
                <w:rFonts w:ascii="Times New Roman" w:hAnsi="Times New Roman"/>
                <w:color w:val="000000"/>
                <w:sz w:val="24"/>
                <w:szCs w:val="24"/>
              </w:rPr>
              <w:t>Урок самостоятельных работ</w:t>
            </w:r>
          </w:p>
          <w:p w:rsidR="00FB655D" w:rsidRPr="00957F95" w:rsidRDefault="00FB655D" w:rsidP="00C90545">
            <w:pPr>
              <w:pStyle w:val="a9"/>
              <w:jc w:val="both"/>
              <w:rPr>
                <w:rFonts w:ascii="Times New Roman" w:hAnsi="Times New Roman"/>
                <w:color w:val="000000"/>
                <w:sz w:val="24"/>
                <w:szCs w:val="24"/>
              </w:rPr>
            </w:pPr>
            <w:r w:rsidRPr="00957F95">
              <w:rPr>
                <w:rFonts w:ascii="Times New Roman" w:hAnsi="Times New Roman"/>
                <w:color w:val="000000"/>
                <w:sz w:val="24"/>
                <w:szCs w:val="24"/>
              </w:rPr>
              <w:t>Урок - лабораторная работа</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 - практическая работа</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Урок-зачет</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Урок-концерт</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 защиты проектов</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Урок-выставка</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Урок-отчет</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Урок-вернисаж</w:t>
            </w:r>
          </w:p>
        </w:tc>
      </w:tr>
      <w:tr w:rsidR="00FB655D" w:rsidRPr="00957F95" w:rsidTr="00C36420">
        <w:tc>
          <w:tcPr>
            <w:tcW w:w="2572" w:type="dxa"/>
            <w:tcBorders>
              <w:top w:val="nil"/>
              <w:left w:val="single" w:sz="8" w:space="0" w:color="auto"/>
              <w:bottom w:val="nil"/>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Коррекционный урок</w:t>
            </w:r>
          </w:p>
        </w:tc>
        <w:tc>
          <w:tcPr>
            <w:tcW w:w="4678" w:type="dxa"/>
            <w:tcBorders>
              <w:top w:val="nil"/>
              <w:left w:val="nil"/>
              <w:bottom w:val="nil"/>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eastAsiaTheme="minorEastAsia" w:hAnsi="Times New Roman"/>
                <w:sz w:val="24"/>
                <w:szCs w:val="24"/>
              </w:rPr>
            </w:pPr>
            <w:r w:rsidRPr="00957F95">
              <w:rPr>
                <w:rFonts w:ascii="Times New Roman" w:hAnsi="Times New Roman"/>
                <w:sz w:val="24"/>
                <w:szCs w:val="24"/>
              </w:rPr>
              <w:t>Групповая и индивидуальная работа над допущенными ошибками</w:t>
            </w:r>
          </w:p>
        </w:tc>
        <w:tc>
          <w:tcPr>
            <w:tcW w:w="3402" w:type="dxa"/>
            <w:tcBorders>
              <w:top w:val="nil"/>
              <w:left w:val="nil"/>
              <w:bottom w:val="nil"/>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lang w:eastAsia="en-US"/>
              </w:rPr>
            </w:pPr>
            <w:r w:rsidRPr="00957F95">
              <w:rPr>
                <w:rFonts w:ascii="Times New Roman" w:hAnsi="Times New Roman"/>
                <w:sz w:val="24"/>
                <w:szCs w:val="24"/>
              </w:rPr>
              <w:t>Урок-диалог</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Урок-практикум</w:t>
            </w:r>
          </w:p>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Урок-тренинг</w:t>
            </w:r>
          </w:p>
        </w:tc>
      </w:tr>
      <w:tr w:rsidR="00FB655D" w:rsidRPr="00957F95" w:rsidTr="00C36420">
        <w:trPr>
          <w:trHeight w:val="150"/>
        </w:trPr>
        <w:tc>
          <w:tcPr>
            <w:tcW w:w="257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p>
        </w:tc>
        <w:tc>
          <w:tcPr>
            <w:tcW w:w="4678" w:type="dxa"/>
            <w:tcBorders>
              <w:top w:val="nil"/>
              <w:left w:val="nil"/>
              <w:bottom w:val="single" w:sz="4"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p>
        </w:tc>
      </w:tr>
      <w:tr w:rsidR="00FB655D" w:rsidRPr="00957F95" w:rsidTr="00C36420">
        <w:trPr>
          <w:trHeight w:val="480"/>
        </w:trPr>
        <w:tc>
          <w:tcPr>
            <w:tcW w:w="2572" w:type="dxa"/>
            <w:tcBorders>
              <w:top w:val="single" w:sz="4" w:space="0" w:color="auto"/>
              <w:left w:val="single" w:sz="8" w:space="0" w:color="auto"/>
              <w:bottom w:val="nil"/>
              <w:right w:val="single" w:sz="8" w:space="0" w:color="auto"/>
            </w:tcBorders>
            <w:tcMar>
              <w:top w:w="0" w:type="dxa"/>
              <w:left w:w="108" w:type="dxa"/>
              <w:bottom w:w="0" w:type="dxa"/>
              <w:right w:w="108" w:type="dxa"/>
            </w:tcMar>
            <w:hideMark/>
          </w:tcPr>
          <w:p w:rsidR="00FB655D" w:rsidRDefault="00FB655D" w:rsidP="00C90545">
            <w:pPr>
              <w:pStyle w:val="a9"/>
              <w:jc w:val="both"/>
              <w:rPr>
                <w:rFonts w:ascii="Times New Roman" w:hAnsi="Times New Roman"/>
                <w:sz w:val="24"/>
                <w:szCs w:val="24"/>
              </w:rPr>
            </w:pPr>
            <w:r>
              <w:rPr>
                <w:rFonts w:ascii="Times New Roman" w:hAnsi="Times New Roman"/>
                <w:sz w:val="24"/>
                <w:szCs w:val="24"/>
              </w:rPr>
              <w:t>Урок в формате дистанционного обучения</w:t>
            </w:r>
          </w:p>
        </w:tc>
        <w:tc>
          <w:tcPr>
            <w:tcW w:w="4678" w:type="dxa"/>
            <w:tcBorders>
              <w:top w:val="single" w:sz="4" w:space="0" w:color="auto"/>
              <w:left w:val="nil"/>
              <w:bottom w:val="nil"/>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r w:rsidRPr="00957F95">
              <w:rPr>
                <w:rFonts w:ascii="Times New Roman" w:hAnsi="Times New Roman"/>
                <w:sz w:val="24"/>
                <w:szCs w:val="24"/>
              </w:rPr>
              <w:t>Открытие новых знаний, приобретение новых умений, их первичное осмысление</w:t>
            </w:r>
            <w:r>
              <w:rPr>
                <w:rFonts w:ascii="Times New Roman" w:hAnsi="Times New Roman"/>
                <w:sz w:val="24"/>
                <w:szCs w:val="24"/>
              </w:rPr>
              <w:t>, п</w:t>
            </w:r>
            <w:r w:rsidRPr="00957F95">
              <w:rPr>
                <w:rFonts w:ascii="Times New Roman" w:hAnsi="Times New Roman"/>
                <w:sz w:val="24"/>
                <w:szCs w:val="24"/>
              </w:rPr>
              <w:t>овторение изученного</w:t>
            </w:r>
            <w:r>
              <w:rPr>
                <w:rFonts w:ascii="Times New Roman" w:hAnsi="Times New Roman"/>
                <w:sz w:val="24"/>
                <w:szCs w:val="24"/>
              </w:rPr>
              <w:t xml:space="preserve"> при организации дистанционного обучения</w:t>
            </w:r>
          </w:p>
        </w:tc>
        <w:tc>
          <w:tcPr>
            <w:tcW w:w="3402" w:type="dxa"/>
            <w:tcBorders>
              <w:top w:val="single" w:sz="4" w:space="0" w:color="auto"/>
              <w:left w:val="nil"/>
              <w:bottom w:val="nil"/>
              <w:right w:val="single" w:sz="8" w:space="0" w:color="auto"/>
            </w:tcBorders>
            <w:tcMar>
              <w:top w:w="0" w:type="dxa"/>
              <w:left w:w="108" w:type="dxa"/>
              <w:bottom w:w="0" w:type="dxa"/>
              <w:right w:w="108" w:type="dxa"/>
            </w:tcMar>
            <w:hideMark/>
          </w:tcPr>
          <w:p w:rsidR="00FB655D" w:rsidRDefault="00FB655D" w:rsidP="00C90545">
            <w:pPr>
              <w:pStyle w:val="a9"/>
              <w:jc w:val="both"/>
              <w:rPr>
                <w:rFonts w:ascii="Times New Roman" w:hAnsi="Times New Roman"/>
                <w:sz w:val="24"/>
                <w:szCs w:val="24"/>
              </w:rPr>
            </w:pPr>
            <w:r>
              <w:rPr>
                <w:rFonts w:ascii="Times New Roman" w:hAnsi="Times New Roman"/>
                <w:sz w:val="24"/>
                <w:szCs w:val="24"/>
              </w:rPr>
              <w:t>Видео-урок</w:t>
            </w:r>
          </w:p>
          <w:p w:rsidR="00FB655D" w:rsidRPr="00957F95" w:rsidRDefault="00FB655D" w:rsidP="00C90545">
            <w:pPr>
              <w:pStyle w:val="a9"/>
              <w:jc w:val="both"/>
              <w:rPr>
                <w:rFonts w:ascii="Times New Roman" w:hAnsi="Times New Roman"/>
                <w:sz w:val="24"/>
                <w:szCs w:val="24"/>
              </w:rPr>
            </w:pPr>
            <w:r>
              <w:rPr>
                <w:rFonts w:ascii="Times New Roman" w:hAnsi="Times New Roman"/>
                <w:sz w:val="24"/>
                <w:szCs w:val="24"/>
              </w:rPr>
              <w:t>Урок-презентация</w:t>
            </w:r>
          </w:p>
        </w:tc>
      </w:tr>
      <w:tr w:rsidR="00FB655D" w:rsidRPr="00957F95" w:rsidTr="00C36420">
        <w:tc>
          <w:tcPr>
            <w:tcW w:w="2572" w:type="dxa"/>
            <w:tcBorders>
              <w:top w:val="nil"/>
              <w:left w:val="single" w:sz="8" w:space="0" w:color="auto"/>
              <w:bottom w:val="nil"/>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p>
        </w:tc>
        <w:tc>
          <w:tcPr>
            <w:tcW w:w="4678" w:type="dxa"/>
            <w:tcBorders>
              <w:top w:val="nil"/>
              <w:left w:val="nil"/>
              <w:bottom w:val="nil"/>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p>
        </w:tc>
        <w:tc>
          <w:tcPr>
            <w:tcW w:w="3402" w:type="dxa"/>
            <w:tcBorders>
              <w:top w:val="nil"/>
              <w:left w:val="nil"/>
              <w:bottom w:val="nil"/>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p>
        </w:tc>
      </w:tr>
      <w:tr w:rsidR="00FB655D" w:rsidRPr="00957F95" w:rsidTr="00C36420">
        <w:tc>
          <w:tcPr>
            <w:tcW w:w="25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B655D" w:rsidRPr="00957F95" w:rsidRDefault="00FB655D" w:rsidP="00C90545">
            <w:pPr>
              <w:pStyle w:val="a9"/>
              <w:jc w:val="both"/>
              <w:rPr>
                <w:rFonts w:ascii="Times New Roman" w:hAnsi="Times New Roman"/>
                <w:sz w:val="24"/>
                <w:szCs w:val="24"/>
              </w:rPr>
            </w:pPr>
          </w:p>
        </w:tc>
      </w:tr>
    </w:tbl>
    <w:p w:rsidR="00F21D33" w:rsidRDefault="00F21D33" w:rsidP="00C90545">
      <w:pPr>
        <w:rPr>
          <w:b/>
        </w:rPr>
      </w:pPr>
    </w:p>
    <w:p w:rsidR="00CD2265" w:rsidRDefault="00CD2265" w:rsidP="00C90545">
      <w:pPr>
        <w:numPr>
          <w:ilvl w:val="1"/>
          <w:numId w:val="139"/>
        </w:numPr>
        <w:rPr>
          <w:b/>
        </w:rPr>
      </w:pPr>
      <w:r>
        <w:rPr>
          <w:b/>
        </w:rPr>
        <w:t>Организация внеурочной деятельности</w:t>
      </w:r>
    </w:p>
    <w:p w:rsidR="004E3FC0" w:rsidRDefault="004E3FC0" w:rsidP="00C90545">
      <w:pPr>
        <w:ind w:left="1080"/>
        <w:rPr>
          <w:b/>
        </w:rPr>
      </w:pPr>
    </w:p>
    <w:p w:rsidR="00775009" w:rsidRDefault="004E3FC0" w:rsidP="00C90545">
      <w:pPr>
        <w:pStyle w:val="affd"/>
        <w:spacing w:line="240" w:lineRule="auto"/>
        <w:ind w:firstLine="709"/>
        <w:rPr>
          <w:rFonts w:ascii="Times New Roman" w:hAnsi="Times New Roman" w:cs="Times New Roman"/>
          <w:color w:val="auto"/>
          <w:sz w:val="24"/>
          <w:szCs w:val="24"/>
        </w:rPr>
      </w:pPr>
      <w:r w:rsidRPr="00A54DB2">
        <w:rPr>
          <w:rFonts w:ascii="Times New Roman" w:hAnsi="Times New Roman" w:cs="Times New Roman"/>
          <w:color w:val="auto"/>
          <w:sz w:val="24"/>
          <w:szCs w:val="24"/>
        </w:rPr>
        <w:t>Под внеурочной деятельностью понимается образователь</w:t>
      </w:r>
      <w:r w:rsidRPr="00A54DB2">
        <w:rPr>
          <w:rFonts w:ascii="Times New Roman" w:hAnsi="Times New Roman" w:cs="Times New Roman"/>
          <w:color w:val="auto"/>
          <w:spacing w:val="-4"/>
          <w:sz w:val="24"/>
          <w:szCs w:val="24"/>
        </w:rPr>
        <w:t>ная деятельность, осуществляемая в формах, отличных от уроч</w:t>
      </w:r>
      <w:r w:rsidRPr="00A54DB2">
        <w:rPr>
          <w:rFonts w:ascii="Times New Roman" w:hAnsi="Times New Roman" w:cs="Times New Roman"/>
          <w:color w:val="auto"/>
          <w:spacing w:val="-2"/>
          <w:sz w:val="24"/>
          <w:szCs w:val="24"/>
        </w:rPr>
        <w:t xml:space="preserve">ной, и направленная на достижение планируемых результатов </w:t>
      </w:r>
      <w:r w:rsidRPr="00A54DB2">
        <w:rPr>
          <w:rFonts w:ascii="Times New Roman" w:hAnsi="Times New Roman" w:cs="Times New Roman"/>
          <w:color w:val="auto"/>
          <w:sz w:val="24"/>
          <w:szCs w:val="24"/>
        </w:rPr>
        <w:t>освоения основной образовательной программы начального общего образования.</w:t>
      </w:r>
    </w:p>
    <w:p w:rsidR="000D432D" w:rsidRDefault="000D432D" w:rsidP="00C90545">
      <w:pPr>
        <w:shd w:val="clear" w:color="auto" w:fill="FFFFFF"/>
        <w:jc w:val="both"/>
      </w:pPr>
      <w:r w:rsidRPr="00981820">
        <w:t xml:space="preserve">          </w:t>
      </w:r>
    </w:p>
    <w:p w:rsidR="000D432D" w:rsidRPr="00A54DB2" w:rsidRDefault="000D432D" w:rsidP="00C90545">
      <w:pPr>
        <w:shd w:val="clear" w:color="auto" w:fill="FFFFFF"/>
        <w:jc w:val="both"/>
      </w:pPr>
      <w:r w:rsidRPr="00981820">
        <w:rPr>
          <w:b/>
        </w:rPr>
        <w:t>Целью внеурочной деятельности</w:t>
      </w:r>
      <w:r w:rsidRPr="00981820">
        <w:t xml:space="preserve"> является создание условий для проявления и развития ребёнком своих интересов на основе свободного выбора, постижения духовно-нравственных ценностей и культурных традиций, создание условий для физического, интеллектуального и эмоционального отдыха детей.</w:t>
      </w:r>
    </w:p>
    <w:p w:rsidR="004E3FC0" w:rsidRPr="00A54DB2" w:rsidRDefault="004E3FC0" w:rsidP="00C90545">
      <w:pPr>
        <w:pStyle w:val="affd"/>
        <w:spacing w:line="240" w:lineRule="auto"/>
        <w:ind w:firstLine="709"/>
        <w:rPr>
          <w:rFonts w:ascii="Times New Roman" w:hAnsi="Times New Roman" w:cs="Times New Roman"/>
          <w:color w:val="auto"/>
          <w:sz w:val="24"/>
          <w:szCs w:val="24"/>
        </w:rPr>
      </w:pPr>
      <w:r w:rsidRPr="00A54DB2">
        <w:rPr>
          <w:rFonts w:ascii="Times New Roman" w:hAnsi="Times New Roman" w:cs="Times New Roman"/>
          <w:color w:val="auto"/>
          <w:spacing w:val="2"/>
          <w:sz w:val="24"/>
          <w:szCs w:val="24"/>
        </w:rPr>
        <w:t xml:space="preserve">Внеурочная деятельность для обучающихся начальной школы </w:t>
      </w:r>
      <w:r w:rsidR="000D432D">
        <w:rPr>
          <w:rFonts w:ascii="Times New Roman" w:hAnsi="Times New Roman" w:cs="Times New Roman"/>
          <w:color w:val="auto"/>
          <w:spacing w:val="2"/>
          <w:sz w:val="24"/>
          <w:szCs w:val="24"/>
        </w:rPr>
        <w:t xml:space="preserve">МБОУ </w:t>
      </w:r>
      <w:r w:rsidR="00E33682" w:rsidRPr="00A54DB2">
        <w:rPr>
          <w:rFonts w:ascii="Times New Roman" w:hAnsi="Times New Roman" w:cs="Times New Roman"/>
          <w:color w:val="auto"/>
          <w:spacing w:val="2"/>
          <w:sz w:val="24"/>
          <w:szCs w:val="24"/>
        </w:rPr>
        <w:t>«Т</w:t>
      </w:r>
      <w:r w:rsidR="00E33682">
        <w:rPr>
          <w:rFonts w:ascii="Times New Roman" w:hAnsi="Times New Roman" w:cs="Times New Roman"/>
          <w:color w:val="auto"/>
          <w:spacing w:val="2"/>
          <w:sz w:val="24"/>
          <w:szCs w:val="24"/>
        </w:rPr>
        <w:t>ашлин</w:t>
      </w:r>
      <w:r w:rsidR="00E33682" w:rsidRPr="00A54DB2">
        <w:rPr>
          <w:rFonts w:ascii="Times New Roman" w:hAnsi="Times New Roman" w:cs="Times New Roman"/>
          <w:color w:val="auto"/>
          <w:spacing w:val="2"/>
          <w:sz w:val="24"/>
          <w:szCs w:val="24"/>
        </w:rPr>
        <w:t xml:space="preserve">ская </w:t>
      </w:r>
      <w:r w:rsidR="000D432D">
        <w:rPr>
          <w:rFonts w:ascii="Times New Roman" w:hAnsi="Times New Roman" w:cs="Times New Roman"/>
          <w:color w:val="auto"/>
          <w:spacing w:val="2"/>
          <w:sz w:val="24"/>
          <w:szCs w:val="24"/>
        </w:rPr>
        <w:t xml:space="preserve">СОШ» </w:t>
      </w:r>
      <w:r w:rsidRPr="00A54DB2">
        <w:rPr>
          <w:rFonts w:ascii="Times New Roman" w:hAnsi="Times New Roman" w:cs="Times New Roman"/>
          <w:color w:val="auto"/>
          <w:spacing w:val="2"/>
          <w:sz w:val="24"/>
          <w:szCs w:val="24"/>
        </w:rPr>
        <w:t xml:space="preserve">организуется по направлениям </w:t>
      </w:r>
      <w:r w:rsidRPr="00A54DB2">
        <w:rPr>
          <w:rFonts w:ascii="Times New Roman" w:hAnsi="Times New Roman" w:cs="Times New Roman"/>
          <w:color w:val="auto"/>
          <w:spacing w:val="-4"/>
          <w:sz w:val="24"/>
          <w:szCs w:val="24"/>
        </w:rPr>
        <w:t>развития личности (спортивно­оздоровительное, духовно­нрав</w:t>
      </w:r>
      <w:r w:rsidRPr="00A54DB2">
        <w:rPr>
          <w:rFonts w:ascii="Times New Roman" w:hAnsi="Times New Roman" w:cs="Times New Roman"/>
          <w:color w:val="auto"/>
          <w:spacing w:val="2"/>
          <w:sz w:val="24"/>
          <w:szCs w:val="24"/>
        </w:rPr>
        <w:t>ственное, социальное, общеинтеллектуальное, общекультур</w:t>
      </w:r>
      <w:r w:rsidRPr="00A54DB2">
        <w:rPr>
          <w:rFonts w:ascii="Times New Roman" w:hAnsi="Times New Roman" w:cs="Times New Roman"/>
          <w:color w:val="auto"/>
          <w:sz w:val="24"/>
          <w:szCs w:val="24"/>
        </w:rPr>
        <w:t>ное).</w:t>
      </w:r>
    </w:p>
    <w:p w:rsidR="004E3FC0" w:rsidRPr="00A54DB2" w:rsidRDefault="004E3FC0" w:rsidP="00C90545">
      <w:pPr>
        <w:pStyle w:val="ConsPlusNormal"/>
        <w:widowControl/>
        <w:ind w:firstLine="709"/>
        <w:jc w:val="both"/>
        <w:textAlignment w:val="center"/>
        <w:rPr>
          <w:rFonts w:ascii="Times New Roman" w:hAnsi="Times New Roman" w:cs="Times New Roman"/>
          <w:sz w:val="24"/>
          <w:szCs w:val="24"/>
        </w:rPr>
      </w:pPr>
      <w:r w:rsidRPr="00A54DB2">
        <w:rPr>
          <w:rFonts w:ascii="Times New Roman" w:hAnsi="Times New Roman" w:cs="Times New Roman"/>
          <w:sz w:val="24"/>
          <w:szCs w:val="24"/>
        </w:rPr>
        <w:t>Содер</w:t>
      </w:r>
      <w:r w:rsidRPr="00A54DB2">
        <w:rPr>
          <w:rFonts w:ascii="Times New Roman" w:hAnsi="Times New Roman" w:cs="Times New Roman"/>
          <w:spacing w:val="2"/>
          <w:sz w:val="24"/>
          <w:szCs w:val="24"/>
        </w:rPr>
        <w:t xml:space="preserve">жание занятий, предусмотренных во внеурочной деятельности, осуществляется </w:t>
      </w:r>
      <w:r w:rsidRPr="00A54DB2">
        <w:rPr>
          <w:rFonts w:ascii="Times New Roman" w:hAnsi="Times New Roman" w:cs="Times New Roman"/>
          <w:sz w:val="24"/>
          <w:szCs w:val="24"/>
        </w:rPr>
        <w:t xml:space="preserve">в таких формах как </w:t>
      </w:r>
      <w:r w:rsidR="00775009" w:rsidRPr="00A54DB2">
        <w:rPr>
          <w:rFonts w:ascii="Times New Roman" w:hAnsi="Times New Roman" w:cs="Times New Roman"/>
          <w:sz w:val="24"/>
          <w:szCs w:val="24"/>
        </w:rPr>
        <w:t xml:space="preserve">школьные </w:t>
      </w:r>
      <w:r w:rsidRPr="00A54DB2">
        <w:rPr>
          <w:rFonts w:ascii="Times New Roman" w:hAnsi="Times New Roman" w:cs="Times New Roman"/>
          <w:sz w:val="24"/>
          <w:szCs w:val="24"/>
        </w:rPr>
        <w:t>художественные, спортивные кружки, конференции, олимпиады,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A54DB2" w:rsidRPr="00A54DB2" w:rsidRDefault="008D075E" w:rsidP="00C90545">
      <w:pPr>
        <w:pStyle w:val="affd"/>
        <w:spacing w:line="240" w:lineRule="auto"/>
        <w:ind w:firstLine="709"/>
        <w:rPr>
          <w:rFonts w:ascii="Times New Roman" w:hAnsi="Times New Roman" w:cs="Times New Roman"/>
          <w:color w:val="auto"/>
          <w:spacing w:val="2"/>
          <w:sz w:val="24"/>
          <w:szCs w:val="24"/>
        </w:rPr>
      </w:pPr>
      <w:r w:rsidRPr="00A54DB2">
        <w:rPr>
          <w:rFonts w:ascii="Times New Roman" w:hAnsi="Times New Roman" w:cs="Times New Roman"/>
          <w:color w:val="auto"/>
          <w:spacing w:val="2"/>
          <w:sz w:val="24"/>
          <w:szCs w:val="24"/>
        </w:rPr>
        <w:t xml:space="preserve">При организации внеурочной деятельности обучающихся </w:t>
      </w:r>
      <w:r w:rsidR="00A54DB2" w:rsidRPr="00A54DB2">
        <w:rPr>
          <w:rFonts w:ascii="Times New Roman" w:hAnsi="Times New Roman" w:cs="Times New Roman"/>
          <w:color w:val="auto"/>
          <w:spacing w:val="2"/>
          <w:sz w:val="24"/>
          <w:szCs w:val="24"/>
        </w:rPr>
        <w:t>МБОУ «Т</w:t>
      </w:r>
      <w:r w:rsidR="00E33682">
        <w:rPr>
          <w:rFonts w:ascii="Times New Roman" w:hAnsi="Times New Roman" w:cs="Times New Roman"/>
          <w:color w:val="auto"/>
          <w:spacing w:val="2"/>
          <w:sz w:val="24"/>
          <w:szCs w:val="24"/>
        </w:rPr>
        <w:t>ашлин</w:t>
      </w:r>
      <w:r w:rsidR="00A54DB2" w:rsidRPr="00A54DB2">
        <w:rPr>
          <w:rFonts w:ascii="Times New Roman" w:hAnsi="Times New Roman" w:cs="Times New Roman"/>
          <w:color w:val="auto"/>
          <w:spacing w:val="2"/>
          <w:sz w:val="24"/>
          <w:szCs w:val="24"/>
        </w:rPr>
        <w:t>ская СОШ» используют</w:t>
      </w:r>
      <w:r w:rsidRPr="00A54DB2">
        <w:rPr>
          <w:rFonts w:ascii="Times New Roman" w:hAnsi="Times New Roman" w:cs="Times New Roman"/>
          <w:color w:val="auto"/>
          <w:spacing w:val="2"/>
          <w:sz w:val="24"/>
          <w:szCs w:val="24"/>
        </w:rPr>
        <w:t>ся</w:t>
      </w:r>
      <w:r w:rsidR="00A54DB2" w:rsidRPr="00A54DB2">
        <w:rPr>
          <w:rFonts w:ascii="Times New Roman" w:hAnsi="Times New Roman" w:cs="Times New Roman"/>
          <w:color w:val="auto"/>
          <w:spacing w:val="2"/>
          <w:sz w:val="24"/>
          <w:szCs w:val="24"/>
        </w:rPr>
        <w:t xml:space="preserve"> свои собственные </w:t>
      </w:r>
      <w:r w:rsidR="00A54DB2" w:rsidRPr="00A54DB2">
        <w:rPr>
          <w:rFonts w:ascii="Times New Roman" w:hAnsi="Times New Roman" w:cs="Times New Roman"/>
          <w:color w:val="auto"/>
          <w:spacing w:val="-2"/>
          <w:sz w:val="24"/>
          <w:szCs w:val="24"/>
        </w:rPr>
        <w:t xml:space="preserve">возможности; услуги </w:t>
      </w:r>
      <w:r w:rsidRPr="00A54DB2">
        <w:rPr>
          <w:rFonts w:ascii="Times New Roman" w:hAnsi="Times New Roman" w:cs="Times New Roman"/>
          <w:color w:val="auto"/>
          <w:spacing w:val="-2"/>
          <w:sz w:val="24"/>
          <w:szCs w:val="24"/>
        </w:rPr>
        <w:t>учреждений дополнительного о</w:t>
      </w:r>
      <w:r w:rsidR="00A54DB2" w:rsidRPr="00A54DB2">
        <w:rPr>
          <w:rFonts w:ascii="Times New Roman" w:hAnsi="Times New Roman" w:cs="Times New Roman"/>
          <w:color w:val="auto"/>
          <w:spacing w:val="-2"/>
          <w:sz w:val="24"/>
          <w:szCs w:val="24"/>
        </w:rPr>
        <w:t xml:space="preserve">бразования; сельского дома </w:t>
      </w:r>
      <w:r w:rsidRPr="00A54DB2">
        <w:rPr>
          <w:rFonts w:ascii="Times New Roman" w:hAnsi="Times New Roman" w:cs="Times New Roman"/>
          <w:color w:val="auto"/>
          <w:spacing w:val="-2"/>
          <w:sz w:val="24"/>
          <w:szCs w:val="24"/>
        </w:rPr>
        <w:t xml:space="preserve"> куль</w:t>
      </w:r>
      <w:r w:rsidR="00A54DB2" w:rsidRPr="00A54DB2">
        <w:rPr>
          <w:rFonts w:ascii="Times New Roman" w:hAnsi="Times New Roman" w:cs="Times New Roman"/>
          <w:color w:val="auto"/>
          <w:spacing w:val="2"/>
          <w:sz w:val="24"/>
          <w:szCs w:val="24"/>
        </w:rPr>
        <w:t>туры</w:t>
      </w:r>
      <w:r w:rsidRPr="00A54DB2">
        <w:rPr>
          <w:rFonts w:ascii="Times New Roman" w:hAnsi="Times New Roman" w:cs="Times New Roman"/>
          <w:color w:val="auto"/>
          <w:spacing w:val="2"/>
          <w:sz w:val="24"/>
          <w:szCs w:val="24"/>
        </w:rPr>
        <w:t xml:space="preserve">. </w:t>
      </w:r>
    </w:p>
    <w:p w:rsidR="008D075E" w:rsidRPr="00A54DB2" w:rsidRDefault="008D075E" w:rsidP="00C90545">
      <w:pPr>
        <w:pStyle w:val="affd"/>
        <w:spacing w:line="240" w:lineRule="auto"/>
        <w:ind w:firstLine="709"/>
        <w:rPr>
          <w:rFonts w:ascii="Times New Roman" w:hAnsi="Times New Roman" w:cs="Times New Roman"/>
          <w:color w:val="auto"/>
          <w:spacing w:val="2"/>
          <w:sz w:val="24"/>
          <w:szCs w:val="24"/>
        </w:rPr>
      </w:pPr>
      <w:r w:rsidRPr="00A54DB2">
        <w:rPr>
          <w:rFonts w:ascii="Times New Roman" w:hAnsi="Times New Roman" w:cs="Times New Roman"/>
          <w:color w:val="auto"/>
          <w:spacing w:val="2"/>
          <w:sz w:val="24"/>
          <w:szCs w:val="24"/>
        </w:rPr>
        <w:t xml:space="preserve">В период </w:t>
      </w:r>
      <w:r w:rsidR="00A54DB2" w:rsidRPr="00A54DB2">
        <w:rPr>
          <w:rFonts w:ascii="Times New Roman" w:hAnsi="Times New Roman" w:cs="Times New Roman"/>
          <w:color w:val="auto"/>
          <w:spacing w:val="2"/>
          <w:sz w:val="24"/>
          <w:szCs w:val="24"/>
        </w:rPr>
        <w:t xml:space="preserve">летних </w:t>
      </w:r>
      <w:r w:rsidRPr="00A54DB2">
        <w:rPr>
          <w:rFonts w:ascii="Times New Roman" w:hAnsi="Times New Roman" w:cs="Times New Roman"/>
          <w:color w:val="auto"/>
          <w:spacing w:val="2"/>
          <w:sz w:val="24"/>
          <w:szCs w:val="24"/>
        </w:rPr>
        <w:t>каникул для продолжения внеуроч</w:t>
      </w:r>
      <w:r w:rsidRPr="00A54DB2">
        <w:rPr>
          <w:rFonts w:ascii="Times New Roman" w:hAnsi="Times New Roman" w:cs="Times New Roman"/>
          <w:color w:val="auto"/>
          <w:sz w:val="24"/>
          <w:szCs w:val="24"/>
        </w:rPr>
        <w:t xml:space="preserve">ной деятельности </w:t>
      </w:r>
      <w:r w:rsidR="00A54DB2" w:rsidRPr="00A54DB2">
        <w:rPr>
          <w:rFonts w:ascii="Times New Roman" w:hAnsi="Times New Roman" w:cs="Times New Roman"/>
          <w:color w:val="auto"/>
          <w:sz w:val="24"/>
          <w:szCs w:val="24"/>
        </w:rPr>
        <w:t xml:space="preserve">используются </w:t>
      </w:r>
      <w:r w:rsidRPr="00A54DB2">
        <w:rPr>
          <w:rFonts w:ascii="Times New Roman" w:hAnsi="Times New Roman" w:cs="Times New Roman"/>
          <w:color w:val="auto"/>
          <w:sz w:val="24"/>
          <w:szCs w:val="24"/>
        </w:rPr>
        <w:t xml:space="preserve"> возможности </w:t>
      </w:r>
      <w:r w:rsidR="00C36420" w:rsidRPr="00A54DB2">
        <w:rPr>
          <w:rFonts w:ascii="Times New Roman" w:hAnsi="Times New Roman" w:cs="Times New Roman"/>
          <w:color w:val="auto"/>
          <w:sz w:val="24"/>
          <w:szCs w:val="24"/>
        </w:rPr>
        <w:t xml:space="preserve">пришкольного </w:t>
      </w:r>
      <w:r w:rsidR="00C36420" w:rsidRPr="00A54DB2">
        <w:rPr>
          <w:rFonts w:ascii="Times New Roman" w:hAnsi="Times New Roman" w:cs="Times New Roman"/>
          <w:color w:val="auto"/>
          <w:spacing w:val="2"/>
          <w:sz w:val="24"/>
          <w:szCs w:val="24"/>
        </w:rPr>
        <w:t xml:space="preserve">лагеря дневного </w:t>
      </w:r>
      <w:r w:rsidR="00C36420" w:rsidRPr="00C36420">
        <w:rPr>
          <w:rFonts w:ascii="Times New Roman" w:hAnsi="Times New Roman" w:cs="Times New Roman"/>
          <w:color w:val="auto"/>
          <w:spacing w:val="2"/>
          <w:sz w:val="24"/>
          <w:szCs w:val="24"/>
        </w:rPr>
        <w:t>пребывания</w:t>
      </w:r>
      <w:r w:rsidR="00C36420">
        <w:rPr>
          <w:rFonts w:ascii="Times New Roman" w:hAnsi="Times New Roman" w:cs="Times New Roman"/>
          <w:color w:val="auto"/>
          <w:sz w:val="24"/>
          <w:szCs w:val="24"/>
        </w:rPr>
        <w:t xml:space="preserve"> </w:t>
      </w:r>
      <w:r w:rsidR="00E33682">
        <w:rPr>
          <w:rFonts w:ascii="Times New Roman" w:hAnsi="Times New Roman" w:cs="Times New Roman"/>
          <w:color w:val="auto"/>
          <w:sz w:val="24"/>
          <w:szCs w:val="24"/>
        </w:rPr>
        <w:t>«Солнышко</w:t>
      </w:r>
      <w:r w:rsidR="00A54DB2" w:rsidRPr="00A54DB2">
        <w:rPr>
          <w:rFonts w:ascii="Times New Roman" w:hAnsi="Times New Roman" w:cs="Times New Roman"/>
          <w:color w:val="auto"/>
          <w:sz w:val="24"/>
          <w:szCs w:val="24"/>
        </w:rPr>
        <w:t>»</w:t>
      </w:r>
      <w:r w:rsidR="00C36420">
        <w:rPr>
          <w:rFonts w:ascii="Times New Roman" w:hAnsi="Times New Roman" w:cs="Times New Roman"/>
          <w:color w:val="auto"/>
          <w:sz w:val="24"/>
          <w:szCs w:val="24"/>
        </w:rPr>
        <w:t>.</w:t>
      </w:r>
    </w:p>
    <w:p w:rsidR="008D075E" w:rsidRDefault="00A54DB2" w:rsidP="00C90545">
      <w:pPr>
        <w:pStyle w:val="affd"/>
        <w:spacing w:line="240" w:lineRule="auto"/>
        <w:ind w:firstLine="709"/>
        <w:rPr>
          <w:rFonts w:ascii="Times New Roman" w:hAnsi="Times New Roman" w:cs="Times New Roman"/>
          <w:color w:val="auto"/>
          <w:spacing w:val="-2"/>
          <w:sz w:val="24"/>
          <w:szCs w:val="24"/>
        </w:rPr>
      </w:pPr>
      <w:r w:rsidRPr="00A54DB2">
        <w:rPr>
          <w:rFonts w:ascii="Times New Roman" w:hAnsi="Times New Roman" w:cs="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A54DB2">
        <w:rPr>
          <w:rFonts w:ascii="Times New Roman" w:hAnsi="Times New Roman" w:cs="Times New Roman"/>
          <w:color w:val="auto"/>
          <w:spacing w:val="-2"/>
          <w:sz w:val="24"/>
          <w:szCs w:val="24"/>
        </w:rPr>
        <w:t xml:space="preserve">нагрузки обучающихся. </w:t>
      </w:r>
    </w:p>
    <w:p w:rsidR="00C36420" w:rsidRPr="00806A35" w:rsidRDefault="00C36420" w:rsidP="00C90545">
      <w:pPr>
        <w:pStyle w:val="affd"/>
        <w:spacing w:line="240" w:lineRule="auto"/>
        <w:ind w:firstLine="709"/>
        <w:rPr>
          <w:rFonts w:ascii="Times New Roman" w:hAnsi="Times New Roman" w:cs="Times New Roman"/>
          <w:color w:val="auto"/>
          <w:spacing w:val="2"/>
          <w:sz w:val="24"/>
          <w:szCs w:val="24"/>
        </w:rPr>
      </w:pPr>
    </w:p>
    <w:p w:rsidR="00CD2265" w:rsidRPr="00C36420" w:rsidRDefault="00CD2265" w:rsidP="00C90545">
      <w:pPr>
        <w:shd w:val="clear" w:color="auto" w:fill="FFFFFF"/>
        <w:autoSpaceDE w:val="0"/>
        <w:autoSpaceDN w:val="0"/>
        <w:adjustRightInd w:val="0"/>
        <w:jc w:val="center"/>
        <w:rPr>
          <w:b/>
          <w:bCs/>
          <w:color w:val="000000"/>
          <w:szCs w:val="28"/>
        </w:rPr>
      </w:pPr>
      <w:r w:rsidRPr="00C36420">
        <w:rPr>
          <w:b/>
          <w:bCs/>
          <w:color w:val="000000"/>
          <w:szCs w:val="28"/>
        </w:rPr>
        <w:lastRenderedPageBreak/>
        <w:t>Технология разработки образовательной программы внеурочной деятельности</w:t>
      </w:r>
    </w:p>
    <w:p w:rsidR="00CD2265" w:rsidRDefault="00CD2265" w:rsidP="00C90545">
      <w:pPr>
        <w:shd w:val="clear" w:color="auto" w:fill="FFFFFF"/>
        <w:autoSpaceDE w:val="0"/>
        <w:autoSpaceDN w:val="0"/>
        <w:adjustRightInd w:val="0"/>
        <w:jc w:val="center"/>
        <w:rPr>
          <w:b/>
          <w:bCs/>
          <w:color w:val="000000"/>
          <w:sz w:val="28"/>
          <w:szCs w:val="28"/>
        </w:rPr>
      </w:pPr>
    </w:p>
    <w:p w:rsidR="00CD2265" w:rsidRPr="00CD2265" w:rsidRDefault="00CD2265" w:rsidP="00C90545">
      <w:pPr>
        <w:shd w:val="clear" w:color="auto" w:fill="FFFFFF"/>
        <w:autoSpaceDE w:val="0"/>
        <w:autoSpaceDN w:val="0"/>
        <w:adjustRightInd w:val="0"/>
        <w:ind w:firstLine="567"/>
        <w:jc w:val="both"/>
        <w:rPr>
          <w:color w:val="0000FF"/>
        </w:rPr>
      </w:pPr>
      <w:r w:rsidRPr="001836CC">
        <w:t>В   программе   описывается   содержание  внеурочной деятельности   школьников,   суть   и   направленность   пла</w:t>
      </w:r>
      <w:r w:rsidRPr="001836CC">
        <w:softHyphen/>
        <w:t>нируемых школой дел и мероприятий. Из описания долж</w:t>
      </w:r>
      <w:r w:rsidRPr="001836CC">
        <w:softHyphen/>
        <w:t>но  быть видно,  на достижение  какого  уровня результа</w:t>
      </w:r>
      <w:r w:rsidRPr="001836CC">
        <w:softHyphen/>
        <w:t>тов направлены эти дела и мероприятия.  Если программу предполагает организацию нескольких видов внеурочной деятельности школьников, то  в содержании должны быть разделы или модули,  представляющие тот или иной  вид деятельности</w:t>
      </w:r>
      <w:r w:rsidRPr="001836CC">
        <w:rPr>
          <w:color w:val="0000FF"/>
        </w:rPr>
        <w:t xml:space="preserve">.   </w:t>
      </w:r>
      <w:r w:rsidRPr="001836CC">
        <w:t>При  необходимости  тот  или  иной  раздел или модуль также может быть подразделён на смысловые части</w:t>
      </w:r>
      <w:r w:rsidRPr="001836CC">
        <w:rPr>
          <w:color w:val="0000FF"/>
        </w:rPr>
        <w:t>.</w:t>
      </w:r>
    </w:p>
    <w:p w:rsidR="00CD2265" w:rsidRDefault="00CD2265" w:rsidP="00C90545">
      <w:pPr>
        <w:shd w:val="clear" w:color="auto" w:fill="FFFFFF"/>
        <w:autoSpaceDE w:val="0"/>
        <w:autoSpaceDN w:val="0"/>
        <w:adjustRightInd w:val="0"/>
        <w:jc w:val="both"/>
      </w:pPr>
      <w:r>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459"/>
        <w:gridCol w:w="6628"/>
      </w:tblGrid>
      <w:tr w:rsidR="00CD2265" w:rsidRPr="00AE1023" w:rsidTr="009726C7">
        <w:tc>
          <w:tcPr>
            <w:tcW w:w="484"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autoSpaceDE w:val="0"/>
              <w:autoSpaceDN w:val="0"/>
              <w:adjustRightInd w:val="0"/>
              <w:jc w:val="both"/>
            </w:pPr>
            <w:r w:rsidRPr="00AE1023">
              <w:t>№</w:t>
            </w:r>
          </w:p>
        </w:tc>
        <w:tc>
          <w:tcPr>
            <w:tcW w:w="2459"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autoSpaceDE w:val="0"/>
              <w:autoSpaceDN w:val="0"/>
              <w:adjustRightInd w:val="0"/>
              <w:jc w:val="both"/>
            </w:pPr>
            <w:r w:rsidRPr="00AE1023">
              <w:t>Структура программы</w:t>
            </w:r>
          </w:p>
        </w:tc>
        <w:tc>
          <w:tcPr>
            <w:tcW w:w="6628"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autoSpaceDE w:val="0"/>
              <w:autoSpaceDN w:val="0"/>
              <w:adjustRightInd w:val="0"/>
              <w:jc w:val="both"/>
            </w:pPr>
            <w:r w:rsidRPr="00AE1023">
              <w:rPr>
                <w:bCs/>
                <w:color w:val="000000"/>
              </w:rPr>
              <w:t xml:space="preserve">Содержание структурных </w:t>
            </w:r>
            <w:r w:rsidRPr="00AE1023">
              <w:rPr>
                <w:color w:val="000000"/>
              </w:rPr>
              <w:t>компонентов программы</w:t>
            </w:r>
          </w:p>
        </w:tc>
      </w:tr>
      <w:tr w:rsidR="00CD2265" w:rsidRPr="00AE1023" w:rsidTr="009726C7">
        <w:tc>
          <w:tcPr>
            <w:tcW w:w="484"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autoSpaceDE w:val="0"/>
              <w:autoSpaceDN w:val="0"/>
              <w:adjustRightInd w:val="0"/>
              <w:jc w:val="both"/>
            </w:pPr>
          </w:p>
        </w:tc>
        <w:tc>
          <w:tcPr>
            <w:tcW w:w="2459"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shd w:val="clear" w:color="auto" w:fill="FFFFFF"/>
              <w:autoSpaceDE w:val="0"/>
              <w:autoSpaceDN w:val="0"/>
              <w:adjustRightInd w:val="0"/>
              <w:jc w:val="both"/>
            </w:pPr>
            <w:r w:rsidRPr="00AE1023">
              <w:rPr>
                <w:color w:val="000000"/>
              </w:rPr>
              <w:t>Титульный лист</w:t>
            </w:r>
          </w:p>
          <w:p w:rsidR="00CD2265" w:rsidRPr="001836CC" w:rsidRDefault="00CD2265" w:rsidP="00C90545">
            <w:pPr>
              <w:autoSpaceDE w:val="0"/>
              <w:autoSpaceDN w:val="0"/>
              <w:adjustRightInd w:val="0"/>
              <w:jc w:val="both"/>
            </w:pPr>
          </w:p>
        </w:tc>
        <w:tc>
          <w:tcPr>
            <w:tcW w:w="6628"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numPr>
                <w:ilvl w:val="0"/>
                <w:numId w:val="127"/>
              </w:numPr>
              <w:shd w:val="clear" w:color="auto" w:fill="FFFFFF"/>
              <w:autoSpaceDE w:val="0"/>
              <w:autoSpaceDN w:val="0"/>
              <w:adjustRightInd w:val="0"/>
              <w:jc w:val="both"/>
            </w:pPr>
            <w:r w:rsidRPr="00AE1023">
              <w:rPr>
                <w:color w:val="000000"/>
              </w:rPr>
              <w:t>Вышестоящие органы образования (по под</w:t>
            </w:r>
            <w:r w:rsidRPr="00AE1023">
              <w:rPr>
                <w:color w:val="000000"/>
              </w:rPr>
              <w:softHyphen/>
              <w:t>чиненности учреждения). Название образовательного учреждения, в котором разработана программа. Ф.И.О. ответственного работника, утвердив</w:t>
            </w:r>
            <w:r w:rsidRPr="00AE1023">
              <w:rPr>
                <w:color w:val="000000"/>
              </w:rPr>
              <w:softHyphen/>
              <w:t>шего программу с указанием даты утверж</w:t>
            </w:r>
            <w:r w:rsidRPr="00AE1023">
              <w:rPr>
                <w:color w:val="000000"/>
              </w:rPr>
              <w:softHyphen/>
              <w:t>дения.</w:t>
            </w:r>
          </w:p>
          <w:p w:rsidR="00CD2265" w:rsidRPr="00AE1023" w:rsidRDefault="00CD2265" w:rsidP="00C90545">
            <w:pPr>
              <w:numPr>
                <w:ilvl w:val="0"/>
                <w:numId w:val="127"/>
              </w:numPr>
              <w:shd w:val="clear" w:color="auto" w:fill="FFFFFF"/>
              <w:autoSpaceDE w:val="0"/>
              <w:autoSpaceDN w:val="0"/>
              <w:adjustRightInd w:val="0"/>
              <w:jc w:val="both"/>
            </w:pPr>
            <w:r w:rsidRPr="00AE1023">
              <w:rPr>
                <w:color w:val="000000"/>
              </w:rPr>
              <w:t>Дата и № протокола педагогического совета, рекомендовавшего программу к реализации.</w:t>
            </w:r>
          </w:p>
          <w:p w:rsidR="00CD2265" w:rsidRPr="00AE1023" w:rsidRDefault="00CD2265" w:rsidP="00C90545">
            <w:pPr>
              <w:numPr>
                <w:ilvl w:val="0"/>
                <w:numId w:val="127"/>
              </w:numPr>
              <w:shd w:val="clear" w:color="auto" w:fill="FFFFFF"/>
              <w:autoSpaceDE w:val="0"/>
              <w:autoSpaceDN w:val="0"/>
              <w:adjustRightInd w:val="0"/>
              <w:jc w:val="both"/>
            </w:pPr>
            <w:r w:rsidRPr="00AE1023">
              <w:rPr>
                <w:color w:val="000000"/>
              </w:rPr>
              <w:t>Название программы (по возможности крат</w:t>
            </w:r>
            <w:r w:rsidRPr="00AE1023">
              <w:rPr>
                <w:color w:val="000000"/>
              </w:rPr>
              <w:softHyphen/>
              <w:t>кое и отражающее суть программы). Возраст детей, на который рассчитана про</w:t>
            </w:r>
            <w:r w:rsidRPr="00AE1023">
              <w:rPr>
                <w:color w:val="000000"/>
              </w:rPr>
              <w:softHyphen/>
              <w:t>грамма.</w:t>
            </w:r>
          </w:p>
          <w:p w:rsidR="00CD2265" w:rsidRPr="00AE1023" w:rsidRDefault="00CD2265" w:rsidP="00C90545">
            <w:pPr>
              <w:numPr>
                <w:ilvl w:val="0"/>
                <w:numId w:val="127"/>
              </w:numPr>
              <w:shd w:val="clear" w:color="auto" w:fill="FFFFFF"/>
              <w:autoSpaceDE w:val="0"/>
              <w:autoSpaceDN w:val="0"/>
              <w:adjustRightInd w:val="0"/>
              <w:jc w:val="both"/>
            </w:pPr>
            <w:r w:rsidRPr="00AE1023">
              <w:rPr>
                <w:color w:val="000000"/>
              </w:rPr>
              <w:t>Срок реализации  программы (на сколько лет она рассчитана).</w:t>
            </w:r>
          </w:p>
          <w:p w:rsidR="00CD2265" w:rsidRPr="00AE1023" w:rsidRDefault="00CD2265" w:rsidP="00C90545">
            <w:pPr>
              <w:numPr>
                <w:ilvl w:val="0"/>
                <w:numId w:val="127"/>
              </w:numPr>
              <w:shd w:val="clear" w:color="auto" w:fill="FFFFFF"/>
              <w:autoSpaceDE w:val="0"/>
              <w:autoSpaceDN w:val="0"/>
              <w:adjustRightInd w:val="0"/>
              <w:jc w:val="both"/>
            </w:pPr>
            <w:r w:rsidRPr="00AE1023">
              <w:rPr>
                <w:color w:val="000000"/>
              </w:rPr>
              <w:t>Автор программы (Ф.И.О, занимаемая долж</w:t>
            </w:r>
            <w:r w:rsidRPr="00AE1023">
              <w:rPr>
                <w:color w:val="000000"/>
              </w:rPr>
              <w:softHyphen/>
              <w:t>ность).</w:t>
            </w:r>
          </w:p>
          <w:p w:rsidR="00CD2265" w:rsidRPr="00AE1023" w:rsidRDefault="00CD2265" w:rsidP="00C90545">
            <w:pPr>
              <w:numPr>
                <w:ilvl w:val="0"/>
                <w:numId w:val="127"/>
              </w:numPr>
              <w:shd w:val="clear" w:color="auto" w:fill="FFFFFF"/>
              <w:autoSpaceDE w:val="0"/>
              <w:autoSpaceDN w:val="0"/>
              <w:adjustRightInd w:val="0"/>
              <w:jc w:val="both"/>
            </w:pPr>
            <w:r w:rsidRPr="00AE1023">
              <w:rPr>
                <w:color w:val="000000"/>
              </w:rPr>
              <w:t>Название города.</w:t>
            </w:r>
          </w:p>
          <w:p w:rsidR="00CD2265" w:rsidRPr="001836CC" w:rsidRDefault="00CD2265" w:rsidP="00C90545">
            <w:pPr>
              <w:numPr>
                <w:ilvl w:val="0"/>
                <w:numId w:val="127"/>
              </w:numPr>
              <w:shd w:val="clear" w:color="auto" w:fill="FFFFFF"/>
              <w:autoSpaceDE w:val="0"/>
              <w:autoSpaceDN w:val="0"/>
              <w:adjustRightInd w:val="0"/>
              <w:jc w:val="both"/>
            </w:pPr>
            <w:r w:rsidRPr="00AE1023">
              <w:rPr>
                <w:color w:val="000000"/>
              </w:rPr>
              <w:t xml:space="preserve"> Год создания программы.</w:t>
            </w:r>
            <w:r w:rsidRPr="00AE1023">
              <w:rPr>
                <w:color w:val="000000"/>
                <w:lang w:val="en-US"/>
              </w:rPr>
              <w:t xml:space="preserve"> </w:t>
            </w:r>
          </w:p>
        </w:tc>
      </w:tr>
      <w:tr w:rsidR="00CD2265" w:rsidRPr="00AE1023" w:rsidTr="009726C7">
        <w:tc>
          <w:tcPr>
            <w:tcW w:w="484"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autoSpaceDE w:val="0"/>
              <w:autoSpaceDN w:val="0"/>
              <w:adjustRightInd w:val="0"/>
              <w:jc w:val="both"/>
            </w:pPr>
          </w:p>
        </w:tc>
        <w:tc>
          <w:tcPr>
            <w:tcW w:w="2459"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shd w:val="clear" w:color="auto" w:fill="FFFFFF"/>
              <w:autoSpaceDE w:val="0"/>
              <w:autoSpaceDN w:val="0"/>
              <w:adjustRightInd w:val="0"/>
              <w:jc w:val="both"/>
            </w:pPr>
            <w:r w:rsidRPr="00AE1023">
              <w:rPr>
                <w:color w:val="000000"/>
              </w:rPr>
              <w:t>Пояснительная записка</w:t>
            </w:r>
          </w:p>
          <w:p w:rsidR="00CD2265" w:rsidRPr="001836CC" w:rsidRDefault="00CD2265" w:rsidP="00C90545">
            <w:pPr>
              <w:autoSpaceDE w:val="0"/>
              <w:autoSpaceDN w:val="0"/>
              <w:adjustRightInd w:val="0"/>
              <w:jc w:val="both"/>
            </w:pPr>
          </w:p>
        </w:tc>
        <w:tc>
          <w:tcPr>
            <w:tcW w:w="6628"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shd w:val="clear" w:color="auto" w:fill="FFFFFF"/>
              <w:autoSpaceDE w:val="0"/>
              <w:autoSpaceDN w:val="0"/>
              <w:adjustRightInd w:val="0"/>
              <w:jc w:val="both"/>
            </w:pPr>
            <w:r w:rsidRPr="00AE1023">
              <w:rPr>
                <w:color w:val="000000"/>
              </w:rPr>
              <w:t>Раскрываются цели образовательной деятель</w:t>
            </w:r>
            <w:r w:rsidRPr="00AE1023">
              <w:rPr>
                <w:color w:val="000000"/>
              </w:rPr>
              <w:softHyphen/>
              <w:t>ности, обосновывается отбор содержания и по</w:t>
            </w:r>
            <w:r w:rsidRPr="00AE1023">
              <w:rPr>
                <w:color w:val="000000"/>
              </w:rPr>
              <w:softHyphen/>
              <w:t>следовательность изложения материала, дается характеристика формам работы с детьми и условиям реализации программы.</w:t>
            </w:r>
          </w:p>
          <w:p w:rsidR="00CD2265" w:rsidRPr="00AE1023" w:rsidRDefault="00CD2265" w:rsidP="00C90545">
            <w:pPr>
              <w:shd w:val="clear" w:color="auto" w:fill="FFFFFF"/>
              <w:autoSpaceDE w:val="0"/>
              <w:autoSpaceDN w:val="0"/>
              <w:adjustRightInd w:val="0"/>
              <w:jc w:val="both"/>
            </w:pPr>
            <w:r w:rsidRPr="00AE1023">
              <w:rPr>
                <w:color w:val="000000"/>
              </w:rPr>
              <w:t>1. Обоснование необходимости разработки и внедрения программы в образовательный процесс:</w:t>
            </w:r>
          </w:p>
          <w:p w:rsidR="00CD2265" w:rsidRPr="00AE1023" w:rsidRDefault="00CD2265" w:rsidP="00C90545">
            <w:pPr>
              <w:shd w:val="clear" w:color="auto" w:fill="FFFFFF"/>
              <w:autoSpaceDE w:val="0"/>
              <w:autoSpaceDN w:val="0"/>
              <w:adjustRightInd w:val="0"/>
              <w:jc w:val="both"/>
            </w:pPr>
            <w:r w:rsidRPr="00AE1023">
              <w:rPr>
                <w:color w:val="000000"/>
              </w:rPr>
              <w:t>•   актуальность;</w:t>
            </w:r>
          </w:p>
          <w:p w:rsidR="00CD2265" w:rsidRPr="00AE1023" w:rsidRDefault="00CD2265" w:rsidP="00C90545">
            <w:pPr>
              <w:shd w:val="clear" w:color="auto" w:fill="FFFFFF"/>
              <w:autoSpaceDE w:val="0"/>
              <w:autoSpaceDN w:val="0"/>
              <w:adjustRightInd w:val="0"/>
              <w:jc w:val="both"/>
            </w:pPr>
            <w:r w:rsidRPr="00AE1023">
              <w:rPr>
                <w:color w:val="000000"/>
              </w:rPr>
              <w:t>•   практическая значимость;</w:t>
            </w:r>
          </w:p>
          <w:p w:rsidR="00CD2265" w:rsidRPr="00AE1023" w:rsidRDefault="00CD2265" w:rsidP="00C90545">
            <w:pPr>
              <w:shd w:val="clear" w:color="auto" w:fill="FFFFFF"/>
              <w:autoSpaceDE w:val="0"/>
              <w:autoSpaceDN w:val="0"/>
              <w:adjustRightInd w:val="0"/>
              <w:jc w:val="both"/>
            </w:pPr>
            <w:r w:rsidRPr="00AE1023">
              <w:rPr>
                <w:color w:val="000000"/>
              </w:rPr>
              <w:t>•   связь с уже существующими по данному направлению программами;</w:t>
            </w:r>
          </w:p>
          <w:p w:rsidR="00CD2265" w:rsidRPr="00AE1023" w:rsidRDefault="00CD2265" w:rsidP="00C90545">
            <w:pPr>
              <w:shd w:val="clear" w:color="auto" w:fill="FFFFFF"/>
              <w:autoSpaceDE w:val="0"/>
              <w:autoSpaceDN w:val="0"/>
              <w:adjustRightInd w:val="0"/>
              <w:jc w:val="both"/>
            </w:pPr>
            <w:r w:rsidRPr="00AE1023">
              <w:rPr>
                <w:color w:val="000000"/>
              </w:rPr>
              <w:t>•   вид (модифицированная, эксперименталь</w:t>
            </w:r>
            <w:r w:rsidRPr="00AE1023">
              <w:rPr>
                <w:color w:val="000000"/>
              </w:rPr>
              <w:softHyphen/>
              <w:t>ная, авторская программа);</w:t>
            </w:r>
          </w:p>
          <w:p w:rsidR="00CD2265" w:rsidRPr="00AE1023" w:rsidRDefault="00CD2265" w:rsidP="00C90545">
            <w:pPr>
              <w:shd w:val="clear" w:color="auto" w:fill="FFFFFF"/>
              <w:autoSpaceDE w:val="0"/>
              <w:autoSpaceDN w:val="0"/>
              <w:adjustRightInd w:val="0"/>
              <w:jc w:val="both"/>
            </w:pPr>
            <w:r w:rsidRPr="00AE1023">
              <w:rPr>
                <w:color w:val="000000"/>
              </w:rPr>
              <w:t>•   новизна (для претендующих на авторство).</w:t>
            </w:r>
          </w:p>
          <w:p w:rsidR="00CD2265" w:rsidRPr="00AE1023" w:rsidRDefault="00CD2265" w:rsidP="00C90545">
            <w:pPr>
              <w:jc w:val="both"/>
              <w:rPr>
                <w:color w:val="000000"/>
              </w:rPr>
            </w:pPr>
            <w:r w:rsidRPr="00AE1023">
              <w:rPr>
                <w:color w:val="000000"/>
              </w:rPr>
              <w:t>2. Цель и задачи программы. Цель — предполагаемый результат образова</w:t>
            </w:r>
            <w:r w:rsidRPr="00AE1023">
              <w:rPr>
                <w:color w:val="000000"/>
              </w:rPr>
              <w:softHyphen/>
              <w:t>тельного процесса, к которому надо стремиться. При характеристике цели следует избегать общих, абстрактных формулировок типа «все</w:t>
            </w:r>
            <w:r w:rsidRPr="00AE1023">
              <w:rPr>
                <w:color w:val="000000"/>
              </w:rPr>
              <w:softHyphen/>
              <w:t>стороннее развитие личности», «создание воз</w:t>
            </w:r>
            <w:r w:rsidRPr="00AE1023">
              <w:rPr>
                <w:color w:val="000000"/>
              </w:rPr>
              <w:softHyphen/>
              <w:t>можностей для творческого развития детей», «удовлетворение образовательных потребно</w:t>
            </w:r>
            <w:r w:rsidRPr="00AE1023">
              <w:rPr>
                <w:color w:val="000000"/>
              </w:rPr>
              <w:softHyphen/>
              <w:t>стей и т.д. Такие формулировки не отражают специфики конкретной программы и могут быть применены к любой программе.</w:t>
            </w:r>
          </w:p>
          <w:p w:rsidR="00CD2265" w:rsidRPr="00AE1023" w:rsidRDefault="00CD2265" w:rsidP="00C90545">
            <w:pPr>
              <w:shd w:val="clear" w:color="auto" w:fill="FFFFFF"/>
              <w:autoSpaceDE w:val="0"/>
              <w:autoSpaceDN w:val="0"/>
              <w:adjustRightInd w:val="0"/>
              <w:jc w:val="both"/>
            </w:pPr>
            <w:r w:rsidRPr="00AE1023">
              <w:rPr>
                <w:color w:val="000000"/>
              </w:rPr>
              <w:t>Цель должна быть связана с названием про</w:t>
            </w:r>
            <w:r w:rsidRPr="00AE1023">
              <w:rPr>
                <w:color w:val="000000"/>
              </w:rPr>
              <w:softHyphen/>
              <w:t>граммы,   отражать  ее  основную  направлен</w:t>
            </w:r>
            <w:r w:rsidRPr="00AE1023">
              <w:rPr>
                <w:color w:val="000000"/>
              </w:rPr>
              <w:softHyphen/>
              <w:t xml:space="preserve">ность-Конкретизация   цели   осуществляется   через определение задач, показывающих, </w:t>
            </w:r>
            <w:r w:rsidRPr="00AE1023">
              <w:rPr>
                <w:color w:val="000000"/>
              </w:rPr>
              <w:lastRenderedPageBreak/>
              <w:t>что нужно сделать, чтобы достичь цели. Задачи бывают:</w:t>
            </w:r>
          </w:p>
          <w:p w:rsidR="00CD2265" w:rsidRPr="00AE1023" w:rsidRDefault="00CD2265" w:rsidP="00C90545">
            <w:pPr>
              <w:shd w:val="clear" w:color="auto" w:fill="FFFFFF"/>
              <w:autoSpaceDE w:val="0"/>
              <w:autoSpaceDN w:val="0"/>
              <w:adjustRightInd w:val="0"/>
              <w:jc w:val="both"/>
            </w:pPr>
            <w:r w:rsidRPr="00AE1023">
              <w:rPr>
                <w:color w:val="000000"/>
              </w:rPr>
              <w:t>• обучающие - развитие познавательного интереса к чему-либо, включение в познава</w:t>
            </w:r>
            <w:r w:rsidRPr="00AE1023">
              <w:rPr>
                <w:color w:val="000000"/>
              </w:rPr>
              <w:softHyphen/>
              <w:t>тельную деятельность, приобретение опреде</w:t>
            </w:r>
            <w:r w:rsidRPr="00AE1023">
              <w:rPr>
                <w:color w:val="000000"/>
              </w:rPr>
              <w:softHyphen/>
              <w:t>ленных знаний, умений, развитие мотивации к определенному виду деятель</w:t>
            </w:r>
            <w:r w:rsidRPr="00AE1023">
              <w:rPr>
                <w:color w:val="000000"/>
              </w:rPr>
              <w:softHyphen/>
              <w:t>ности и т.д.;</w:t>
            </w:r>
          </w:p>
          <w:p w:rsidR="00CD2265" w:rsidRPr="00AE1023" w:rsidRDefault="00CD2265" w:rsidP="00C90545">
            <w:pPr>
              <w:shd w:val="clear" w:color="auto" w:fill="FFFFFF"/>
              <w:autoSpaceDE w:val="0"/>
              <w:autoSpaceDN w:val="0"/>
              <w:adjustRightInd w:val="0"/>
              <w:jc w:val="both"/>
            </w:pPr>
            <w:r w:rsidRPr="00AE1023">
              <w:rPr>
                <w:color w:val="000000"/>
              </w:rPr>
              <w:t>• воспитательные - формирование общест</w:t>
            </w:r>
            <w:r w:rsidRPr="00AE1023">
              <w:rPr>
                <w:color w:val="000000"/>
              </w:rPr>
              <w:softHyphen/>
              <w:t>венной активности личности, гражданской позиции, культуры общения и поведения в социуме, навыков здорового образа жизни и т.д.;</w:t>
            </w:r>
          </w:p>
          <w:p w:rsidR="00CD2265" w:rsidRPr="00AE1023" w:rsidRDefault="00CD2265" w:rsidP="00C90545">
            <w:pPr>
              <w:shd w:val="clear" w:color="auto" w:fill="FFFFFF"/>
              <w:autoSpaceDE w:val="0"/>
              <w:autoSpaceDN w:val="0"/>
              <w:adjustRightInd w:val="0"/>
              <w:jc w:val="both"/>
            </w:pPr>
            <w:r w:rsidRPr="00AE1023">
              <w:rPr>
                <w:color w:val="000000"/>
              </w:rPr>
              <w:t>• развивающие - развитие личностных свойств: самостоятельности, ответственно</w:t>
            </w:r>
            <w:r w:rsidRPr="00AE1023">
              <w:rPr>
                <w:color w:val="000000"/>
              </w:rPr>
              <w:softHyphen/>
              <w:t>сти, активности, аккуратности и т.д.; фор</w:t>
            </w:r>
            <w:r w:rsidRPr="00AE1023">
              <w:rPr>
                <w:color w:val="000000"/>
              </w:rPr>
              <w:softHyphen/>
              <w:t>мирование потребности в самопознании, саморазвитии.</w:t>
            </w:r>
          </w:p>
          <w:p w:rsidR="00CD2265" w:rsidRPr="00AE1023" w:rsidRDefault="00CD2265" w:rsidP="00C90545">
            <w:pPr>
              <w:shd w:val="clear" w:color="auto" w:fill="FFFFFF"/>
              <w:autoSpaceDE w:val="0"/>
              <w:autoSpaceDN w:val="0"/>
              <w:adjustRightInd w:val="0"/>
              <w:jc w:val="both"/>
              <w:rPr>
                <w:b/>
                <w:i/>
              </w:rPr>
            </w:pPr>
            <w:r w:rsidRPr="00AE1023">
              <w:rPr>
                <w:b/>
                <w:i/>
                <w:color w:val="000000"/>
              </w:rPr>
              <w:t>Формулирование задач также не должно быть</w:t>
            </w:r>
          </w:p>
          <w:p w:rsidR="00CD2265" w:rsidRPr="00AE1023" w:rsidRDefault="00CD2265" w:rsidP="00C90545">
            <w:pPr>
              <w:shd w:val="clear" w:color="auto" w:fill="FFFFFF"/>
              <w:autoSpaceDE w:val="0"/>
              <w:autoSpaceDN w:val="0"/>
              <w:adjustRightInd w:val="0"/>
              <w:jc w:val="both"/>
              <w:rPr>
                <w:b/>
                <w:i/>
              </w:rPr>
            </w:pPr>
            <w:r w:rsidRPr="00AE1023">
              <w:rPr>
                <w:b/>
                <w:i/>
                <w:color w:val="000000"/>
              </w:rPr>
              <w:t>абстрактным, они должны быть соотнесены с</w:t>
            </w:r>
          </w:p>
          <w:p w:rsidR="00CD2265" w:rsidRPr="00AE1023" w:rsidRDefault="00CD2265" w:rsidP="00C90545">
            <w:pPr>
              <w:shd w:val="clear" w:color="auto" w:fill="FFFFFF"/>
              <w:autoSpaceDE w:val="0"/>
              <w:autoSpaceDN w:val="0"/>
              <w:adjustRightInd w:val="0"/>
              <w:jc w:val="both"/>
              <w:rPr>
                <w:b/>
                <w:i/>
              </w:rPr>
            </w:pPr>
            <w:r w:rsidRPr="00AE1023">
              <w:rPr>
                <w:b/>
                <w:i/>
                <w:color w:val="000000"/>
              </w:rPr>
              <w:t>прогнозируемыми результатами.</w:t>
            </w:r>
          </w:p>
          <w:p w:rsidR="00CD2265" w:rsidRPr="00AE1023" w:rsidRDefault="00CD2265" w:rsidP="00C90545">
            <w:pPr>
              <w:shd w:val="clear" w:color="auto" w:fill="FFFFFF"/>
              <w:autoSpaceDE w:val="0"/>
              <w:autoSpaceDN w:val="0"/>
              <w:adjustRightInd w:val="0"/>
              <w:jc w:val="both"/>
            </w:pPr>
            <w:r w:rsidRPr="00AE1023">
              <w:rPr>
                <w:color w:val="000000"/>
              </w:rPr>
              <w:t>3. Отличительные особенности программы:</w:t>
            </w:r>
          </w:p>
          <w:p w:rsidR="00CD2265" w:rsidRPr="00AE1023" w:rsidRDefault="00CD2265" w:rsidP="00C90545">
            <w:pPr>
              <w:shd w:val="clear" w:color="auto" w:fill="FFFFFF"/>
              <w:autoSpaceDE w:val="0"/>
              <w:autoSpaceDN w:val="0"/>
              <w:adjustRightInd w:val="0"/>
              <w:jc w:val="both"/>
            </w:pPr>
            <w:r w:rsidRPr="00AE1023">
              <w:rPr>
                <w:color w:val="000000"/>
              </w:rPr>
              <w:t>•   базовые теоретические идеи;</w:t>
            </w:r>
            <w:r w:rsidRPr="00AE1023">
              <w:t xml:space="preserve"> </w:t>
            </w:r>
            <w:r w:rsidRPr="00AE1023">
              <w:rPr>
                <w:color w:val="000000"/>
              </w:rPr>
              <w:t>ключевые понятия;</w:t>
            </w:r>
          </w:p>
          <w:p w:rsidR="00CD2265" w:rsidRPr="00AE1023" w:rsidRDefault="00CD2265" w:rsidP="00C90545">
            <w:pPr>
              <w:shd w:val="clear" w:color="auto" w:fill="FFFFFF"/>
              <w:autoSpaceDE w:val="0"/>
              <w:autoSpaceDN w:val="0"/>
              <w:adjustRightInd w:val="0"/>
              <w:jc w:val="both"/>
              <w:rPr>
                <w:color w:val="000000"/>
              </w:rPr>
            </w:pPr>
            <w:r w:rsidRPr="00AE1023">
              <w:rPr>
                <w:color w:val="000000"/>
              </w:rPr>
              <w:t>•  этапы реализации, их обоснование и взаимо</w:t>
            </w:r>
            <w:r w:rsidRPr="00AE1023">
              <w:rPr>
                <w:color w:val="000000"/>
              </w:rPr>
              <w:softHyphen/>
              <w:t>связь.</w:t>
            </w:r>
          </w:p>
          <w:p w:rsidR="00CD2265" w:rsidRPr="00AE1023" w:rsidRDefault="00CD2265" w:rsidP="00C90545">
            <w:pPr>
              <w:shd w:val="clear" w:color="auto" w:fill="FFFFFF"/>
              <w:autoSpaceDE w:val="0"/>
              <w:autoSpaceDN w:val="0"/>
              <w:adjustRightInd w:val="0"/>
              <w:jc w:val="both"/>
            </w:pPr>
            <w:r w:rsidRPr="00AE1023">
              <w:rPr>
                <w:color w:val="0000FF"/>
              </w:rPr>
              <w:t xml:space="preserve"> </w:t>
            </w:r>
            <w:r w:rsidRPr="00AE1023">
              <w:t>В программе указывается количество часов аудиторных занятий и внеаудиторных активных (подвижных) занятий. При этом количество часов аудиторных занятий не должно превышать 50% от общего количества занятий.</w:t>
            </w:r>
          </w:p>
          <w:p w:rsidR="00CD2265" w:rsidRPr="00AE1023" w:rsidRDefault="00CD2265" w:rsidP="00C90545">
            <w:pPr>
              <w:shd w:val="clear" w:color="auto" w:fill="FFFFFF"/>
              <w:autoSpaceDE w:val="0"/>
              <w:autoSpaceDN w:val="0"/>
              <w:adjustRightInd w:val="0"/>
              <w:jc w:val="both"/>
            </w:pPr>
            <w:r w:rsidRPr="00AE1023">
              <w:rPr>
                <w:color w:val="000000"/>
              </w:rPr>
              <w:t>4. Особенности    возрастной    группы   детей,</w:t>
            </w:r>
          </w:p>
          <w:p w:rsidR="00CD2265" w:rsidRPr="00AE1023" w:rsidRDefault="00CD2265" w:rsidP="00C90545">
            <w:pPr>
              <w:shd w:val="clear" w:color="auto" w:fill="FFFFFF"/>
              <w:autoSpaceDE w:val="0"/>
              <w:autoSpaceDN w:val="0"/>
              <w:adjustRightInd w:val="0"/>
              <w:jc w:val="both"/>
            </w:pPr>
            <w:r w:rsidRPr="00AE1023">
              <w:rPr>
                <w:color w:val="000000"/>
              </w:rPr>
              <w:t>которым адресована программа:</w:t>
            </w:r>
          </w:p>
          <w:p w:rsidR="00CD2265" w:rsidRPr="00AE1023" w:rsidRDefault="00CD2265" w:rsidP="00C90545">
            <w:pPr>
              <w:shd w:val="clear" w:color="auto" w:fill="FFFFFF"/>
              <w:autoSpaceDE w:val="0"/>
              <w:autoSpaceDN w:val="0"/>
              <w:adjustRightInd w:val="0"/>
              <w:jc w:val="both"/>
            </w:pPr>
            <w:r w:rsidRPr="00AE1023">
              <w:rPr>
                <w:color w:val="000000"/>
              </w:rPr>
              <w:t>- возраст детей и их психологические особен</w:t>
            </w:r>
            <w:r w:rsidRPr="00AE1023">
              <w:rPr>
                <w:color w:val="000000"/>
              </w:rPr>
              <w:softHyphen/>
              <w:t>ности;</w:t>
            </w:r>
          </w:p>
          <w:p w:rsidR="00CD2265" w:rsidRPr="00AE1023" w:rsidRDefault="00CD2265" w:rsidP="00C90545">
            <w:pPr>
              <w:shd w:val="clear" w:color="auto" w:fill="FFFFFF"/>
              <w:autoSpaceDE w:val="0"/>
              <w:autoSpaceDN w:val="0"/>
              <w:adjustRightInd w:val="0"/>
              <w:jc w:val="both"/>
            </w:pPr>
            <w:r w:rsidRPr="00AE1023">
              <w:rPr>
                <w:color w:val="000000"/>
              </w:rPr>
              <w:t xml:space="preserve"> -особенности набора детей (свободный, по конкурсу и др.);</w:t>
            </w:r>
          </w:p>
          <w:p w:rsidR="00CD2265" w:rsidRPr="00AE1023" w:rsidRDefault="00CD2265" w:rsidP="00C90545">
            <w:pPr>
              <w:shd w:val="clear" w:color="auto" w:fill="FFFFFF"/>
              <w:autoSpaceDE w:val="0"/>
              <w:autoSpaceDN w:val="0"/>
              <w:adjustRightInd w:val="0"/>
              <w:jc w:val="both"/>
              <w:rPr>
                <w:color w:val="000000"/>
              </w:rPr>
            </w:pPr>
            <w:r w:rsidRPr="00AE1023">
              <w:rPr>
                <w:color w:val="000000"/>
              </w:rPr>
              <w:t xml:space="preserve">число   обучающихся   по   годам   обучения (обосновать); </w:t>
            </w:r>
          </w:p>
          <w:p w:rsidR="00CD2265" w:rsidRPr="00AE1023" w:rsidRDefault="00CD2265" w:rsidP="00C90545">
            <w:pPr>
              <w:shd w:val="clear" w:color="auto" w:fill="FFFFFF"/>
              <w:autoSpaceDE w:val="0"/>
              <w:autoSpaceDN w:val="0"/>
              <w:adjustRightInd w:val="0"/>
              <w:jc w:val="both"/>
              <w:rPr>
                <w:color w:val="000000"/>
              </w:rPr>
            </w:pPr>
            <w:r w:rsidRPr="00AE1023">
              <w:rPr>
                <w:color w:val="000000"/>
              </w:rPr>
              <w:t>- режим занятий: общее число часов в год; число часов и занятий в неделю; периодичность занятий.</w:t>
            </w:r>
          </w:p>
          <w:p w:rsidR="00CD2265" w:rsidRPr="00AE1023" w:rsidRDefault="00CD2265" w:rsidP="00C90545">
            <w:pPr>
              <w:shd w:val="clear" w:color="auto" w:fill="FFFFFF"/>
              <w:autoSpaceDE w:val="0"/>
              <w:autoSpaceDN w:val="0"/>
              <w:adjustRightInd w:val="0"/>
              <w:jc w:val="both"/>
              <w:rPr>
                <w:color w:val="000000"/>
              </w:rPr>
            </w:pPr>
            <w:r w:rsidRPr="00AE1023">
              <w:rPr>
                <w:color w:val="000000"/>
              </w:rPr>
              <w:t>- прогнозируемые результаты и способы их проверки:</w:t>
            </w:r>
          </w:p>
          <w:p w:rsidR="00CD2265" w:rsidRPr="00AE1023" w:rsidRDefault="00CD2265" w:rsidP="00C90545">
            <w:pPr>
              <w:shd w:val="clear" w:color="auto" w:fill="FFFFFF"/>
              <w:autoSpaceDE w:val="0"/>
              <w:autoSpaceDN w:val="0"/>
              <w:adjustRightInd w:val="0"/>
              <w:jc w:val="both"/>
            </w:pPr>
            <w:r w:rsidRPr="00AE1023">
              <w:t>5. Уровень  результатов работы по программе:</w:t>
            </w:r>
          </w:p>
          <w:p w:rsidR="00CD2265" w:rsidRPr="00AE1023" w:rsidRDefault="00CD2265" w:rsidP="00C90545">
            <w:pPr>
              <w:shd w:val="clear" w:color="auto" w:fill="FFFFFF"/>
              <w:autoSpaceDE w:val="0"/>
              <w:autoSpaceDN w:val="0"/>
              <w:adjustRightInd w:val="0"/>
              <w:jc w:val="both"/>
            </w:pPr>
            <w:r w:rsidRPr="00AE1023">
              <w:rPr>
                <w:i/>
                <w:iCs/>
              </w:rPr>
              <w:t xml:space="preserve">Первый уровень результатов — </w:t>
            </w:r>
            <w:r w:rsidRPr="00AE1023">
              <w:t>приобретение школьни</w:t>
            </w:r>
            <w:r w:rsidRPr="00AE1023">
              <w:softHyphen/>
              <w:t>ком социальных знаний (об общественных нормах, устрой</w:t>
            </w:r>
            <w:r w:rsidRPr="00AE1023">
              <w:softHyphen/>
              <w:t>стве общества, о социально одобряемых и неодобряемых фор</w:t>
            </w:r>
            <w:r w:rsidRPr="00AE1023">
              <w:softHyphen/>
              <w:t>мах поведения в обществе и т. п.), первичного понимания социальной реальности и повседневной жизни.</w:t>
            </w:r>
          </w:p>
          <w:p w:rsidR="00CD2265" w:rsidRPr="00AE1023" w:rsidRDefault="00CD2265" w:rsidP="00C90545">
            <w:pPr>
              <w:shd w:val="clear" w:color="auto" w:fill="FFFFFF"/>
              <w:autoSpaceDE w:val="0"/>
              <w:autoSpaceDN w:val="0"/>
              <w:adjustRightInd w:val="0"/>
              <w:jc w:val="both"/>
            </w:pPr>
            <w:r w:rsidRPr="00AE1023">
              <w:rPr>
                <w:i/>
                <w:iCs/>
              </w:rPr>
              <w:t xml:space="preserve">Второй уровень результатов </w:t>
            </w:r>
            <w:r w:rsidRPr="00AE1023">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w:t>
            </w:r>
            <w:r w:rsidRPr="00AE1023">
              <w:softHyphen/>
              <w:t>циальной реальности в целом.</w:t>
            </w:r>
          </w:p>
          <w:p w:rsidR="00CD2265" w:rsidRPr="00AE1023" w:rsidRDefault="00CD2265" w:rsidP="00C90545">
            <w:pPr>
              <w:shd w:val="clear" w:color="auto" w:fill="FFFFFF"/>
              <w:autoSpaceDE w:val="0"/>
              <w:autoSpaceDN w:val="0"/>
              <w:adjustRightInd w:val="0"/>
              <w:jc w:val="both"/>
            </w:pPr>
            <w:r w:rsidRPr="00AE1023">
              <w:rPr>
                <w:i/>
                <w:iCs/>
              </w:rPr>
              <w:t xml:space="preserve">Третий уровень результатов — </w:t>
            </w:r>
            <w:r w:rsidRPr="00AE1023">
              <w:t>получение школьником</w:t>
            </w:r>
            <w:r w:rsidRPr="00AE1023">
              <w:rPr>
                <w:color w:val="0000FF"/>
              </w:rPr>
              <w:t xml:space="preserve"> </w:t>
            </w:r>
            <w:r w:rsidRPr="00AE1023">
              <w:t>опыта самостоятельного общественного действия.</w:t>
            </w:r>
          </w:p>
          <w:p w:rsidR="00CD2265" w:rsidRPr="001836CC" w:rsidRDefault="00CD2265" w:rsidP="00C90545">
            <w:pPr>
              <w:autoSpaceDE w:val="0"/>
              <w:autoSpaceDN w:val="0"/>
              <w:adjustRightInd w:val="0"/>
              <w:jc w:val="both"/>
            </w:pPr>
            <w:r w:rsidRPr="00AE1023">
              <w:rPr>
                <w:color w:val="000000"/>
              </w:rPr>
              <w:t xml:space="preserve"> 6.Система отслеживания и оценивания результатов обучения детей (могут быть представлены на выставках, соревнованиях, конкурсах, учебно-исследовательские конференциях и т.д.).</w:t>
            </w:r>
          </w:p>
        </w:tc>
      </w:tr>
      <w:tr w:rsidR="00CD2265" w:rsidRPr="00AE1023" w:rsidTr="009726C7">
        <w:tc>
          <w:tcPr>
            <w:tcW w:w="484"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autoSpaceDE w:val="0"/>
              <w:autoSpaceDN w:val="0"/>
              <w:adjustRightInd w:val="0"/>
              <w:jc w:val="both"/>
            </w:pPr>
          </w:p>
        </w:tc>
        <w:tc>
          <w:tcPr>
            <w:tcW w:w="2459"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shd w:val="clear" w:color="auto" w:fill="FFFFFF"/>
              <w:autoSpaceDE w:val="0"/>
              <w:autoSpaceDN w:val="0"/>
              <w:adjustRightInd w:val="0"/>
              <w:jc w:val="center"/>
            </w:pPr>
            <w:r w:rsidRPr="00AE1023">
              <w:rPr>
                <w:color w:val="000000"/>
              </w:rPr>
              <w:t xml:space="preserve">Учебно –тематический   план (если программа на 2 года и более, то </w:t>
            </w:r>
            <w:r w:rsidR="009A1DB4">
              <w:rPr>
                <w:color w:val="000000"/>
              </w:rPr>
              <w:t xml:space="preserve">план </w:t>
            </w:r>
            <w:r w:rsidRPr="00AE1023">
              <w:rPr>
                <w:color w:val="000000"/>
              </w:rPr>
              <w:t>п</w:t>
            </w:r>
            <w:r w:rsidR="009A1DB4">
              <w:rPr>
                <w:color w:val="000000"/>
              </w:rPr>
              <w:t xml:space="preserve">редставляется отдельно </w:t>
            </w:r>
            <w:r w:rsidRPr="00AE1023">
              <w:rPr>
                <w:color w:val="000000"/>
              </w:rPr>
              <w:t xml:space="preserve"> по </w:t>
            </w:r>
            <w:r w:rsidR="009A1DB4">
              <w:rPr>
                <w:color w:val="000000"/>
              </w:rPr>
              <w:lastRenderedPageBreak/>
              <w:t>каждому году</w:t>
            </w:r>
            <w:r w:rsidRPr="00AE1023">
              <w:rPr>
                <w:color w:val="000000"/>
              </w:rPr>
              <w:t xml:space="preserve"> обучения)</w:t>
            </w:r>
          </w:p>
        </w:tc>
        <w:tc>
          <w:tcPr>
            <w:tcW w:w="6628"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shd w:val="clear" w:color="auto" w:fill="FFFFFF"/>
              <w:autoSpaceDE w:val="0"/>
              <w:autoSpaceDN w:val="0"/>
              <w:adjustRightInd w:val="0"/>
              <w:jc w:val="both"/>
            </w:pPr>
            <w:r w:rsidRPr="00AE1023">
              <w:rPr>
                <w:color w:val="000000"/>
              </w:rPr>
              <w:lastRenderedPageBreak/>
              <w:t>Раскрывается последовательность тем курса, указывается число часов на каждую тему, со</w:t>
            </w:r>
            <w:r w:rsidRPr="00AE1023">
              <w:rPr>
                <w:color w:val="000000"/>
              </w:rPr>
              <w:softHyphen/>
              <w:t>отношение времени теоретических и практиче</w:t>
            </w:r>
            <w:r w:rsidRPr="00AE1023">
              <w:rPr>
                <w:color w:val="000000"/>
              </w:rPr>
              <w:softHyphen/>
              <w:t>ских занятий. Педагог имеет право самостоя</w:t>
            </w:r>
            <w:r w:rsidRPr="00AE1023">
              <w:rPr>
                <w:color w:val="000000"/>
              </w:rPr>
              <w:softHyphen/>
              <w:t>тельно распределять часы по темам в пределах установленного времени.</w:t>
            </w:r>
          </w:p>
        </w:tc>
      </w:tr>
      <w:tr w:rsidR="00CD2265" w:rsidRPr="00AE1023" w:rsidTr="009726C7">
        <w:tc>
          <w:tcPr>
            <w:tcW w:w="484"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autoSpaceDE w:val="0"/>
              <w:autoSpaceDN w:val="0"/>
              <w:adjustRightInd w:val="0"/>
              <w:jc w:val="both"/>
            </w:pPr>
          </w:p>
        </w:tc>
        <w:tc>
          <w:tcPr>
            <w:tcW w:w="2459"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autoSpaceDE w:val="0"/>
              <w:autoSpaceDN w:val="0"/>
              <w:adjustRightInd w:val="0"/>
              <w:jc w:val="center"/>
            </w:pPr>
            <w:r w:rsidRPr="00AE1023">
              <w:t>Содержание программы</w:t>
            </w:r>
          </w:p>
        </w:tc>
        <w:tc>
          <w:tcPr>
            <w:tcW w:w="6628"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shd w:val="clear" w:color="auto" w:fill="FFFFFF"/>
              <w:autoSpaceDE w:val="0"/>
              <w:autoSpaceDN w:val="0"/>
              <w:adjustRightInd w:val="0"/>
              <w:jc w:val="both"/>
            </w:pPr>
            <w:r w:rsidRPr="00AE1023">
              <w:rPr>
                <w:color w:val="000000"/>
              </w:rPr>
              <w:t>Это краткое описание разделов и тем внутри разделов. Содержание тем раскрывается в том порядке, в котором они представлены в учебно-тематическом плане. Описание темы включает:</w:t>
            </w:r>
          </w:p>
          <w:p w:rsidR="00CD2265" w:rsidRPr="00AE1023" w:rsidRDefault="00CD2265" w:rsidP="00C90545">
            <w:pPr>
              <w:shd w:val="clear" w:color="auto" w:fill="FFFFFF"/>
              <w:autoSpaceDE w:val="0"/>
              <w:autoSpaceDN w:val="0"/>
              <w:adjustRightInd w:val="0"/>
              <w:jc w:val="both"/>
            </w:pPr>
            <w:r w:rsidRPr="00AE1023">
              <w:rPr>
                <w:color w:val="000000"/>
              </w:rPr>
              <w:t>•     ее название;</w:t>
            </w:r>
          </w:p>
          <w:p w:rsidR="00CD2265" w:rsidRPr="00AE1023" w:rsidRDefault="00CD2265" w:rsidP="00C90545">
            <w:pPr>
              <w:shd w:val="clear" w:color="auto" w:fill="FFFFFF"/>
              <w:autoSpaceDE w:val="0"/>
              <w:autoSpaceDN w:val="0"/>
              <w:adjustRightInd w:val="0"/>
              <w:jc w:val="both"/>
            </w:pPr>
            <w:r w:rsidRPr="00AE1023">
              <w:rPr>
                <w:color w:val="000000"/>
              </w:rPr>
              <w:t>•     основные узловые моменты;</w:t>
            </w:r>
          </w:p>
          <w:p w:rsidR="00CD2265" w:rsidRPr="00AE1023" w:rsidRDefault="00CD2265" w:rsidP="00C90545">
            <w:pPr>
              <w:shd w:val="clear" w:color="auto" w:fill="FFFFFF"/>
              <w:tabs>
                <w:tab w:val="left" w:pos="265"/>
              </w:tabs>
              <w:autoSpaceDE w:val="0"/>
              <w:autoSpaceDN w:val="0"/>
              <w:adjustRightInd w:val="0"/>
              <w:jc w:val="both"/>
              <w:rPr>
                <w:color w:val="000000"/>
              </w:rPr>
            </w:pPr>
            <w:r w:rsidRPr="00AE1023">
              <w:rPr>
                <w:color w:val="000000"/>
              </w:rPr>
              <w:t>• формы организации образовательного про</w:t>
            </w:r>
            <w:r w:rsidRPr="00AE1023">
              <w:rPr>
                <w:color w:val="000000"/>
              </w:rPr>
              <w:softHyphen/>
              <w:t xml:space="preserve">цесса (теоретические, практические). </w:t>
            </w:r>
          </w:p>
          <w:p w:rsidR="00CD2265" w:rsidRPr="001836CC" w:rsidRDefault="00CD2265" w:rsidP="00C90545">
            <w:pPr>
              <w:shd w:val="clear" w:color="auto" w:fill="FFFFFF"/>
              <w:autoSpaceDE w:val="0"/>
              <w:autoSpaceDN w:val="0"/>
              <w:adjustRightInd w:val="0"/>
              <w:jc w:val="both"/>
            </w:pPr>
            <w:r w:rsidRPr="00AE1023">
              <w:rPr>
                <w:color w:val="000000"/>
              </w:rPr>
              <w:t xml:space="preserve">  Изложе</w:t>
            </w:r>
            <w:r w:rsidRPr="00AE1023">
              <w:rPr>
                <w:color w:val="000000"/>
              </w:rPr>
              <w:softHyphen/>
              <w:t>ние ведется в именительном падеже. Обычно первая тема — введение в программу.</w:t>
            </w:r>
          </w:p>
        </w:tc>
      </w:tr>
      <w:tr w:rsidR="00CD2265" w:rsidRPr="00AE1023" w:rsidTr="009726C7">
        <w:tc>
          <w:tcPr>
            <w:tcW w:w="484"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autoSpaceDE w:val="0"/>
              <w:autoSpaceDN w:val="0"/>
              <w:adjustRightInd w:val="0"/>
              <w:jc w:val="both"/>
            </w:pPr>
          </w:p>
        </w:tc>
        <w:tc>
          <w:tcPr>
            <w:tcW w:w="2459"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shd w:val="clear" w:color="auto" w:fill="FFFFFF"/>
              <w:autoSpaceDE w:val="0"/>
              <w:autoSpaceDN w:val="0"/>
              <w:adjustRightInd w:val="0"/>
              <w:jc w:val="center"/>
            </w:pPr>
            <w:r w:rsidRPr="00AE1023">
              <w:rPr>
                <w:color w:val="000000"/>
              </w:rPr>
              <w:t>Методическое</w:t>
            </w:r>
          </w:p>
          <w:p w:rsidR="00CD2265" w:rsidRPr="00AE1023" w:rsidRDefault="00CD2265" w:rsidP="00C90545">
            <w:pPr>
              <w:shd w:val="clear" w:color="auto" w:fill="FFFFFF"/>
              <w:autoSpaceDE w:val="0"/>
              <w:autoSpaceDN w:val="0"/>
              <w:adjustRightInd w:val="0"/>
              <w:jc w:val="center"/>
            </w:pPr>
            <w:r w:rsidRPr="00AE1023">
              <w:rPr>
                <w:color w:val="000000"/>
              </w:rPr>
              <w:t>обеспечение</w:t>
            </w:r>
          </w:p>
          <w:p w:rsidR="00CD2265" w:rsidRPr="001836CC" w:rsidRDefault="00CD2265" w:rsidP="00C90545">
            <w:pPr>
              <w:autoSpaceDE w:val="0"/>
              <w:autoSpaceDN w:val="0"/>
              <w:adjustRightInd w:val="0"/>
              <w:jc w:val="center"/>
            </w:pPr>
            <w:r w:rsidRPr="00AE1023">
              <w:rPr>
                <w:color w:val="000000"/>
              </w:rPr>
              <w:t>программы</w:t>
            </w:r>
          </w:p>
        </w:tc>
        <w:tc>
          <w:tcPr>
            <w:tcW w:w="6628" w:type="dxa"/>
            <w:tcBorders>
              <w:top w:val="single" w:sz="4" w:space="0" w:color="auto"/>
              <w:left w:val="single" w:sz="4" w:space="0" w:color="auto"/>
              <w:bottom w:val="single" w:sz="4" w:space="0" w:color="auto"/>
              <w:right w:val="single" w:sz="4" w:space="0" w:color="auto"/>
            </w:tcBorders>
            <w:hideMark/>
          </w:tcPr>
          <w:p w:rsidR="00CD2265" w:rsidRPr="001836CC" w:rsidRDefault="00CD2265" w:rsidP="00C90545">
            <w:pPr>
              <w:shd w:val="clear" w:color="auto" w:fill="FFFFFF"/>
              <w:autoSpaceDE w:val="0"/>
              <w:autoSpaceDN w:val="0"/>
              <w:adjustRightInd w:val="0"/>
              <w:jc w:val="both"/>
            </w:pPr>
            <w:r w:rsidRPr="00AE1023">
              <w:rPr>
                <w:color w:val="000000"/>
              </w:rPr>
              <w:t>Краткое описание основных способов и форм работы с детьми, планируемых по каждому разделу: индивидуальных и групповых; практических и теоретических; конкрет</w:t>
            </w:r>
            <w:r w:rsidRPr="00AE1023">
              <w:rPr>
                <w:color w:val="000000"/>
              </w:rPr>
              <w:softHyphen/>
              <w:t>ных форм занятий (игра, беседа, поход, экспедиция, экскурсия, конференция и т.п.). Желательно пояснить, чем обусловлен выбор конкретных форм занятий.</w:t>
            </w:r>
          </w:p>
          <w:p w:rsidR="00CD2265" w:rsidRPr="00AE1023" w:rsidRDefault="00CD2265" w:rsidP="00C90545">
            <w:pPr>
              <w:shd w:val="clear" w:color="auto" w:fill="FFFFFF"/>
              <w:autoSpaceDE w:val="0"/>
              <w:autoSpaceDN w:val="0"/>
              <w:adjustRightInd w:val="0"/>
              <w:jc w:val="both"/>
            </w:pPr>
            <w:r w:rsidRPr="00AE1023">
              <w:rPr>
                <w:color w:val="000000"/>
              </w:rPr>
              <w:t>• Описание основных методов организации учебно-воспитательного процесса.</w:t>
            </w:r>
          </w:p>
          <w:p w:rsidR="00CD2265" w:rsidRPr="00AE1023" w:rsidRDefault="00CD2265" w:rsidP="00C90545">
            <w:pPr>
              <w:autoSpaceDE w:val="0"/>
              <w:autoSpaceDN w:val="0"/>
              <w:adjustRightInd w:val="0"/>
              <w:jc w:val="both"/>
              <w:rPr>
                <w:color w:val="000000"/>
              </w:rPr>
            </w:pPr>
            <w:r w:rsidRPr="00AE1023">
              <w:rPr>
                <w:color w:val="000000"/>
              </w:rPr>
              <w:t>•  Перечень дидактических материалов.</w:t>
            </w:r>
          </w:p>
          <w:p w:rsidR="00CD2265" w:rsidRPr="001836CC" w:rsidRDefault="00CD2265" w:rsidP="00C90545">
            <w:pPr>
              <w:autoSpaceDE w:val="0"/>
              <w:autoSpaceDN w:val="0"/>
              <w:adjustRightInd w:val="0"/>
              <w:jc w:val="both"/>
              <w:rPr>
                <w:color w:val="000000"/>
              </w:rPr>
            </w:pPr>
            <w:r w:rsidRPr="00AE1023">
              <w:rPr>
                <w:color w:val="000000"/>
              </w:rPr>
              <w:t>Краткая характеристика средств, необходи</w:t>
            </w:r>
            <w:r w:rsidRPr="00AE1023">
              <w:rPr>
                <w:color w:val="000000"/>
              </w:rPr>
              <w:softHyphen/>
              <w:t>мых для реализации программы: кадровых — перечислить педагогов, охарактеризовать их профессионализм, квалифи</w:t>
            </w:r>
            <w:r w:rsidRPr="00AE1023">
              <w:rPr>
                <w:color w:val="000000"/>
              </w:rPr>
              <w:softHyphen/>
              <w:t>кацию, критерии отбора; материально-технических — дать краткий перечень оборудования, инструментов и мате</w:t>
            </w:r>
            <w:r w:rsidRPr="00AE1023">
              <w:rPr>
                <w:color w:val="000000"/>
              </w:rPr>
              <w:softHyphen/>
              <w:t>риалов (в расчете на число обучающихся).</w:t>
            </w:r>
          </w:p>
        </w:tc>
      </w:tr>
      <w:tr w:rsidR="00CD2265" w:rsidRPr="00AE1023" w:rsidTr="009726C7">
        <w:tc>
          <w:tcPr>
            <w:tcW w:w="484"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autoSpaceDE w:val="0"/>
              <w:autoSpaceDN w:val="0"/>
              <w:adjustRightInd w:val="0"/>
              <w:jc w:val="both"/>
            </w:pPr>
          </w:p>
        </w:tc>
        <w:tc>
          <w:tcPr>
            <w:tcW w:w="2459"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shd w:val="clear" w:color="auto" w:fill="FFFFFF"/>
              <w:autoSpaceDE w:val="0"/>
              <w:autoSpaceDN w:val="0"/>
              <w:adjustRightInd w:val="0"/>
              <w:jc w:val="both"/>
            </w:pPr>
            <w:r w:rsidRPr="00AE1023">
              <w:rPr>
                <w:color w:val="000000"/>
              </w:rPr>
              <w:t>Список литературы</w:t>
            </w:r>
          </w:p>
          <w:p w:rsidR="00CD2265" w:rsidRPr="001836CC" w:rsidRDefault="00CD2265" w:rsidP="00C90545">
            <w:pPr>
              <w:shd w:val="clear" w:color="auto" w:fill="FFFFFF"/>
              <w:autoSpaceDE w:val="0"/>
              <w:autoSpaceDN w:val="0"/>
              <w:adjustRightInd w:val="0"/>
              <w:jc w:val="both"/>
            </w:pPr>
          </w:p>
        </w:tc>
        <w:tc>
          <w:tcPr>
            <w:tcW w:w="6628" w:type="dxa"/>
            <w:tcBorders>
              <w:top w:val="single" w:sz="4" w:space="0" w:color="auto"/>
              <w:left w:val="single" w:sz="4" w:space="0" w:color="auto"/>
              <w:bottom w:val="single" w:sz="4" w:space="0" w:color="auto"/>
              <w:right w:val="single" w:sz="4" w:space="0" w:color="auto"/>
            </w:tcBorders>
          </w:tcPr>
          <w:p w:rsidR="00CD2265" w:rsidRPr="001836CC" w:rsidRDefault="00CD2265" w:rsidP="00C90545">
            <w:pPr>
              <w:shd w:val="clear" w:color="auto" w:fill="FFFFFF"/>
              <w:autoSpaceDE w:val="0"/>
              <w:autoSpaceDN w:val="0"/>
              <w:adjustRightInd w:val="0"/>
              <w:jc w:val="both"/>
            </w:pPr>
            <w:r w:rsidRPr="00AE1023">
              <w:rPr>
                <w:color w:val="000000"/>
              </w:rPr>
              <w:t>Приводятся два списка литературы:     используемая   педагогом   для   разработки; программы   и   организации   образователь</w:t>
            </w:r>
            <w:r w:rsidRPr="00AE1023">
              <w:rPr>
                <w:color w:val="000000"/>
              </w:rPr>
              <w:softHyphen/>
              <w:t>ного процесса; рекомендуемая для детей и родителей.</w:t>
            </w:r>
          </w:p>
        </w:tc>
      </w:tr>
    </w:tbl>
    <w:p w:rsidR="00CD2265" w:rsidRPr="00452F73" w:rsidRDefault="00452F73" w:rsidP="00C90545">
      <w:pPr>
        <w:shd w:val="clear" w:color="auto" w:fill="FFFFFF"/>
        <w:autoSpaceDE w:val="0"/>
        <w:autoSpaceDN w:val="0"/>
        <w:adjustRightInd w:val="0"/>
        <w:jc w:val="both"/>
        <w:rPr>
          <w:color w:val="0000FF"/>
        </w:rPr>
      </w:pPr>
      <w:r>
        <w:rPr>
          <w:color w:val="0000FF"/>
        </w:rPr>
        <w:t xml:space="preserve">   </w:t>
      </w:r>
    </w:p>
    <w:p w:rsidR="00CD2265" w:rsidRDefault="00CD2265" w:rsidP="00C90545">
      <w:pPr>
        <w:jc w:val="center"/>
        <w:rPr>
          <w:b/>
        </w:rPr>
      </w:pPr>
      <w:r w:rsidRPr="00CD2265">
        <w:rPr>
          <w:b/>
        </w:rPr>
        <w:t>Карта наблюдения внеурочного занятия</w:t>
      </w:r>
    </w:p>
    <w:p w:rsidR="00CD2265" w:rsidRDefault="00CD2265" w:rsidP="00C90545">
      <w:pPr>
        <w:jc w:val="center"/>
        <w:rPr>
          <w:b/>
        </w:rPr>
      </w:pPr>
      <w:r>
        <w:rPr>
          <w:b/>
        </w:rPr>
        <w:t>(в рамках организации внутришкольного контроля)</w:t>
      </w:r>
    </w:p>
    <w:p w:rsidR="00CD2265" w:rsidRPr="00CD2265" w:rsidRDefault="00CD2265" w:rsidP="00C90545">
      <w:pPr>
        <w:jc w:val="center"/>
        <w:rPr>
          <w:b/>
        </w:rPr>
      </w:pPr>
    </w:p>
    <w:tbl>
      <w:tblPr>
        <w:tblW w:w="10774" w:type="dxa"/>
        <w:tblInd w:w="-654" w:type="dxa"/>
        <w:tblLayout w:type="fixed"/>
        <w:tblCellMar>
          <w:top w:w="55" w:type="dxa"/>
          <w:left w:w="55" w:type="dxa"/>
          <w:bottom w:w="55" w:type="dxa"/>
          <w:right w:w="55" w:type="dxa"/>
        </w:tblCellMar>
        <w:tblLook w:val="04A0"/>
      </w:tblPr>
      <w:tblGrid>
        <w:gridCol w:w="450"/>
        <w:gridCol w:w="5220"/>
        <w:gridCol w:w="5104"/>
      </w:tblGrid>
      <w:tr w:rsidR="00CD2265" w:rsidRPr="00AE1023" w:rsidTr="00CD2265">
        <w:tc>
          <w:tcPr>
            <w:tcW w:w="450" w:type="dxa"/>
            <w:tcBorders>
              <w:top w:val="single" w:sz="2" w:space="0" w:color="000000"/>
              <w:left w:val="single" w:sz="2" w:space="0" w:color="000000"/>
              <w:bottom w:val="single" w:sz="2" w:space="0" w:color="000000"/>
              <w:right w:val="nil"/>
            </w:tcBorders>
            <w:hideMark/>
          </w:tcPr>
          <w:p w:rsidR="00CD2265" w:rsidRPr="00CD2265" w:rsidRDefault="00CD2265" w:rsidP="00C90545">
            <w:pPr>
              <w:pStyle w:val="afd"/>
              <w:snapToGrid w:val="0"/>
              <w:jc w:val="center"/>
              <w:rPr>
                <w:rFonts w:ascii="Times New Roman" w:hAnsi="Times New Roman" w:cs="Times New Roman"/>
                <w:bCs/>
              </w:rPr>
            </w:pPr>
            <w:r w:rsidRPr="00CD2265">
              <w:rPr>
                <w:rFonts w:ascii="Times New Roman" w:hAnsi="Times New Roman" w:cs="Times New Roman"/>
                <w:bCs/>
              </w:rPr>
              <w:t>№</w:t>
            </w:r>
          </w:p>
        </w:tc>
        <w:tc>
          <w:tcPr>
            <w:tcW w:w="5220" w:type="dxa"/>
            <w:tcBorders>
              <w:top w:val="single" w:sz="2" w:space="0" w:color="000000"/>
              <w:left w:val="single" w:sz="2" w:space="0" w:color="000000"/>
              <w:bottom w:val="single" w:sz="2" w:space="0" w:color="000000"/>
              <w:right w:val="nil"/>
            </w:tcBorders>
            <w:hideMark/>
          </w:tcPr>
          <w:p w:rsidR="00CD2265" w:rsidRPr="00CD2265" w:rsidRDefault="00CD2265" w:rsidP="00C90545">
            <w:pPr>
              <w:pStyle w:val="afd"/>
              <w:snapToGrid w:val="0"/>
              <w:jc w:val="center"/>
              <w:rPr>
                <w:rFonts w:ascii="Times New Roman" w:hAnsi="Times New Roman" w:cs="Times New Roman"/>
                <w:bCs/>
              </w:rPr>
            </w:pPr>
            <w:r w:rsidRPr="00CD2265">
              <w:rPr>
                <w:rFonts w:ascii="Times New Roman" w:hAnsi="Times New Roman" w:cs="Times New Roman"/>
                <w:bCs/>
              </w:rPr>
              <w:t>Параметры</w:t>
            </w:r>
          </w:p>
        </w:tc>
        <w:tc>
          <w:tcPr>
            <w:tcW w:w="5104" w:type="dxa"/>
            <w:tcBorders>
              <w:top w:val="single" w:sz="2" w:space="0" w:color="000000"/>
              <w:left w:val="single" w:sz="2" w:space="0" w:color="000000"/>
              <w:bottom w:val="single" w:sz="2" w:space="0" w:color="000000"/>
              <w:right w:val="single" w:sz="2" w:space="0" w:color="000000"/>
            </w:tcBorders>
            <w:hideMark/>
          </w:tcPr>
          <w:p w:rsidR="00CD2265" w:rsidRPr="00CD2265" w:rsidRDefault="00CD2265" w:rsidP="00C90545">
            <w:pPr>
              <w:pStyle w:val="afd"/>
              <w:snapToGrid w:val="0"/>
              <w:jc w:val="center"/>
              <w:rPr>
                <w:rFonts w:ascii="Times New Roman" w:hAnsi="Times New Roman" w:cs="Times New Roman"/>
                <w:bCs/>
              </w:rPr>
            </w:pPr>
            <w:r w:rsidRPr="00CD2265">
              <w:rPr>
                <w:rFonts w:ascii="Times New Roman" w:hAnsi="Times New Roman" w:cs="Times New Roman"/>
                <w:bCs/>
              </w:rPr>
              <w:t>Показатели</w:t>
            </w: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pStyle w:val="afd"/>
              <w:snapToGrid w:val="0"/>
              <w:rPr>
                <w:rFonts w:ascii="Times New Roman" w:hAnsi="Times New Roman" w:cs="Times New Roman"/>
                <w:bCs/>
              </w:rPr>
            </w:pPr>
            <w:r w:rsidRPr="00CD2265">
              <w:rPr>
                <w:rFonts w:ascii="Times New Roman" w:hAnsi="Times New Roman" w:cs="Times New Roman"/>
                <w:bCs/>
              </w:rPr>
              <w:t xml:space="preserve">Дата </w:t>
            </w:r>
            <w:r w:rsidRPr="00CD2265">
              <w:rPr>
                <w:rFonts w:ascii="Times New Roman" w:hAnsi="Times New Roman" w:cs="Times New Roman"/>
              </w:rPr>
              <w:t>п</w:t>
            </w:r>
            <w:r w:rsidRPr="00CD2265">
              <w:rPr>
                <w:rFonts w:ascii="Times New Roman" w:hAnsi="Times New Roman" w:cs="Times New Roman"/>
                <w:bCs/>
              </w:rPr>
              <w:t>роведения занятия</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pStyle w:val="afd"/>
              <w:snapToGrid w:val="0"/>
              <w:rPr>
                <w:rFonts w:ascii="Times New Roman" w:hAnsi="Times New Roman" w:cs="Times New Roman"/>
                <w:bCs/>
              </w:rPr>
            </w:pPr>
            <w:r w:rsidRPr="00CD2265">
              <w:rPr>
                <w:rFonts w:ascii="Times New Roman" w:hAnsi="Times New Roman" w:cs="Times New Roman"/>
                <w:bCs/>
              </w:rPr>
              <w:t>Класс</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pStyle w:val="afd"/>
              <w:snapToGrid w:val="0"/>
              <w:rPr>
                <w:rFonts w:ascii="Times New Roman" w:hAnsi="Times New Roman" w:cs="Times New Roman"/>
                <w:bCs/>
              </w:rPr>
            </w:pPr>
            <w:r w:rsidRPr="00CD2265">
              <w:rPr>
                <w:rFonts w:ascii="Times New Roman" w:hAnsi="Times New Roman" w:cs="Times New Roman"/>
                <w:bCs/>
              </w:rPr>
              <w:t>Учитель</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pStyle w:val="afd"/>
              <w:snapToGrid w:val="0"/>
              <w:rPr>
                <w:rFonts w:ascii="Times New Roman" w:hAnsi="Times New Roman" w:cs="Times New Roman"/>
                <w:bCs/>
              </w:rPr>
            </w:pPr>
            <w:r w:rsidRPr="00CD2265">
              <w:rPr>
                <w:rFonts w:ascii="Times New Roman" w:hAnsi="Times New Roman" w:cs="Times New Roman"/>
                <w:bCs/>
              </w:rPr>
              <w:t>Тема занятия</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widowControl w:val="0"/>
              <w:numPr>
                <w:ilvl w:val="0"/>
                <w:numId w:val="128"/>
              </w:numPr>
              <w:tabs>
                <w:tab w:val="clear" w:pos="0"/>
                <w:tab w:val="num" w:pos="360"/>
              </w:tabs>
              <w:suppressAutoHyphens/>
              <w:snapToGrid w:val="0"/>
              <w:ind w:left="360"/>
              <w:rPr>
                <w:rFonts w:eastAsia="Lucida Sans Unicode"/>
                <w:bCs/>
                <w:kern w:val="2"/>
                <w:lang w:eastAsia="hi-IN" w:bidi="hi-IN"/>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widowControl w:val="0"/>
              <w:suppressAutoHyphens/>
              <w:snapToGrid w:val="0"/>
              <w:rPr>
                <w:rFonts w:eastAsia="Lucida Sans Unicode"/>
                <w:kern w:val="2"/>
                <w:lang w:eastAsia="hi-IN" w:bidi="hi-IN"/>
              </w:rPr>
            </w:pPr>
            <w:r w:rsidRPr="00CD2265">
              <w:rPr>
                <w:bCs/>
              </w:rPr>
              <w:t>Соответствие темы  интересам учащихся</w:t>
            </w:r>
            <w:r w:rsidRPr="00CD2265">
              <w:t>, их возрастным особенностям</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widowControl w:val="0"/>
              <w:numPr>
                <w:ilvl w:val="0"/>
                <w:numId w:val="128"/>
              </w:numPr>
              <w:tabs>
                <w:tab w:val="clear" w:pos="0"/>
                <w:tab w:val="num" w:pos="360"/>
              </w:tabs>
              <w:suppressAutoHyphens/>
              <w:snapToGrid w:val="0"/>
              <w:ind w:left="360"/>
              <w:rPr>
                <w:rFonts w:eastAsia="Lucida Sans Unicode"/>
                <w:bCs/>
                <w:kern w:val="2"/>
                <w:lang w:eastAsia="hi-IN" w:bidi="hi-IN"/>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widowControl w:val="0"/>
              <w:suppressAutoHyphens/>
              <w:snapToGrid w:val="0"/>
              <w:rPr>
                <w:rFonts w:eastAsia="Lucida Sans Unicode"/>
                <w:kern w:val="2"/>
                <w:lang w:eastAsia="hi-IN" w:bidi="hi-IN"/>
              </w:rPr>
            </w:pPr>
            <w:r w:rsidRPr="00CD2265">
              <w:rPr>
                <w:bCs/>
              </w:rPr>
              <w:t>Заинтересованность учащихся</w:t>
            </w:r>
            <w:r w:rsidRPr="00CD2265">
              <w:t xml:space="preserve"> в тематике предлагаемого внеурочного мероприятия (высокая, низкая)</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widowControl w:val="0"/>
              <w:numPr>
                <w:ilvl w:val="0"/>
                <w:numId w:val="128"/>
              </w:numPr>
              <w:tabs>
                <w:tab w:val="clear" w:pos="0"/>
                <w:tab w:val="num" w:pos="360"/>
              </w:tabs>
              <w:suppressAutoHyphens/>
              <w:snapToGrid w:val="0"/>
              <w:ind w:left="360"/>
              <w:rPr>
                <w:rFonts w:eastAsia="Lucida Sans Unicode"/>
                <w:bCs/>
                <w:kern w:val="2"/>
                <w:lang w:eastAsia="hi-IN" w:bidi="hi-IN"/>
              </w:rPr>
            </w:pPr>
          </w:p>
        </w:tc>
        <w:tc>
          <w:tcPr>
            <w:tcW w:w="5220" w:type="dxa"/>
            <w:tcBorders>
              <w:top w:val="nil"/>
              <w:left w:val="single" w:sz="2" w:space="0" w:color="000000"/>
              <w:bottom w:val="single" w:sz="2" w:space="0" w:color="000000"/>
              <w:right w:val="nil"/>
            </w:tcBorders>
          </w:tcPr>
          <w:p w:rsidR="00CD2265" w:rsidRPr="00CD2265" w:rsidRDefault="00CD2265" w:rsidP="00C90545">
            <w:pPr>
              <w:snapToGrid w:val="0"/>
              <w:rPr>
                <w:rFonts w:eastAsia="Lucida Sans Unicode"/>
                <w:bCs/>
                <w:kern w:val="2"/>
                <w:lang w:eastAsia="hi-IN" w:bidi="hi-IN"/>
              </w:rPr>
            </w:pPr>
            <w:r w:rsidRPr="00CD2265">
              <w:rPr>
                <w:bCs/>
              </w:rPr>
              <w:t>Цель занятия</w:t>
            </w:r>
          </w:p>
          <w:p w:rsidR="00CD2265" w:rsidRPr="00CD2265" w:rsidRDefault="00CD2265" w:rsidP="00C90545">
            <w:pPr>
              <w:widowControl w:val="0"/>
              <w:suppressAutoHyphens/>
              <w:rPr>
                <w:rFonts w:eastAsia="Lucida Sans Unicode"/>
                <w:bCs/>
                <w:kern w:val="2"/>
                <w:lang w:eastAsia="hi-IN" w:bidi="hi-IN"/>
              </w:rPr>
            </w:pP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pStyle w:val="afd"/>
              <w:snapToGrid w:val="0"/>
              <w:rPr>
                <w:rFonts w:ascii="Times New Roman" w:hAnsi="Times New Roman" w:cs="Times New Roman"/>
              </w:rPr>
            </w:pPr>
            <w:r w:rsidRPr="00CD2265">
              <w:rPr>
                <w:rFonts w:ascii="Times New Roman" w:hAnsi="Times New Roman" w:cs="Times New Roman"/>
                <w:bCs/>
              </w:rPr>
              <w:t>Направление внеурочной деятельности</w:t>
            </w:r>
            <w:r w:rsidRPr="00CD2265">
              <w:rPr>
                <w:rFonts w:ascii="Times New Roman" w:hAnsi="Times New Roman" w:cs="Times New Roman"/>
              </w:rPr>
              <w:t xml:space="preserve"> (сортивно-оздоровительное,  проектная </w:t>
            </w:r>
            <w:r w:rsidRPr="00CD2265">
              <w:rPr>
                <w:rFonts w:ascii="Times New Roman" w:hAnsi="Times New Roman" w:cs="Times New Roman"/>
              </w:rPr>
              <w:lastRenderedPageBreak/>
              <w:t>декятельность,  общекультурное, общеинтеллектуальное, социальное)</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pStyle w:val="afd"/>
              <w:snapToGrid w:val="0"/>
              <w:rPr>
                <w:rFonts w:ascii="Times New Roman" w:hAnsi="Times New Roman" w:cs="Times New Roman"/>
              </w:rPr>
            </w:pPr>
            <w:r w:rsidRPr="00CD2265">
              <w:rPr>
                <w:rFonts w:ascii="Times New Roman" w:hAnsi="Times New Roman" w:cs="Times New Roman"/>
                <w:bCs/>
              </w:rPr>
              <w:t>Вид внеурочной деятельности (</w:t>
            </w:r>
            <w:r w:rsidRPr="00CD2265">
              <w:rPr>
                <w:rFonts w:ascii="Times New Roman" w:hAnsi="Times New Roman" w:cs="Times New Roman"/>
              </w:rPr>
              <w:t>познавательная, игровая, трудовая, досугово-развлекательная, спортивно-оздоровительная, художественное творчество, социальное творчество, проблемно-ценностное общение)</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pStyle w:val="afd"/>
              <w:snapToGrid w:val="0"/>
              <w:rPr>
                <w:rFonts w:ascii="Times New Roman" w:hAnsi="Times New Roman" w:cs="Times New Roman"/>
              </w:rPr>
            </w:pPr>
            <w:r w:rsidRPr="00CD2265">
              <w:rPr>
                <w:rFonts w:ascii="Times New Roman" w:hAnsi="Times New Roman" w:cs="Times New Roman"/>
                <w:bCs/>
              </w:rPr>
              <w:t xml:space="preserve">Форма проведения </w:t>
            </w:r>
            <w:r w:rsidRPr="00CD2265">
              <w:rPr>
                <w:rFonts w:ascii="Times New Roman" w:hAnsi="Times New Roman" w:cs="Times New Roman"/>
              </w:rPr>
              <w:t>(практикум, кружок, экскурсия, клубное занятие, научная конференция и т.д.)</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widowControl w:val="0"/>
              <w:suppressAutoHyphens/>
              <w:snapToGrid w:val="0"/>
              <w:rPr>
                <w:rFonts w:eastAsia="Lucida Sans Unicode"/>
                <w:kern w:val="2"/>
                <w:lang w:eastAsia="hi-IN" w:bidi="hi-IN"/>
              </w:rPr>
            </w:pPr>
            <w:r w:rsidRPr="00CD2265">
              <w:t xml:space="preserve">Обеспечены ли органическая, </w:t>
            </w:r>
            <w:r w:rsidRPr="00CD2265">
              <w:rPr>
                <w:bCs/>
              </w:rPr>
              <w:t>двусторонняя связь урочной и внеурочной деятельности</w:t>
            </w:r>
            <w:r w:rsidRPr="00CD2265">
              <w:t>, приближенность к естественно мотивированной коммуникации, расширение и варьирование урочной тематики в новых ситуациях;</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tcPr>
          <w:p w:rsidR="00CD2265" w:rsidRPr="00CD2265" w:rsidRDefault="00CD2265" w:rsidP="00C90545">
            <w:pPr>
              <w:pStyle w:val="afd"/>
              <w:snapToGrid w:val="0"/>
              <w:rPr>
                <w:rFonts w:ascii="Times New Roman" w:hAnsi="Times New Roman" w:cs="Times New Roman"/>
              </w:rPr>
            </w:pPr>
            <w:r w:rsidRPr="00CD2265">
              <w:rPr>
                <w:rFonts w:ascii="Times New Roman" w:hAnsi="Times New Roman" w:cs="Times New Roman"/>
                <w:bCs/>
              </w:rPr>
              <w:t>Какие УУД формировались</w:t>
            </w:r>
            <w:r w:rsidRPr="00CD2265">
              <w:rPr>
                <w:rFonts w:ascii="Times New Roman" w:hAnsi="Times New Roman" w:cs="Times New Roman"/>
              </w:rPr>
              <w:t xml:space="preserve">  на занятии (личностные, метапредметные, предметные)</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hideMark/>
          </w:tcPr>
          <w:p w:rsidR="00CD2265" w:rsidRPr="00CD2265" w:rsidRDefault="00CD2265" w:rsidP="00C90545">
            <w:pPr>
              <w:pStyle w:val="afd"/>
              <w:snapToGrid w:val="0"/>
              <w:rPr>
                <w:rFonts w:ascii="Times New Roman" w:hAnsi="Times New Roman" w:cs="Times New Roman"/>
                <w:bCs/>
              </w:rPr>
            </w:pPr>
            <w:r w:rsidRPr="00CD2265">
              <w:rPr>
                <w:rFonts w:ascii="Times New Roman" w:hAnsi="Times New Roman" w:cs="Times New Roman"/>
                <w:bCs/>
              </w:rPr>
              <w:t>Какой уровень результатов внеурочной деятельности достигнут</w:t>
            </w:r>
          </w:p>
          <w:p w:rsidR="00CD2265" w:rsidRPr="00CD2265" w:rsidRDefault="00CD2265" w:rsidP="00C90545">
            <w:pPr>
              <w:widowControl w:val="0"/>
              <w:numPr>
                <w:ilvl w:val="0"/>
                <w:numId w:val="88"/>
              </w:numPr>
              <w:shd w:val="clear" w:color="auto" w:fill="FFFFFF"/>
              <w:tabs>
                <w:tab w:val="clear" w:pos="1440"/>
                <w:tab w:val="num" w:pos="720"/>
              </w:tabs>
              <w:suppressAutoHyphens/>
              <w:autoSpaceDE w:val="0"/>
              <w:ind w:left="720"/>
              <w:jc w:val="both"/>
            </w:pPr>
            <w:r w:rsidRPr="00CD2265">
              <w:rPr>
                <w:i/>
                <w:iCs/>
              </w:rPr>
              <w:t xml:space="preserve">Первый уровень результатов — </w:t>
            </w:r>
            <w:r w:rsidRPr="00CD2265">
              <w:t>приобретение школьником социальных знаний</w:t>
            </w:r>
          </w:p>
          <w:p w:rsidR="00CD2265" w:rsidRPr="00CD2265" w:rsidRDefault="00CD2265" w:rsidP="00C90545">
            <w:pPr>
              <w:widowControl w:val="0"/>
              <w:numPr>
                <w:ilvl w:val="0"/>
                <w:numId w:val="88"/>
              </w:numPr>
              <w:shd w:val="clear" w:color="auto" w:fill="FFFFFF"/>
              <w:tabs>
                <w:tab w:val="clear" w:pos="1440"/>
                <w:tab w:val="num" w:pos="720"/>
              </w:tabs>
              <w:suppressAutoHyphens/>
              <w:autoSpaceDE w:val="0"/>
              <w:ind w:left="720"/>
              <w:jc w:val="both"/>
            </w:pPr>
            <w:r w:rsidRPr="00CD2265">
              <w:rPr>
                <w:i/>
                <w:iCs/>
              </w:rPr>
              <w:t xml:space="preserve">Второй уровень результатов </w:t>
            </w:r>
            <w:r w:rsidRPr="00CD2265">
              <w:t xml:space="preserve">— получение школьником опыта переживания и позитивного отношения к базовым ценностям общества </w:t>
            </w:r>
          </w:p>
          <w:p w:rsidR="00CD2265" w:rsidRPr="00CD2265" w:rsidRDefault="00CD2265" w:rsidP="00C90545">
            <w:pPr>
              <w:widowControl w:val="0"/>
              <w:numPr>
                <w:ilvl w:val="0"/>
                <w:numId w:val="88"/>
              </w:numPr>
              <w:shd w:val="clear" w:color="auto" w:fill="FFFFFF"/>
              <w:tabs>
                <w:tab w:val="clear" w:pos="1440"/>
                <w:tab w:val="num" w:pos="720"/>
              </w:tabs>
              <w:suppressAutoHyphens/>
              <w:autoSpaceDE w:val="0"/>
              <w:ind w:left="720"/>
              <w:jc w:val="both"/>
              <w:rPr>
                <w:rFonts w:eastAsia="Lucida Sans Unicode"/>
                <w:kern w:val="2"/>
                <w:lang w:eastAsia="hi-IN" w:bidi="hi-IN"/>
              </w:rPr>
            </w:pPr>
            <w:r w:rsidRPr="00CD2265">
              <w:rPr>
                <w:i/>
                <w:iCs/>
              </w:rPr>
              <w:t xml:space="preserve">Третий уровень результатов — </w:t>
            </w:r>
            <w:r w:rsidRPr="00CD2265">
              <w:t>получение школьником опыта самостоятельного общественного действия</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r w:rsidR="00CD2265" w:rsidRPr="00AE1023" w:rsidTr="00CD2265">
        <w:tc>
          <w:tcPr>
            <w:tcW w:w="450" w:type="dxa"/>
            <w:tcBorders>
              <w:top w:val="nil"/>
              <w:left w:val="single" w:sz="2" w:space="0" w:color="000000"/>
              <w:bottom w:val="single" w:sz="2" w:space="0" w:color="000000"/>
              <w:right w:val="nil"/>
            </w:tcBorders>
          </w:tcPr>
          <w:p w:rsidR="00CD2265" w:rsidRPr="00CD2265" w:rsidRDefault="00CD2265" w:rsidP="00C90545">
            <w:pPr>
              <w:pStyle w:val="afd"/>
              <w:numPr>
                <w:ilvl w:val="0"/>
                <w:numId w:val="128"/>
              </w:numPr>
              <w:tabs>
                <w:tab w:val="clear" w:pos="0"/>
                <w:tab w:val="num" w:pos="360"/>
              </w:tabs>
              <w:snapToGrid w:val="0"/>
              <w:ind w:left="360"/>
              <w:jc w:val="center"/>
              <w:rPr>
                <w:rFonts w:ascii="Times New Roman" w:hAnsi="Times New Roman" w:cs="Times New Roman"/>
                <w:bCs/>
              </w:rPr>
            </w:pPr>
          </w:p>
        </w:tc>
        <w:tc>
          <w:tcPr>
            <w:tcW w:w="5220" w:type="dxa"/>
            <w:tcBorders>
              <w:top w:val="nil"/>
              <w:left w:val="single" w:sz="2" w:space="0" w:color="000000"/>
              <w:bottom w:val="single" w:sz="2" w:space="0" w:color="000000"/>
              <w:right w:val="nil"/>
            </w:tcBorders>
          </w:tcPr>
          <w:p w:rsidR="00CD2265" w:rsidRPr="00CD2265" w:rsidRDefault="00CD2265" w:rsidP="00C90545">
            <w:pPr>
              <w:pStyle w:val="afd"/>
              <w:snapToGrid w:val="0"/>
              <w:rPr>
                <w:rFonts w:ascii="Times New Roman" w:hAnsi="Times New Roman" w:cs="Times New Roman"/>
                <w:bCs/>
              </w:rPr>
            </w:pPr>
            <w:r w:rsidRPr="00CD2265">
              <w:rPr>
                <w:rFonts w:ascii="Times New Roman" w:hAnsi="Times New Roman" w:cs="Times New Roman"/>
                <w:bCs/>
              </w:rPr>
              <w:t>Предложения и замечания</w:t>
            </w:r>
          </w:p>
        </w:tc>
        <w:tc>
          <w:tcPr>
            <w:tcW w:w="5104" w:type="dxa"/>
            <w:tcBorders>
              <w:top w:val="nil"/>
              <w:left w:val="single" w:sz="2" w:space="0" w:color="000000"/>
              <w:bottom w:val="single" w:sz="2" w:space="0" w:color="000000"/>
              <w:right w:val="single" w:sz="2" w:space="0" w:color="000000"/>
            </w:tcBorders>
          </w:tcPr>
          <w:p w:rsidR="00CD2265" w:rsidRPr="00CD2265" w:rsidRDefault="00CD2265" w:rsidP="00C90545">
            <w:pPr>
              <w:pStyle w:val="afd"/>
              <w:snapToGrid w:val="0"/>
              <w:rPr>
                <w:rFonts w:ascii="Times New Roman" w:hAnsi="Times New Roman" w:cs="Times New Roman"/>
              </w:rPr>
            </w:pPr>
          </w:p>
        </w:tc>
      </w:tr>
    </w:tbl>
    <w:p w:rsidR="00CD2265" w:rsidRDefault="00CD2265" w:rsidP="00C90545">
      <w:pPr>
        <w:pStyle w:val="ConsPlusNormal"/>
        <w:widowControl/>
        <w:ind w:firstLine="709"/>
        <w:jc w:val="both"/>
        <w:textAlignment w:val="center"/>
        <w:rPr>
          <w:rFonts w:cs="Times New Roman"/>
        </w:rPr>
      </w:pPr>
    </w:p>
    <w:p w:rsidR="00E33682" w:rsidRPr="00C36420" w:rsidRDefault="00CD2265" w:rsidP="00C90545">
      <w:pPr>
        <w:numPr>
          <w:ilvl w:val="2"/>
          <w:numId w:val="73"/>
        </w:numPr>
        <w:rPr>
          <w:b/>
        </w:rPr>
      </w:pPr>
      <w:r>
        <w:rPr>
          <w:b/>
        </w:rPr>
        <w:t>План внеурочной деятельности</w:t>
      </w:r>
    </w:p>
    <w:p w:rsidR="00E33682" w:rsidRPr="003054EA" w:rsidRDefault="00E33682" w:rsidP="00C90545">
      <w:pPr>
        <w:pStyle w:val="36"/>
        <w:jc w:val="right"/>
        <w:rPr>
          <w:rFonts w:ascii="Times New Roman" w:hAnsi="Times New Roman"/>
          <w:color w:val="000000"/>
          <w:sz w:val="24"/>
          <w:szCs w:val="24"/>
        </w:rPr>
      </w:pPr>
      <w:r w:rsidRPr="003054EA">
        <w:rPr>
          <w:rFonts w:ascii="Times New Roman" w:hAnsi="Times New Roman"/>
          <w:color w:val="000000"/>
          <w:sz w:val="24"/>
          <w:szCs w:val="24"/>
        </w:rPr>
        <w:t>Приложение №1</w:t>
      </w:r>
    </w:p>
    <w:p w:rsidR="00E33682" w:rsidRPr="003054EA" w:rsidRDefault="00E33682" w:rsidP="00C90545">
      <w:pPr>
        <w:jc w:val="center"/>
        <w:rPr>
          <w:b/>
          <w:color w:val="000000"/>
        </w:rPr>
      </w:pPr>
      <w:r>
        <w:rPr>
          <w:rStyle w:val="aff4"/>
          <w:color w:val="000000"/>
        </w:rPr>
        <w:t>к учебному плану для 1-4  классов</w:t>
      </w:r>
      <w:r w:rsidRPr="003054EA">
        <w:rPr>
          <w:rStyle w:val="aff4"/>
          <w:color w:val="000000"/>
        </w:rPr>
        <w:t xml:space="preserve"> по ФГОС НОО</w:t>
      </w:r>
      <w:r w:rsidRPr="003054EA">
        <w:rPr>
          <w:b/>
          <w:color w:val="000000"/>
        </w:rPr>
        <w:t xml:space="preserve"> </w:t>
      </w:r>
    </w:p>
    <w:p w:rsidR="00E33682" w:rsidRPr="003054EA" w:rsidRDefault="00E33682" w:rsidP="00C90545">
      <w:pPr>
        <w:jc w:val="center"/>
        <w:rPr>
          <w:b/>
          <w:color w:val="000000"/>
        </w:rPr>
      </w:pPr>
      <w:r w:rsidRPr="003054EA">
        <w:rPr>
          <w:b/>
          <w:color w:val="000000"/>
        </w:rPr>
        <w:t>Внеурочная деятельность</w:t>
      </w:r>
      <w:r w:rsidRPr="003054EA">
        <w:rPr>
          <w:color w:val="000000"/>
          <w:sz w:val="28"/>
          <w:szCs w:val="28"/>
        </w:rPr>
        <w:t xml:space="preserve"> </w:t>
      </w:r>
      <w:r w:rsidRPr="003054EA">
        <w:rPr>
          <w:b/>
          <w:color w:val="000000"/>
        </w:rPr>
        <w:t xml:space="preserve">МБОУ «Ташлинская средняя общеобразовательная школа» </w:t>
      </w:r>
    </w:p>
    <w:p w:rsidR="00E33682" w:rsidRPr="003054EA" w:rsidRDefault="00E33682" w:rsidP="00C90545">
      <w:pPr>
        <w:pStyle w:val="36"/>
        <w:jc w:val="center"/>
        <w:rPr>
          <w:rFonts w:ascii="Times New Roman" w:hAnsi="Times New Roman"/>
          <w:b/>
          <w:color w:val="000000"/>
          <w:sz w:val="24"/>
          <w:szCs w:val="24"/>
        </w:rPr>
      </w:pPr>
      <w:r>
        <w:rPr>
          <w:rFonts w:ascii="Times New Roman" w:hAnsi="Times New Roman"/>
          <w:b/>
          <w:color w:val="000000"/>
          <w:sz w:val="24"/>
          <w:szCs w:val="24"/>
        </w:rPr>
        <w:t>на 2020-2021</w:t>
      </w:r>
      <w:r w:rsidRPr="003054EA">
        <w:rPr>
          <w:rFonts w:ascii="Times New Roman" w:hAnsi="Times New Roman"/>
          <w:b/>
          <w:color w:val="000000"/>
          <w:sz w:val="24"/>
          <w:szCs w:val="24"/>
        </w:rPr>
        <w:t xml:space="preserve"> учебный год</w:t>
      </w:r>
    </w:p>
    <w:p w:rsidR="00E33682" w:rsidRPr="003054EA" w:rsidRDefault="00E33682" w:rsidP="00C90545">
      <w:pPr>
        <w:pStyle w:val="36"/>
        <w:jc w:val="center"/>
        <w:rPr>
          <w:rFonts w:ascii="Times New Roman" w:hAnsi="Times New Roman"/>
          <w:b/>
          <w:color w:val="000000"/>
          <w:sz w:val="24"/>
          <w:szCs w:val="24"/>
        </w:rPr>
      </w:pPr>
    </w:p>
    <w:p w:rsidR="00E33682" w:rsidRPr="003054EA" w:rsidRDefault="00E33682" w:rsidP="00C90545">
      <w:pPr>
        <w:jc w:val="center"/>
        <w:rPr>
          <w:b/>
          <w:color w:val="000000"/>
        </w:rPr>
      </w:pPr>
      <w:r w:rsidRPr="003054EA">
        <w:rPr>
          <w:b/>
          <w:color w:val="000000"/>
        </w:rPr>
        <w:t>Основные направления внеурочной деятельности</w:t>
      </w:r>
    </w:p>
    <w:p w:rsidR="00E33682" w:rsidRDefault="00E33682" w:rsidP="00C90545">
      <w:pPr>
        <w:jc w:val="center"/>
        <w:rPr>
          <w:b/>
          <w:color w:val="000000"/>
        </w:rPr>
      </w:pPr>
      <w:r w:rsidRPr="003054EA">
        <w:rPr>
          <w:b/>
          <w:color w:val="000000"/>
        </w:rPr>
        <w:t>1-4х классов</w:t>
      </w:r>
    </w:p>
    <w:p w:rsidR="00E33682" w:rsidRPr="003054EA" w:rsidRDefault="00E33682" w:rsidP="00C90545">
      <w:pPr>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7"/>
        <w:gridCol w:w="3084"/>
        <w:gridCol w:w="2102"/>
        <w:gridCol w:w="417"/>
        <w:gridCol w:w="500"/>
        <w:gridCol w:w="617"/>
        <w:gridCol w:w="600"/>
      </w:tblGrid>
      <w:tr w:rsidR="00E33682" w:rsidRPr="003054EA" w:rsidTr="001C6D50">
        <w:tc>
          <w:tcPr>
            <w:tcW w:w="0" w:type="auto"/>
          </w:tcPr>
          <w:p w:rsidR="00E33682" w:rsidRPr="003054EA" w:rsidRDefault="00E33682" w:rsidP="00C90545">
            <w:pPr>
              <w:jc w:val="center"/>
              <w:rPr>
                <w:b/>
                <w:bCs/>
                <w:i/>
                <w:color w:val="000000"/>
              </w:rPr>
            </w:pPr>
            <w:r w:rsidRPr="003054EA">
              <w:rPr>
                <w:b/>
                <w:bCs/>
                <w:i/>
                <w:color w:val="000000"/>
              </w:rPr>
              <w:t xml:space="preserve">Направления </w:t>
            </w:r>
          </w:p>
          <w:p w:rsidR="00E33682" w:rsidRPr="003054EA" w:rsidRDefault="00E33682" w:rsidP="00C90545">
            <w:pPr>
              <w:jc w:val="center"/>
              <w:rPr>
                <w:i/>
                <w:color w:val="000000"/>
              </w:rPr>
            </w:pPr>
            <w:r w:rsidRPr="003054EA">
              <w:rPr>
                <w:b/>
                <w:bCs/>
                <w:i/>
                <w:color w:val="000000"/>
              </w:rPr>
              <w:t>деятельности</w:t>
            </w:r>
          </w:p>
        </w:tc>
        <w:tc>
          <w:tcPr>
            <w:tcW w:w="0" w:type="auto"/>
          </w:tcPr>
          <w:p w:rsidR="00E33682" w:rsidRPr="003054EA" w:rsidRDefault="00E33682" w:rsidP="00C90545">
            <w:pPr>
              <w:jc w:val="center"/>
              <w:rPr>
                <w:i/>
                <w:color w:val="000000"/>
              </w:rPr>
            </w:pPr>
            <w:r w:rsidRPr="003054EA">
              <w:rPr>
                <w:b/>
                <w:i/>
                <w:color w:val="000000"/>
              </w:rPr>
              <w:t>Содержание    и   форма деятельности</w:t>
            </w:r>
          </w:p>
        </w:tc>
        <w:tc>
          <w:tcPr>
            <w:tcW w:w="0" w:type="auto"/>
          </w:tcPr>
          <w:p w:rsidR="00E33682" w:rsidRPr="003054EA" w:rsidRDefault="00E33682" w:rsidP="00C90545">
            <w:pPr>
              <w:jc w:val="center"/>
              <w:rPr>
                <w:b/>
                <w:bCs/>
                <w:i/>
                <w:color w:val="000000"/>
              </w:rPr>
            </w:pPr>
            <w:r w:rsidRPr="003054EA">
              <w:rPr>
                <w:b/>
                <w:bCs/>
                <w:i/>
                <w:color w:val="000000"/>
              </w:rPr>
              <w:t>Автор программы</w:t>
            </w:r>
          </w:p>
        </w:tc>
        <w:tc>
          <w:tcPr>
            <w:tcW w:w="0" w:type="auto"/>
            <w:gridSpan w:val="4"/>
          </w:tcPr>
          <w:p w:rsidR="00E33682" w:rsidRPr="003054EA" w:rsidRDefault="00E33682" w:rsidP="00C90545">
            <w:pPr>
              <w:jc w:val="center"/>
              <w:rPr>
                <w:b/>
                <w:bCs/>
                <w:i/>
                <w:color w:val="000000"/>
              </w:rPr>
            </w:pPr>
            <w:r w:rsidRPr="003054EA">
              <w:rPr>
                <w:b/>
                <w:bCs/>
                <w:i/>
                <w:color w:val="000000"/>
              </w:rPr>
              <w:t>Количество часов неделю</w:t>
            </w:r>
          </w:p>
          <w:p w:rsidR="00E33682" w:rsidRPr="003054EA" w:rsidRDefault="00E33682" w:rsidP="00C90545">
            <w:pPr>
              <w:jc w:val="center"/>
              <w:rPr>
                <w:b/>
                <w:color w:val="000000"/>
                <w:sz w:val="28"/>
                <w:szCs w:val="28"/>
              </w:rPr>
            </w:pPr>
          </w:p>
        </w:tc>
      </w:tr>
      <w:tr w:rsidR="00E33682" w:rsidRPr="003054EA" w:rsidTr="001C6D50">
        <w:tc>
          <w:tcPr>
            <w:tcW w:w="0" w:type="auto"/>
          </w:tcPr>
          <w:p w:rsidR="00E33682" w:rsidRPr="003054EA" w:rsidRDefault="00E33682" w:rsidP="00C90545">
            <w:pPr>
              <w:jc w:val="center"/>
              <w:rPr>
                <w:b/>
                <w:bCs/>
                <w:i/>
                <w:color w:val="000000"/>
              </w:rPr>
            </w:pPr>
          </w:p>
        </w:tc>
        <w:tc>
          <w:tcPr>
            <w:tcW w:w="0" w:type="auto"/>
          </w:tcPr>
          <w:p w:rsidR="00E33682" w:rsidRPr="003054EA" w:rsidRDefault="00E33682" w:rsidP="00C90545">
            <w:pPr>
              <w:jc w:val="center"/>
              <w:rPr>
                <w:b/>
                <w:i/>
                <w:color w:val="000000"/>
              </w:rPr>
            </w:pPr>
          </w:p>
        </w:tc>
        <w:tc>
          <w:tcPr>
            <w:tcW w:w="0" w:type="auto"/>
          </w:tcPr>
          <w:p w:rsidR="00E33682" w:rsidRPr="003054EA" w:rsidRDefault="00E33682" w:rsidP="00C90545">
            <w:pPr>
              <w:jc w:val="center"/>
              <w:rPr>
                <w:b/>
                <w:bCs/>
                <w:i/>
                <w:color w:val="000000"/>
              </w:rPr>
            </w:pPr>
          </w:p>
        </w:tc>
        <w:tc>
          <w:tcPr>
            <w:tcW w:w="0" w:type="auto"/>
          </w:tcPr>
          <w:p w:rsidR="00E33682" w:rsidRPr="003054EA" w:rsidRDefault="00E33682" w:rsidP="00C90545">
            <w:pPr>
              <w:jc w:val="center"/>
              <w:rPr>
                <w:b/>
                <w:bCs/>
                <w:color w:val="000000"/>
                <w:lang w:val="en-US"/>
              </w:rPr>
            </w:pPr>
            <w:r w:rsidRPr="003054EA">
              <w:rPr>
                <w:b/>
                <w:bCs/>
                <w:color w:val="000000"/>
                <w:lang w:val="en-US"/>
              </w:rPr>
              <w:t>I</w:t>
            </w:r>
          </w:p>
        </w:tc>
        <w:tc>
          <w:tcPr>
            <w:tcW w:w="0" w:type="auto"/>
          </w:tcPr>
          <w:p w:rsidR="00E33682" w:rsidRPr="003054EA" w:rsidRDefault="00E33682" w:rsidP="00C90545">
            <w:pPr>
              <w:rPr>
                <w:b/>
                <w:bCs/>
                <w:color w:val="000000"/>
                <w:lang w:val="en-US"/>
              </w:rPr>
            </w:pPr>
            <w:r w:rsidRPr="003054EA">
              <w:rPr>
                <w:b/>
                <w:bCs/>
                <w:color w:val="000000"/>
                <w:lang w:val="en-US"/>
              </w:rPr>
              <w:t>II</w:t>
            </w:r>
          </w:p>
        </w:tc>
        <w:tc>
          <w:tcPr>
            <w:tcW w:w="0" w:type="auto"/>
          </w:tcPr>
          <w:p w:rsidR="00E33682" w:rsidRPr="003054EA" w:rsidRDefault="00E33682" w:rsidP="00C90545">
            <w:pPr>
              <w:rPr>
                <w:b/>
                <w:bCs/>
                <w:color w:val="000000"/>
              </w:rPr>
            </w:pPr>
            <w:r w:rsidRPr="003054EA">
              <w:rPr>
                <w:b/>
                <w:bCs/>
                <w:color w:val="000000"/>
                <w:lang w:val="en-US"/>
              </w:rPr>
              <w:t>III</w:t>
            </w:r>
          </w:p>
        </w:tc>
        <w:tc>
          <w:tcPr>
            <w:tcW w:w="0" w:type="auto"/>
          </w:tcPr>
          <w:p w:rsidR="00E33682" w:rsidRPr="003054EA" w:rsidRDefault="00E33682" w:rsidP="00C90545">
            <w:pPr>
              <w:rPr>
                <w:b/>
                <w:bCs/>
                <w:color w:val="000000"/>
              </w:rPr>
            </w:pPr>
            <w:r w:rsidRPr="003054EA">
              <w:rPr>
                <w:b/>
                <w:bCs/>
                <w:color w:val="000000"/>
                <w:lang w:val="en-US"/>
              </w:rPr>
              <w:t>IV</w:t>
            </w:r>
          </w:p>
        </w:tc>
      </w:tr>
      <w:tr w:rsidR="00E33682" w:rsidRPr="003054EA" w:rsidTr="001C6D50">
        <w:tc>
          <w:tcPr>
            <w:tcW w:w="0" w:type="auto"/>
            <w:gridSpan w:val="3"/>
          </w:tcPr>
          <w:p w:rsidR="00E33682" w:rsidRPr="003054EA" w:rsidRDefault="00E33682" w:rsidP="00C90545">
            <w:pPr>
              <w:jc w:val="center"/>
              <w:rPr>
                <w:b/>
                <w:color w:val="000000"/>
                <w:sz w:val="28"/>
                <w:szCs w:val="28"/>
              </w:rPr>
            </w:pPr>
            <w:r w:rsidRPr="003054EA">
              <w:rPr>
                <w:b/>
                <w:bCs/>
                <w:color w:val="000000"/>
              </w:rPr>
              <w:t>1. Обязательная часть</w:t>
            </w:r>
          </w:p>
        </w:tc>
        <w:tc>
          <w:tcPr>
            <w:tcW w:w="0" w:type="auto"/>
          </w:tcPr>
          <w:p w:rsidR="00E33682" w:rsidRPr="003054EA" w:rsidRDefault="00E33682" w:rsidP="00C90545">
            <w:pPr>
              <w:rPr>
                <w:b/>
                <w:bCs/>
                <w:color w:val="000000"/>
              </w:rPr>
            </w:pPr>
            <w:r>
              <w:rPr>
                <w:b/>
                <w:bCs/>
                <w:color w:val="000000"/>
              </w:rPr>
              <w:t>4</w:t>
            </w:r>
          </w:p>
        </w:tc>
        <w:tc>
          <w:tcPr>
            <w:tcW w:w="0" w:type="auto"/>
          </w:tcPr>
          <w:p w:rsidR="00E33682" w:rsidRPr="003054EA" w:rsidRDefault="00E33682" w:rsidP="00C90545">
            <w:pPr>
              <w:rPr>
                <w:b/>
                <w:bCs/>
                <w:color w:val="000000"/>
              </w:rPr>
            </w:pPr>
            <w:r>
              <w:rPr>
                <w:b/>
                <w:bCs/>
                <w:color w:val="000000"/>
              </w:rPr>
              <w:t>4</w:t>
            </w:r>
          </w:p>
        </w:tc>
        <w:tc>
          <w:tcPr>
            <w:tcW w:w="0" w:type="auto"/>
          </w:tcPr>
          <w:p w:rsidR="00E33682" w:rsidRPr="003054EA" w:rsidRDefault="00E33682" w:rsidP="00C90545">
            <w:pPr>
              <w:jc w:val="center"/>
              <w:rPr>
                <w:b/>
                <w:bCs/>
                <w:color w:val="000000"/>
              </w:rPr>
            </w:pPr>
            <w:r>
              <w:rPr>
                <w:b/>
                <w:bCs/>
                <w:color w:val="000000"/>
              </w:rPr>
              <w:t>4</w:t>
            </w:r>
          </w:p>
        </w:tc>
        <w:tc>
          <w:tcPr>
            <w:tcW w:w="0" w:type="auto"/>
          </w:tcPr>
          <w:p w:rsidR="00E33682" w:rsidRPr="003054EA" w:rsidRDefault="00E33682" w:rsidP="00C90545">
            <w:pPr>
              <w:jc w:val="center"/>
              <w:rPr>
                <w:b/>
                <w:bCs/>
                <w:color w:val="000000"/>
              </w:rPr>
            </w:pPr>
            <w:r>
              <w:rPr>
                <w:b/>
                <w:bCs/>
                <w:color w:val="000000"/>
              </w:rPr>
              <w:t>4</w:t>
            </w:r>
          </w:p>
        </w:tc>
      </w:tr>
      <w:tr w:rsidR="00E33682" w:rsidRPr="003054EA" w:rsidTr="001C6D50">
        <w:tc>
          <w:tcPr>
            <w:tcW w:w="0" w:type="auto"/>
          </w:tcPr>
          <w:p w:rsidR="00E33682" w:rsidRPr="003054EA" w:rsidRDefault="00E33682" w:rsidP="00C90545">
            <w:pPr>
              <w:jc w:val="both"/>
              <w:rPr>
                <w:color w:val="000000"/>
              </w:rPr>
            </w:pPr>
            <w:r w:rsidRPr="003054EA">
              <w:rPr>
                <w:color w:val="000000"/>
              </w:rPr>
              <w:t>Общеинтеллектуальное</w:t>
            </w:r>
          </w:p>
          <w:p w:rsidR="00E33682" w:rsidRPr="003054EA" w:rsidRDefault="00E33682" w:rsidP="00C90545">
            <w:pPr>
              <w:jc w:val="both"/>
              <w:rPr>
                <w:color w:val="000000"/>
              </w:rPr>
            </w:pPr>
            <w:r w:rsidRPr="003054EA">
              <w:rPr>
                <w:color w:val="000000"/>
              </w:rPr>
              <w:t>(проектная деятельность)</w:t>
            </w:r>
          </w:p>
        </w:tc>
        <w:tc>
          <w:tcPr>
            <w:tcW w:w="0" w:type="auto"/>
          </w:tcPr>
          <w:p w:rsidR="00E33682" w:rsidRPr="003054EA" w:rsidRDefault="00E33682" w:rsidP="00C90545">
            <w:pPr>
              <w:pStyle w:val="36"/>
              <w:rPr>
                <w:rFonts w:ascii="Times New Roman" w:hAnsi="Times New Roman"/>
                <w:color w:val="000000"/>
                <w:sz w:val="24"/>
                <w:szCs w:val="24"/>
              </w:rPr>
            </w:pPr>
            <w:r w:rsidRPr="003054EA">
              <w:rPr>
                <w:color w:val="000000"/>
              </w:rPr>
              <w:t xml:space="preserve">  </w:t>
            </w:r>
            <w:r>
              <w:rPr>
                <w:rFonts w:ascii="Times New Roman" w:hAnsi="Times New Roman"/>
                <w:color w:val="000000"/>
                <w:sz w:val="24"/>
                <w:szCs w:val="24"/>
              </w:rPr>
              <w:t>К</w:t>
            </w:r>
            <w:r w:rsidRPr="003054EA">
              <w:rPr>
                <w:rFonts w:ascii="Times New Roman" w:hAnsi="Times New Roman"/>
                <w:color w:val="000000"/>
                <w:sz w:val="24"/>
                <w:szCs w:val="24"/>
              </w:rPr>
              <w:t xml:space="preserve">ружок  «Я - исследователь» </w:t>
            </w:r>
            <w:r>
              <w:rPr>
                <w:rFonts w:ascii="Times New Roman" w:hAnsi="Times New Roman"/>
                <w:color w:val="000000"/>
                <w:sz w:val="24"/>
                <w:szCs w:val="24"/>
              </w:rPr>
              <w:t>Воронова В.Р.</w:t>
            </w:r>
          </w:p>
          <w:p w:rsidR="00E33682" w:rsidRPr="003054EA" w:rsidRDefault="00E33682" w:rsidP="00C90545">
            <w:pPr>
              <w:jc w:val="both"/>
              <w:rPr>
                <w:color w:val="000000"/>
              </w:rPr>
            </w:pPr>
            <w:r>
              <w:rPr>
                <w:color w:val="000000"/>
              </w:rPr>
              <w:t xml:space="preserve"> (14</w:t>
            </w:r>
            <w:r w:rsidRPr="003054EA">
              <w:rPr>
                <w:color w:val="000000"/>
              </w:rPr>
              <w:t xml:space="preserve"> уч</w:t>
            </w:r>
            <w:r>
              <w:rPr>
                <w:color w:val="000000"/>
              </w:rPr>
              <w:t>ащихся)</w:t>
            </w:r>
          </w:p>
        </w:tc>
        <w:tc>
          <w:tcPr>
            <w:tcW w:w="0" w:type="auto"/>
          </w:tcPr>
          <w:p w:rsidR="00E33682" w:rsidRPr="003054EA" w:rsidRDefault="00E33682" w:rsidP="00C90545">
            <w:pPr>
              <w:jc w:val="center"/>
              <w:rPr>
                <w:color w:val="000000"/>
              </w:rPr>
            </w:pPr>
            <w:r w:rsidRPr="003054EA">
              <w:rPr>
                <w:color w:val="000000"/>
              </w:rPr>
              <w:t>Савенков А.И.</w:t>
            </w:r>
          </w:p>
        </w:tc>
        <w:tc>
          <w:tcPr>
            <w:tcW w:w="0" w:type="auto"/>
          </w:tcPr>
          <w:p w:rsidR="00E33682" w:rsidRPr="003054EA" w:rsidRDefault="00E33682" w:rsidP="00C90545">
            <w:pPr>
              <w:rPr>
                <w:color w:val="000000"/>
              </w:rPr>
            </w:pPr>
            <w:r w:rsidRPr="003054EA">
              <w:rPr>
                <w:color w:val="000000"/>
              </w:rPr>
              <w:t>2</w:t>
            </w:r>
          </w:p>
        </w:tc>
        <w:tc>
          <w:tcPr>
            <w:tcW w:w="0" w:type="auto"/>
          </w:tcPr>
          <w:p w:rsidR="00E33682" w:rsidRPr="003054EA" w:rsidRDefault="00E33682" w:rsidP="00C90545">
            <w:pPr>
              <w:rPr>
                <w:color w:val="000000"/>
              </w:rPr>
            </w:pPr>
            <w:r w:rsidRPr="003054EA">
              <w:rPr>
                <w:color w:val="000000"/>
              </w:rPr>
              <w:t>2</w:t>
            </w:r>
          </w:p>
        </w:tc>
        <w:tc>
          <w:tcPr>
            <w:tcW w:w="0" w:type="auto"/>
          </w:tcPr>
          <w:p w:rsidR="00E33682" w:rsidRPr="003054EA" w:rsidRDefault="00E33682" w:rsidP="00C90545">
            <w:pPr>
              <w:jc w:val="center"/>
              <w:rPr>
                <w:color w:val="000000"/>
              </w:rPr>
            </w:pPr>
            <w:r w:rsidRPr="003054EA">
              <w:rPr>
                <w:color w:val="000000"/>
              </w:rPr>
              <w:t>2</w:t>
            </w:r>
          </w:p>
        </w:tc>
        <w:tc>
          <w:tcPr>
            <w:tcW w:w="0" w:type="auto"/>
          </w:tcPr>
          <w:p w:rsidR="00E33682" w:rsidRPr="003054EA" w:rsidRDefault="00E33682" w:rsidP="00C90545">
            <w:pPr>
              <w:jc w:val="center"/>
              <w:rPr>
                <w:color w:val="000000"/>
              </w:rPr>
            </w:pPr>
            <w:r w:rsidRPr="003054EA">
              <w:rPr>
                <w:color w:val="000000"/>
              </w:rPr>
              <w:t>2</w:t>
            </w:r>
          </w:p>
        </w:tc>
      </w:tr>
      <w:tr w:rsidR="00E33682" w:rsidRPr="003054EA" w:rsidTr="001C6D50">
        <w:tc>
          <w:tcPr>
            <w:tcW w:w="0" w:type="auto"/>
          </w:tcPr>
          <w:p w:rsidR="00E33682" w:rsidRPr="003054EA" w:rsidRDefault="00E33682" w:rsidP="00C90545">
            <w:pPr>
              <w:jc w:val="both"/>
              <w:rPr>
                <w:color w:val="000000"/>
              </w:rPr>
            </w:pPr>
            <w:r w:rsidRPr="003054EA">
              <w:rPr>
                <w:color w:val="000000"/>
              </w:rPr>
              <w:lastRenderedPageBreak/>
              <w:t>Социальное</w:t>
            </w:r>
          </w:p>
        </w:tc>
        <w:tc>
          <w:tcPr>
            <w:tcW w:w="0" w:type="auto"/>
          </w:tcPr>
          <w:p w:rsidR="00E33682" w:rsidRDefault="00E33682" w:rsidP="00C90545">
            <w:pPr>
              <w:jc w:val="both"/>
              <w:rPr>
                <w:color w:val="000000"/>
              </w:rPr>
            </w:pPr>
            <w:r w:rsidRPr="003054EA">
              <w:rPr>
                <w:color w:val="000000"/>
              </w:rPr>
              <w:t xml:space="preserve"> Тематические часы общения</w:t>
            </w:r>
          </w:p>
          <w:p w:rsidR="00E33682" w:rsidRPr="003054EA" w:rsidRDefault="00E33682" w:rsidP="00C90545">
            <w:pPr>
              <w:jc w:val="both"/>
              <w:rPr>
                <w:color w:val="000000"/>
              </w:rPr>
            </w:pPr>
            <w:r>
              <w:rPr>
                <w:color w:val="000000"/>
              </w:rPr>
              <w:t xml:space="preserve"> Кружок «Моё Оренбуржье»</w:t>
            </w:r>
          </w:p>
        </w:tc>
        <w:tc>
          <w:tcPr>
            <w:tcW w:w="0" w:type="auto"/>
          </w:tcPr>
          <w:p w:rsidR="00E33682" w:rsidRDefault="00E33682" w:rsidP="00C90545">
            <w:pPr>
              <w:jc w:val="center"/>
              <w:rPr>
                <w:color w:val="000000"/>
              </w:rPr>
            </w:pPr>
          </w:p>
          <w:p w:rsidR="00E33682" w:rsidRPr="003054EA" w:rsidRDefault="00E33682" w:rsidP="00C90545">
            <w:pPr>
              <w:jc w:val="center"/>
              <w:rPr>
                <w:color w:val="000000"/>
              </w:rPr>
            </w:pPr>
            <w:r>
              <w:rPr>
                <w:color w:val="000000"/>
              </w:rPr>
              <w:t>Учителя начальных классов</w:t>
            </w:r>
          </w:p>
        </w:tc>
        <w:tc>
          <w:tcPr>
            <w:tcW w:w="0" w:type="auto"/>
          </w:tcPr>
          <w:p w:rsidR="00E33682" w:rsidRDefault="00E33682" w:rsidP="00C90545">
            <w:pPr>
              <w:rPr>
                <w:color w:val="000000"/>
              </w:rPr>
            </w:pPr>
            <w:r w:rsidRPr="003054EA">
              <w:rPr>
                <w:color w:val="000000"/>
              </w:rPr>
              <w:t>1</w:t>
            </w:r>
          </w:p>
          <w:p w:rsidR="00E33682" w:rsidRDefault="00E33682" w:rsidP="00C90545">
            <w:pPr>
              <w:rPr>
                <w:color w:val="000000"/>
              </w:rPr>
            </w:pPr>
          </w:p>
          <w:p w:rsidR="00E33682" w:rsidRDefault="00E33682" w:rsidP="00C90545">
            <w:pPr>
              <w:rPr>
                <w:color w:val="000000"/>
              </w:rPr>
            </w:pPr>
          </w:p>
          <w:p w:rsidR="00E33682" w:rsidRDefault="00E33682" w:rsidP="00C90545">
            <w:pPr>
              <w:rPr>
                <w:color w:val="000000"/>
              </w:rPr>
            </w:pPr>
          </w:p>
          <w:p w:rsidR="00E33682" w:rsidRPr="003054EA" w:rsidRDefault="00E33682" w:rsidP="00C90545">
            <w:pPr>
              <w:rPr>
                <w:color w:val="000000"/>
              </w:rPr>
            </w:pPr>
            <w:r>
              <w:rPr>
                <w:color w:val="000000"/>
              </w:rPr>
              <w:t>1</w:t>
            </w:r>
          </w:p>
        </w:tc>
        <w:tc>
          <w:tcPr>
            <w:tcW w:w="0" w:type="auto"/>
          </w:tcPr>
          <w:p w:rsidR="00E33682" w:rsidRDefault="00E33682" w:rsidP="00C90545">
            <w:pPr>
              <w:rPr>
                <w:color w:val="000000"/>
              </w:rPr>
            </w:pPr>
            <w:r w:rsidRPr="003054EA">
              <w:rPr>
                <w:color w:val="000000"/>
              </w:rPr>
              <w:t>1</w:t>
            </w:r>
          </w:p>
          <w:p w:rsidR="00E33682" w:rsidRDefault="00E33682" w:rsidP="00C90545">
            <w:pPr>
              <w:rPr>
                <w:color w:val="000000"/>
              </w:rPr>
            </w:pPr>
          </w:p>
          <w:p w:rsidR="00E33682" w:rsidRDefault="00E33682" w:rsidP="00C90545">
            <w:pPr>
              <w:rPr>
                <w:color w:val="000000"/>
              </w:rPr>
            </w:pPr>
          </w:p>
          <w:p w:rsidR="00E33682" w:rsidRDefault="00E33682" w:rsidP="00C90545">
            <w:pPr>
              <w:rPr>
                <w:color w:val="000000"/>
              </w:rPr>
            </w:pPr>
          </w:p>
          <w:p w:rsidR="00E33682" w:rsidRPr="003054EA" w:rsidRDefault="00E33682" w:rsidP="00C90545">
            <w:pPr>
              <w:rPr>
                <w:color w:val="000000"/>
              </w:rPr>
            </w:pPr>
            <w:r>
              <w:rPr>
                <w:color w:val="000000"/>
              </w:rPr>
              <w:t>1</w:t>
            </w:r>
          </w:p>
        </w:tc>
        <w:tc>
          <w:tcPr>
            <w:tcW w:w="0" w:type="auto"/>
          </w:tcPr>
          <w:p w:rsidR="00E33682" w:rsidRDefault="00E33682" w:rsidP="00C90545">
            <w:pPr>
              <w:jc w:val="center"/>
              <w:rPr>
                <w:color w:val="000000"/>
              </w:rPr>
            </w:pPr>
            <w:r w:rsidRPr="003054EA">
              <w:rPr>
                <w:color w:val="000000"/>
              </w:rPr>
              <w:t>1</w:t>
            </w:r>
          </w:p>
          <w:p w:rsidR="00E33682" w:rsidRDefault="00E33682" w:rsidP="00C90545">
            <w:pPr>
              <w:jc w:val="center"/>
              <w:rPr>
                <w:color w:val="000000"/>
              </w:rPr>
            </w:pPr>
          </w:p>
          <w:p w:rsidR="00E33682" w:rsidRDefault="00E33682" w:rsidP="00C90545">
            <w:pPr>
              <w:jc w:val="center"/>
              <w:rPr>
                <w:color w:val="000000"/>
              </w:rPr>
            </w:pPr>
          </w:p>
          <w:p w:rsidR="00E33682" w:rsidRDefault="00E33682" w:rsidP="00C90545">
            <w:pPr>
              <w:jc w:val="center"/>
              <w:rPr>
                <w:color w:val="000000"/>
              </w:rPr>
            </w:pPr>
          </w:p>
          <w:p w:rsidR="00E33682" w:rsidRPr="003054EA" w:rsidRDefault="00E33682" w:rsidP="00C90545">
            <w:pPr>
              <w:jc w:val="center"/>
              <w:rPr>
                <w:color w:val="000000"/>
              </w:rPr>
            </w:pPr>
            <w:r>
              <w:rPr>
                <w:color w:val="000000"/>
              </w:rPr>
              <w:t>1</w:t>
            </w:r>
          </w:p>
        </w:tc>
        <w:tc>
          <w:tcPr>
            <w:tcW w:w="0" w:type="auto"/>
          </w:tcPr>
          <w:p w:rsidR="00E33682" w:rsidRDefault="00E33682" w:rsidP="00C90545">
            <w:pPr>
              <w:jc w:val="center"/>
              <w:rPr>
                <w:color w:val="000000"/>
              </w:rPr>
            </w:pPr>
            <w:r w:rsidRPr="003054EA">
              <w:rPr>
                <w:color w:val="000000"/>
              </w:rPr>
              <w:t>1</w:t>
            </w:r>
          </w:p>
          <w:p w:rsidR="00E33682" w:rsidRDefault="00E33682" w:rsidP="00C90545">
            <w:pPr>
              <w:jc w:val="center"/>
              <w:rPr>
                <w:color w:val="000000"/>
              </w:rPr>
            </w:pPr>
          </w:p>
          <w:p w:rsidR="00E33682" w:rsidRDefault="00E33682" w:rsidP="00C90545">
            <w:pPr>
              <w:jc w:val="center"/>
              <w:rPr>
                <w:color w:val="000000"/>
              </w:rPr>
            </w:pPr>
          </w:p>
          <w:p w:rsidR="00E33682" w:rsidRDefault="00E33682" w:rsidP="00C90545">
            <w:pPr>
              <w:jc w:val="center"/>
              <w:rPr>
                <w:color w:val="000000"/>
              </w:rPr>
            </w:pPr>
          </w:p>
          <w:p w:rsidR="00E33682" w:rsidRPr="003054EA" w:rsidRDefault="00E33682" w:rsidP="00C90545">
            <w:pPr>
              <w:jc w:val="center"/>
              <w:rPr>
                <w:color w:val="000000"/>
              </w:rPr>
            </w:pPr>
            <w:r>
              <w:rPr>
                <w:color w:val="000000"/>
              </w:rPr>
              <w:t>1</w:t>
            </w:r>
          </w:p>
        </w:tc>
      </w:tr>
      <w:tr w:rsidR="00E33682" w:rsidRPr="003054EA" w:rsidTr="001C6D50">
        <w:tc>
          <w:tcPr>
            <w:tcW w:w="0" w:type="auto"/>
            <w:gridSpan w:val="3"/>
          </w:tcPr>
          <w:p w:rsidR="00E33682" w:rsidRPr="003054EA" w:rsidRDefault="00E33682" w:rsidP="00C90545">
            <w:pPr>
              <w:jc w:val="center"/>
              <w:rPr>
                <w:color w:val="000000"/>
              </w:rPr>
            </w:pPr>
            <w:r w:rsidRPr="003054EA">
              <w:rPr>
                <w:b/>
                <w:bCs/>
                <w:color w:val="000000"/>
              </w:rPr>
              <w:t>2. Часть по выбору учащихся</w:t>
            </w:r>
          </w:p>
        </w:tc>
        <w:tc>
          <w:tcPr>
            <w:tcW w:w="0" w:type="auto"/>
          </w:tcPr>
          <w:p w:rsidR="00E33682" w:rsidRPr="003054EA" w:rsidRDefault="00E33682" w:rsidP="00C90545">
            <w:pPr>
              <w:rPr>
                <w:b/>
                <w:color w:val="000000"/>
              </w:rPr>
            </w:pPr>
            <w:r w:rsidRPr="003054EA">
              <w:rPr>
                <w:b/>
                <w:color w:val="000000"/>
              </w:rPr>
              <w:t>3</w:t>
            </w:r>
          </w:p>
        </w:tc>
        <w:tc>
          <w:tcPr>
            <w:tcW w:w="0" w:type="auto"/>
          </w:tcPr>
          <w:p w:rsidR="00E33682" w:rsidRPr="003054EA" w:rsidRDefault="00E33682" w:rsidP="00C90545">
            <w:pPr>
              <w:rPr>
                <w:b/>
                <w:color w:val="000000"/>
              </w:rPr>
            </w:pPr>
            <w:r w:rsidRPr="003054EA">
              <w:rPr>
                <w:b/>
                <w:color w:val="000000"/>
              </w:rPr>
              <w:t>3</w:t>
            </w:r>
          </w:p>
        </w:tc>
        <w:tc>
          <w:tcPr>
            <w:tcW w:w="0" w:type="auto"/>
          </w:tcPr>
          <w:p w:rsidR="00E33682" w:rsidRPr="003054EA" w:rsidRDefault="00E33682" w:rsidP="00C90545">
            <w:pPr>
              <w:jc w:val="center"/>
              <w:rPr>
                <w:b/>
                <w:color w:val="000000"/>
              </w:rPr>
            </w:pPr>
            <w:r w:rsidRPr="003054EA">
              <w:rPr>
                <w:b/>
                <w:color w:val="000000"/>
              </w:rPr>
              <w:t>3</w:t>
            </w:r>
          </w:p>
        </w:tc>
        <w:tc>
          <w:tcPr>
            <w:tcW w:w="0" w:type="auto"/>
          </w:tcPr>
          <w:p w:rsidR="00E33682" w:rsidRPr="003054EA" w:rsidRDefault="00E33682" w:rsidP="00C90545">
            <w:pPr>
              <w:jc w:val="center"/>
              <w:rPr>
                <w:b/>
                <w:color w:val="000000"/>
              </w:rPr>
            </w:pPr>
            <w:r w:rsidRPr="003054EA">
              <w:rPr>
                <w:b/>
                <w:color w:val="000000"/>
              </w:rPr>
              <w:t>3</w:t>
            </w:r>
          </w:p>
        </w:tc>
      </w:tr>
      <w:tr w:rsidR="00E33682" w:rsidRPr="003054EA" w:rsidTr="001C6D50">
        <w:tc>
          <w:tcPr>
            <w:tcW w:w="0" w:type="auto"/>
          </w:tcPr>
          <w:p w:rsidR="00E33682" w:rsidRPr="003054EA" w:rsidRDefault="00E33682" w:rsidP="00C90545">
            <w:pPr>
              <w:jc w:val="both"/>
              <w:rPr>
                <w:color w:val="000000"/>
              </w:rPr>
            </w:pPr>
            <w:r w:rsidRPr="003054EA">
              <w:rPr>
                <w:color w:val="000000"/>
              </w:rPr>
              <w:t>Спортивно-оздоровительное</w:t>
            </w:r>
          </w:p>
        </w:tc>
        <w:tc>
          <w:tcPr>
            <w:tcW w:w="0" w:type="auto"/>
          </w:tcPr>
          <w:p w:rsidR="00E33682" w:rsidRPr="003054EA" w:rsidRDefault="00E33682" w:rsidP="00C90545">
            <w:pPr>
              <w:jc w:val="both"/>
              <w:rPr>
                <w:color w:val="000000"/>
              </w:rPr>
            </w:pPr>
            <w:r w:rsidRPr="003054EA">
              <w:rPr>
                <w:color w:val="000000"/>
              </w:rPr>
              <w:t xml:space="preserve"> Секция «Крепыши» Гамов В.Г.     </w:t>
            </w:r>
          </w:p>
          <w:p w:rsidR="00E33682" w:rsidRPr="003054EA" w:rsidRDefault="00E33682" w:rsidP="00C90545">
            <w:pPr>
              <w:jc w:val="both"/>
              <w:rPr>
                <w:color w:val="000000"/>
              </w:rPr>
            </w:pPr>
            <w:r>
              <w:rPr>
                <w:color w:val="000000"/>
              </w:rPr>
              <w:t>(24</w:t>
            </w:r>
            <w:r w:rsidRPr="003054EA">
              <w:rPr>
                <w:color w:val="000000"/>
              </w:rPr>
              <w:t xml:space="preserve"> уч</w:t>
            </w:r>
            <w:r>
              <w:rPr>
                <w:color w:val="000000"/>
              </w:rPr>
              <w:t>ащихся)</w:t>
            </w:r>
          </w:p>
        </w:tc>
        <w:tc>
          <w:tcPr>
            <w:tcW w:w="0" w:type="auto"/>
          </w:tcPr>
          <w:p w:rsidR="00E33682" w:rsidRPr="003054EA" w:rsidRDefault="00E33682" w:rsidP="00C90545">
            <w:pPr>
              <w:jc w:val="center"/>
              <w:rPr>
                <w:color w:val="000000"/>
              </w:rPr>
            </w:pPr>
            <w:r w:rsidRPr="003054EA">
              <w:rPr>
                <w:color w:val="000000"/>
              </w:rPr>
              <w:t xml:space="preserve">Харисова З.Г. </w:t>
            </w:r>
          </w:p>
        </w:tc>
        <w:tc>
          <w:tcPr>
            <w:tcW w:w="0" w:type="auto"/>
          </w:tcPr>
          <w:p w:rsidR="00E33682" w:rsidRPr="003054EA" w:rsidRDefault="00E33682" w:rsidP="00C90545">
            <w:pPr>
              <w:rPr>
                <w:color w:val="000000"/>
              </w:rPr>
            </w:pPr>
            <w:r w:rsidRPr="003054EA">
              <w:rPr>
                <w:color w:val="000000"/>
              </w:rPr>
              <w:t>1</w:t>
            </w:r>
          </w:p>
        </w:tc>
        <w:tc>
          <w:tcPr>
            <w:tcW w:w="0" w:type="auto"/>
          </w:tcPr>
          <w:p w:rsidR="00E33682" w:rsidRPr="003054EA" w:rsidRDefault="00E33682" w:rsidP="00C90545">
            <w:pPr>
              <w:rPr>
                <w:color w:val="000000"/>
              </w:rPr>
            </w:pPr>
            <w:r w:rsidRPr="003054EA">
              <w:rPr>
                <w:color w:val="000000"/>
              </w:rPr>
              <w:t>1</w:t>
            </w:r>
          </w:p>
        </w:tc>
        <w:tc>
          <w:tcPr>
            <w:tcW w:w="0" w:type="auto"/>
          </w:tcPr>
          <w:p w:rsidR="00E33682" w:rsidRPr="003054EA" w:rsidRDefault="00E33682" w:rsidP="00C90545">
            <w:pPr>
              <w:jc w:val="center"/>
              <w:rPr>
                <w:color w:val="000000"/>
              </w:rPr>
            </w:pPr>
            <w:r w:rsidRPr="003054EA">
              <w:rPr>
                <w:color w:val="000000"/>
              </w:rPr>
              <w:t>1</w:t>
            </w:r>
          </w:p>
        </w:tc>
        <w:tc>
          <w:tcPr>
            <w:tcW w:w="0" w:type="auto"/>
          </w:tcPr>
          <w:p w:rsidR="00E33682" w:rsidRPr="003054EA" w:rsidRDefault="00E33682" w:rsidP="00C90545">
            <w:pPr>
              <w:jc w:val="center"/>
              <w:rPr>
                <w:color w:val="000000"/>
              </w:rPr>
            </w:pPr>
            <w:r w:rsidRPr="003054EA">
              <w:rPr>
                <w:color w:val="000000"/>
              </w:rPr>
              <w:t>1</w:t>
            </w:r>
          </w:p>
        </w:tc>
      </w:tr>
      <w:tr w:rsidR="00E33682" w:rsidRPr="003054EA" w:rsidTr="001C6D50">
        <w:trPr>
          <w:trHeight w:val="843"/>
        </w:trPr>
        <w:tc>
          <w:tcPr>
            <w:tcW w:w="0" w:type="auto"/>
            <w:vMerge w:val="restart"/>
          </w:tcPr>
          <w:p w:rsidR="00E33682" w:rsidRPr="003054EA" w:rsidRDefault="00E33682" w:rsidP="00C90545">
            <w:pPr>
              <w:jc w:val="both"/>
              <w:rPr>
                <w:color w:val="000000"/>
              </w:rPr>
            </w:pPr>
            <w:r w:rsidRPr="003054EA">
              <w:rPr>
                <w:color w:val="000000"/>
              </w:rPr>
              <w:t>Общекультурное</w:t>
            </w:r>
          </w:p>
        </w:tc>
        <w:tc>
          <w:tcPr>
            <w:tcW w:w="0" w:type="auto"/>
          </w:tcPr>
          <w:p w:rsidR="00E33682" w:rsidRPr="003054EA" w:rsidRDefault="00E33682" w:rsidP="00C90545">
            <w:pPr>
              <w:jc w:val="both"/>
              <w:rPr>
                <w:color w:val="000000"/>
              </w:rPr>
            </w:pPr>
            <w:r>
              <w:rPr>
                <w:color w:val="000000"/>
              </w:rPr>
              <w:t xml:space="preserve">  К</w:t>
            </w:r>
            <w:r w:rsidRPr="003054EA">
              <w:rPr>
                <w:color w:val="000000"/>
              </w:rPr>
              <w:t xml:space="preserve">ружок «Юный художник» </w:t>
            </w:r>
            <w:r>
              <w:rPr>
                <w:color w:val="000000"/>
              </w:rPr>
              <w:t>Гамова Е.В.</w:t>
            </w:r>
          </w:p>
          <w:p w:rsidR="00E33682" w:rsidRPr="003054EA" w:rsidRDefault="00E33682" w:rsidP="00C90545">
            <w:pPr>
              <w:jc w:val="both"/>
              <w:rPr>
                <w:color w:val="000000"/>
              </w:rPr>
            </w:pPr>
            <w:r>
              <w:rPr>
                <w:color w:val="000000"/>
              </w:rPr>
              <w:t>(14</w:t>
            </w:r>
            <w:r w:rsidRPr="003054EA">
              <w:rPr>
                <w:color w:val="000000"/>
              </w:rPr>
              <w:t xml:space="preserve"> уч</w:t>
            </w:r>
            <w:r>
              <w:rPr>
                <w:color w:val="000000"/>
              </w:rPr>
              <w:t>ащихся)</w:t>
            </w:r>
          </w:p>
        </w:tc>
        <w:tc>
          <w:tcPr>
            <w:tcW w:w="0" w:type="auto"/>
          </w:tcPr>
          <w:p w:rsidR="00E33682" w:rsidRPr="003054EA" w:rsidRDefault="00E33682" w:rsidP="00C90545">
            <w:pPr>
              <w:jc w:val="center"/>
              <w:rPr>
                <w:color w:val="000000"/>
              </w:rPr>
            </w:pPr>
            <w:r w:rsidRPr="003054EA">
              <w:rPr>
                <w:color w:val="000000"/>
              </w:rPr>
              <w:t xml:space="preserve">А.Г. Сайбединова </w:t>
            </w:r>
          </w:p>
        </w:tc>
        <w:tc>
          <w:tcPr>
            <w:tcW w:w="0" w:type="auto"/>
          </w:tcPr>
          <w:p w:rsidR="00E33682" w:rsidRPr="003054EA" w:rsidRDefault="00E33682" w:rsidP="00C90545">
            <w:pPr>
              <w:rPr>
                <w:color w:val="000000"/>
              </w:rPr>
            </w:pPr>
            <w:r w:rsidRPr="003054EA">
              <w:rPr>
                <w:color w:val="000000"/>
              </w:rPr>
              <w:t>1</w:t>
            </w:r>
          </w:p>
        </w:tc>
        <w:tc>
          <w:tcPr>
            <w:tcW w:w="0" w:type="auto"/>
          </w:tcPr>
          <w:p w:rsidR="00E33682" w:rsidRPr="003054EA" w:rsidRDefault="00E33682" w:rsidP="00C90545">
            <w:pPr>
              <w:rPr>
                <w:color w:val="000000"/>
              </w:rPr>
            </w:pPr>
            <w:r w:rsidRPr="003054EA">
              <w:rPr>
                <w:color w:val="000000"/>
              </w:rPr>
              <w:t>1</w:t>
            </w:r>
          </w:p>
        </w:tc>
        <w:tc>
          <w:tcPr>
            <w:tcW w:w="0" w:type="auto"/>
          </w:tcPr>
          <w:p w:rsidR="00E33682" w:rsidRPr="003054EA" w:rsidRDefault="00E33682" w:rsidP="00C90545">
            <w:pPr>
              <w:jc w:val="center"/>
              <w:rPr>
                <w:color w:val="000000"/>
              </w:rPr>
            </w:pPr>
            <w:r w:rsidRPr="003054EA">
              <w:rPr>
                <w:color w:val="000000"/>
              </w:rPr>
              <w:t>1</w:t>
            </w:r>
          </w:p>
        </w:tc>
        <w:tc>
          <w:tcPr>
            <w:tcW w:w="0" w:type="auto"/>
          </w:tcPr>
          <w:p w:rsidR="00E33682" w:rsidRPr="003054EA" w:rsidRDefault="00E33682" w:rsidP="00C90545">
            <w:pPr>
              <w:jc w:val="center"/>
              <w:rPr>
                <w:color w:val="000000"/>
              </w:rPr>
            </w:pPr>
            <w:r w:rsidRPr="003054EA">
              <w:rPr>
                <w:color w:val="000000"/>
              </w:rPr>
              <w:t>1</w:t>
            </w:r>
          </w:p>
        </w:tc>
      </w:tr>
      <w:tr w:rsidR="00E33682" w:rsidRPr="003054EA" w:rsidTr="001C6D50">
        <w:tc>
          <w:tcPr>
            <w:tcW w:w="0" w:type="auto"/>
            <w:vMerge/>
          </w:tcPr>
          <w:p w:rsidR="00E33682" w:rsidRPr="003054EA" w:rsidRDefault="00E33682" w:rsidP="00C90545">
            <w:pPr>
              <w:jc w:val="both"/>
              <w:rPr>
                <w:color w:val="000000"/>
              </w:rPr>
            </w:pPr>
          </w:p>
        </w:tc>
        <w:tc>
          <w:tcPr>
            <w:tcW w:w="0" w:type="auto"/>
          </w:tcPr>
          <w:p w:rsidR="00E33682" w:rsidRDefault="00E33682" w:rsidP="00C90545">
            <w:pPr>
              <w:jc w:val="both"/>
              <w:rPr>
                <w:color w:val="000000"/>
              </w:rPr>
            </w:pPr>
            <w:r>
              <w:rPr>
                <w:color w:val="000000"/>
              </w:rPr>
              <w:t>Драматический кружок «Непоседы»</w:t>
            </w:r>
          </w:p>
          <w:p w:rsidR="00E33682" w:rsidRDefault="00E33682" w:rsidP="00C90545">
            <w:pPr>
              <w:jc w:val="both"/>
              <w:rPr>
                <w:color w:val="000000"/>
              </w:rPr>
            </w:pPr>
            <w:r>
              <w:rPr>
                <w:color w:val="000000"/>
              </w:rPr>
              <w:t>(14</w:t>
            </w:r>
            <w:r w:rsidRPr="003054EA">
              <w:rPr>
                <w:color w:val="000000"/>
              </w:rPr>
              <w:t xml:space="preserve"> уч</w:t>
            </w:r>
            <w:r>
              <w:rPr>
                <w:color w:val="000000"/>
              </w:rPr>
              <w:t>ащихся)</w:t>
            </w:r>
          </w:p>
        </w:tc>
        <w:tc>
          <w:tcPr>
            <w:tcW w:w="0" w:type="auto"/>
          </w:tcPr>
          <w:p w:rsidR="00E33682" w:rsidRPr="003054EA" w:rsidRDefault="00E33682" w:rsidP="00C90545">
            <w:pPr>
              <w:jc w:val="center"/>
              <w:rPr>
                <w:color w:val="000000"/>
              </w:rPr>
            </w:pPr>
            <w:r>
              <w:rPr>
                <w:color w:val="000000"/>
              </w:rPr>
              <w:t>Ершова А.П.</w:t>
            </w:r>
          </w:p>
        </w:tc>
        <w:tc>
          <w:tcPr>
            <w:tcW w:w="0" w:type="auto"/>
          </w:tcPr>
          <w:p w:rsidR="00E33682" w:rsidRPr="003054EA" w:rsidRDefault="00E33682" w:rsidP="00C90545">
            <w:pPr>
              <w:rPr>
                <w:color w:val="000000"/>
              </w:rPr>
            </w:pPr>
            <w:r>
              <w:rPr>
                <w:color w:val="000000"/>
              </w:rPr>
              <w:t>1</w:t>
            </w:r>
          </w:p>
        </w:tc>
        <w:tc>
          <w:tcPr>
            <w:tcW w:w="0" w:type="auto"/>
          </w:tcPr>
          <w:p w:rsidR="00E33682" w:rsidRPr="003054EA" w:rsidRDefault="00E33682" w:rsidP="00C90545">
            <w:pPr>
              <w:rPr>
                <w:color w:val="000000"/>
              </w:rPr>
            </w:pPr>
            <w:r>
              <w:rPr>
                <w:color w:val="000000"/>
              </w:rPr>
              <w:t>1</w:t>
            </w:r>
          </w:p>
        </w:tc>
        <w:tc>
          <w:tcPr>
            <w:tcW w:w="0" w:type="auto"/>
          </w:tcPr>
          <w:p w:rsidR="00E33682" w:rsidRPr="003054EA" w:rsidRDefault="00E33682" w:rsidP="00C90545">
            <w:pPr>
              <w:jc w:val="center"/>
              <w:rPr>
                <w:color w:val="000000"/>
              </w:rPr>
            </w:pPr>
            <w:r>
              <w:rPr>
                <w:color w:val="000000"/>
              </w:rPr>
              <w:t>1</w:t>
            </w:r>
          </w:p>
        </w:tc>
        <w:tc>
          <w:tcPr>
            <w:tcW w:w="0" w:type="auto"/>
          </w:tcPr>
          <w:p w:rsidR="00E33682" w:rsidRPr="003054EA" w:rsidRDefault="00E33682" w:rsidP="00C90545">
            <w:pPr>
              <w:jc w:val="center"/>
              <w:rPr>
                <w:color w:val="000000"/>
              </w:rPr>
            </w:pPr>
            <w:r>
              <w:rPr>
                <w:color w:val="000000"/>
              </w:rPr>
              <w:t>1</w:t>
            </w:r>
          </w:p>
        </w:tc>
      </w:tr>
      <w:tr w:rsidR="00E33682" w:rsidRPr="003054EA" w:rsidTr="001C6D50">
        <w:tc>
          <w:tcPr>
            <w:tcW w:w="0" w:type="auto"/>
          </w:tcPr>
          <w:p w:rsidR="00E33682" w:rsidRPr="003054EA" w:rsidRDefault="00E33682" w:rsidP="00C90545">
            <w:pPr>
              <w:jc w:val="both"/>
              <w:rPr>
                <w:color w:val="000000"/>
              </w:rPr>
            </w:pPr>
            <w:r w:rsidRPr="003054EA">
              <w:rPr>
                <w:color w:val="000000"/>
              </w:rPr>
              <w:t>Духовно-нравственное</w:t>
            </w:r>
          </w:p>
        </w:tc>
        <w:tc>
          <w:tcPr>
            <w:tcW w:w="0" w:type="auto"/>
          </w:tcPr>
          <w:p w:rsidR="00E33682" w:rsidRPr="003054EA" w:rsidRDefault="00E33682" w:rsidP="00C90545">
            <w:pPr>
              <w:jc w:val="both"/>
              <w:rPr>
                <w:color w:val="000000"/>
              </w:rPr>
            </w:pPr>
            <w:r>
              <w:rPr>
                <w:color w:val="000000"/>
              </w:rPr>
              <w:t xml:space="preserve">  Ф</w:t>
            </w:r>
            <w:r w:rsidRPr="003054EA">
              <w:rPr>
                <w:color w:val="000000"/>
              </w:rPr>
              <w:t xml:space="preserve">ольклорный ансамбль «Казачок» Альменева Л.И.,                                                                                </w:t>
            </w:r>
          </w:p>
          <w:p w:rsidR="00E33682" w:rsidRPr="003054EA" w:rsidRDefault="00E33682" w:rsidP="00C90545">
            <w:pPr>
              <w:jc w:val="both"/>
              <w:rPr>
                <w:color w:val="000000"/>
              </w:rPr>
            </w:pPr>
            <w:r>
              <w:rPr>
                <w:color w:val="000000"/>
              </w:rPr>
              <w:t>(14</w:t>
            </w:r>
            <w:r w:rsidRPr="003054EA">
              <w:rPr>
                <w:color w:val="000000"/>
              </w:rPr>
              <w:t xml:space="preserve"> уч</w:t>
            </w:r>
            <w:r>
              <w:rPr>
                <w:color w:val="000000"/>
              </w:rPr>
              <w:t>ащихся)</w:t>
            </w:r>
          </w:p>
        </w:tc>
        <w:tc>
          <w:tcPr>
            <w:tcW w:w="0" w:type="auto"/>
          </w:tcPr>
          <w:p w:rsidR="00E33682" w:rsidRPr="003054EA" w:rsidRDefault="00E33682" w:rsidP="00C90545">
            <w:pPr>
              <w:jc w:val="center"/>
              <w:rPr>
                <w:color w:val="000000"/>
              </w:rPr>
            </w:pPr>
            <w:r w:rsidRPr="003054EA">
              <w:rPr>
                <w:color w:val="000000"/>
              </w:rPr>
              <w:t>Сергеева Г.П., Шмагина Т.С.</w:t>
            </w:r>
          </w:p>
        </w:tc>
        <w:tc>
          <w:tcPr>
            <w:tcW w:w="0" w:type="auto"/>
          </w:tcPr>
          <w:p w:rsidR="00E33682" w:rsidRPr="003054EA" w:rsidRDefault="00E33682" w:rsidP="00C90545">
            <w:pPr>
              <w:rPr>
                <w:color w:val="000000"/>
              </w:rPr>
            </w:pPr>
            <w:r w:rsidRPr="003054EA">
              <w:rPr>
                <w:color w:val="000000"/>
              </w:rPr>
              <w:t>1</w:t>
            </w:r>
          </w:p>
        </w:tc>
        <w:tc>
          <w:tcPr>
            <w:tcW w:w="0" w:type="auto"/>
          </w:tcPr>
          <w:p w:rsidR="00E33682" w:rsidRPr="003054EA" w:rsidRDefault="00E33682" w:rsidP="00C90545">
            <w:pPr>
              <w:rPr>
                <w:color w:val="000000"/>
              </w:rPr>
            </w:pPr>
            <w:r w:rsidRPr="003054EA">
              <w:rPr>
                <w:color w:val="000000"/>
              </w:rPr>
              <w:t>1</w:t>
            </w:r>
          </w:p>
        </w:tc>
        <w:tc>
          <w:tcPr>
            <w:tcW w:w="0" w:type="auto"/>
          </w:tcPr>
          <w:p w:rsidR="00E33682" w:rsidRPr="003054EA" w:rsidRDefault="00E33682" w:rsidP="00C90545">
            <w:pPr>
              <w:jc w:val="center"/>
              <w:rPr>
                <w:color w:val="000000"/>
              </w:rPr>
            </w:pPr>
            <w:r w:rsidRPr="003054EA">
              <w:rPr>
                <w:color w:val="000000"/>
              </w:rPr>
              <w:t>1</w:t>
            </w:r>
          </w:p>
        </w:tc>
        <w:tc>
          <w:tcPr>
            <w:tcW w:w="0" w:type="auto"/>
          </w:tcPr>
          <w:p w:rsidR="00E33682" w:rsidRPr="003054EA" w:rsidRDefault="00E33682" w:rsidP="00C90545">
            <w:pPr>
              <w:jc w:val="center"/>
              <w:rPr>
                <w:color w:val="000000"/>
              </w:rPr>
            </w:pPr>
            <w:r w:rsidRPr="003054EA">
              <w:rPr>
                <w:color w:val="000000"/>
              </w:rPr>
              <w:t>1</w:t>
            </w:r>
          </w:p>
        </w:tc>
      </w:tr>
      <w:tr w:rsidR="00E33682" w:rsidRPr="003054EA" w:rsidTr="001C6D50">
        <w:tc>
          <w:tcPr>
            <w:tcW w:w="0" w:type="auto"/>
          </w:tcPr>
          <w:p w:rsidR="00E33682" w:rsidRPr="003054EA" w:rsidRDefault="00E33682" w:rsidP="00C90545">
            <w:pPr>
              <w:jc w:val="both"/>
              <w:rPr>
                <w:color w:val="000000"/>
              </w:rPr>
            </w:pPr>
            <w:r w:rsidRPr="003054EA">
              <w:rPr>
                <w:color w:val="000000"/>
              </w:rPr>
              <w:t>Внеаудиторная нагрузка</w:t>
            </w:r>
          </w:p>
        </w:tc>
        <w:tc>
          <w:tcPr>
            <w:tcW w:w="0" w:type="auto"/>
          </w:tcPr>
          <w:p w:rsidR="00E33682" w:rsidRPr="003054EA" w:rsidRDefault="00E33682" w:rsidP="00C90545">
            <w:pPr>
              <w:jc w:val="both"/>
              <w:rPr>
                <w:color w:val="000000"/>
              </w:rPr>
            </w:pPr>
          </w:p>
        </w:tc>
        <w:tc>
          <w:tcPr>
            <w:tcW w:w="0" w:type="auto"/>
          </w:tcPr>
          <w:p w:rsidR="00E33682" w:rsidRPr="003054EA" w:rsidRDefault="00E33682" w:rsidP="00C90545">
            <w:pPr>
              <w:jc w:val="center"/>
              <w:rPr>
                <w:color w:val="000000"/>
              </w:rPr>
            </w:pPr>
          </w:p>
        </w:tc>
        <w:tc>
          <w:tcPr>
            <w:tcW w:w="0" w:type="auto"/>
          </w:tcPr>
          <w:p w:rsidR="00E33682" w:rsidRPr="003054EA" w:rsidRDefault="00E33682" w:rsidP="00C90545">
            <w:pPr>
              <w:rPr>
                <w:color w:val="000000"/>
              </w:rPr>
            </w:pPr>
            <w:r>
              <w:rPr>
                <w:color w:val="000000"/>
              </w:rPr>
              <w:t>7</w:t>
            </w:r>
          </w:p>
        </w:tc>
        <w:tc>
          <w:tcPr>
            <w:tcW w:w="0" w:type="auto"/>
          </w:tcPr>
          <w:p w:rsidR="00E33682" w:rsidRPr="003054EA" w:rsidRDefault="00E33682" w:rsidP="00C90545">
            <w:pPr>
              <w:rPr>
                <w:color w:val="000000"/>
              </w:rPr>
            </w:pPr>
            <w:r>
              <w:rPr>
                <w:color w:val="000000"/>
              </w:rPr>
              <w:t>7</w:t>
            </w:r>
          </w:p>
        </w:tc>
        <w:tc>
          <w:tcPr>
            <w:tcW w:w="0" w:type="auto"/>
          </w:tcPr>
          <w:p w:rsidR="00E33682" w:rsidRPr="003054EA" w:rsidRDefault="00E33682" w:rsidP="00C90545">
            <w:pPr>
              <w:jc w:val="center"/>
              <w:rPr>
                <w:color w:val="000000"/>
              </w:rPr>
            </w:pPr>
            <w:r>
              <w:rPr>
                <w:color w:val="000000"/>
              </w:rPr>
              <w:t>7</w:t>
            </w:r>
          </w:p>
        </w:tc>
        <w:tc>
          <w:tcPr>
            <w:tcW w:w="0" w:type="auto"/>
          </w:tcPr>
          <w:p w:rsidR="00E33682" w:rsidRPr="003054EA" w:rsidRDefault="00E33682" w:rsidP="00C90545">
            <w:pPr>
              <w:jc w:val="center"/>
              <w:rPr>
                <w:color w:val="000000"/>
              </w:rPr>
            </w:pPr>
            <w:r>
              <w:rPr>
                <w:color w:val="000000"/>
              </w:rPr>
              <w:t>7</w:t>
            </w:r>
          </w:p>
        </w:tc>
      </w:tr>
    </w:tbl>
    <w:p w:rsidR="00FB655D" w:rsidRPr="00E33682" w:rsidRDefault="00FB655D" w:rsidP="00C90545">
      <w:pPr>
        <w:pStyle w:val="a9"/>
        <w:ind w:left="-567"/>
        <w:jc w:val="center"/>
        <w:rPr>
          <w:rFonts w:ascii="Times New Roman" w:hAnsi="Times New Roman"/>
          <w:b/>
          <w:i/>
          <w:color w:val="002060"/>
          <w:sz w:val="24"/>
          <w:szCs w:val="24"/>
        </w:rPr>
      </w:pPr>
    </w:p>
    <w:p w:rsidR="00F92174" w:rsidRPr="00992517" w:rsidRDefault="00F92174" w:rsidP="00C90545">
      <w:pPr>
        <w:jc w:val="center"/>
        <w:rPr>
          <w:b/>
          <w:sz w:val="28"/>
          <w:szCs w:val="32"/>
        </w:rPr>
      </w:pPr>
      <w:r>
        <w:rPr>
          <w:b/>
          <w:sz w:val="28"/>
          <w:szCs w:val="32"/>
        </w:rPr>
        <w:t>К</w:t>
      </w:r>
      <w:r w:rsidRPr="00992517">
        <w:rPr>
          <w:b/>
          <w:sz w:val="28"/>
          <w:szCs w:val="32"/>
        </w:rPr>
        <w:t>алендарный график</w:t>
      </w:r>
    </w:p>
    <w:p w:rsidR="00F92174" w:rsidRPr="00992517" w:rsidRDefault="00F92174" w:rsidP="00C90545">
      <w:pPr>
        <w:jc w:val="center"/>
        <w:rPr>
          <w:b/>
          <w:sz w:val="28"/>
          <w:szCs w:val="32"/>
        </w:rPr>
      </w:pPr>
      <w:r w:rsidRPr="00992517">
        <w:rPr>
          <w:b/>
          <w:sz w:val="28"/>
          <w:szCs w:val="32"/>
        </w:rPr>
        <w:t>МБОУ «Ташлинская СОШ»  Тюльганского района Оренбургской области</w:t>
      </w:r>
    </w:p>
    <w:p w:rsidR="00F92174" w:rsidRPr="00992517" w:rsidRDefault="00F92174" w:rsidP="00C90545">
      <w:pPr>
        <w:jc w:val="center"/>
        <w:rPr>
          <w:b/>
          <w:sz w:val="28"/>
          <w:szCs w:val="32"/>
        </w:rPr>
      </w:pPr>
      <w:r w:rsidRPr="00992517">
        <w:rPr>
          <w:b/>
          <w:sz w:val="28"/>
          <w:szCs w:val="32"/>
        </w:rPr>
        <w:t xml:space="preserve"> </w:t>
      </w:r>
      <w:r>
        <w:rPr>
          <w:b/>
          <w:sz w:val="28"/>
          <w:szCs w:val="32"/>
        </w:rPr>
        <w:t>на 2020-2021</w:t>
      </w:r>
      <w:r w:rsidRPr="00992517">
        <w:rPr>
          <w:b/>
          <w:sz w:val="28"/>
          <w:szCs w:val="32"/>
        </w:rPr>
        <w:t xml:space="preserve"> учебный год</w:t>
      </w:r>
    </w:p>
    <w:p w:rsidR="00F92174" w:rsidRDefault="00F92174" w:rsidP="00555AF1">
      <w:pPr>
        <w:ind w:firstLine="567"/>
        <w:jc w:val="both"/>
      </w:pPr>
      <w:r w:rsidRPr="00A508FF">
        <w:t xml:space="preserve">     В соответствии с</w:t>
      </w:r>
      <w:r>
        <w:t xml:space="preserve"> </w:t>
      </w:r>
      <w:r>
        <w:rPr>
          <w:bCs/>
          <w:kern w:val="36"/>
        </w:rPr>
        <w:t>федеральным</w:t>
      </w:r>
      <w:r w:rsidRPr="00A508FF">
        <w:rPr>
          <w:bCs/>
          <w:kern w:val="36"/>
        </w:rPr>
        <w:t xml:space="preserve"> закон</w:t>
      </w:r>
      <w:r>
        <w:rPr>
          <w:bCs/>
          <w:kern w:val="36"/>
        </w:rPr>
        <w:t>ом</w:t>
      </w:r>
      <w:r w:rsidRPr="00A508FF">
        <w:rPr>
          <w:bCs/>
          <w:kern w:val="36"/>
        </w:rPr>
        <w:t xml:space="preserve"> "Об образовании в Российской Федерации"</w:t>
      </w:r>
      <w:r>
        <w:rPr>
          <w:bCs/>
          <w:kern w:val="36"/>
        </w:rPr>
        <w:t xml:space="preserve">, </w:t>
      </w:r>
      <w:r w:rsidRPr="00A508FF">
        <w:rPr>
          <w:bCs/>
          <w:kern w:val="36"/>
        </w:rPr>
        <w:t xml:space="preserve"> </w:t>
      </w:r>
      <w:r>
        <w:t xml:space="preserve">приказа МО Оренбургской области </w:t>
      </w:r>
      <w:hyperlink r:id="rId66" w:tgtFrame="_blank" w:history="1">
        <w:r w:rsidRPr="00AC0948">
          <w:rPr>
            <w:rStyle w:val="a6"/>
            <w:color w:val="auto"/>
          </w:rPr>
          <w:t>Об организованном начале 2020-2021 учебного года в общеобразовательных организациях и</w:t>
        </w:r>
      </w:hyperlink>
      <w:r>
        <w:t xml:space="preserve"> Устава школы определить: </w:t>
      </w:r>
    </w:p>
    <w:p w:rsidR="00F92174" w:rsidRDefault="00F92174" w:rsidP="00555AF1">
      <w:pPr>
        <w:ind w:firstLine="567"/>
      </w:pPr>
    </w:p>
    <w:p w:rsidR="00F92174" w:rsidRPr="00A508FF" w:rsidRDefault="00F92174" w:rsidP="00555AF1">
      <w:pPr>
        <w:ind w:firstLine="567"/>
      </w:pPr>
      <w:r w:rsidRPr="00A508FF">
        <w:t xml:space="preserve">1. Учебные занятия  начать </w:t>
      </w:r>
    </w:p>
    <w:p w:rsidR="00F92174" w:rsidRPr="00A508FF" w:rsidRDefault="00F92174" w:rsidP="00555AF1">
      <w:pPr>
        <w:ind w:firstLine="567"/>
      </w:pPr>
      <w:r w:rsidRPr="00A508FF">
        <w:t xml:space="preserve">     - с</w:t>
      </w:r>
      <w:r>
        <w:t xml:space="preserve"> 1 сентября 2020</w:t>
      </w:r>
      <w:r w:rsidRPr="00A508FF">
        <w:t xml:space="preserve"> года;</w:t>
      </w:r>
    </w:p>
    <w:p w:rsidR="00F92174" w:rsidRPr="00A508FF" w:rsidRDefault="00F92174" w:rsidP="00555AF1">
      <w:pPr>
        <w:ind w:firstLine="567"/>
      </w:pPr>
      <w:r w:rsidRPr="00A508FF">
        <w:t xml:space="preserve">     - 4 учебных четверти для учащихся 1-9 классов;</w:t>
      </w:r>
    </w:p>
    <w:p w:rsidR="00F92174" w:rsidRDefault="00F92174" w:rsidP="00555AF1">
      <w:pPr>
        <w:ind w:firstLine="567"/>
      </w:pPr>
      <w:r w:rsidRPr="00A508FF">
        <w:t xml:space="preserve">     - 2 полугодия для учащихся 10-11 классов</w:t>
      </w:r>
    </w:p>
    <w:p w:rsidR="00F92174" w:rsidRPr="00ED1415" w:rsidRDefault="00F92174" w:rsidP="00555AF1">
      <w:pPr>
        <w:ind w:firstLine="567"/>
        <w:rPr>
          <w:sz w:val="6"/>
          <w:szCs w:val="16"/>
        </w:rPr>
      </w:pPr>
    </w:p>
    <w:p w:rsidR="00F92174" w:rsidRPr="00D1104E" w:rsidRDefault="00F92174" w:rsidP="00555AF1">
      <w:pPr>
        <w:ind w:firstLine="567"/>
        <w:rPr>
          <w:color w:val="000000"/>
        </w:rPr>
      </w:pPr>
      <w:r w:rsidRPr="00D1104E">
        <w:rPr>
          <w:color w:val="000000"/>
        </w:rPr>
        <w:t xml:space="preserve">2. Единые сроки каникул: </w:t>
      </w:r>
    </w:p>
    <w:p w:rsidR="00F92174" w:rsidRPr="0031207A" w:rsidRDefault="00F92174" w:rsidP="00555AF1">
      <w:pPr>
        <w:tabs>
          <w:tab w:val="left" w:pos="3255"/>
        </w:tabs>
        <w:ind w:firstLine="567"/>
        <w:jc w:val="both"/>
      </w:pPr>
      <w:r>
        <w:rPr>
          <w:color w:val="000000"/>
        </w:rPr>
        <w:t>осенние – с 26.10.2020 г. по 04.11.2020</w:t>
      </w:r>
      <w:r w:rsidRPr="0031207A">
        <w:rPr>
          <w:color w:val="000000"/>
        </w:rPr>
        <w:t xml:space="preserve"> г.</w:t>
      </w:r>
      <w:r w:rsidRPr="0031207A">
        <w:rPr>
          <w:color w:val="FF0000"/>
        </w:rPr>
        <w:t xml:space="preserve"> </w:t>
      </w:r>
      <w:r>
        <w:t>(10</w:t>
      </w:r>
      <w:r w:rsidRPr="0031207A">
        <w:t xml:space="preserve"> дней);</w:t>
      </w:r>
    </w:p>
    <w:p w:rsidR="00F92174" w:rsidRPr="0031207A" w:rsidRDefault="00F92174" w:rsidP="00555AF1">
      <w:pPr>
        <w:tabs>
          <w:tab w:val="left" w:pos="3255"/>
        </w:tabs>
        <w:ind w:firstLine="567"/>
        <w:jc w:val="both"/>
      </w:pPr>
      <w:r>
        <w:t>зимние – с 30.12.2020 г. по 10.01.2021 г. (12</w:t>
      </w:r>
      <w:r w:rsidRPr="0031207A">
        <w:t xml:space="preserve"> дней);</w:t>
      </w:r>
    </w:p>
    <w:p w:rsidR="00F92174" w:rsidRPr="0031207A" w:rsidRDefault="00F92174" w:rsidP="00555AF1">
      <w:pPr>
        <w:tabs>
          <w:tab w:val="left" w:pos="3255"/>
        </w:tabs>
        <w:ind w:firstLine="567"/>
        <w:jc w:val="both"/>
      </w:pPr>
      <w:r>
        <w:t>весенние – с 22.03.2021 г. по 28.03.2021</w:t>
      </w:r>
      <w:r w:rsidRPr="0031207A">
        <w:t xml:space="preserve"> г. (</w:t>
      </w:r>
      <w:r>
        <w:t>7</w:t>
      </w:r>
      <w:r w:rsidRPr="0031207A">
        <w:t xml:space="preserve"> дней).</w:t>
      </w:r>
    </w:p>
    <w:p w:rsidR="00F92174" w:rsidRPr="00ED1415" w:rsidRDefault="00F92174" w:rsidP="00555AF1">
      <w:pPr>
        <w:ind w:right="-1" w:firstLine="567"/>
        <w:jc w:val="both"/>
        <w:rPr>
          <w:color w:val="000000"/>
          <w:sz w:val="6"/>
        </w:rPr>
      </w:pPr>
      <w:r w:rsidRPr="00D1104E">
        <w:rPr>
          <w:color w:val="000000"/>
        </w:rPr>
        <w:t xml:space="preserve">- для 1-х классов дополнительные каникулы с </w:t>
      </w:r>
      <w:r>
        <w:rPr>
          <w:color w:val="000000"/>
        </w:rPr>
        <w:t>08.02.2021 г. по 14</w:t>
      </w:r>
      <w:r w:rsidRPr="0031207A">
        <w:rPr>
          <w:color w:val="000000"/>
        </w:rPr>
        <w:t>.02.202</w:t>
      </w:r>
      <w:r>
        <w:rPr>
          <w:color w:val="000000"/>
        </w:rPr>
        <w:t>1</w:t>
      </w:r>
      <w:r w:rsidRPr="0031207A">
        <w:rPr>
          <w:color w:val="000000"/>
        </w:rPr>
        <w:t xml:space="preserve"> г.</w:t>
      </w:r>
    </w:p>
    <w:p w:rsidR="00F92174" w:rsidRPr="00A508FF" w:rsidRDefault="00F92174" w:rsidP="00555AF1">
      <w:pPr>
        <w:ind w:right="-1" w:firstLine="567"/>
        <w:jc w:val="both"/>
      </w:pPr>
      <w:r w:rsidRPr="00A508FF">
        <w:t>3. Окончание учебного года</w:t>
      </w:r>
    </w:p>
    <w:p w:rsidR="00F92174" w:rsidRPr="0031207A" w:rsidRDefault="00F92174" w:rsidP="00555AF1">
      <w:pPr>
        <w:ind w:firstLine="567"/>
      </w:pPr>
      <w:r w:rsidRPr="0031207A">
        <w:t>- в 1 классах – по истечению 33 учебных недель (при условии выполнения учебных программ);</w:t>
      </w:r>
    </w:p>
    <w:p w:rsidR="00F92174" w:rsidRPr="0031207A" w:rsidRDefault="00F92174" w:rsidP="00555AF1">
      <w:pPr>
        <w:ind w:firstLine="567"/>
      </w:pPr>
      <w:r w:rsidRPr="0031207A">
        <w:t>- во 2-4 классах – не менее 34 учебных недель;</w:t>
      </w:r>
    </w:p>
    <w:p w:rsidR="00F92174" w:rsidRPr="0031207A" w:rsidRDefault="00F92174" w:rsidP="00555AF1">
      <w:pPr>
        <w:ind w:firstLine="567"/>
      </w:pPr>
      <w:r w:rsidRPr="0031207A">
        <w:t>- в 5-8, 10 классах – по истечению 34 учебных недель, в соответствии с общеобразовательной программой.</w:t>
      </w:r>
    </w:p>
    <w:p w:rsidR="00F92174" w:rsidRPr="0031207A" w:rsidRDefault="00F92174" w:rsidP="00555AF1">
      <w:pPr>
        <w:ind w:firstLine="567"/>
      </w:pPr>
      <w:r w:rsidRPr="0031207A">
        <w:t xml:space="preserve">- в 9,11 классах – согласно приказу Министерства образования Оренбургской области « </w:t>
      </w:r>
      <w:r>
        <w:t>Об организованном окончании 2020-2021</w:t>
      </w:r>
      <w:r w:rsidRPr="0031207A">
        <w:t xml:space="preserve">  учебного года».</w:t>
      </w:r>
    </w:p>
    <w:p w:rsidR="00F92174" w:rsidRPr="00ED1415" w:rsidRDefault="00F92174" w:rsidP="00555AF1">
      <w:pPr>
        <w:ind w:firstLine="567"/>
        <w:rPr>
          <w:sz w:val="6"/>
        </w:rPr>
      </w:pPr>
    </w:p>
    <w:p w:rsidR="00F92174" w:rsidRPr="00A508FF" w:rsidRDefault="00F92174" w:rsidP="00555AF1">
      <w:pPr>
        <w:ind w:firstLine="567"/>
      </w:pPr>
      <w:r w:rsidRPr="00A508FF">
        <w:t>4. Занятия организовать:</w:t>
      </w:r>
    </w:p>
    <w:p w:rsidR="00F92174" w:rsidRPr="00A508FF" w:rsidRDefault="00F92174" w:rsidP="00555AF1">
      <w:pPr>
        <w:ind w:firstLine="567"/>
      </w:pPr>
      <w:r w:rsidRPr="00A508FF">
        <w:t xml:space="preserve">      - для </w:t>
      </w:r>
      <w:r>
        <w:t>5</w:t>
      </w:r>
      <w:r w:rsidRPr="00A508FF">
        <w:t xml:space="preserve"> - 11 классов по шестидневной учебной неделе;</w:t>
      </w:r>
    </w:p>
    <w:p w:rsidR="00F92174" w:rsidRDefault="00F92174" w:rsidP="00555AF1">
      <w:pPr>
        <w:ind w:firstLine="567"/>
      </w:pPr>
      <w:r w:rsidRPr="00A508FF">
        <w:t xml:space="preserve">      - для 1</w:t>
      </w:r>
      <w:r>
        <w:t>-4</w:t>
      </w:r>
      <w:r w:rsidRPr="00A508FF">
        <w:t xml:space="preserve"> классов – по пятидневной учебной неделе.</w:t>
      </w:r>
    </w:p>
    <w:p w:rsidR="00F92174" w:rsidRPr="00ED1415" w:rsidRDefault="00F92174" w:rsidP="00555AF1">
      <w:pPr>
        <w:ind w:firstLine="567"/>
        <w:rPr>
          <w:sz w:val="6"/>
        </w:rPr>
      </w:pPr>
    </w:p>
    <w:p w:rsidR="00F92174" w:rsidRPr="00A508FF" w:rsidRDefault="00F92174" w:rsidP="00555AF1">
      <w:pPr>
        <w:ind w:firstLine="567"/>
      </w:pPr>
      <w:r w:rsidRPr="00A508FF">
        <w:t>5. Учебные занятия организовать в одну смену</w:t>
      </w:r>
    </w:p>
    <w:p w:rsidR="00F92174" w:rsidRDefault="00F92174" w:rsidP="00555AF1">
      <w:pPr>
        <w:ind w:firstLine="567"/>
      </w:pPr>
      <w:r w:rsidRPr="00A508FF">
        <w:t xml:space="preserve">    - начало занятий   – 8.30  </w:t>
      </w:r>
    </w:p>
    <w:p w:rsidR="00F92174" w:rsidRDefault="00F92174" w:rsidP="00555AF1">
      <w:pPr>
        <w:ind w:firstLine="567"/>
        <w:rPr>
          <w:sz w:val="6"/>
        </w:rPr>
      </w:pPr>
      <w:r w:rsidRPr="00A508FF">
        <w:t xml:space="preserve"> </w:t>
      </w:r>
    </w:p>
    <w:p w:rsidR="00F92174" w:rsidRDefault="00F92174" w:rsidP="00555AF1">
      <w:pPr>
        <w:ind w:firstLine="567"/>
      </w:pPr>
      <w:r w:rsidRPr="00A508FF">
        <w:t>6. Продолжительность уроков 45 минут</w:t>
      </w:r>
    </w:p>
    <w:p w:rsidR="00F92174" w:rsidRPr="00CA6556" w:rsidRDefault="00F92174" w:rsidP="00555AF1">
      <w:pPr>
        <w:ind w:firstLine="567"/>
        <w:rPr>
          <w:sz w:val="6"/>
        </w:rPr>
      </w:pPr>
    </w:p>
    <w:p w:rsidR="00F92174" w:rsidRPr="00A508FF" w:rsidRDefault="00F92174" w:rsidP="00555AF1">
      <w:pPr>
        <w:ind w:firstLine="567"/>
      </w:pPr>
      <w:r w:rsidRPr="00A508FF">
        <w:t>7. Расписание звонков:</w:t>
      </w:r>
    </w:p>
    <w:p w:rsidR="00F92174" w:rsidRPr="00A508FF" w:rsidRDefault="00F92174" w:rsidP="00555AF1">
      <w:pPr>
        <w:tabs>
          <w:tab w:val="left" w:pos="3440"/>
        </w:tabs>
        <w:ind w:firstLine="567"/>
        <w:jc w:val="both"/>
        <w:rPr>
          <w:vertAlign w:val="superscript"/>
        </w:rPr>
      </w:pPr>
      <w:r w:rsidRPr="00A508FF">
        <w:lastRenderedPageBreak/>
        <w:t xml:space="preserve">    1 урок -   8</w:t>
      </w:r>
      <w:r w:rsidRPr="00A508FF">
        <w:rPr>
          <w:vertAlign w:val="superscript"/>
        </w:rPr>
        <w:t>30</w:t>
      </w:r>
      <w:r w:rsidRPr="00A508FF">
        <w:t xml:space="preserve"> – 9</w:t>
      </w:r>
      <w:r w:rsidRPr="00A508FF">
        <w:rPr>
          <w:vertAlign w:val="superscript"/>
        </w:rPr>
        <w:t>1</w:t>
      </w:r>
      <w:r>
        <w:rPr>
          <w:vertAlign w:val="superscript"/>
        </w:rPr>
        <w:t>0</w:t>
      </w:r>
      <w:r w:rsidRPr="00A508FF">
        <w:tab/>
      </w:r>
      <w:r>
        <w:t xml:space="preserve">             </w:t>
      </w:r>
      <w:r w:rsidRPr="00A508FF">
        <w:t>5 урок -  12</w:t>
      </w:r>
      <w:r>
        <w:rPr>
          <w:vertAlign w:val="superscript"/>
        </w:rPr>
        <w:t>1</w:t>
      </w:r>
      <w:r w:rsidRPr="00A508FF">
        <w:rPr>
          <w:vertAlign w:val="superscript"/>
        </w:rPr>
        <w:t>0</w:t>
      </w:r>
      <w:r>
        <w:t xml:space="preserve"> – 12</w:t>
      </w:r>
      <w:r>
        <w:rPr>
          <w:vertAlign w:val="superscript"/>
        </w:rPr>
        <w:t>50</w:t>
      </w:r>
    </w:p>
    <w:p w:rsidR="00F92174" w:rsidRPr="00A508FF" w:rsidRDefault="00F92174" w:rsidP="00555AF1">
      <w:pPr>
        <w:ind w:firstLine="567"/>
        <w:jc w:val="both"/>
      </w:pPr>
      <w:r w:rsidRPr="00A508FF">
        <w:t xml:space="preserve">    2 урок  -  9</w:t>
      </w:r>
      <w:r w:rsidRPr="00A508FF">
        <w:rPr>
          <w:vertAlign w:val="superscript"/>
        </w:rPr>
        <w:t>2</w:t>
      </w:r>
      <w:r>
        <w:rPr>
          <w:vertAlign w:val="superscript"/>
        </w:rPr>
        <w:t>0</w:t>
      </w:r>
      <w:r w:rsidRPr="00A508FF">
        <w:t xml:space="preserve"> – 10</w:t>
      </w:r>
      <w:r>
        <w:rPr>
          <w:vertAlign w:val="superscript"/>
        </w:rPr>
        <w:t>0</w:t>
      </w:r>
      <w:r w:rsidRPr="00A508FF">
        <w:rPr>
          <w:vertAlign w:val="superscript"/>
        </w:rPr>
        <w:t>0</w:t>
      </w:r>
      <w:r w:rsidRPr="00A508FF">
        <w:t xml:space="preserve">                     </w:t>
      </w:r>
      <w:r>
        <w:t xml:space="preserve">           </w:t>
      </w:r>
      <w:r w:rsidRPr="00A508FF">
        <w:t>6 урок – 13</w:t>
      </w:r>
      <w:r>
        <w:rPr>
          <w:vertAlign w:val="superscript"/>
        </w:rPr>
        <w:t>0</w:t>
      </w:r>
      <w:r w:rsidRPr="00A508FF">
        <w:rPr>
          <w:vertAlign w:val="superscript"/>
        </w:rPr>
        <w:t>5</w:t>
      </w:r>
      <w:r>
        <w:t xml:space="preserve"> – 13</w:t>
      </w:r>
      <w:r>
        <w:rPr>
          <w:vertAlign w:val="superscript"/>
        </w:rPr>
        <w:t>45</w:t>
      </w:r>
    </w:p>
    <w:p w:rsidR="00F92174" w:rsidRDefault="00F92174" w:rsidP="00555AF1">
      <w:pPr>
        <w:ind w:firstLine="567"/>
        <w:jc w:val="both"/>
        <w:rPr>
          <w:vertAlign w:val="superscript"/>
        </w:rPr>
      </w:pPr>
      <w:r w:rsidRPr="00A508FF">
        <w:t xml:space="preserve">    3 урок  - 10</w:t>
      </w:r>
      <w:r>
        <w:rPr>
          <w:vertAlign w:val="superscript"/>
        </w:rPr>
        <w:t>2</w:t>
      </w:r>
      <w:r w:rsidRPr="00A508FF">
        <w:rPr>
          <w:vertAlign w:val="superscript"/>
        </w:rPr>
        <w:t>0</w:t>
      </w:r>
      <w:r w:rsidRPr="00A508FF">
        <w:t xml:space="preserve"> – 11</w:t>
      </w:r>
      <w:r>
        <w:rPr>
          <w:vertAlign w:val="superscript"/>
        </w:rPr>
        <w:t>00</w:t>
      </w:r>
      <w:r w:rsidRPr="00A508FF">
        <w:t xml:space="preserve">                   </w:t>
      </w:r>
      <w:r>
        <w:t xml:space="preserve">            7 урок – 13</w:t>
      </w:r>
      <w:r>
        <w:rPr>
          <w:vertAlign w:val="superscript"/>
        </w:rPr>
        <w:t>55</w:t>
      </w:r>
      <w:r>
        <w:t xml:space="preserve"> – 14</w:t>
      </w:r>
      <w:r>
        <w:rPr>
          <w:vertAlign w:val="superscript"/>
        </w:rPr>
        <w:t>35</w:t>
      </w:r>
    </w:p>
    <w:p w:rsidR="00F92174" w:rsidRDefault="00F92174" w:rsidP="00555AF1">
      <w:pPr>
        <w:ind w:firstLine="567"/>
        <w:jc w:val="both"/>
      </w:pPr>
      <w:r>
        <w:t xml:space="preserve">    </w:t>
      </w:r>
      <w:r w:rsidRPr="00A508FF">
        <w:t>4 урок -  11</w:t>
      </w:r>
      <w:r>
        <w:rPr>
          <w:vertAlign w:val="superscript"/>
        </w:rPr>
        <w:t>1</w:t>
      </w:r>
      <w:r w:rsidRPr="00A508FF">
        <w:rPr>
          <w:vertAlign w:val="superscript"/>
        </w:rPr>
        <w:t>5</w:t>
      </w:r>
      <w:r>
        <w:t xml:space="preserve"> – 11</w:t>
      </w:r>
      <w:r>
        <w:rPr>
          <w:vertAlign w:val="superscript"/>
        </w:rPr>
        <w:t>55</w:t>
      </w:r>
      <w:r w:rsidRPr="00A508FF">
        <w:t xml:space="preserve">                                    </w:t>
      </w:r>
    </w:p>
    <w:p w:rsidR="00F92174" w:rsidRDefault="00F92174" w:rsidP="00555AF1">
      <w:pPr>
        <w:ind w:firstLine="567"/>
        <w:jc w:val="both"/>
        <w:rPr>
          <w:sz w:val="6"/>
        </w:rPr>
      </w:pPr>
    </w:p>
    <w:p w:rsidR="00F92174" w:rsidRPr="00A508FF" w:rsidRDefault="00F92174" w:rsidP="00555AF1">
      <w:pPr>
        <w:ind w:firstLine="567"/>
        <w:jc w:val="both"/>
      </w:pPr>
      <w:r>
        <w:t>8</w:t>
      </w:r>
      <w:r w:rsidRPr="00A508FF">
        <w:t xml:space="preserve">. Максимально допустимая недельная нагрузка составляет </w:t>
      </w:r>
    </w:p>
    <w:p w:rsidR="00F92174" w:rsidRPr="00A508FF" w:rsidRDefault="00F92174" w:rsidP="00555AF1">
      <w:pPr>
        <w:ind w:firstLine="567"/>
      </w:pPr>
      <w:r w:rsidRPr="00A508FF">
        <w:t xml:space="preserve">     1 класс – 21 час                                   7 класс – 35 часов</w:t>
      </w:r>
    </w:p>
    <w:p w:rsidR="00F92174" w:rsidRPr="00A508FF" w:rsidRDefault="00F92174" w:rsidP="00555AF1">
      <w:pPr>
        <w:ind w:firstLine="567"/>
      </w:pPr>
      <w:r>
        <w:t xml:space="preserve">     2-4 классы – 23 часа</w:t>
      </w:r>
      <w:r w:rsidRPr="00A508FF">
        <w:t xml:space="preserve">                         </w:t>
      </w:r>
      <w:r>
        <w:t xml:space="preserve">  </w:t>
      </w:r>
      <w:r w:rsidRPr="00A508FF">
        <w:t>8-9 классы – 36 часов</w:t>
      </w:r>
    </w:p>
    <w:p w:rsidR="00F92174" w:rsidRPr="00A508FF" w:rsidRDefault="00F92174" w:rsidP="00555AF1">
      <w:pPr>
        <w:ind w:firstLine="567"/>
      </w:pPr>
      <w:r w:rsidRPr="00A508FF">
        <w:t xml:space="preserve">     5 класс – 32 часа                                 10-11 классы – 37 часов</w:t>
      </w:r>
    </w:p>
    <w:p w:rsidR="00F92174" w:rsidRPr="00A508FF" w:rsidRDefault="00F92174" w:rsidP="00555AF1">
      <w:pPr>
        <w:ind w:firstLine="567"/>
      </w:pPr>
      <w:r w:rsidRPr="00A508FF">
        <w:t xml:space="preserve">     6 класс – 33 часа</w:t>
      </w:r>
    </w:p>
    <w:p w:rsidR="00F92174" w:rsidRDefault="00F92174" w:rsidP="00555AF1">
      <w:pPr>
        <w:ind w:firstLine="567"/>
        <w:rPr>
          <w:sz w:val="6"/>
        </w:rPr>
      </w:pPr>
    </w:p>
    <w:p w:rsidR="00F92174" w:rsidRPr="00A508FF" w:rsidRDefault="00F92174" w:rsidP="00555AF1">
      <w:pPr>
        <w:ind w:firstLine="567"/>
      </w:pPr>
      <w:r>
        <w:t>9</w:t>
      </w:r>
      <w:r w:rsidRPr="00A508FF">
        <w:t xml:space="preserve">. Продолжительность уроков для 1 класса </w:t>
      </w:r>
    </w:p>
    <w:p w:rsidR="00F92174" w:rsidRPr="00A508FF" w:rsidRDefault="00F92174" w:rsidP="00555AF1">
      <w:pPr>
        <w:ind w:left="360" w:firstLine="567"/>
        <w:jc w:val="both"/>
      </w:pPr>
      <w:r w:rsidRPr="00A508FF">
        <w:t xml:space="preserve"> - для 1 класса использовать «ступенчатый» режим обучения в первом полугодии (в сентябре, октябре – по 3 урока в день по 35 минут каждый, в ноябре, декабре – по 4 урока по 35 минут каждый</w:t>
      </w:r>
      <w:r>
        <w:t>; январь  - май по 4 урока по 40</w:t>
      </w:r>
      <w:r w:rsidRPr="00A508FF">
        <w:t xml:space="preserve"> минут каждый, один день в неделю 5 уроков за счёт урока физической культуры.</w:t>
      </w:r>
    </w:p>
    <w:p w:rsidR="00F92174" w:rsidRDefault="00F92174" w:rsidP="00555AF1">
      <w:pPr>
        <w:ind w:firstLine="567"/>
        <w:rPr>
          <w:sz w:val="6"/>
        </w:rPr>
      </w:pPr>
    </w:p>
    <w:p w:rsidR="00F92174" w:rsidRPr="00A508FF" w:rsidRDefault="00F92174" w:rsidP="00555AF1">
      <w:pPr>
        <w:ind w:firstLine="567"/>
      </w:pPr>
      <w:r>
        <w:t>10</w:t>
      </w:r>
      <w:r w:rsidRPr="00A508FF">
        <w:t>. В 1 классе организовать в середине учебного дня динамическую паузу продолжительностью 40 минут.</w:t>
      </w:r>
    </w:p>
    <w:p w:rsidR="00F92174" w:rsidRDefault="00F92174" w:rsidP="00555AF1">
      <w:pPr>
        <w:ind w:firstLine="567"/>
        <w:rPr>
          <w:sz w:val="8"/>
        </w:rPr>
      </w:pPr>
    </w:p>
    <w:p w:rsidR="00F92174" w:rsidRPr="00A508FF" w:rsidRDefault="00F92174" w:rsidP="00555AF1">
      <w:pPr>
        <w:ind w:firstLine="567"/>
      </w:pPr>
      <w:r>
        <w:t>11</w:t>
      </w:r>
      <w:r w:rsidRPr="00A508FF">
        <w:t>. Проводить контрольные работы на 2 – 4-м уроках.</w:t>
      </w:r>
    </w:p>
    <w:p w:rsidR="00F92174" w:rsidRDefault="00F92174" w:rsidP="00555AF1">
      <w:pPr>
        <w:ind w:firstLine="567"/>
        <w:rPr>
          <w:sz w:val="6"/>
        </w:rPr>
      </w:pPr>
    </w:p>
    <w:p w:rsidR="00F92174" w:rsidRDefault="00F92174" w:rsidP="00555AF1">
      <w:pPr>
        <w:ind w:firstLine="567"/>
      </w:pPr>
      <w:r>
        <w:t>12</w:t>
      </w:r>
      <w:r w:rsidRPr="00A508FF">
        <w:t>. Занятия по внеуроч</w:t>
      </w:r>
      <w:r>
        <w:t>ной деятельности проводить  с 13.00 по 20</w:t>
      </w:r>
      <w:r w:rsidRPr="00A508FF">
        <w:t xml:space="preserve">.00 </w:t>
      </w:r>
    </w:p>
    <w:p w:rsidR="00F92174" w:rsidRPr="00EB6A05" w:rsidRDefault="00F92174" w:rsidP="00555AF1">
      <w:pPr>
        <w:ind w:firstLine="567"/>
        <w:jc w:val="both"/>
      </w:pPr>
      <w:r w:rsidRPr="00EB6A05">
        <w:t xml:space="preserve">13. </w:t>
      </w:r>
      <w:r w:rsidRPr="00EB6A05">
        <w:rPr>
          <w:rStyle w:val="2b"/>
          <w:b w:val="0"/>
          <w:bCs w:val="0"/>
          <w:color w:val="000000"/>
        </w:rPr>
        <w:t>Сроки проведения промежуточной и итоговой аттестации</w:t>
      </w:r>
    </w:p>
    <w:p w:rsidR="00F92174" w:rsidRPr="0031207A" w:rsidRDefault="00F92174" w:rsidP="00555AF1">
      <w:pPr>
        <w:ind w:firstLine="567"/>
        <w:jc w:val="both"/>
      </w:pPr>
      <w:r w:rsidRPr="0031207A">
        <w:rPr>
          <w:color w:val="000000"/>
        </w:rPr>
        <w:t>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 обучающихся. Промежуточная аттестация проводится по итогам освоения общеобразовательной программы: на уровне начального общего и основного общего образования - за четверти, на уровне среднего общего образования - за полугодия.</w:t>
      </w:r>
    </w:p>
    <w:p w:rsidR="00F92174" w:rsidRPr="0031207A" w:rsidRDefault="00F92174" w:rsidP="00555AF1">
      <w:pPr>
        <w:ind w:firstLine="567"/>
        <w:jc w:val="both"/>
      </w:pPr>
      <w:r w:rsidRPr="0031207A">
        <w:rPr>
          <w:color w:val="000000"/>
        </w:rPr>
        <w:t xml:space="preserve">Годовую промежуточную аттестацию проходят все </w:t>
      </w:r>
      <w:r>
        <w:rPr>
          <w:color w:val="000000"/>
        </w:rPr>
        <w:t>обучающиеся 2-11-х классов, с 05.04.2021 г по 21.05.2021</w:t>
      </w:r>
      <w:r w:rsidRPr="0031207A">
        <w:rPr>
          <w:color w:val="000000"/>
        </w:rPr>
        <w:t xml:space="preserve"> г.</w:t>
      </w:r>
      <w:r w:rsidRPr="0031207A">
        <w:t xml:space="preserve"> </w:t>
      </w:r>
    </w:p>
    <w:p w:rsidR="00F92174" w:rsidRPr="0031207A" w:rsidRDefault="00F92174" w:rsidP="00555AF1">
      <w:pPr>
        <w:ind w:firstLine="567"/>
        <w:jc w:val="both"/>
      </w:pPr>
      <w:r w:rsidRPr="0031207A">
        <w:t xml:space="preserve">Дополнительные сроки для проведения промежуточной аттестации (ликвидации академической задолженности): </w:t>
      </w:r>
      <w:r>
        <w:rPr>
          <w:b/>
          <w:bCs/>
        </w:rPr>
        <w:t>с 24 мая по 28 мая 2021</w:t>
      </w:r>
      <w:r w:rsidRPr="0031207A">
        <w:rPr>
          <w:b/>
          <w:bCs/>
        </w:rPr>
        <w:t xml:space="preserve"> года</w:t>
      </w:r>
      <w:r w:rsidRPr="0031207A">
        <w:t>.</w:t>
      </w:r>
    </w:p>
    <w:p w:rsidR="00F92174" w:rsidRPr="0031207A" w:rsidRDefault="00F92174" w:rsidP="00555AF1">
      <w:pPr>
        <w:ind w:firstLine="567"/>
        <w:jc w:val="both"/>
      </w:pPr>
      <w:r w:rsidRPr="0031207A">
        <w:rPr>
          <w:color w:val="000000"/>
        </w:rPr>
        <w:t>В 1 классе проводится текущий контроль успеваемости обучающихся в течение учебного года без фиксации достижений обучающихся в виде отметок по пятибалльной системе, допустимо использовать только положительную и не различаемую по уровням фиксацию.</w:t>
      </w:r>
    </w:p>
    <w:p w:rsidR="00F92174" w:rsidRPr="00EB6A05" w:rsidRDefault="00F92174" w:rsidP="00555AF1">
      <w:pPr>
        <w:ind w:firstLine="567"/>
        <w:jc w:val="both"/>
      </w:pPr>
      <w:r w:rsidRPr="0031207A">
        <w:rPr>
          <w:color w:val="000000"/>
        </w:rPr>
        <w:t>Сроки проведения государственной итоговой аттестации обучающихся, освоивших общеобразовательные программы основного и среднего общего образования, устанавливается приказами Федеральной службы по надзору в сфере образования и науки Российской Федерации.</w:t>
      </w:r>
    </w:p>
    <w:p w:rsidR="00412260" w:rsidRDefault="00412260" w:rsidP="00555AF1">
      <w:pPr>
        <w:pStyle w:val="a9"/>
        <w:ind w:firstLine="567"/>
        <w:jc w:val="both"/>
        <w:rPr>
          <w:rFonts w:ascii="Times New Roman" w:hAnsi="Times New Roman"/>
          <w:sz w:val="24"/>
          <w:szCs w:val="24"/>
        </w:rPr>
      </w:pPr>
    </w:p>
    <w:p w:rsidR="00FB655D" w:rsidRPr="00AC0948" w:rsidRDefault="00431907" w:rsidP="00B1758E">
      <w:pPr>
        <w:pStyle w:val="a9"/>
        <w:numPr>
          <w:ilvl w:val="2"/>
          <w:numId w:val="73"/>
        </w:numPr>
        <w:tabs>
          <w:tab w:val="left" w:pos="2268"/>
        </w:tabs>
        <w:ind w:firstLine="567"/>
        <w:jc w:val="both"/>
        <w:rPr>
          <w:rFonts w:ascii="Times New Roman" w:hAnsi="Times New Roman"/>
          <w:b/>
          <w:sz w:val="24"/>
          <w:szCs w:val="24"/>
          <w:u w:val="single"/>
        </w:rPr>
      </w:pPr>
      <w:r w:rsidRPr="00AC0948">
        <w:rPr>
          <w:rFonts w:ascii="Times New Roman" w:hAnsi="Times New Roman"/>
          <w:b/>
          <w:iCs/>
          <w:sz w:val="24"/>
          <w:szCs w:val="24"/>
        </w:rPr>
        <w:t>Программы внеурочной деятельности (вынесены в Приложение №1)</w:t>
      </w:r>
    </w:p>
    <w:p w:rsidR="00944F10" w:rsidRPr="00AC0948" w:rsidRDefault="00944F10" w:rsidP="00555AF1">
      <w:pPr>
        <w:pStyle w:val="a3"/>
        <w:widowControl w:val="0"/>
        <w:autoSpaceDE w:val="0"/>
        <w:autoSpaceDN w:val="0"/>
        <w:adjustRightInd w:val="0"/>
        <w:ind w:left="0" w:right="433" w:firstLine="567"/>
        <w:rPr>
          <w:b/>
          <w:bCs/>
        </w:rPr>
      </w:pPr>
    </w:p>
    <w:p w:rsidR="00064373" w:rsidRPr="00AC0948" w:rsidRDefault="00064373" w:rsidP="00555AF1">
      <w:pPr>
        <w:pStyle w:val="a3"/>
        <w:widowControl w:val="0"/>
        <w:autoSpaceDE w:val="0"/>
        <w:autoSpaceDN w:val="0"/>
        <w:adjustRightInd w:val="0"/>
        <w:ind w:right="433" w:firstLine="567"/>
      </w:pPr>
      <w:r w:rsidRPr="00AC0948">
        <w:rPr>
          <w:b/>
          <w:bCs/>
        </w:rPr>
        <w:t>3.3.С</w:t>
      </w:r>
      <w:r w:rsidRPr="00AC0948">
        <w:rPr>
          <w:b/>
          <w:bCs/>
          <w:spacing w:val="-1"/>
        </w:rPr>
        <w:t>и</w:t>
      </w:r>
      <w:r w:rsidRPr="00AC0948">
        <w:rPr>
          <w:b/>
          <w:bCs/>
        </w:rPr>
        <w:t>стема</w:t>
      </w:r>
      <w:r w:rsidRPr="00AC0948">
        <w:t xml:space="preserve"> </w:t>
      </w:r>
      <w:r w:rsidRPr="00AC0948">
        <w:rPr>
          <w:b/>
          <w:bCs/>
          <w:spacing w:val="-1"/>
        </w:rPr>
        <w:t>у</w:t>
      </w:r>
      <w:r w:rsidRPr="00AC0948">
        <w:rPr>
          <w:b/>
          <w:bCs/>
        </w:rPr>
        <w:t>с</w:t>
      </w:r>
      <w:r w:rsidRPr="00AC0948">
        <w:rPr>
          <w:b/>
          <w:bCs/>
          <w:spacing w:val="-1"/>
        </w:rPr>
        <w:t>л</w:t>
      </w:r>
      <w:r w:rsidRPr="00AC0948">
        <w:rPr>
          <w:b/>
          <w:bCs/>
        </w:rPr>
        <w:t>ов</w:t>
      </w:r>
      <w:r w:rsidRPr="00AC0948">
        <w:rPr>
          <w:b/>
          <w:bCs/>
          <w:spacing w:val="-1"/>
        </w:rPr>
        <w:t>и</w:t>
      </w:r>
      <w:r w:rsidRPr="00AC0948">
        <w:rPr>
          <w:b/>
          <w:bCs/>
        </w:rPr>
        <w:t>й</w:t>
      </w:r>
      <w:r w:rsidRPr="00AC0948">
        <w:rPr>
          <w:spacing w:val="-1"/>
        </w:rPr>
        <w:t xml:space="preserve"> </w:t>
      </w:r>
      <w:r w:rsidRPr="00AC0948">
        <w:rPr>
          <w:b/>
          <w:bCs/>
        </w:rPr>
        <w:t>реали</w:t>
      </w:r>
      <w:r w:rsidRPr="00AC0948">
        <w:rPr>
          <w:b/>
          <w:bCs/>
          <w:spacing w:val="-2"/>
        </w:rPr>
        <w:t>з</w:t>
      </w:r>
      <w:r w:rsidRPr="00AC0948">
        <w:rPr>
          <w:b/>
          <w:bCs/>
        </w:rPr>
        <w:t>ац</w:t>
      </w:r>
      <w:r w:rsidRPr="00AC0948">
        <w:rPr>
          <w:b/>
          <w:bCs/>
          <w:spacing w:val="-1"/>
        </w:rPr>
        <w:t>и</w:t>
      </w:r>
      <w:r w:rsidRPr="00AC0948">
        <w:rPr>
          <w:b/>
          <w:bCs/>
        </w:rPr>
        <w:t>и</w:t>
      </w:r>
      <w:r w:rsidR="004115F1" w:rsidRPr="00AC0948">
        <w:t xml:space="preserve"> </w:t>
      </w:r>
      <w:r w:rsidRPr="00AC0948">
        <w:rPr>
          <w:b/>
          <w:bCs/>
        </w:rPr>
        <w:t>основ</w:t>
      </w:r>
      <w:r w:rsidRPr="00AC0948">
        <w:rPr>
          <w:b/>
          <w:bCs/>
          <w:spacing w:val="-3"/>
        </w:rPr>
        <w:t>н</w:t>
      </w:r>
      <w:r w:rsidRPr="00AC0948">
        <w:rPr>
          <w:b/>
          <w:bCs/>
          <w:spacing w:val="-1"/>
        </w:rPr>
        <w:t>о</w:t>
      </w:r>
      <w:r w:rsidRPr="00AC0948">
        <w:rPr>
          <w:b/>
          <w:bCs/>
        </w:rPr>
        <w:t>й</w:t>
      </w:r>
      <w:r w:rsidRPr="00AC0948">
        <w:rPr>
          <w:spacing w:val="-1"/>
        </w:rPr>
        <w:t xml:space="preserve"> </w:t>
      </w:r>
      <w:r w:rsidRPr="00AC0948">
        <w:rPr>
          <w:b/>
          <w:bCs/>
        </w:rPr>
        <w:t>об</w:t>
      </w:r>
      <w:r w:rsidRPr="00AC0948">
        <w:rPr>
          <w:b/>
          <w:bCs/>
          <w:spacing w:val="-1"/>
        </w:rPr>
        <w:t>р</w:t>
      </w:r>
      <w:r w:rsidRPr="00AC0948">
        <w:rPr>
          <w:b/>
          <w:bCs/>
        </w:rPr>
        <w:t>аз</w:t>
      </w:r>
      <w:r w:rsidRPr="00AC0948">
        <w:rPr>
          <w:b/>
          <w:bCs/>
          <w:spacing w:val="4"/>
        </w:rPr>
        <w:t>о</w:t>
      </w:r>
      <w:r w:rsidRPr="00AC0948">
        <w:rPr>
          <w:b/>
          <w:bCs/>
          <w:spacing w:val="-2"/>
        </w:rPr>
        <w:t>в</w:t>
      </w:r>
      <w:r w:rsidRPr="00AC0948">
        <w:rPr>
          <w:b/>
          <w:bCs/>
          <w:spacing w:val="-1"/>
        </w:rPr>
        <w:t>а</w:t>
      </w:r>
      <w:r w:rsidRPr="00AC0948">
        <w:rPr>
          <w:b/>
          <w:bCs/>
        </w:rPr>
        <w:t>т</w:t>
      </w:r>
      <w:r w:rsidRPr="00AC0948">
        <w:rPr>
          <w:b/>
          <w:bCs/>
          <w:spacing w:val="-1"/>
        </w:rPr>
        <w:t>е</w:t>
      </w:r>
      <w:r w:rsidRPr="00AC0948">
        <w:rPr>
          <w:b/>
          <w:bCs/>
        </w:rPr>
        <w:t>льной</w:t>
      </w:r>
      <w:r w:rsidRPr="00AC0948">
        <w:rPr>
          <w:spacing w:val="-3"/>
        </w:rPr>
        <w:t xml:space="preserve"> </w:t>
      </w:r>
      <w:r w:rsidRPr="00AC0948">
        <w:rPr>
          <w:b/>
          <w:bCs/>
        </w:rPr>
        <w:t>прогр</w:t>
      </w:r>
      <w:r w:rsidRPr="00AC0948">
        <w:rPr>
          <w:b/>
          <w:bCs/>
          <w:spacing w:val="-1"/>
        </w:rPr>
        <w:t>а</w:t>
      </w:r>
      <w:r w:rsidRPr="00AC0948">
        <w:rPr>
          <w:b/>
          <w:bCs/>
        </w:rPr>
        <w:t>ммы</w:t>
      </w:r>
    </w:p>
    <w:p w:rsidR="00064373" w:rsidRDefault="00064373" w:rsidP="00555AF1">
      <w:pPr>
        <w:pStyle w:val="a3"/>
        <w:widowControl w:val="0"/>
        <w:autoSpaceDE w:val="0"/>
        <w:autoSpaceDN w:val="0"/>
        <w:adjustRightInd w:val="0"/>
        <w:ind w:left="0" w:right="433" w:firstLine="567"/>
        <w:jc w:val="center"/>
        <w:rPr>
          <w:b/>
          <w:bCs/>
        </w:rPr>
      </w:pPr>
      <w:r w:rsidRPr="00AC0948">
        <w:rPr>
          <w:b/>
          <w:bCs/>
        </w:rPr>
        <w:t>в</w:t>
      </w:r>
      <w:r w:rsidRPr="00AC0948">
        <w:t xml:space="preserve"> </w:t>
      </w:r>
      <w:r w:rsidRPr="00AC0948">
        <w:rPr>
          <w:b/>
          <w:bCs/>
        </w:rPr>
        <w:t>с</w:t>
      </w:r>
      <w:r w:rsidRPr="00AC0948">
        <w:rPr>
          <w:b/>
          <w:bCs/>
          <w:spacing w:val="-1"/>
        </w:rPr>
        <w:t>о</w:t>
      </w:r>
      <w:r w:rsidRPr="00AC0948">
        <w:rPr>
          <w:b/>
          <w:bCs/>
        </w:rPr>
        <w:t>о</w:t>
      </w:r>
      <w:r w:rsidRPr="00AC0948">
        <w:rPr>
          <w:b/>
          <w:bCs/>
          <w:spacing w:val="1"/>
        </w:rPr>
        <w:t>т</w:t>
      </w:r>
      <w:r w:rsidRPr="00AC0948">
        <w:rPr>
          <w:b/>
          <w:bCs/>
        </w:rPr>
        <w:t>в</w:t>
      </w:r>
      <w:r w:rsidRPr="00AC0948">
        <w:rPr>
          <w:b/>
          <w:bCs/>
          <w:spacing w:val="-1"/>
        </w:rPr>
        <w:t>е</w:t>
      </w:r>
      <w:r w:rsidRPr="00AC0948">
        <w:rPr>
          <w:b/>
          <w:bCs/>
        </w:rPr>
        <w:t>т</w:t>
      </w:r>
      <w:r w:rsidRPr="00AC0948">
        <w:rPr>
          <w:b/>
          <w:bCs/>
          <w:spacing w:val="-2"/>
        </w:rPr>
        <w:t>с</w:t>
      </w:r>
      <w:r w:rsidRPr="00AC0948">
        <w:rPr>
          <w:b/>
          <w:bCs/>
          <w:spacing w:val="1"/>
        </w:rPr>
        <w:t>т</w:t>
      </w:r>
      <w:r w:rsidRPr="00AC0948">
        <w:rPr>
          <w:b/>
          <w:bCs/>
        </w:rPr>
        <w:t>в</w:t>
      </w:r>
      <w:r w:rsidRPr="00AC0948">
        <w:rPr>
          <w:b/>
          <w:bCs/>
          <w:spacing w:val="-1"/>
        </w:rPr>
        <w:t>и</w:t>
      </w:r>
      <w:r w:rsidRPr="00AC0948">
        <w:rPr>
          <w:b/>
          <w:bCs/>
        </w:rPr>
        <w:t>и</w:t>
      </w:r>
      <w:r w:rsidRPr="00AC0948">
        <w:rPr>
          <w:spacing w:val="-1"/>
        </w:rPr>
        <w:t xml:space="preserve"> </w:t>
      </w:r>
      <w:r w:rsidRPr="00AC0948">
        <w:rPr>
          <w:b/>
          <w:bCs/>
        </w:rPr>
        <w:t>с</w:t>
      </w:r>
      <w:r w:rsidRPr="00AC0948">
        <w:t xml:space="preserve"> </w:t>
      </w:r>
      <w:r w:rsidRPr="00AC0948">
        <w:rPr>
          <w:b/>
          <w:bCs/>
        </w:rPr>
        <w:t>тр</w:t>
      </w:r>
      <w:r w:rsidRPr="00AC0948">
        <w:rPr>
          <w:b/>
          <w:bCs/>
          <w:spacing w:val="-2"/>
        </w:rPr>
        <w:t>е</w:t>
      </w:r>
      <w:r w:rsidRPr="00AC0948">
        <w:rPr>
          <w:b/>
          <w:bCs/>
        </w:rPr>
        <w:t>б</w:t>
      </w:r>
      <w:r w:rsidRPr="00AC0948">
        <w:rPr>
          <w:b/>
          <w:bCs/>
          <w:spacing w:val="1"/>
        </w:rPr>
        <w:t>о</w:t>
      </w:r>
      <w:r w:rsidRPr="00AC0948">
        <w:rPr>
          <w:b/>
          <w:bCs/>
          <w:spacing w:val="-2"/>
        </w:rPr>
        <w:t>в</w:t>
      </w:r>
      <w:r w:rsidRPr="00AC0948">
        <w:rPr>
          <w:b/>
          <w:bCs/>
        </w:rPr>
        <w:t>ан</w:t>
      </w:r>
      <w:r w:rsidRPr="00AC0948">
        <w:rPr>
          <w:b/>
          <w:bCs/>
          <w:spacing w:val="-1"/>
        </w:rPr>
        <w:t>и</w:t>
      </w:r>
      <w:r w:rsidRPr="00AC0948">
        <w:rPr>
          <w:b/>
          <w:bCs/>
        </w:rPr>
        <w:t>ями</w:t>
      </w:r>
      <w:r w:rsidRPr="00AC0948">
        <w:t xml:space="preserve"> </w:t>
      </w:r>
      <w:r w:rsidRPr="00AC0948">
        <w:rPr>
          <w:b/>
          <w:bCs/>
        </w:rPr>
        <w:t>с</w:t>
      </w:r>
      <w:r w:rsidRPr="00AC0948">
        <w:rPr>
          <w:b/>
          <w:bCs/>
          <w:spacing w:val="-2"/>
        </w:rPr>
        <w:t>т</w:t>
      </w:r>
      <w:r w:rsidRPr="00AC0948">
        <w:rPr>
          <w:b/>
          <w:bCs/>
        </w:rPr>
        <w:t>ан</w:t>
      </w:r>
      <w:r w:rsidRPr="00AC0948">
        <w:rPr>
          <w:b/>
          <w:bCs/>
          <w:spacing w:val="-3"/>
        </w:rPr>
        <w:t>д</w:t>
      </w:r>
      <w:r w:rsidRPr="00AC0948">
        <w:rPr>
          <w:b/>
          <w:bCs/>
          <w:spacing w:val="-1"/>
        </w:rPr>
        <w:t>а</w:t>
      </w:r>
      <w:r w:rsidRPr="00AC0948">
        <w:rPr>
          <w:b/>
          <w:bCs/>
        </w:rPr>
        <w:t>рта.</w:t>
      </w:r>
    </w:p>
    <w:p w:rsidR="00B1758E" w:rsidRPr="00AC0948" w:rsidRDefault="00B1758E" w:rsidP="00555AF1">
      <w:pPr>
        <w:pStyle w:val="a3"/>
        <w:widowControl w:val="0"/>
        <w:autoSpaceDE w:val="0"/>
        <w:autoSpaceDN w:val="0"/>
        <w:adjustRightInd w:val="0"/>
        <w:ind w:left="0" w:right="433" w:firstLine="567"/>
        <w:jc w:val="center"/>
      </w:pPr>
    </w:p>
    <w:p w:rsidR="00064373" w:rsidRPr="00182B1A" w:rsidRDefault="00064373" w:rsidP="00555AF1">
      <w:pPr>
        <w:widowControl w:val="0"/>
        <w:autoSpaceDE w:val="0"/>
        <w:autoSpaceDN w:val="0"/>
        <w:adjustRightInd w:val="0"/>
        <w:ind w:firstLine="567"/>
        <w:jc w:val="both"/>
      </w:pPr>
      <w:r w:rsidRPr="00182B1A">
        <w:t>Требования к условиям реализации основной образовательной программы начального общего образования представляют собой систему требований к кадровым, психолого-педагогическим, финансовым, материально-техническим, а также учебно-методическим и информационного обеспечения условиям реализации основной образовательной программы начального общего образования и достижения планируемых результатов начального общего образования.</w:t>
      </w:r>
    </w:p>
    <w:p w:rsidR="00064373" w:rsidRPr="00182B1A" w:rsidRDefault="00064373" w:rsidP="00555AF1">
      <w:pPr>
        <w:widowControl w:val="0"/>
        <w:autoSpaceDE w:val="0"/>
        <w:autoSpaceDN w:val="0"/>
        <w:adjustRightInd w:val="0"/>
        <w:ind w:firstLine="567"/>
        <w:jc w:val="both"/>
      </w:pPr>
      <w:r w:rsidRPr="00182B1A">
        <w:t>Интегративным результатом реализации указанных требований должно быть создание комфортной развивающей образовательной среды:</w:t>
      </w:r>
    </w:p>
    <w:p w:rsidR="00064373" w:rsidRPr="00182B1A" w:rsidRDefault="00064373" w:rsidP="00555AF1">
      <w:pPr>
        <w:widowControl w:val="0"/>
        <w:autoSpaceDE w:val="0"/>
        <w:autoSpaceDN w:val="0"/>
        <w:adjustRightInd w:val="0"/>
        <w:ind w:firstLine="567"/>
        <w:jc w:val="both"/>
      </w:pPr>
      <w:r w:rsidRPr="00182B1A">
        <w:t>·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64373" w:rsidRPr="00182B1A" w:rsidRDefault="00064373" w:rsidP="00555AF1">
      <w:pPr>
        <w:widowControl w:val="0"/>
        <w:autoSpaceDE w:val="0"/>
        <w:autoSpaceDN w:val="0"/>
        <w:adjustRightInd w:val="0"/>
        <w:ind w:firstLine="567"/>
        <w:jc w:val="both"/>
      </w:pPr>
      <w:r w:rsidRPr="00182B1A">
        <w:lastRenderedPageBreak/>
        <w:t>· гарантирующей охрану и укрепление физического, психологического и социального здоровья обучающихся;</w:t>
      </w:r>
    </w:p>
    <w:p w:rsidR="00064373" w:rsidRPr="00182B1A" w:rsidRDefault="00064373" w:rsidP="00555AF1">
      <w:pPr>
        <w:widowControl w:val="0"/>
        <w:autoSpaceDE w:val="0"/>
        <w:autoSpaceDN w:val="0"/>
        <w:adjustRightInd w:val="0"/>
        <w:ind w:right="-20" w:firstLine="567"/>
      </w:pPr>
      <w:r w:rsidRPr="00182B1A">
        <w:t>· комфортной по отношению к обучающимся и педагогическим работникам.</w:t>
      </w:r>
    </w:p>
    <w:p w:rsidR="00064373" w:rsidRPr="00182B1A" w:rsidRDefault="00064373" w:rsidP="00555AF1">
      <w:pPr>
        <w:widowControl w:val="0"/>
        <w:tabs>
          <w:tab w:val="left" w:pos="8379"/>
          <w:tab w:val="left" w:pos="10206"/>
        </w:tabs>
        <w:autoSpaceDE w:val="0"/>
        <w:autoSpaceDN w:val="0"/>
        <w:adjustRightInd w:val="0"/>
        <w:ind w:firstLine="567"/>
        <w:jc w:val="both"/>
      </w:pPr>
      <w:r w:rsidRPr="00182B1A">
        <w:t>В целях обеспечения реализации основной образовательной программы</w:t>
      </w:r>
      <w:r w:rsidRPr="00182B1A">
        <w:tab/>
        <w:t>начального об</w:t>
      </w:r>
      <w:r w:rsidR="00F20E86" w:rsidRPr="00182B1A">
        <w:t xml:space="preserve">щего образования в </w:t>
      </w:r>
      <w:r w:rsidR="00BA7AD3">
        <w:t>МБОУ «Ташлин</w:t>
      </w:r>
      <w:r w:rsidR="00287F14">
        <w:t>ская СОШ»</w:t>
      </w:r>
      <w:r w:rsidRPr="00182B1A">
        <w:t xml:space="preserve"> для участников образовательного процесса созданы условия, обеспечивающие возможность:</w:t>
      </w:r>
    </w:p>
    <w:p w:rsidR="00064373" w:rsidRPr="00182B1A" w:rsidRDefault="00064373" w:rsidP="00555AF1">
      <w:pPr>
        <w:widowControl w:val="0"/>
        <w:tabs>
          <w:tab w:val="left" w:pos="10206"/>
        </w:tabs>
        <w:autoSpaceDE w:val="0"/>
        <w:autoSpaceDN w:val="0"/>
        <w:adjustRightInd w:val="0"/>
        <w:ind w:firstLine="567"/>
        <w:jc w:val="both"/>
      </w:pPr>
      <w:r w:rsidRPr="00182B1A">
        <w:t>- достижения целей начального общего образования, его высокое качество, доступность и открытость для всех обучающихся (в том числе детей с ограниченными возможностями здоровья, талантливых и одаренных детей), их родителей (законных представителей) и всего общества, духовно-нравственное развитие и воспитание обучающихся;</w:t>
      </w:r>
    </w:p>
    <w:p w:rsidR="00064373" w:rsidRPr="00182B1A" w:rsidRDefault="00064373" w:rsidP="00555AF1">
      <w:pPr>
        <w:widowControl w:val="0"/>
        <w:tabs>
          <w:tab w:val="left" w:pos="10206"/>
        </w:tabs>
        <w:autoSpaceDE w:val="0"/>
        <w:autoSpaceDN w:val="0"/>
        <w:adjustRightInd w:val="0"/>
        <w:ind w:firstLine="567"/>
        <w:jc w:val="both"/>
      </w:pPr>
      <w:r w:rsidRPr="00182B1A">
        <w:t>- 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064373" w:rsidRPr="00182B1A" w:rsidRDefault="00064373" w:rsidP="00555AF1">
      <w:pPr>
        <w:widowControl w:val="0"/>
        <w:tabs>
          <w:tab w:val="left" w:pos="10206"/>
        </w:tabs>
        <w:autoSpaceDE w:val="0"/>
        <w:autoSpaceDN w:val="0"/>
        <w:adjustRightInd w:val="0"/>
        <w:ind w:firstLine="567"/>
        <w:jc w:val="both"/>
      </w:pPr>
      <w:r w:rsidRPr="00182B1A">
        <w:t>- 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064373" w:rsidRPr="00182B1A" w:rsidRDefault="00064373" w:rsidP="00555AF1">
      <w:pPr>
        <w:widowControl w:val="0"/>
        <w:tabs>
          <w:tab w:val="left" w:pos="10206"/>
        </w:tabs>
        <w:autoSpaceDE w:val="0"/>
        <w:autoSpaceDN w:val="0"/>
        <w:adjustRightInd w:val="0"/>
        <w:ind w:firstLine="567"/>
        <w:jc w:val="both"/>
      </w:pPr>
      <w:r w:rsidRPr="00182B1A">
        <w:t>- организации продуктивной деятельности обучающих и обучающихся, в том числе в условиях сетевого взаимодействия общеобразовательных учреждений;</w:t>
      </w:r>
    </w:p>
    <w:p w:rsidR="00064373" w:rsidRPr="00182B1A" w:rsidRDefault="00064373" w:rsidP="00555AF1">
      <w:pPr>
        <w:widowControl w:val="0"/>
        <w:tabs>
          <w:tab w:val="left" w:pos="10206"/>
        </w:tabs>
        <w:autoSpaceDE w:val="0"/>
        <w:autoSpaceDN w:val="0"/>
        <w:adjustRightInd w:val="0"/>
        <w:ind w:firstLine="567"/>
        <w:jc w:val="both"/>
      </w:pPr>
      <w:r w:rsidRPr="00182B1A">
        <w:t>-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064373" w:rsidRPr="00182B1A" w:rsidRDefault="00064373" w:rsidP="00555AF1">
      <w:pPr>
        <w:widowControl w:val="0"/>
        <w:tabs>
          <w:tab w:val="left" w:pos="10206"/>
        </w:tabs>
        <w:autoSpaceDE w:val="0"/>
        <w:autoSpaceDN w:val="0"/>
        <w:adjustRightInd w:val="0"/>
        <w:ind w:firstLine="567"/>
        <w:jc w:val="both"/>
      </w:pPr>
      <w:r w:rsidRPr="00182B1A">
        <w:t>- 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064373" w:rsidRPr="00182B1A" w:rsidRDefault="00064373" w:rsidP="00555AF1">
      <w:pPr>
        <w:widowControl w:val="0"/>
        <w:tabs>
          <w:tab w:val="left" w:pos="10206"/>
        </w:tabs>
        <w:autoSpaceDE w:val="0"/>
        <w:autoSpaceDN w:val="0"/>
        <w:adjustRightInd w:val="0"/>
        <w:ind w:firstLine="567"/>
        <w:jc w:val="both"/>
      </w:pPr>
      <w:r w:rsidRPr="00182B1A">
        <w:t>- формирование у обучающихся экологической грамотности, навыков здорового и безопасного для человека и окружающей его среды образа жизни;</w:t>
      </w:r>
    </w:p>
    <w:p w:rsidR="00064373" w:rsidRPr="00182B1A" w:rsidRDefault="00064373" w:rsidP="00555AF1">
      <w:pPr>
        <w:widowControl w:val="0"/>
        <w:tabs>
          <w:tab w:val="left" w:pos="10206"/>
        </w:tabs>
        <w:autoSpaceDE w:val="0"/>
        <w:autoSpaceDN w:val="0"/>
        <w:adjustRightInd w:val="0"/>
        <w:ind w:firstLine="567"/>
        <w:jc w:val="both"/>
      </w:pPr>
      <w:r w:rsidRPr="00182B1A">
        <w:t xml:space="preserve">- использования в образовательном процессе современных образовательных технологий деятельностного типа; </w:t>
      </w:r>
    </w:p>
    <w:p w:rsidR="00064373" w:rsidRPr="00182B1A" w:rsidRDefault="00064373" w:rsidP="00555AF1">
      <w:pPr>
        <w:widowControl w:val="0"/>
        <w:tabs>
          <w:tab w:val="left" w:pos="10206"/>
        </w:tabs>
        <w:autoSpaceDE w:val="0"/>
        <w:autoSpaceDN w:val="0"/>
        <w:adjustRightInd w:val="0"/>
        <w:ind w:firstLine="567"/>
        <w:jc w:val="both"/>
      </w:pPr>
      <w:r w:rsidRPr="00182B1A">
        <w:t>- эффективной самостоятельной работы обучающихся при поддержке педагогических работников;</w:t>
      </w:r>
    </w:p>
    <w:p w:rsidR="00064373" w:rsidRPr="00182B1A" w:rsidRDefault="00064373" w:rsidP="00555AF1">
      <w:pPr>
        <w:widowControl w:val="0"/>
        <w:tabs>
          <w:tab w:val="left" w:pos="10206"/>
        </w:tabs>
        <w:autoSpaceDE w:val="0"/>
        <w:autoSpaceDN w:val="0"/>
        <w:adjustRightInd w:val="0"/>
        <w:ind w:firstLine="567"/>
        <w:jc w:val="both"/>
      </w:pPr>
      <w:r w:rsidRPr="00182B1A">
        <w:t xml:space="preserve">- использования в образовательном процессе современных образовательных технологий деятельностного типа; </w:t>
      </w:r>
    </w:p>
    <w:p w:rsidR="00064373" w:rsidRPr="00182B1A" w:rsidRDefault="00064373" w:rsidP="00555AF1">
      <w:pPr>
        <w:widowControl w:val="0"/>
        <w:tabs>
          <w:tab w:val="left" w:pos="10206"/>
        </w:tabs>
        <w:autoSpaceDE w:val="0"/>
        <w:autoSpaceDN w:val="0"/>
        <w:adjustRightInd w:val="0"/>
        <w:ind w:firstLine="567"/>
        <w:jc w:val="both"/>
      </w:pPr>
      <w:r w:rsidRPr="00182B1A">
        <w:t>- эффективной самостоятельной работы обучающихся при поддержке педагогических работников;</w:t>
      </w:r>
    </w:p>
    <w:p w:rsidR="00064373" w:rsidRPr="00182B1A" w:rsidRDefault="00064373" w:rsidP="00555AF1">
      <w:pPr>
        <w:widowControl w:val="0"/>
        <w:tabs>
          <w:tab w:val="left" w:pos="10206"/>
        </w:tabs>
        <w:autoSpaceDE w:val="0"/>
        <w:autoSpaceDN w:val="0"/>
        <w:adjustRightInd w:val="0"/>
        <w:ind w:firstLine="567"/>
        <w:jc w:val="both"/>
      </w:pPr>
      <w:r w:rsidRPr="00182B1A">
        <w:t>- включения обучающихся в процессы понимания и преобразования внешкольной социальной среды города для приобретения опыта реального управления и действия;</w:t>
      </w:r>
    </w:p>
    <w:p w:rsidR="00064373" w:rsidRPr="00182B1A" w:rsidRDefault="00064373" w:rsidP="00555AF1">
      <w:pPr>
        <w:widowControl w:val="0"/>
        <w:tabs>
          <w:tab w:val="left" w:pos="10206"/>
        </w:tabs>
        <w:autoSpaceDE w:val="0"/>
        <w:autoSpaceDN w:val="0"/>
        <w:adjustRightInd w:val="0"/>
        <w:ind w:firstLine="567"/>
        <w:jc w:val="both"/>
      </w:pPr>
      <w:r w:rsidRPr="00182B1A">
        <w:t>- 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064373" w:rsidRPr="00182B1A" w:rsidRDefault="00064373" w:rsidP="00555AF1">
      <w:pPr>
        <w:widowControl w:val="0"/>
        <w:autoSpaceDE w:val="0"/>
        <w:autoSpaceDN w:val="0"/>
        <w:adjustRightInd w:val="0"/>
        <w:ind w:firstLine="567"/>
        <w:jc w:val="both"/>
      </w:pPr>
      <w:r w:rsidRPr="00182B1A">
        <w:t>- 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064373" w:rsidRPr="00182B1A" w:rsidRDefault="00064373" w:rsidP="00555AF1">
      <w:pPr>
        <w:widowControl w:val="0"/>
        <w:autoSpaceDE w:val="0"/>
        <w:autoSpaceDN w:val="0"/>
        <w:adjustRightInd w:val="0"/>
        <w:ind w:firstLine="567"/>
        <w:jc w:val="both"/>
      </w:pPr>
      <w:r w:rsidRPr="00182B1A">
        <w:t>- эффективного управления образовательным учреждением различных организационно-правовых форм с использованием современных механизмов финансирования;</w:t>
      </w:r>
    </w:p>
    <w:p w:rsidR="00064373" w:rsidRPr="00182B1A" w:rsidRDefault="00064373" w:rsidP="00555AF1">
      <w:pPr>
        <w:widowControl w:val="0"/>
        <w:autoSpaceDE w:val="0"/>
        <w:autoSpaceDN w:val="0"/>
        <w:adjustRightInd w:val="0"/>
        <w:ind w:firstLine="567"/>
        <w:jc w:val="both"/>
      </w:pPr>
      <w:r w:rsidRPr="00182B1A">
        <w:t>- преемственности по отношению к дошкольному и основному общему образованию и учета особенности организации начального общего образования, а также специфики возрастного психофизического развития обучающихся на данной ступени общего образования.</w:t>
      </w:r>
    </w:p>
    <w:p w:rsidR="00064373" w:rsidRPr="00182B1A" w:rsidRDefault="00064373" w:rsidP="00555AF1">
      <w:pPr>
        <w:ind w:firstLine="567"/>
        <w:jc w:val="both"/>
      </w:pPr>
      <w:r w:rsidRPr="00182B1A">
        <w:t>Организация педагогического процесса и режим функционирования определяется требованиями и нормами в соответствии с действующими санитарными нормами.</w:t>
      </w:r>
    </w:p>
    <w:p w:rsidR="00064373" w:rsidRPr="00182B1A" w:rsidRDefault="00064373" w:rsidP="00C90545">
      <w:pPr>
        <w:widowControl w:val="0"/>
        <w:autoSpaceDE w:val="0"/>
        <w:autoSpaceDN w:val="0"/>
        <w:adjustRightInd w:val="0"/>
      </w:pPr>
    </w:p>
    <w:tbl>
      <w:tblPr>
        <w:tblW w:w="10818" w:type="dxa"/>
        <w:jc w:val="center"/>
        <w:tblInd w:w="1777" w:type="dxa"/>
        <w:tblLayout w:type="fixed"/>
        <w:tblCellMar>
          <w:left w:w="0" w:type="dxa"/>
          <w:right w:w="0" w:type="dxa"/>
        </w:tblCellMar>
        <w:tblLook w:val="04A0"/>
      </w:tblPr>
      <w:tblGrid>
        <w:gridCol w:w="3325"/>
        <w:gridCol w:w="7493"/>
      </w:tblGrid>
      <w:tr w:rsidR="00064373" w:rsidRPr="00182B1A" w:rsidTr="00555AF1">
        <w:trPr>
          <w:trHeight w:val="273"/>
          <w:jc w:val="center"/>
        </w:trPr>
        <w:tc>
          <w:tcPr>
            <w:tcW w:w="10818" w:type="dxa"/>
            <w:gridSpan w:val="2"/>
            <w:tcBorders>
              <w:top w:val="single" w:sz="2" w:space="0" w:color="auto"/>
              <w:left w:val="single" w:sz="2" w:space="0" w:color="auto"/>
              <w:bottom w:val="nil"/>
              <w:right w:val="single" w:sz="2" w:space="0" w:color="auto"/>
            </w:tcBorders>
          </w:tcPr>
          <w:p w:rsidR="00064373" w:rsidRPr="00182B1A" w:rsidRDefault="00064373" w:rsidP="00C90545">
            <w:pPr>
              <w:widowControl w:val="0"/>
              <w:autoSpaceDE w:val="0"/>
              <w:autoSpaceDN w:val="0"/>
              <w:adjustRightInd w:val="0"/>
            </w:pPr>
          </w:p>
          <w:p w:rsidR="00064373" w:rsidRPr="00182B1A" w:rsidRDefault="00064373" w:rsidP="00B1758E">
            <w:pPr>
              <w:widowControl w:val="0"/>
              <w:autoSpaceDE w:val="0"/>
              <w:autoSpaceDN w:val="0"/>
              <w:adjustRightInd w:val="0"/>
              <w:ind w:left="1314" w:right="-20"/>
              <w:jc w:val="center"/>
            </w:pPr>
            <w:r w:rsidRPr="00182B1A">
              <w:rPr>
                <w:b/>
                <w:bCs/>
              </w:rPr>
              <w:t>Нормативные</w:t>
            </w:r>
            <w:r w:rsidRPr="00182B1A">
              <w:t xml:space="preserve"> </w:t>
            </w:r>
            <w:r w:rsidRPr="00182B1A">
              <w:rPr>
                <w:b/>
                <w:bCs/>
              </w:rPr>
              <w:t>условия</w:t>
            </w:r>
          </w:p>
          <w:p w:rsidR="00064373" w:rsidRPr="00182B1A" w:rsidRDefault="00064373" w:rsidP="00C90545">
            <w:pPr>
              <w:widowControl w:val="0"/>
              <w:autoSpaceDE w:val="0"/>
              <w:autoSpaceDN w:val="0"/>
              <w:adjustRightInd w:val="0"/>
            </w:pPr>
          </w:p>
        </w:tc>
      </w:tr>
      <w:tr w:rsidR="00064373" w:rsidRPr="00182B1A" w:rsidTr="00B1758E">
        <w:trPr>
          <w:trHeight w:hRule="exact" w:val="1314"/>
          <w:jc w:val="center"/>
        </w:trPr>
        <w:tc>
          <w:tcPr>
            <w:tcW w:w="3325" w:type="dxa"/>
            <w:tcBorders>
              <w:top w:val="single" w:sz="2"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568"/>
              <w:jc w:val="center"/>
            </w:pPr>
            <w:r w:rsidRPr="00182B1A">
              <w:t>Режим работы</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771012" w:rsidP="00B1758E">
            <w:pPr>
              <w:widowControl w:val="0"/>
              <w:autoSpaceDE w:val="0"/>
              <w:autoSpaceDN w:val="0"/>
              <w:adjustRightInd w:val="0"/>
              <w:ind w:left="110" w:right="23" w:firstLine="453"/>
              <w:jc w:val="center"/>
            </w:pPr>
            <w:r w:rsidRPr="00182B1A">
              <w:t xml:space="preserve">Режим </w:t>
            </w:r>
            <w:r w:rsidR="00555AF1">
              <w:t>пя</w:t>
            </w:r>
            <w:r w:rsidRPr="00182B1A">
              <w:t xml:space="preserve">тидневной рабочей недели с одним </w:t>
            </w:r>
            <w:r w:rsidR="00064373" w:rsidRPr="00182B1A">
              <w:t>выходным</w:t>
            </w:r>
            <w:r w:rsidRPr="00182B1A">
              <w:t xml:space="preserve"> днем</w:t>
            </w:r>
            <w:r w:rsidR="00064373" w:rsidRPr="00182B1A">
              <w:t xml:space="preserve"> соблюдении требований к организации учебного проце</w:t>
            </w:r>
            <w:r w:rsidRPr="00182B1A">
              <w:t>сса. Обучение ор</w:t>
            </w:r>
            <w:r w:rsidR="00F20E86" w:rsidRPr="00182B1A">
              <w:t xml:space="preserve">ганизовано в </w:t>
            </w:r>
            <w:r w:rsidR="00287F14">
              <w:t>одну смену</w:t>
            </w:r>
            <w:r w:rsidR="00064373" w:rsidRPr="00182B1A">
              <w:t>.</w:t>
            </w:r>
          </w:p>
          <w:p w:rsidR="00064373" w:rsidRPr="00182B1A" w:rsidRDefault="00064373" w:rsidP="00B1758E">
            <w:pPr>
              <w:widowControl w:val="0"/>
              <w:autoSpaceDE w:val="0"/>
              <w:autoSpaceDN w:val="0"/>
              <w:adjustRightInd w:val="0"/>
              <w:jc w:val="center"/>
            </w:pPr>
          </w:p>
        </w:tc>
      </w:tr>
      <w:tr w:rsidR="00064373" w:rsidRPr="00182B1A" w:rsidTr="00B1758E">
        <w:trPr>
          <w:trHeight w:hRule="exact" w:val="553"/>
          <w:jc w:val="center"/>
        </w:trPr>
        <w:tc>
          <w:tcPr>
            <w:tcW w:w="3325"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ind w:left="568"/>
              <w:jc w:val="center"/>
            </w:pPr>
            <w:r w:rsidRPr="00182B1A">
              <w:t>Начало занятий</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F20E86" w:rsidP="00B1758E">
            <w:pPr>
              <w:widowControl w:val="0"/>
              <w:autoSpaceDE w:val="0"/>
              <w:autoSpaceDN w:val="0"/>
              <w:adjustRightInd w:val="0"/>
              <w:ind w:right="-20"/>
              <w:jc w:val="center"/>
            </w:pPr>
            <w:r w:rsidRPr="00182B1A">
              <w:t xml:space="preserve">с </w:t>
            </w:r>
            <w:r w:rsidR="004941C9">
              <w:t>8.3</w:t>
            </w:r>
            <w:r w:rsidRPr="00182B1A">
              <w:t>0</w:t>
            </w:r>
            <w:r w:rsidR="004941C9">
              <w:t xml:space="preserve"> ч</w:t>
            </w:r>
          </w:p>
          <w:p w:rsidR="00064373" w:rsidRPr="00182B1A" w:rsidRDefault="00064373" w:rsidP="00B1758E">
            <w:pPr>
              <w:widowControl w:val="0"/>
              <w:autoSpaceDE w:val="0"/>
              <w:autoSpaceDN w:val="0"/>
              <w:adjustRightInd w:val="0"/>
              <w:jc w:val="center"/>
            </w:pPr>
          </w:p>
        </w:tc>
      </w:tr>
      <w:tr w:rsidR="00064373" w:rsidRPr="00182B1A" w:rsidTr="00B1758E">
        <w:trPr>
          <w:trHeight w:hRule="exact" w:val="1128"/>
          <w:jc w:val="center"/>
        </w:trPr>
        <w:tc>
          <w:tcPr>
            <w:tcW w:w="3325"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555AF1" w:rsidP="00B1758E">
            <w:pPr>
              <w:widowControl w:val="0"/>
              <w:autoSpaceDE w:val="0"/>
              <w:autoSpaceDN w:val="0"/>
              <w:adjustRightInd w:val="0"/>
              <w:ind w:left="568"/>
              <w:jc w:val="center"/>
            </w:pPr>
            <w:r>
              <w:t>Продолжитель</w:t>
            </w:r>
            <w:r w:rsidR="00B1758E">
              <w:t>н</w:t>
            </w:r>
            <w:r w:rsidR="00064373" w:rsidRPr="00182B1A">
              <w:t>ость учебного года</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287F14" w:rsidP="00B1758E">
            <w:pPr>
              <w:widowControl w:val="0"/>
              <w:autoSpaceDE w:val="0"/>
              <w:autoSpaceDN w:val="0"/>
              <w:adjustRightInd w:val="0"/>
              <w:ind w:left="563" w:right="-20"/>
              <w:jc w:val="center"/>
            </w:pPr>
            <w:r>
              <w:t xml:space="preserve">Во 2-4 классах </w:t>
            </w:r>
            <w:r w:rsidR="00064373" w:rsidRPr="00182B1A">
              <w:t xml:space="preserve"> составляет 34 недели, в 1 классе - 33 недели</w:t>
            </w:r>
            <w:r>
              <w:t>.</w:t>
            </w:r>
          </w:p>
        </w:tc>
      </w:tr>
      <w:tr w:rsidR="00064373" w:rsidRPr="00182B1A" w:rsidTr="00B1758E">
        <w:trPr>
          <w:trHeight w:hRule="exact" w:val="1114"/>
          <w:jc w:val="center"/>
        </w:trPr>
        <w:tc>
          <w:tcPr>
            <w:tcW w:w="3325"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568"/>
              <w:jc w:val="center"/>
            </w:pPr>
            <w:r w:rsidRPr="00182B1A">
              <w:t>Продолжительность</w:t>
            </w:r>
          </w:p>
          <w:p w:rsidR="00064373" w:rsidRPr="00182B1A" w:rsidRDefault="00064373" w:rsidP="00B1758E">
            <w:pPr>
              <w:widowControl w:val="0"/>
              <w:autoSpaceDE w:val="0"/>
              <w:autoSpaceDN w:val="0"/>
              <w:adjustRightInd w:val="0"/>
              <w:ind w:left="568"/>
              <w:jc w:val="center"/>
            </w:pPr>
            <w:r w:rsidRPr="00182B1A">
              <w:t>каникул</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110" w:right="31" w:firstLine="453"/>
              <w:jc w:val="center"/>
            </w:pPr>
            <w:r w:rsidRPr="00182B1A">
              <w:t>Продолжительность каникул в течение учебного года составляет 30 календарных дней, летом – не менее 8 недель.</w:t>
            </w:r>
          </w:p>
          <w:p w:rsidR="00064373" w:rsidRPr="00182B1A" w:rsidRDefault="00064373" w:rsidP="00B1758E">
            <w:pPr>
              <w:widowControl w:val="0"/>
              <w:autoSpaceDE w:val="0"/>
              <w:autoSpaceDN w:val="0"/>
              <w:adjustRightInd w:val="0"/>
              <w:ind w:left="110" w:right="31" w:firstLine="453"/>
              <w:jc w:val="center"/>
            </w:pPr>
            <w:r w:rsidRPr="00182B1A">
              <w:t>Для обучающихся в 1 классе устанавливаются в течение года дополнительные недельные каникулы.</w:t>
            </w:r>
          </w:p>
          <w:p w:rsidR="00064373" w:rsidRPr="00182B1A" w:rsidRDefault="00064373" w:rsidP="00B1758E">
            <w:pPr>
              <w:widowControl w:val="0"/>
              <w:autoSpaceDE w:val="0"/>
              <w:autoSpaceDN w:val="0"/>
              <w:adjustRightInd w:val="0"/>
              <w:jc w:val="center"/>
            </w:pPr>
          </w:p>
        </w:tc>
      </w:tr>
      <w:tr w:rsidR="00064373" w:rsidRPr="00182B1A" w:rsidTr="00B1758E">
        <w:trPr>
          <w:trHeight w:hRule="exact" w:val="876"/>
          <w:jc w:val="center"/>
        </w:trPr>
        <w:tc>
          <w:tcPr>
            <w:tcW w:w="3325"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568"/>
              <w:jc w:val="center"/>
            </w:pPr>
            <w:r w:rsidRPr="00182B1A">
              <w:t>Продолжительн</w:t>
            </w:r>
            <w:r w:rsidR="00555AF1">
              <w:t>о</w:t>
            </w:r>
            <w:r w:rsidRPr="00182B1A">
              <w:t>сть перемен</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287F14" w:rsidP="00B1758E">
            <w:pPr>
              <w:widowControl w:val="0"/>
              <w:autoSpaceDE w:val="0"/>
              <w:autoSpaceDN w:val="0"/>
              <w:adjustRightInd w:val="0"/>
              <w:ind w:left="563" w:right="-20"/>
              <w:jc w:val="center"/>
            </w:pPr>
            <w:r>
              <w:t>10, 20</w:t>
            </w:r>
            <w:r w:rsidR="00064373" w:rsidRPr="00182B1A">
              <w:t xml:space="preserve"> минут.</w:t>
            </w:r>
          </w:p>
          <w:p w:rsidR="00064373" w:rsidRPr="00182B1A" w:rsidRDefault="00064373" w:rsidP="00B1758E">
            <w:pPr>
              <w:widowControl w:val="0"/>
              <w:autoSpaceDE w:val="0"/>
              <w:autoSpaceDN w:val="0"/>
              <w:adjustRightInd w:val="0"/>
              <w:jc w:val="center"/>
            </w:pPr>
          </w:p>
        </w:tc>
      </w:tr>
      <w:tr w:rsidR="00064373" w:rsidRPr="00182B1A" w:rsidTr="00B1758E">
        <w:trPr>
          <w:trHeight w:hRule="exact" w:val="704"/>
          <w:jc w:val="center"/>
        </w:trPr>
        <w:tc>
          <w:tcPr>
            <w:tcW w:w="3325"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568"/>
              <w:jc w:val="center"/>
            </w:pPr>
            <w:r w:rsidRPr="00182B1A">
              <w:t>Наполняемость классов</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4941C9" w:rsidP="00B1758E">
            <w:pPr>
              <w:widowControl w:val="0"/>
              <w:autoSpaceDE w:val="0"/>
              <w:autoSpaceDN w:val="0"/>
              <w:adjustRightInd w:val="0"/>
              <w:ind w:left="563" w:right="-20"/>
              <w:jc w:val="center"/>
            </w:pPr>
            <w:r>
              <w:t>7</w:t>
            </w:r>
            <w:r w:rsidR="00287F14">
              <w:t>-1</w:t>
            </w:r>
            <w:r>
              <w:t>5</w:t>
            </w:r>
            <w:r w:rsidR="00F20E86" w:rsidRPr="00182B1A">
              <w:t xml:space="preserve"> человек</w:t>
            </w:r>
          </w:p>
          <w:p w:rsidR="00064373" w:rsidRPr="00182B1A" w:rsidRDefault="00064373" w:rsidP="00B1758E">
            <w:pPr>
              <w:widowControl w:val="0"/>
              <w:autoSpaceDE w:val="0"/>
              <w:autoSpaceDN w:val="0"/>
              <w:adjustRightInd w:val="0"/>
              <w:jc w:val="center"/>
            </w:pPr>
          </w:p>
        </w:tc>
      </w:tr>
      <w:tr w:rsidR="00064373" w:rsidRPr="00182B1A" w:rsidTr="00B1758E">
        <w:trPr>
          <w:trHeight w:hRule="exact" w:val="1140"/>
          <w:jc w:val="center"/>
        </w:trPr>
        <w:tc>
          <w:tcPr>
            <w:tcW w:w="3325"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568"/>
              <w:jc w:val="center"/>
            </w:pPr>
            <w:r w:rsidRPr="00182B1A">
              <w:t>Дополнительное</w:t>
            </w:r>
          </w:p>
          <w:p w:rsidR="00064373" w:rsidRPr="00182B1A" w:rsidRDefault="00064373" w:rsidP="00B1758E">
            <w:pPr>
              <w:widowControl w:val="0"/>
              <w:autoSpaceDE w:val="0"/>
              <w:autoSpaceDN w:val="0"/>
              <w:adjustRightInd w:val="0"/>
              <w:ind w:left="568"/>
              <w:jc w:val="center"/>
            </w:pPr>
            <w:r w:rsidRPr="00182B1A">
              <w:t>образование</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771012" w:rsidP="00B1758E">
            <w:pPr>
              <w:widowControl w:val="0"/>
              <w:autoSpaceDE w:val="0"/>
              <w:autoSpaceDN w:val="0"/>
              <w:adjustRightInd w:val="0"/>
              <w:ind w:left="110" w:right="25" w:firstLine="453"/>
              <w:jc w:val="center"/>
            </w:pPr>
            <w:r w:rsidRPr="00182B1A">
              <w:t xml:space="preserve">Занятия </w:t>
            </w:r>
            <w:r w:rsidR="00064373" w:rsidRPr="00182B1A">
              <w:t>проводятся во второй половине дня после перерыва (не менее 45 минут после окончания уроков</w:t>
            </w:r>
            <w:r w:rsidRPr="00182B1A">
              <w:t>)</w:t>
            </w:r>
          </w:p>
          <w:p w:rsidR="00064373" w:rsidRPr="00182B1A" w:rsidRDefault="00064373" w:rsidP="00B1758E">
            <w:pPr>
              <w:widowControl w:val="0"/>
              <w:autoSpaceDE w:val="0"/>
              <w:autoSpaceDN w:val="0"/>
              <w:adjustRightInd w:val="0"/>
              <w:jc w:val="center"/>
            </w:pPr>
          </w:p>
        </w:tc>
      </w:tr>
      <w:tr w:rsidR="00064373" w:rsidRPr="00182B1A" w:rsidTr="00B1758E">
        <w:trPr>
          <w:trHeight w:hRule="exact" w:val="844"/>
          <w:jc w:val="center"/>
        </w:trPr>
        <w:tc>
          <w:tcPr>
            <w:tcW w:w="3325"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568"/>
              <w:jc w:val="center"/>
            </w:pPr>
            <w:r w:rsidRPr="00182B1A">
              <w:t>Расписание занятий</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563" w:right="-20"/>
              <w:jc w:val="center"/>
            </w:pPr>
            <w:r w:rsidRPr="00182B1A">
              <w:t>Составлено в соответствии с санитарно - эпидемиологическим нормами и правилами.</w:t>
            </w:r>
          </w:p>
          <w:p w:rsidR="00064373" w:rsidRPr="00182B1A" w:rsidRDefault="00064373" w:rsidP="00B1758E">
            <w:pPr>
              <w:widowControl w:val="0"/>
              <w:autoSpaceDE w:val="0"/>
              <w:autoSpaceDN w:val="0"/>
              <w:adjustRightInd w:val="0"/>
              <w:jc w:val="center"/>
            </w:pPr>
          </w:p>
        </w:tc>
      </w:tr>
      <w:tr w:rsidR="00064373" w:rsidRPr="00182B1A" w:rsidTr="00B1758E">
        <w:trPr>
          <w:trHeight w:hRule="exact" w:val="1565"/>
          <w:jc w:val="center"/>
        </w:trPr>
        <w:tc>
          <w:tcPr>
            <w:tcW w:w="3325"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tabs>
                <w:tab w:val="left" w:pos="2794"/>
              </w:tabs>
              <w:autoSpaceDE w:val="0"/>
              <w:autoSpaceDN w:val="0"/>
              <w:adjustRightInd w:val="0"/>
              <w:ind w:left="114" w:firstLine="454"/>
              <w:jc w:val="center"/>
            </w:pPr>
            <w:r w:rsidRPr="00182B1A">
              <w:t>Максимальная</w:t>
            </w:r>
          </w:p>
          <w:p w:rsidR="00064373" w:rsidRPr="00182B1A" w:rsidRDefault="00064373" w:rsidP="00B1758E">
            <w:pPr>
              <w:widowControl w:val="0"/>
              <w:tabs>
                <w:tab w:val="left" w:pos="2794"/>
              </w:tabs>
              <w:autoSpaceDE w:val="0"/>
              <w:autoSpaceDN w:val="0"/>
              <w:adjustRightInd w:val="0"/>
              <w:ind w:left="114" w:firstLine="454"/>
              <w:jc w:val="center"/>
            </w:pPr>
            <w:r w:rsidRPr="00182B1A">
              <w:t>учебная нагрузка</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6C53AE" w:rsidP="00B1758E">
            <w:pPr>
              <w:widowControl w:val="0"/>
              <w:autoSpaceDE w:val="0"/>
              <w:autoSpaceDN w:val="0"/>
              <w:adjustRightInd w:val="0"/>
              <w:ind w:left="110" w:right="65" w:firstLine="453"/>
              <w:jc w:val="center"/>
            </w:pPr>
            <w:r>
              <w:t>При 5</w:t>
            </w:r>
            <w:r w:rsidR="00064373" w:rsidRPr="00182B1A">
              <w:t>-ти дневной учебной неделе не превышает объема максимально допустимой нагрузки, установленной Санитарными правилами и нормами СанПиН 2.4.28-10 "Гигиенические требования к условиям обучения в общеобразовательных учреждениях».</w:t>
            </w:r>
          </w:p>
          <w:p w:rsidR="00064373" w:rsidRPr="00182B1A" w:rsidRDefault="00064373" w:rsidP="00B1758E">
            <w:pPr>
              <w:widowControl w:val="0"/>
              <w:autoSpaceDE w:val="0"/>
              <w:autoSpaceDN w:val="0"/>
              <w:adjustRightInd w:val="0"/>
              <w:jc w:val="center"/>
            </w:pPr>
          </w:p>
        </w:tc>
      </w:tr>
      <w:tr w:rsidR="00064373" w:rsidRPr="00182B1A" w:rsidTr="00B1758E">
        <w:trPr>
          <w:trHeight w:hRule="exact" w:val="1559"/>
          <w:jc w:val="center"/>
        </w:trPr>
        <w:tc>
          <w:tcPr>
            <w:tcW w:w="3325" w:type="dxa"/>
            <w:tcBorders>
              <w:top w:val="single" w:sz="2"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568"/>
              <w:jc w:val="center"/>
            </w:pPr>
            <w:r w:rsidRPr="00182B1A">
              <w:t>Домашние задания</w:t>
            </w:r>
          </w:p>
          <w:p w:rsidR="00064373" w:rsidRPr="00182B1A" w:rsidRDefault="00064373" w:rsidP="00B1758E">
            <w:pPr>
              <w:widowControl w:val="0"/>
              <w:autoSpaceDE w:val="0"/>
              <w:autoSpaceDN w:val="0"/>
              <w:adjustRightInd w:val="0"/>
              <w:jc w:val="center"/>
            </w:pPr>
          </w:p>
        </w:tc>
        <w:tc>
          <w:tcPr>
            <w:tcW w:w="7493" w:type="dxa"/>
            <w:tcBorders>
              <w:top w:val="single" w:sz="4" w:space="0" w:color="auto"/>
              <w:left w:val="single" w:sz="4" w:space="0" w:color="auto"/>
              <w:bottom w:val="single" w:sz="4" w:space="0" w:color="auto"/>
              <w:right w:val="single" w:sz="4" w:space="0" w:color="auto"/>
            </w:tcBorders>
          </w:tcPr>
          <w:p w:rsidR="00064373" w:rsidRPr="00182B1A" w:rsidRDefault="00064373" w:rsidP="00B1758E">
            <w:pPr>
              <w:widowControl w:val="0"/>
              <w:autoSpaceDE w:val="0"/>
              <w:autoSpaceDN w:val="0"/>
              <w:adjustRightInd w:val="0"/>
              <w:jc w:val="center"/>
            </w:pPr>
          </w:p>
          <w:p w:rsidR="00064373" w:rsidRPr="00182B1A" w:rsidRDefault="00064373" w:rsidP="00B1758E">
            <w:pPr>
              <w:widowControl w:val="0"/>
              <w:autoSpaceDE w:val="0"/>
              <w:autoSpaceDN w:val="0"/>
              <w:adjustRightInd w:val="0"/>
              <w:ind w:left="110" w:right="69" w:firstLine="453"/>
              <w:jc w:val="center"/>
            </w:pPr>
            <w:r w:rsidRPr="00182B1A">
              <w:t>Задаются обучающимся с учетом возможности их выполнения в следующих пределах: в 1 классе не задаются, во 2-м – объёмом до 1,5 часов, в 3-4-м - до 2 часов. В 1 классе обучение ведется без бального оценивания знаний обучающихся.</w:t>
            </w:r>
          </w:p>
          <w:p w:rsidR="00064373" w:rsidRPr="00182B1A" w:rsidRDefault="00064373" w:rsidP="00B1758E">
            <w:pPr>
              <w:widowControl w:val="0"/>
              <w:autoSpaceDE w:val="0"/>
              <w:autoSpaceDN w:val="0"/>
              <w:adjustRightInd w:val="0"/>
              <w:jc w:val="center"/>
            </w:pPr>
          </w:p>
        </w:tc>
      </w:tr>
    </w:tbl>
    <w:p w:rsidR="00064373" w:rsidRPr="00182B1A" w:rsidRDefault="00064373" w:rsidP="00C90545">
      <w:r w:rsidRPr="00182B1A">
        <w:br w:type="page"/>
      </w:r>
    </w:p>
    <w:tbl>
      <w:tblPr>
        <w:tblW w:w="10669" w:type="dxa"/>
        <w:jc w:val="center"/>
        <w:tblInd w:w="2346" w:type="dxa"/>
        <w:tblLayout w:type="fixed"/>
        <w:tblCellMar>
          <w:left w:w="0" w:type="dxa"/>
          <w:right w:w="0" w:type="dxa"/>
        </w:tblCellMar>
        <w:tblLook w:val="04A0"/>
      </w:tblPr>
      <w:tblGrid>
        <w:gridCol w:w="3690"/>
        <w:gridCol w:w="6979"/>
      </w:tblGrid>
      <w:tr w:rsidR="00064373" w:rsidRPr="00182B1A" w:rsidTr="00B1758E">
        <w:trPr>
          <w:trHeight w:val="285"/>
          <w:jc w:val="center"/>
        </w:trPr>
        <w:tc>
          <w:tcPr>
            <w:tcW w:w="10669" w:type="dxa"/>
            <w:gridSpan w:val="2"/>
            <w:tcBorders>
              <w:top w:val="single" w:sz="4" w:space="0" w:color="auto"/>
              <w:left w:val="single" w:sz="4" w:space="0" w:color="auto"/>
              <w:bottom w:val="single" w:sz="4" w:space="0" w:color="auto"/>
              <w:right w:val="single" w:sz="4" w:space="0" w:color="auto"/>
            </w:tcBorders>
          </w:tcPr>
          <w:p w:rsidR="00064373" w:rsidRPr="00182B1A" w:rsidRDefault="00064373" w:rsidP="00C90545">
            <w:pPr>
              <w:widowControl w:val="0"/>
              <w:autoSpaceDE w:val="0"/>
              <w:autoSpaceDN w:val="0"/>
              <w:adjustRightInd w:val="0"/>
            </w:pPr>
          </w:p>
          <w:p w:rsidR="00064373" w:rsidRPr="00182B1A" w:rsidRDefault="00064373" w:rsidP="00C90545">
            <w:pPr>
              <w:widowControl w:val="0"/>
              <w:autoSpaceDE w:val="0"/>
              <w:autoSpaceDN w:val="0"/>
              <w:adjustRightInd w:val="0"/>
              <w:ind w:left="964" w:right="-20"/>
            </w:pPr>
            <w:r w:rsidRPr="00182B1A">
              <w:rPr>
                <w:b/>
                <w:bCs/>
              </w:rPr>
              <w:t>Организационные</w:t>
            </w:r>
            <w:r w:rsidRPr="00182B1A">
              <w:t xml:space="preserve"> </w:t>
            </w:r>
            <w:r w:rsidRPr="00182B1A">
              <w:rPr>
                <w:b/>
                <w:bCs/>
              </w:rPr>
              <w:t>условия</w:t>
            </w:r>
          </w:p>
          <w:p w:rsidR="00064373" w:rsidRPr="00182B1A" w:rsidRDefault="00064373" w:rsidP="00C90545">
            <w:pPr>
              <w:widowControl w:val="0"/>
              <w:autoSpaceDE w:val="0"/>
              <w:autoSpaceDN w:val="0"/>
              <w:adjustRightInd w:val="0"/>
            </w:pPr>
          </w:p>
        </w:tc>
      </w:tr>
      <w:tr w:rsidR="00064373" w:rsidRPr="00182B1A" w:rsidTr="00B1758E">
        <w:trPr>
          <w:trHeight w:hRule="exact" w:val="838"/>
          <w:jc w:val="center"/>
        </w:trPr>
        <w:tc>
          <w:tcPr>
            <w:tcW w:w="3690" w:type="dxa"/>
            <w:tcBorders>
              <w:top w:val="single" w:sz="4" w:space="0" w:color="auto"/>
              <w:left w:val="single" w:sz="4" w:space="0" w:color="auto"/>
              <w:bottom w:val="single" w:sz="4" w:space="0" w:color="auto"/>
              <w:right w:val="single" w:sz="4" w:space="0" w:color="auto"/>
            </w:tcBorders>
          </w:tcPr>
          <w:p w:rsidR="00064373" w:rsidRPr="00182B1A" w:rsidRDefault="00064373" w:rsidP="00C90545">
            <w:pPr>
              <w:widowControl w:val="0"/>
              <w:autoSpaceDE w:val="0"/>
              <w:autoSpaceDN w:val="0"/>
              <w:adjustRightInd w:val="0"/>
            </w:pPr>
          </w:p>
          <w:p w:rsidR="00064373" w:rsidRPr="00182B1A" w:rsidRDefault="00064373" w:rsidP="00C90545">
            <w:pPr>
              <w:widowControl w:val="0"/>
              <w:autoSpaceDE w:val="0"/>
              <w:autoSpaceDN w:val="0"/>
              <w:adjustRightInd w:val="0"/>
              <w:ind w:left="568" w:right="1660"/>
            </w:pPr>
            <w:r w:rsidRPr="00182B1A">
              <w:t>Организация аттестации обучающихся</w:t>
            </w:r>
          </w:p>
          <w:p w:rsidR="00064373" w:rsidRPr="00182B1A" w:rsidRDefault="00064373" w:rsidP="00C90545">
            <w:pPr>
              <w:widowControl w:val="0"/>
              <w:autoSpaceDE w:val="0"/>
              <w:autoSpaceDN w:val="0"/>
              <w:adjustRightInd w:val="0"/>
            </w:pPr>
          </w:p>
        </w:tc>
        <w:tc>
          <w:tcPr>
            <w:tcW w:w="6979" w:type="dxa"/>
            <w:tcBorders>
              <w:top w:val="single" w:sz="4" w:space="0" w:color="auto"/>
              <w:left w:val="single" w:sz="4" w:space="0" w:color="auto"/>
              <w:bottom w:val="single" w:sz="4" w:space="0" w:color="auto"/>
              <w:right w:val="single" w:sz="4" w:space="0" w:color="auto"/>
            </w:tcBorders>
          </w:tcPr>
          <w:p w:rsidR="00064373" w:rsidRPr="00182B1A" w:rsidRDefault="00064373" w:rsidP="00C90545">
            <w:pPr>
              <w:widowControl w:val="0"/>
              <w:autoSpaceDE w:val="0"/>
              <w:autoSpaceDN w:val="0"/>
              <w:adjustRightInd w:val="0"/>
            </w:pPr>
          </w:p>
          <w:p w:rsidR="00064373" w:rsidRPr="00182B1A" w:rsidRDefault="00064373" w:rsidP="00C90545">
            <w:pPr>
              <w:widowControl w:val="0"/>
              <w:autoSpaceDE w:val="0"/>
              <w:autoSpaceDN w:val="0"/>
              <w:adjustRightInd w:val="0"/>
              <w:ind w:left="563" w:right="-20"/>
            </w:pPr>
            <w:r w:rsidRPr="00182B1A">
              <w:t>Во 2 – 4 классах – аттестация итоговая в конце учебного года.</w:t>
            </w:r>
          </w:p>
          <w:p w:rsidR="00064373" w:rsidRPr="00182B1A" w:rsidRDefault="00064373" w:rsidP="00C90545">
            <w:pPr>
              <w:widowControl w:val="0"/>
              <w:autoSpaceDE w:val="0"/>
              <w:autoSpaceDN w:val="0"/>
              <w:adjustRightInd w:val="0"/>
            </w:pPr>
          </w:p>
        </w:tc>
      </w:tr>
      <w:tr w:rsidR="00064373" w:rsidRPr="00182B1A" w:rsidTr="00B1758E">
        <w:trPr>
          <w:trHeight w:hRule="exact" w:val="837"/>
          <w:jc w:val="center"/>
        </w:trPr>
        <w:tc>
          <w:tcPr>
            <w:tcW w:w="3690" w:type="dxa"/>
            <w:tcBorders>
              <w:top w:val="single" w:sz="4" w:space="0" w:color="auto"/>
              <w:left w:val="single" w:sz="4" w:space="0" w:color="auto"/>
              <w:bottom w:val="single" w:sz="4" w:space="0" w:color="auto"/>
              <w:right w:val="single" w:sz="4" w:space="0" w:color="auto"/>
            </w:tcBorders>
          </w:tcPr>
          <w:p w:rsidR="00064373" w:rsidRPr="00182B1A" w:rsidRDefault="00064373" w:rsidP="00C90545">
            <w:pPr>
              <w:widowControl w:val="0"/>
              <w:autoSpaceDE w:val="0"/>
              <w:autoSpaceDN w:val="0"/>
              <w:adjustRightInd w:val="0"/>
            </w:pPr>
          </w:p>
          <w:p w:rsidR="00064373" w:rsidRPr="00182B1A" w:rsidRDefault="00064373" w:rsidP="00C90545">
            <w:pPr>
              <w:widowControl w:val="0"/>
              <w:autoSpaceDE w:val="0"/>
              <w:autoSpaceDN w:val="0"/>
              <w:adjustRightInd w:val="0"/>
              <w:ind w:left="568" w:right="976"/>
            </w:pPr>
            <w:r w:rsidRPr="00182B1A">
              <w:t>Формы организации учебного процесса</w:t>
            </w:r>
          </w:p>
          <w:p w:rsidR="00064373" w:rsidRPr="00182B1A" w:rsidRDefault="00064373" w:rsidP="00C90545">
            <w:pPr>
              <w:widowControl w:val="0"/>
              <w:autoSpaceDE w:val="0"/>
              <w:autoSpaceDN w:val="0"/>
              <w:adjustRightInd w:val="0"/>
            </w:pPr>
          </w:p>
        </w:tc>
        <w:tc>
          <w:tcPr>
            <w:tcW w:w="6979" w:type="dxa"/>
            <w:tcBorders>
              <w:top w:val="single" w:sz="4" w:space="0" w:color="auto"/>
              <w:left w:val="single" w:sz="4" w:space="0" w:color="auto"/>
              <w:bottom w:val="single" w:sz="4" w:space="0" w:color="auto"/>
              <w:right w:val="single" w:sz="4" w:space="0" w:color="auto"/>
            </w:tcBorders>
          </w:tcPr>
          <w:p w:rsidR="00064373" w:rsidRPr="00182B1A" w:rsidRDefault="00064373" w:rsidP="00C90545">
            <w:pPr>
              <w:widowControl w:val="0"/>
              <w:autoSpaceDE w:val="0"/>
              <w:autoSpaceDN w:val="0"/>
              <w:adjustRightInd w:val="0"/>
            </w:pPr>
          </w:p>
          <w:p w:rsidR="00064373" w:rsidRPr="00182B1A" w:rsidRDefault="00064373" w:rsidP="00C90545">
            <w:pPr>
              <w:widowControl w:val="0"/>
              <w:autoSpaceDE w:val="0"/>
              <w:autoSpaceDN w:val="0"/>
              <w:adjustRightInd w:val="0"/>
              <w:ind w:left="563" w:right="-20"/>
            </w:pPr>
            <w:r w:rsidRPr="00182B1A">
              <w:t>Классно-урочная система.</w:t>
            </w:r>
          </w:p>
          <w:p w:rsidR="00064373" w:rsidRPr="00182B1A" w:rsidRDefault="00064373" w:rsidP="00C90545">
            <w:pPr>
              <w:widowControl w:val="0"/>
              <w:autoSpaceDE w:val="0"/>
              <w:autoSpaceDN w:val="0"/>
              <w:adjustRightInd w:val="0"/>
              <w:ind w:left="110" w:right="31" w:firstLine="453"/>
            </w:pPr>
          </w:p>
        </w:tc>
      </w:tr>
      <w:tr w:rsidR="00064373" w:rsidRPr="00182B1A" w:rsidTr="00B1758E">
        <w:trPr>
          <w:trHeight w:hRule="exact" w:val="4002"/>
          <w:jc w:val="center"/>
        </w:trPr>
        <w:tc>
          <w:tcPr>
            <w:tcW w:w="3690" w:type="dxa"/>
            <w:tcBorders>
              <w:top w:val="single" w:sz="4" w:space="0" w:color="auto"/>
              <w:left w:val="single" w:sz="4" w:space="0" w:color="auto"/>
              <w:bottom w:val="single" w:sz="4" w:space="0" w:color="auto"/>
              <w:right w:val="single" w:sz="4" w:space="0" w:color="auto"/>
            </w:tcBorders>
          </w:tcPr>
          <w:p w:rsidR="00064373" w:rsidRPr="00182B1A" w:rsidRDefault="00064373" w:rsidP="00C90545">
            <w:pPr>
              <w:widowControl w:val="0"/>
              <w:autoSpaceDE w:val="0"/>
              <w:autoSpaceDN w:val="0"/>
              <w:adjustRightInd w:val="0"/>
            </w:pPr>
          </w:p>
          <w:p w:rsidR="00064373" w:rsidRPr="00182B1A" w:rsidRDefault="00064373" w:rsidP="00C90545">
            <w:pPr>
              <w:widowControl w:val="0"/>
              <w:tabs>
                <w:tab w:val="left" w:pos="2680"/>
              </w:tabs>
              <w:autoSpaceDE w:val="0"/>
              <w:autoSpaceDN w:val="0"/>
              <w:adjustRightInd w:val="0"/>
              <w:ind w:left="114" w:right="62" w:firstLine="454"/>
              <w:jc w:val="both"/>
            </w:pPr>
            <w:r w:rsidRPr="00182B1A">
              <w:t>Организация</w:t>
            </w:r>
          </w:p>
          <w:p w:rsidR="00064373" w:rsidRPr="00182B1A" w:rsidRDefault="00064373" w:rsidP="00C90545">
            <w:pPr>
              <w:widowControl w:val="0"/>
              <w:tabs>
                <w:tab w:val="left" w:pos="2680"/>
              </w:tabs>
              <w:autoSpaceDE w:val="0"/>
              <w:autoSpaceDN w:val="0"/>
              <w:adjustRightInd w:val="0"/>
              <w:ind w:left="114" w:right="62" w:firstLine="454"/>
              <w:jc w:val="both"/>
            </w:pPr>
            <w:r w:rsidRPr="00182B1A">
              <w:t>учебного процесса</w:t>
            </w:r>
          </w:p>
          <w:p w:rsidR="00064373" w:rsidRPr="00182B1A" w:rsidRDefault="00064373" w:rsidP="00C90545">
            <w:pPr>
              <w:widowControl w:val="0"/>
              <w:tabs>
                <w:tab w:val="left" w:pos="2680"/>
              </w:tabs>
              <w:autoSpaceDE w:val="0"/>
              <w:autoSpaceDN w:val="0"/>
              <w:adjustRightInd w:val="0"/>
              <w:ind w:left="114" w:right="62" w:firstLine="454"/>
              <w:jc w:val="both"/>
            </w:pPr>
            <w:r w:rsidRPr="00182B1A">
              <w:t xml:space="preserve"> в целях охраны </w:t>
            </w:r>
          </w:p>
          <w:p w:rsidR="00064373" w:rsidRPr="00182B1A" w:rsidRDefault="00064373" w:rsidP="00C90545">
            <w:pPr>
              <w:widowControl w:val="0"/>
              <w:tabs>
                <w:tab w:val="left" w:pos="2680"/>
              </w:tabs>
              <w:autoSpaceDE w:val="0"/>
              <w:autoSpaceDN w:val="0"/>
              <w:adjustRightInd w:val="0"/>
              <w:ind w:left="114" w:right="62" w:firstLine="454"/>
              <w:jc w:val="both"/>
            </w:pPr>
            <w:r w:rsidRPr="00182B1A">
              <w:t>жизни и здоровья детей</w:t>
            </w:r>
          </w:p>
          <w:p w:rsidR="00064373" w:rsidRPr="00182B1A" w:rsidRDefault="00064373" w:rsidP="00C90545">
            <w:pPr>
              <w:widowControl w:val="0"/>
              <w:autoSpaceDE w:val="0"/>
              <w:autoSpaceDN w:val="0"/>
              <w:adjustRightInd w:val="0"/>
            </w:pPr>
          </w:p>
        </w:tc>
        <w:tc>
          <w:tcPr>
            <w:tcW w:w="6979" w:type="dxa"/>
            <w:tcBorders>
              <w:top w:val="single" w:sz="4" w:space="0" w:color="auto"/>
              <w:left w:val="single" w:sz="4" w:space="0" w:color="auto"/>
              <w:bottom w:val="single" w:sz="4" w:space="0" w:color="auto"/>
              <w:right w:val="single" w:sz="4" w:space="0" w:color="auto"/>
            </w:tcBorders>
          </w:tcPr>
          <w:p w:rsidR="00064373" w:rsidRPr="00182B1A" w:rsidRDefault="00064373" w:rsidP="00C90545">
            <w:pPr>
              <w:widowControl w:val="0"/>
              <w:autoSpaceDE w:val="0"/>
              <w:autoSpaceDN w:val="0"/>
              <w:adjustRightInd w:val="0"/>
            </w:pPr>
          </w:p>
          <w:p w:rsidR="00064373" w:rsidRPr="00182B1A" w:rsidRDefault="00064373" w:rsidP="00C90545">
            <w:pPr>
              <w:widowControl w:val="0"/>
              <w:autoSpaceDE w:val="0"/>
              <w:autoSpaceDN w:val="0"/>
              <w:adjustRightInd w:val="0"/>
              <w:ind w:left="110" w:right="26" w:firstLine="453"/>
            </w:pPr>
            <w:r w:rsidRPr="00182B1A">
              <w:t>В оздоровительных целях создаются условия для удовлетворения биологической потребности обучающихся в движении и психологической комфортности:</w:t>
            </w:r>
          </w:p>
          <w:p w:rsidR="00064373" w:rsidRDefault="00064373" w:rsidP="00C90545">
            <w:pPr>
              <w:widowControl w:val="0"/>
              <w:autoSpaceDE w:val="0"/>
              <w:autoSpaceDN w:val="0"/>
              <w:adjustRightInd w:val="0"/>
              <w:ind w:left="563" w:right="-20"/>
            </w:pPr>
            <w:r w:rsidRPr="00182B1A">
              <w:t>1.</w:t>
            </w:r>
            <w:r w:rsidR="00287F14">
              <w:t>Уроки физической культуры, соответствующие</w:t>
            </w:r>
            <w:r w:rsidR="0071656D">
              <w:t xml:space="preserve"> современным требованиям</w:t>
            </w:r>
          </w:p>
          <w:p w:rsidR="00287F14" w:rsidRDefault="00287F14" w:rsidP="00C90545">
            <w:pPr>
              <w:widowControl w:val="0"/>
              <w:autoSpaceDE w:val="0"/>
              <w:autoSpaceDN w:val="0"/>
              <w:adjustRightInd w:val="0"/>
              <w:ind w:left="563" w:right="-20"/>
            </w:pPr>
            <w:r>
              <w:t>2. Реализация спортивно-оздоровительного напр</w:t>
            </w:r>
            <w:r w:rsidR="00CB0988">
              <w:t>а</w:t>
            </w:r>
            <w:r>
              <w:t>вления внеурочной деятельности (кружок «Крепыш</w:t>
            </w:r>
            <w:r w:rsidR="004941C9">
              <w:t>и</w:t>
            </w:r>
            <w:r>
              <w:t>»)</w:t>
            </w:r>
          </w:p>
          <w:p w:rsidR="0071656D" w:rsidRPr="00182B1A" w:rsidRDefault="0071656D" w:rsidP="00C90545">
            <w:pPr>
              <w:widowControl w:val="0"/>
              <w:autoSpaceDE w:val="0"/>
              <w:autoSpaceDN w:val="0"/>
              <w:adjustRightInd w:val="0"/>
              <w:ind w:left="563" w:right="-20"/>
            </w:pPr>
            <w:r>
              <w:t>3.Органзация динамических пауз; включение физминуток в структуру урока</w:t>
            </w:r>
          </w:p>
          <w:p w:rsidR="0071656D" w:rsidRPr="00182B1A" w:rsidRDefault="0071656D" w:rsidP="00C90545">
            <w:pPr>
              <w:widowControl w:val="0"/>
              <w:autoSpaceDE w:val="0"/>
              <w:autoSpaceDN w:val="0"/>
              <w:adjustRightInd w:val="0"/>
              <w:ind w:left="563" w:right="-20"/>
            </w:pPr>
            <w:r>
              <w:t>4</w:t>
            </w:r>
            <w:r w:rsidR="00064373" w:rsidRPr="00182B1A">
              <w:t>. Часы общения «Уроки здоровья»</w:t>
            </w:r>
          </w:p>
          <w:p w:rsidR="00064373" w:rsidRPr="00182B1A" w:rsidRDefault="0071656D" w:rsidP="00C90545">
            <w:pPr>
              <w:widowControl w:val="0"/>
              <w:autoSpaceDE w:val="0"/>
              <w:autoSpaceDN w:val="0"/>
              <w:adjustRightInd w:val="0"/>
              <w:ind w:left="563" w:right="2261"/>
            </w:pPr>
            <w:r>
              <w:t>5</w:t>
            </w:r>
            <w:r w:rsidR="00064373" w:rsidRPr="00182B1A">
              <w:t>.Спортивные соревнования, конкурсы, Дни з</w:t>
            </w:r>
            <w:r>
              <w:t>доровья, спортивные праздники. 6</w:t>
            </w:r>
            <w:r w:rsidR="00064373" w:rsidRPr="00182B1A">
              <w:t>.Консультации психолога.</w:t>
            </w:r>
          </w:p>
          <w:p w:rsidR="00064373" w:rsidRPr="00182B1A" w:rsidRDefault="00064373" w:rsidP="00C90545">
            <w:pPr>
              <w:widowControl w:val="0"/>
              <w:autoSpaceDE w:val="0"/>
              <w:autoSpaceDN w:val="0"/>
              <w:adjustRightInd w:val="0"/>
            </w:pPr>
          </w:p>
        </w:tc>
      </w:tr>
      <w:tr w:rsidR="00064373" w:rsidRPr="00182B1A" w:rsidTr="00B1758E">
        <w:trPr>
          <w:trHeight w:hRule="exact" w:val="5393"/>
          <w:jc w:val="center"/>
        </w:trPr>
        <w:tc>
          <w:tcPr>
            <w:tcW w:w="3690" w:type="dxa"/>
            <w:tcBorders>
              <w:top w:val="single" w:sz="4" w:space="0" w:color="auto"/>
              <w:left w:val="single" w:sz="4" w:space="0" w:color="auto"/>
              <w:bottom w:val="single" w:sz="4" w:space="0" w:color="auto"/>
              <w:right w:val="single" w:sz="4" w:space="0" w:color="auto"/>
            </w:tcBorders>
          </w:tcPr>
          <w:p w:rsidR="00064373" w:rsidRPr="00182B1A" w:rsidRDefault="00064373" w:rsidP="00C90545">
            <w:pPr>
              <w:widowControl w:val="0"/>
              <w:autoSpaceDE w:val="0"/>
              <w:autoSpaceDN w:val="0"/>
              <w:adjustRightInd w:val="0"/>
            </w:pPr>
          </w:p>
          <w:p w:rsidR="00064373" w:rsidRPr="00182B1A" w:rsidRDefault="00064373" w:rsidP="00C90545">
            <w:pPr>
              <w:widowControl w:val="0"/>
              <w:autoSpaceDE w:val="0"/>
              <w:autoSpaceDN w:val="0"/>
              <w:adjustRightInd w:val="0"/>
              <w:ind w:left="568" w:right="1211"/>
            </w:pPr>
            <w:r w:rsidRPr="00182B1A">
              <w:t>Сотрудничество с родительской общественностью</w:t>
            </w:r>
          </w:p>
          <w:p w:rsidR="00064373" w:rsidRPr="00182B1A" w:rsidRDefault="00064373" w:rsidP="00C90545">
            <w:pPr>
              <w:widowControl w:val="0"/>
              <w:autoSpaceDE w:val="0"/>
              <w:autoSpaceDN w:val="0"/>
              <w:adjustRightInd w:val="0"/>
            </w:pPr>
          </w:p>
        </w:tc>
        <w:tc>
          <w:tcPr>
            <w:tcW w:w="6979" w:type="dxa"/>
            <w:tcBorders>
              <w:top w:val="single" w:sz="4" w:space="0" w:color="auto"/>
              <w:left w:val="single" w:sz="4" w:space="0" w:color="auto"/>
              <w:bottom w:val="single" w:sz="4" w:space="0" w:color="auto"/>
              <w:right w:val="single" w:sz="4" w:space="0" w:color="auto"/>
            </w:tcBorders>
          </w:tcPr>
          <w:p w:rsidR="00064373" w:rsidRPr="00182B1A" w:rsidRDefault="00064373" w:rsidP="00C90545">
            <w:pPr>
              <w:widowControl w:val="0"/>
              <w:autoSpaceDE w:val="0"/>
              <w:autoSpaceDN w:val="0"/>
              <w:adjustRightInd w:val="0"/>
            </w:pPr>
          </w:p>
          <w:p w:rsidR="00064373" w:rsidRPr="00182B1A" w:rsidRDefault="00064373" w:rsidP="00C90545">
            <w:pPr>
              <w:widowControl w:val="0"/>
              <w:autoSpaceDE w:val="0"/>
              <w:autoSpaceDN w:val="0"/>
              <w:adjustRightInd w:val="0"/>
              <w:ind w:left="563" w:right="-20"/>
            </w:pPr>
            <w:r w:rsidRPr="00182B1A">
              <w:t>1. Предоставление родителям (законным представителям) возможность ознакомления:</w:t>
            </w:r>
          </w:p>
          <w:p w:rsidR="00064373" w:rsidRPr="00182B1A" w:rsidRDefault="005C6AB1" w:rsidP="00C90545">
            <w:pPr>
              <w:widowControl w:val="0"/>
              <w:autoSpaceDE w:val="0"/>
              <w:autoSpaceDN w:val="0"/>
              <w:adjustRightInd w:val="0"/>
              <w:ind w:left="480" w:right="25" w:firstLine="480"/>
            </w:pPr>
            <w:r w:rsidRPr="00182B1A">
              <w:t>- с Уставом</w:t>
            </w:r>
            <w:r w:rsidR="00771012" w:rsidRPr="00182B1A">
              <w:t xml:space="preserve"> школы</w:t>
            </w:r>
            <w:r w:rsidR="00064373" w:rsidRPr="00182B1A">
              <w:t xml:space="preserve">  и другими документами, регламентирующими осуществление образовательного процесса;</w:t>
            </w:r>
          </w:p>
          <w:p w:rsidR="00B1758E" w:rsidRDefault="00064373" w:rsidP="00B1758E">
            <w:pPr>
              <w:widowControl w:val="0"/>
              <w:autoSpaceDE w:val="0"/>
              <w:autoSpaceDN w:val="0"/>
              <w:adjustRightInd w:val="0"/>
              <w:ind w:left="960" w:right="230"/>
            </w:pPr>
            <w:r w:rsidRPr="00182B1A">
              <w:t xml:space="preserve">- ходом и содержанием образовательного процесса; </w:t>
            </w:r>
          </w:p>
          <w:p w:rsidR="00064373" w:rsidRPr="00182B1A" w:rsidRDefault="00064373" w:rsidP="00B1758E">
            <w:pPr>
              <w:widowControl w:val="0"/>
              <w:autoSpaceDE w:val="0"/>
              <w:autoSpaceDN w:val="0"/>
              <w:adjustRightInd w:val="0"/>
              <w:ind w:left="960" w:right="230"/>
            </w:pPr>
            <w:r w:rsidRPr="00182B1A">
              <w:t>- оценками успеваемости обучающихся;</w:t>
            </w:r>
          </w:p>
          <w:p w:rsidR="00064373" w:rsidRPr="00182B1A" w:rsidRDefault="00064373" w:rsidP="00C90545">
            <w:pPr>
              <w:widowControl w:val="0"/>
              <w:autoSpaceDE w:val="0"/>
              <w:autoSpaceDN w:val="0"/>
              <w:adjustRightInd w:val="0"/>
              <w:ind w:left="960" w:right="-20"/>
            </w:pPr>
            <w:r w:rsidRPr="00182B1A">
              <w:t>- режимом работы;</w:t>
            </w:r>
          </w:p>
          <w:p w:rsidR="00064373" w:rsidRPr="00182B1A" w:rsidRDefault="00B1758E" w:rsidP="00B1758E">
            <w:pPr>
              <w:widowControl w:val="0"/>
              <w:autoSpaceDE w:val="0"/>
              <w:autoSpaceDN w:val="0"/>
              <w:adjustRightInd w:val="0"/>
              <w:ind w:left="960" w:right="230"/>
            </w:pPr>
            <w:r>
              <w:t xml:space="preserve">- основными </w:t>
            </w:r>
            <w:r w:rsidR="00064373" w:rsidRPr="00182B1A">
              <w:t>направлениями работы педагогического коллектива; - достижениями.</w:t>
            </w:r>
          </w:p>
          <w:p w:rsidR="00B1758E" w:rsidRDefault="00064373" w:rsidP="00B1758E">
            <w:pPr>
              <w:widowControl w:val="0"/>
              <w:autoSpaceDE w:val="0"/>
              <w:autoSpaceDN w:val="0"/>
              <w:adjustRightInd w:val="0"/>
              <w:ind w:left="960" w:right="230" w:hanging="396"/>
            </w:pPr>
            <w:r w:rsidRPr="00182B1A">
              <w:t>2. Привлечение родителей к сотрудн</w:t>
            </w:r>
            <w:r w:rsidR="004941C9">
              <w:t xml:space="preserve">ичеству: </w:t>
            </w:r>
          </w:p>
          <w:p w:rsidR="00064373" w:rsidRPr="00182B1A" w:rsidRDefault="004941C9" w:rsidP="00B1758E">
            <w:pPr>
              <w:widowControl w:val="0"/>
              <w:autoSpaceDE w:val="0"/>
              <w:autoSpaceDN w:val="0"/>
              <w:adjustRightInd w:val="0"/>
              <w:ind w:left="960" w:right="230" w:hanging="23"/>
            </w:pPr>
            <w:r>
              <w:t>- Педагогический совет</w:t>
            </w:r>
          </w:p>
          <w:p w:rsidR="00064373" w:rsidRDefault="004941C9" w:rsidP="00B1758E">
            <w:pPr>
              <w:widowControl w:val="0"/>
              <w:autoSpaceDE w:val="0"/>
              <w:autoSpaceDN w:val="0"/>
              <w:adjustRightInd w:val="0"/>
              <w:ind w:left="960" w:right="-20" w:hanging="23"/>
            </w:pPr>
            <w:r>
              <w:t>- Родительские комитеты</w:t>
            </w:r>
          </w:p>
          <w:p w:rsidR="0071656D" w:rsidRPr="00182B1A" w:rsidRDefault="0071656D" w:rsidP="00B1758E">
            <w:pPr>
              <w:widowControl w:val="0"/>
              <w:autoSpaceDE w:val="0"/>
              <w:autoSpaceDN w:val="0"/>
              <w:adjustRightInd w:val="0"/>
              <w:ind w:left="960" w:right="-20" w:hanging="23"/>
            </w:pPr>
            <w:r>
              <w:t>-Совет школы</w:t>
            </w:r>
          </w:p>
          <w:p w:rsidR="00064373" w:rsidRPr="00182B1A" w:rsidRDefault="00064373" w:rsidP="00C90545">
            <w:pPr>
              <w:widowControl w:val="0"/>
              <w:autoSpaceDE w:val="0"/>
              <w:autoSpaceDN w:val="0"/>
              <w:adjustRightInd w:val="0"/>
              <w:ind w:left="563" w:right="-20"/>
            </w:pPr>
            <w:r w:rsidRPr="00182B1A">
              <w:t>3. Организация родительского всеобуча по уровням.</w:t>
            </w:r>
          </w:p>
          <w:p w:rsidR="00064373" w:rsidRPr="00182B1A" w:rsidRDefault="00064373" w:rsidP="00C90545">
            <w:pPr>
              <w:widowControl w:val="0"/>
              <w:autoSpaceDE w:val="0"/>
              <w:autoSpaceDN w:val="0"/>
              <w:adjustRightInd w:val="0"/>
              <w:ind w:left="563" w:right="-20"/>
            </w:pPr>
            <w:r w:rsidRPr="00182B1A">
              <w:t>4. Привлечение родителей к участию в общешкольных и классных мероприятиях.</w:t>
            </w:r>
          </w:p>
          <w:p w:rsidR="00064373" w:rsidRPr="00182B1A" w:rsidRDefault="00064373" w:rsidP="00C90545">
            <w:pPr>
              <w:widowControl w:val="0"/>
              <w:autoSpaceDE w:val="0"/>
              <w:autoSpaceDN w:val="0"/>
              <w:adjustRightInd w:val="0"/>
              <w:ind w:left="563" w:right="-20"/>
            </w:pPr>
            <w:r w:rsidRPr="00182B1A">
              <w:t>5. Родительское патрулирование.</w:t>
            </w:r>
          </w:p>
        </w:tc>
      </w:tr>
    </w:tbl>
    <w:p w:rsidR="00771012" w:rsidRPr="00182B1A" w:rsidRDefault="00771012" w:rsidP="00C90545">
      <w:pPr>
        <w:jc w:val="both"/>
        <w:sectPr w:rsidR="00771012" w:rsidRPr="00182B1A" w:rsidSect="00555AF1">
          <w:pgSz w:w="11906" w:h="16838"/>
          <w:pgMar w:top="851" w:right="1134" w:bottom="851" w:left="851" w:header="709" w:footer="709" w:gutter="0"/>
          <w:cols w:space="708"/>
          <w:titlePg/>
          <w:docGrid w:linePitch="360"/>
        </w:sectPr>
      </w:pPr>
    </w:p>
    <w:p w:rsidR="004707E6" w:rsidRPr="0081458F" w:rsidRDefault="003C3190" w:rsidP="00C90545">
      <w:pPr>
        <w:widowControl w:val="0"/>
        <w:autoSpaceDE w:val="0"/>
        <w:autoSpaceDN w:val="0"/>
        <w:adjustRightInd w:val="0"/>
        <w:ind w:right="-20"/>
        <w:jc w:val="center"/>
        <w:rPr>
          <w:color w:val="000000"/>
        </w:rPr>
      </w:pPr>
      <w:r w:rsidRPr="0081458F">
        <w:rPr>
          <w:b/>
          <w:bCs/>
          <w:color w:val="000000"/>
        </w:rPr>
        <w:lastRenderedPageBreak/>
        <w:t xml:space="preserve">3.3.1 </w:t>
      </w:r>
      <w:r w:rsidR="004707E6" w:rsidRPr="0081458F">
        <w:rPr>
          <w:b/>
          <w:bCs/>
          <w:color w:val="000000"/>
        </w:rPr>
        <w:t>Кадровые</w:t>
      </w:r>
      <w:r w:rsidR="004707E6" w:rsidRPr="0081458F">
        <w:rPr>
          <w:color w:val="000000"/>
        </w:rPr>
        <w:t xml:space="preserve"> </w:t>
      </w:r>
      <w:r w:rsidR="004707E6" w:rsidRPr="0081458F">
        <w:rPr>
          <w:b/>
          <w:bCs/>
          <w:color w:val="000000"/>
        </w:rPr>
        <w:t>условия</w:t>
      </w:r>
      <w:r w:rsidR="004707E6" w:rsidRPr="0081458F">
        <w:rPr>
          <w:color w:val="000000"/>
        </w:rPr>
        <w:t xml:space="preserve"> </w:t>
      </w:r>
      <w:r w:rsidR="004707E6" w:rsidRPr="0081458F">
        <w:rPr>
          <w:b/>
          <w:bCs/>
          <w:color w:val="000000"/>
        </w:rPr>
        <w:t>реализации</w:t>
      </w:r>
      <w:r w:rsidR="004707E6" w:rsidRPr="0081458F">
        <w:rPr>
          <w:color w:val="000000"/>
        </w:rPr>
        <w:t xml:space="preserve"> </w:t>
      </w:r>
      <w:r w:rsidR="004707E6" w:rsidRPr="0081458F">
        <w:rPr>
          <w:b/>
          <w:bCs/>
          <w:color w:val="000000"/>
        </w:rPr>
        <w:t>программы</w:t>
      </w:r>
    </w:p>
    <w:p w:rsidR="004707E6" w:rsidRPr="00182B1A" w:rsidRDefault="004707E6" w:rsidP="00C90545">
      <w:pPr>
        <w:widowControl w:val="0"/>
        <w:autoSpaceDE w:val="0"/>
        <w:autoSpaceDN w:val="0"/>
        <w:adjustRightInd w:val="0"/>
      </w:pPr>
    </w:p>
    <w:p w:rsidR="004707E6" w:rsidRPr="00182B1A" w:rsidRDefault="004707E6" w:rsidP="00B1758E">
      <w:pPr>
        <w:widowControl w:val="0"/>
        <w:autoSpaceDE w:val="0"/>
        <w:autoSpaceDN w:val="0"/>
        <w:adjustRightInd w:val="0"/>
        <w:ind w:firstLine="567"/>
        <w:jc w:val="both"/>
      </w:pPr>
      <w:r w:rsidRPr="00182B1A">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w:t>
      </w:r>
    </w:p>
    <w:p w:rsidR="004707E6" w:rsidRDefault="004707E6" w:rsidP="00B1758E">
      <w:pPr>
        <w:widowControl w:val="0"/>
        <w:tabs>
          <w:tab w:val="left" w:pos="1439"/>
          <w:tab w:val="left" w:pos="2352"/>
          <w:tab w:val="left" w:pos="3379"/>
          <w:tab w:val="left" w:pos="4950"/>
          <w:tab w:val="left" w:pos="6988"/>
          <w:tab w:val="left" w:pos="8185"/>
        </w:tabs>
        <w:autoSpaceDE w:val="0"/>
        <w:autoSpaceDN w:val="0"/>
        <w:adjustRightInd w:val="0"/>
        <w:ind w:firstLine="567"/>
        <w:jc w:val="both"/>
      </w:pPr>
      <w:r w:rsidRPr="00182B1A">
        <w:t xml:space="preserve">Укомплектованность педагогическим и иным персоналом 100%.  Педагогические сотрудники имеют базовое образование, соответствующее профилю преподаваемых дисциплин. </w:t>
      </w:r>
    </w:p>
    <w:p w:rsidR="000D627D" w:rsidRDefault="000D627D" w:rsidP="00C90545">
      <w:pPr>
        <w:widowControl w:val="0"/>
        <w:tabs>
          <w:tab w:val="left" w:pos="1439"/>
          <w:tab w:val="left" w:pos="2352"/>
          <w:tab w:val="left" w:pos="3379"/>
          <w:tab w:val="left" w:pos="4950"/>
          <w:tab w:val="left" w:pos="6988"/>
          <w:tab w:val="left" w:pos="8185"/>
        </w:tabs>
        <w:autoSpaceDE w:val="0"/>
        <w:autoSpaceDN w:val="0"/>
        <w:adjustRightInd w:val="0"/>
        <w:ind w:firstLine="284"/>
        <w:jc w:val="both"/>
      </w:pPr>
    </w:p>
    <w:p w:rsidR="0071656D" w:rsidRPr="000D627D" w:rsidRDefault="000D627D" w:rsidP="00B1758E">
      <w:pPr>
        <w:widowControl w:val="0"/>
        <w:tabs>
          <w:tab w:val="left" w:pos="1439"/>
          <w:tab w:val="left" w:pos="2352"/>
          <w:tab w:val="left" w:pos="3379"/>
          <w:tab w:val="left" w:pos="4950"/>
          <w:tab w:val="left" w:pos="6988"/>
          <w:tab w:val="left" w:pos="8185"/>
        </w:tabs>
        <w:autoSpaceDE w:val="0"/>
        <w:autoSpaceDN w:val="0"/>
        <w:adjustRightInd w:val="0"/>
        <w:ind w:firstLine="567"/>
        <w:jc w:val="both"/>
        <w:rPr>
          <w:b/>
        </w:rPr>
      </w:pPr>
      <w:r w:rsidRPr="000D627D">
        <w:rPr>
          <w:b/>
        </w:rPr>
        <w:t xml:space="preserve">Кадровый состав, обеспечивающий </w:t>
      </w:r>
      <w:r>
        <w:rPr>
          <w:b/>
        </w:rPr>
        <w:t>реализацию ООП НОО</w:t>
      </w:r>
      <w:r w:rsidRPr="000D627D">
        <w:rPr>
          <w:b/>
        </w:rPr>
        <w:t>:</w:t>
      </w:r>
    </w:p>
    <w:p w:rsidR="000D627D" w:rsidRPr="00182B1A" w:rsidRDefault="000D627D" w:rsidP="00C90545">
      <w:pPr>
        <w:widowControl w:val="0"/>
        <w:tabs>
          <w:tab w:val="left" w:pos="1439"/>
          <w:tab w:val="left" w:pos="2352"/>
          <w:tab w:val="left" w:pos="3379"/>
          <w:tab w:val="left" w:pos="4950"/>
          <w:tab w:val="left" w:pos="6988"/>
          <w:tab w:val="left" w:pos="8185"/>
        </w:tabs>
        <w:autoSpaceDE w:val="0"/>
        <w:autoSpaceDN w:val="0"/>
        <w:adjustRightInd w:val="0"/>
        <w:ind w:firstLine="284"/>
        <w:jc w:val="both"/>
      </w:pPr>
    </w:p>
    <w:tbl>
      <w:tblPr>
        <w:tblW w:w="10206" w:type="dxa"/>
        <w:tblInd w:w="5" w:type="dxa"/>
        <w:tblLayout w:type="fixed"/>
        <w:tblCellMar>
          <w:left w:w="0" w:type="dxa"/>
          <w:right w:w="0" w:type="dxa"/>
        </w:tblCellMar>
        <w:tblLook w:val="0000"/>
      </w:tblPr>
      <w:tblGrid>
        <w:gridCol w:w="518"/>
        <w:gridCol w:w="3026"/>
        <w:gridCol w:w="5103"/>
        <w:gridCol w:w="1559"/>
      </w:tblGrid>
      <w:tr w:rsidR="004707E6" w:rsidRPr="00182B1A" w:rsidTr="00B1758E">
        <w:trPr>
          <w:trHeight w:hRule="exact" w:val="954"/>
        </w:trPr>
        <w:tc>
          <w:tcPr>
            <w:tcW w:w="518"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rPr>
                <w:b/>
              </w:rPr>
            </w:pPr>
            <w:r w:rsidRPr="00182B1A">
              <w:rPr>
                <w:b/>
              </w:rPr>
              <w:t>№</w:t>
            </w:r>
          </w:p>
        </w:tc>
        <w:tc>
          <w:tcPr>
            <w:tcW w:w="3026"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rPr>
                <w:b/>
              </w:rPr>
            </w:pPr>
            <w:r w:rsidRPr="00182B1A">
              <w:rPr>
                <w:b/>
              </w:rPr>
              <w:t>Специалисты</w:t>
            </w:r>
          </w:p>
          <w:p w:rsidR="004707E6" w:rsidRPr="00182B1A" w:rsidRDefault="004707E6" w:rsidP="001759E1">
            <w:pPr>
              <w:widowControl w:val="0"/>
              <w:autoSpaceDE w:val="0"/>
              <w:autoSpaceDN w:val="0"/>
              <w:adjustRightInd w:val="0"/>
              <w:ind w:left="146" w:right="83"/>
              <w:jc w:val="center"/>
              <w:rPr>
                <w:b/>
              </w:rPr>
            </w:pPr>
          </w:p>
        </w:tc>
        <w:tc>
          <w:tcPr>
            <w:tcW w:w="5103"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rPr>
                <w:b/>
              </w:rPr>
            </w:pPr>
            <w:r w:rsidRPr="00182B1A">
              <w:rPr>
                <w:b/>
              </w:rPr>
              <w:t>Функции</w:t>
            </w:r>
          </w:p>
          <w:p w:rsidR="004707E6" w:rsidRPr="00182B1A" w:rsidRDefault="004707E6" w:rsidP="001759E1">
            <w:pPr>
              <w:widowControl w:val="0"/>
              <w:autoSpaceDE w:val="0"/>
              <w:autoSpaceDN w:val="0"/>
              <w:adjustRightInd w:val="0"/>
              <w:ind w:left="146" w:right="83"/>
              <w:jc w:val="center"/>
              <w:rPr>
                <w:b/>
              </w:rPr>
            </w:pPr>
          </w:p>
        </w:tc>
        <w:tc>
          <w:tcPr>
            <w:tcW w:w="1559"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rPr>
                <w:b/>
              </w:rPr>
            </w:pPr>
            <w:r w:rsidRPr="00182B1A">
              <w:rPr>
                <w:b/>
              </w:rPr>
              <w:t>Кол-во</w:t>
            </w:r>
          </w:p>
          <w:p w:rsidR="004707E6" w:rsidRPr="00182B1A" w:rsidRDefault="004707E6" w:rsidP="001759E1">
            <w:pPr>
              <w:widowControl w:val="0"/>
              <w:autoSpaceDE w:val="0"/>
              <w:autoSpaceDN w:val="0"/>
              <w:adjustRightInd w:val="0"/>
              <w:ind w:left="146" w:right="83"/>
              <w:jc w:val="center"/>
              <w:rPr>
                <w:b/>
              </w:rPr>
            </w:pPr>
            <w:r w:rsidRPr="00182B1A">
              <w:rPr>
                <w:b/>
              </w:rPr>
              <w:t>спец-в в нач. школе</w:t>
            </w:r>
          </w:p>
        </w:tc>
      </w:tr>
      <w:tr w:rsidR="004707E6" w:rsidRPr="00182B1A" w:rsidTr="001759E1">
        <w:trPr>
          <w:trHeight w:hRule="exact" w:val="1124"/>
        </w:trPr>
        <w:tc>
          <w:tcPr>
            <w:tcW w:w="518"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pPr>
            <w:r w:rsidRPr="00182B1A">
              <w:t>1</w:t>
            </w:r>
          </w:p>
          <w:p w:rsidR="004707E6" w:rsidRPr="00182B1A" w:rsidRDefault="004707E6" w:rsidP="001759E1">
            <w:pPr>
              <w:widowControl w:val="0"/>
              <w:autoSpaceDE w:val="0"/>
              <w:autoSpaceDN w:val="0"/>
              <w:adjustRightInd w:val="0"/>
              <w:ind w:left="146" w:right="83"/>
              <w:jc w:val="center"/>
            </w:pPr>
          </w:p>
        </w:tc>
        <w:tc>
          <w:tcPr>
            <w:tcW w:w="3026"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pPr>
            <w:r w:rsidRPr="00182B1A">
              <w:t>Учитель</w:t>
            </w:r>
          </w:p>
          <w:p w:rsidR="004707E6" w:rsidRPr="00182B1A" w:rsidRDefault="004707E6" w:rsidP="001759E1">
            <w:pPr>
              <w:widowControl w:val="0"/>
              <w:autoSpaceDE w:val="0"/>
              <w:autoSpaceDN w:val="0"/>
              <w:adjustRightInd w:val="0"/>
              <w:ind w:left="146" w:right="83"/>
            </w:pPr>
          </w:p>
        </w:tc>
        <w:tc>
          <w:tcPr>
            <w:tcW w:w="5103"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pPr>
            <w:r w:rsidRPr="00182B1A">
              <w:t>Организация условий для успешного продвижения ребёнка в рамках образовательного процесса</w:t>
            </w:r>
          </w:p>
          <w:p w:rsidR="004707E6" w:rsidRPr="00182B1A" w:rsidRDefault="004707E6" w:rsidP="001759E1">
            <w:pPr>
              <w:widowControl w:val="0"/>
              <w:autoSpaceDE w:val="0"/>
              <w:autoSpaceDN w:val="0"/>
              <w:adjustRightInd w:val="0"/>
              <w:ind w:left="146" w:right="83"/>
            </w:pPr>
          </w:p>
        </w:tc>
        <w:tc>
          <w:tcPr>
            <w:tcW w:w="1559"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pPr>
          </w:p>
          <w:p w:rsidR="004707E6" w:rsidRPr="00182B1A" w:rsidRDefault="004941C9" w:rsidP="001759E1">
            <w:pPr>
              <w:widowControl w:val="0"/>
              <w:autoSpaceDE w:val="0"/>
              <w:autoSpaceDN w:val="0"/>
              <w:adjustRightInd w:val="0"/>
              <w:ind w:left="146" w:right="83"/>
              <w:jc w:val="center"/>
            </w:pPr>
            <w:r>
              <w:t>8</w:t>
            </w:r>
          </w:p>
          <w:p w:rsidR="004707E6" w:rsidRPr="00182B1A" w:rsidRDefault="004707E6" w:rsidP="001759E1">
            <w:pPr>
              <w:widowControl w:val="0"/>
              <w:autoSpaceDE w:val="0"/>
              <w:autoSpaceDN w:val="0"/>
              <w:adjustRightInd w:val="0"/>
              <w:ind w:left="146" w:right="83"/>
              <w:jc w:val="center"/>
            </w:pPr>
          </w:p>
        </w:tc>
      </w:tr>
      <w:tr w:rsidR="004707E6" w:rsidRPr="00182B1A" w:rsidTr="00B1758E">
        <w:trPr>
          <w:trHeight w:hRule="exact" w:val="998"/>
        </w:trPr>
        <w:tc>
          <w:tcPr>
            <w:tcW w:w="518"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rPr>
                <w:lang w:val="en-US"/>
              </w:rPr>
            </w:pPr>
            <w:r w:rsidRPr="00182B1A">
              <w:rPr>
                <w:lang w:val="en-US"/>
              </w:rPr>
              <w:t>2</w:t>
            </w:r>
          </w:p>
          <w:p w:rsidR="004707E6" w:rsidRPr="00182B1A" w:rsidRDefault="004707E6" w:rsidP="001759E1">
            <w:pPr>
              <w:widowControl w:val="0"/>
              <w:autoSpaceDE w:val="0"/>
              <w:autoSpaceDN w:val="0"/>
              <w:adjustRightInd w:val="0"/>
              <w:ind w:left="146" w:right="83"/>
            </w:pPr>
          </w:p>
        </w:tc>
        <w:tc>
          <w:tcPr>
            <w:tcW w:w="3026"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pPr>
            <w:r w:rsidRPr="00182B1A">
              <w:t>Классный руководитель</w:t>
            </w:r>
          </w:p>
          <w:p w:rsidR="004707E6" w:rsidRPr="00182B1A" w:rsidRDefault="004707E6" w:rsidP="001759E1">
            <w:pPr>
              <w:widowControl w:val="0"/>
              <w:autoSpaceDE w:val="0"/>
              <w:autoSpaceDN w:val="0"/>
              <w:adjustRightInd w:val="0"/>
              <w:ind w:left="146" w:right="83"/>
            </w:pPr>
          </w:p>
        </w:tc>
        <w:tc>
          <w:tcPr>
            <w:tcW w:w="5103"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pPr>
            <w:r w:rsidRPr="00182B1A">
              <w:t>Осуществляет индивидуальное или групповое педагогическое сопровождение образовательного процесса</w:t>
            </w:r>
          </w:p>
          <w:p w:rsidR="004707E6" w:rsidRPr="00182B1A" w:rsidRDefault="004707E6" w:rsidP="001759E1">
            <w:pPr>
              <w:widowControl w:val="0"/>
              <w:autoSpaceDE w:val="0"/>
              <w:autoSpaceDN w:val="0"/>
              <w:adjustRightInd w:val="0"/>
              <w:ind w:left="146" w:right="83"/>
            </w:pPr>
          </w:p>
        </w:tc>
        <w:tc>
          <w:tcPr>
            <w:tcW w:w="1559" w:type="dxa"/>
            <w:tcBorders>
              <w:top w:val="single" w:sz="4" w:space="0" w:color="auto"/>
              <w:left w:val="single" w:sz="4" w:space="0" w:color="auto"/>
              <w:bottom w:val="single" w:sz="4" w:space="0" w:color="auto"/>
              <w:right w:val="single" w:sz="4" w:space="0" w:color="auto"/>
            </w:tcBorders>
          </w:tcPr>
          <w:p w:rsidR="004707E6" w:rsidRPr="00182B1A" w:rsidRDefault="004941C9" w:rsidP="001759E1">
            <w:pPr>
              <w:widowControl w:val="0"/>
              <w:autoSpaceDE w:val="0"/>
              <w:autoSpaceDN w:val="0"/>
              <w:adjustRightInd w:val="0"/>
              <w:ind w:left="146" w:right="83"/>
              <w:jc w:val="center"/>
            </w:pPr>
            <w:r>
              <w:t>4</w:t>
            </w:r>
          </w:p>
        </w:tc>
      </w:tr>
      <w:tr w:rsidR="004707E6" w:rsidRPr="00182B1A" w:rsidTr="001759E1">
        <w:trPr>
          <w:trHeight w:hRule="exact" w:val="1410"/>
        </w:trPr>
        <w:tc>
          <w:tcPr>
            <w:tcW w:w="518"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pPr>
            <w:r w:rsidRPr="00182B1A">
              <w:t>3</w:t>
            </w:r>
          </w:p>
          <w:p w:rsidR="004707E6" w:rsidRPr="00182B1A" w:rsidRDefault="004707E6" w:rsidP="001759E1">
            <w:pPr>
              <w:widowControl w:val="0"/>
              <w:autoSpaceDE w:val="0"/>
              <w:autoSpaceDN w:val="0"/>
              <w:adjustRightInd w:val="0"/>
              <w:ind w:left="146" w:right="83"/>
              <w:jc w:val="center"/>
            </w:pPr>
          </w:p>
        </w:tc>
        <w:tc>
          <w:tcPr>
            <w:tcW w:w="3026"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pPr>
            <w:r w:rsidRPr="00182B1A">
              <w:t>Педагог-предметник</w:t>
            </w:r>
          </w:p>
          <w:p w:rsidR="004707E6" w:rsidRDefault="004707E6" w:rsidP="001759E1">
            <w:pPr>
              <w:widowControl w:val="0"/>
              <w:autoSpaceDE w:val="0"/>
              <w:autoSpaceDN w:val="0"/>
              <w:adjustRightInd w:val="0"/>
              <w:ind w:left="146" w:right="83"/>
            </w:pPr>
            <w:r w:rsidRPr="00182B1A">
              <w:t xml:space="preserve"> (учитель </w:t>
            </w:r>
            <w:r w:rsidR="004941C9">
              <w:t>ОРКСЭ</w:t>
            </w:r>
            <w:r w:rsidRPr="00182B1A">
              <w:t xml:space="preserve">, физической культуры, </w:t>
            </w:r>
            <w:r w:rsidR="004941C9">
              <w:t xml:space="preserve">музыки, </w:t>
            </w:r>
            <w:r w:rsidRPr="00182B1A">
              <w:t>иностранного языка)</w:t>
            </w:r>
          </w:p>
          <w:p w:rsidR="005274CE" w:rsidRDefault="005274CE" w:rsidP="001759E1">
            <w:pPr>
              <w:widowControl w:val="0"/>
              <w:autoSpaceDE w:val="0"/>
              <w:autoSpaceDN w:val="0"/>
              <w:adjustRightInd w:val="0"/>
              <w:ind w:left="146" w:right="83"/>
            </w:pPr>
          </w:p>
          <w:p w:rsidR="005274CE" w:rsidRPr="00182B1A" w:rsidRDefault="005274CE" w:rsidP="001759E1">
            <w:pPr>
              <w:widowControl w:val="0"/>
              <w:autoSpaceDE w:val="0"/>
              <w:autoSpaceDN w:val="0"/>
              <w:adjustRightInd w:val="0"/>
              <w:ind w:left="146" w:right="83"/>
            </w:pPr>
          </w:p>
          <w:p w:rsidR="004707E6" w:rsidRPr="00182B1A" w:rsidRDefault="004707E6" w:rsidP="001759E1">
            <w:pPr>
              <w:widowControl w:val="0"/>
              <w:autoSpaceDE w:val="0"/>
              <w:autoSpaceDN w:val="0"/>
              <w:adjustRightInd w:val="0"/>
              <w:ind w:left="146" w:right="83"/>
            </w:pPr>
          </w:p>
        </w:tc>
        <w:tc>
          <w:tcPr>
            <w:tcW w:w="5103"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tabs>
                <w:tab w:val="left" w:pos="4394"/>
              </w:tabs>
              <w:autoSpaceDE w:val="0"/>
              <w:autoSpaceDN w:val="0"/>
              <w:adjustRightInd w:val="0"/>
              <w:ind w:left="146" w:right="83"/>
            </w:pPr>
            <w:r w:rsidRPr="00182B1A">
              <w:t>Организация условий для успешного продвижения ребенка в рамках образовательного процесса</w:t>
            </w:r>
          </w:p>
          <w:p w:rsidR="004707E6" w:rsidRPr="00182B1A" w:rsidRDefault="004707E6" w:rsidP="001759E1">
            <w:pPr>
              <w:widowControl w:val="0"/>
              <w:autoSpaceDE w:val="0"/>
              <w:autoSpaceDN w:val="0"/>
              <w:adjustRightInd w:val="0"/>
              <w:ind w:left="146" w:right="83"/>
            </w:pPr>
          </w:p>
        </w:tc>
        <w:tc>
          <w:tcPr>
            <w:tcW w:w="1559"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pPr>
            <w:r w:rsidRPr="00182B1A">
              <w:t xml:space="preserve"> </w:t>
            </w:r>
            <w:r w:rsidR="004941C9">
              <w:t>4</w:t>
            </w:r>
          </w:p>
        </w:tc>
      </w:tr>
      <w:tr w:rsidR="004707E6" w:rsidRPr="00182B1A" w:rsidTr="001759E1">
        <w:trPr>
          <w:trHeight w:hRule="exact" w:val="1699"/>
        </w:trPr>
        <w:tc>
          <w:tcPr>
            <w:tcW w:w="518" w:type="dxa"/>
            <w:tcBorders>
              <w:top w:val="single" w:sz="4" w:space="0" w:color="auto"/>
              <w:left w:val="single" w:sz="4" w:space="0" w:color="auto"/>
              <w:bottom w:val="single" w:sz="4" w:space="0" w:color="auto"/>
              <w:right w:val="single" w:sz="4" w:space="0" w:color="auto"/>
            </w:tcBorders>
          </w:tcPr>
          <w:p w:rsidR="004707E6" w:rsidRPr="00182B1A" w:rsidRDefault="00901494" w:rsidP="001759E1">
            <w:pPr>
              <w:widowControl w:val="0"/>
              <w:autoSpaceDE w:val="0"/>
              <w:autoSpaceDN w:val="0"/>
              <w:adjustRightInd w:val="0"/>
              <w:ind w:left="146" w:right="83"/>
              <w:jc w:val="center"/>
            </w:pPr>
            <w:r w:rsidRPr="00182B1A">
              <w:t>4</w:t>
            </w:r>
          </w:p>
          <w:p w:rsidR="004707E6" w:rsidRPr="00182B1A" w:rsidRDefault="004707E6" w:rsidP="001759E1">
            <w:pPr>
              <w:widowControl w:val="0"/>
              <w:autoSpaceDE w:val="0"/>
              <w:autoSpaceDN w:val="0"/>
              <w:adjustRightInd w:val="0"/>
              <w:ind w:left="146" w:right="83"/>
            </w:pPr>
          </w:p>
        </w:tc>
        <w:tc>
          <w:tcPr>
            <w:tcW w:w="3026" w:type="dxa"/>
            <w:tcBorders>
              <w:top w:val="single" w:sz="4" w:space="0" w:color="auto"/>
              <w:left w:val="single" w:sz="4" w:space="0" w:color="auto"/>
              <w:bottom w:val="single" w:sz="4" w:space="0" w:color="auto"/>
              <w:right w:val="single" w:sz="4" w:space="0" w:color="auto"/>
            </w:tcBorders>
          </w:tcPr>
          <w:p w:rsidR="004707E6" w:rsidRPr="00182B1A" w:rsidRDefault="005274CE" w:rsidP="001759E1">
            <w:pPr>
              <w:widowControl w:val="0"/>
              <w:autoSpaceDE w:val="0"/>
              <w:autoSpaceDN w:val="0"/>
              <w:adjustRightInd w:val="0"/>
              <w:ind w:left="146" w:right="83"/>
            </w:pPr>
            <w:r>
              <w:t>П</w:t>
            </w:r>
            <w:r w:rsidR="004941C9">
              <w:t>едагог-п</w:t>
            </w:r>
            <w:r>
              <w:t xml:space="preserve">сихолог </w:t>
            </w:r>
          </w:p>
        </w:tc>
        <w:tc>
          <w:tcPr>
            <w:tcW w:w="5103" w:type="dxa"/>
            <w:tcBorders>
              <w:top w:val="single" w:sz="4" w:space="0" w:color="auto"/>
              <w:left w:val="single" w:sz="4" w:space="0" w:color="auto"/>
              <w:bottom w:val="single" w:sz="4" w:space="0" w:color="auto"/>
              <w:right w:val="single" w:sz="4" w:space="0" w:color="auto"/>
            </w:tcBorders>
          </w:tcPr>
          <w:p w:rsidR="004707E6" w:rsidRPr="00182B1A" w:rsidRDefault="005274CE" w:rsidP="001759E1">
            <w:pPr>
              <w:widowControl w:val="0"/>
              <w:autoSpaceDE w:val="0"/>
              <w:autoSpaceDN w:val="0"/>
              <w:adjustRightInd w:val="0"/>
              <w:ind w:left="146" w:right="83"/>
            </w:pPr>
            <w:r>
              <w:t>Оказывает методическую и практическую помощь в обеспечении психолого-педагогического сопровождения педагогического процесса в рамках сетевого взаимодействия с ресурсным центром (ЦДОД)</w:t>
            </w:r>
          </w:p>
        </w:tc>
        <w:tc>
          <w:tcPr>
            <w:tcW w:w="1559" w:type="dxa"/>
            <w:tcBorders>
              <w:top w:val="single" w:sz="4" w:space="0" w:color="auto"/>
              <w:left w:val="single" w:sz="4" w:space="0" w:color="auto"/>
              <w:bottom w:val="single" w:sz="4" w:space="0" w:color="auto"/>
              <w:right w:val="single" w:sz="4" w:space="0" w:color="auto"/>
            </w:tcBorders>
          </w:tcPr>
          <w:p w:rsidR="004707E6" w:rsidRPr="00182B1A" w:rsidRDefault="005274CE" w:rsidP="001759E1">
            <w:pPr>
              <w:widowControl w:val="0"/>
              <w:autoSpaceDE w:val="0"/>
              <w:autoSpaceDN w:val="0"/>
              <w:adjustRightInd w:val="0"/>
              <w:ind w:left="146" w:right="83"/>
              <w:jc w:val="center"/>
            </w:pPr>
            <w:r>
              <w:t>1</w:t>
            </w:r>
          </w:p>
        </w:tc>
      </w:tr>
      <w:tr w:rsidR="005274CE" w:rsidRPr="00182B1A" w:rsidTr="001759E1">
        <w:trPr>
          <w:trHeight w:hRule="exact" w:val="575"/>
        </w:trPr>
        <w:tc>
          <w:tcPr>
            <w:tcW w:w="518" w:type="dxa"/>
            <w:tcBorders>
              <w:top w:val="single" w:sz="4" w:space="0" w:color="auto"/>
              <w:left w:val="single" w:sz="4" w:space="0" w:color="auto"/>
              <w:bottom w:val="single" w:sz="4" w:space="0" w:color="auto"/>
              <w:right w:val="single" w:sz="4" w:space="0" w:color="auto"/>
            </w:tcBorders>
          </w:tcPr>
          <w:p w:rsidR="005274CE" w:rsidRPr="00182B1A" w:rsidRDefault="005274CE" w:rsidP="001759E1">
            <w:pPr>
              <w:widowControl w:val="0"/>
              <w:autoSpaceDE w:val="0"/>
              <w:autoSpaceDN w:val="0"/>
              <w:adjustRightInd w:val="0"/>
              <w:ind w:left="146" w:right="83"/>
              <w:jc w:val="center"/>
            </w:pPr>
            <w:r>
              <w:t>5</w:t>
            </w:r>
          </w:p>
        </w:tc>
        <w:tc>
          <w:tcPr>
            <w:tcW w:w="3026" w:type="dxa"/>
            <w:tcBorders>
              <w:top w:val="single" w:sz="4" w:space="0" w:color="auto"/>
              <w:left w:val="single" w:sz="4" w:space="0" w:color="auto"/>
              <w:bottom w:val="single" w:sz="4" w:space="0" w:color="auto"/>
              <w:right w:val="single" w:sz="4" w:space="0" w:color="auto"/>
            </w:tcBorders>
          </w:tcPr>
          <w:p w:rsidR="005274CE" w:rsidRDefault="005274CE" w:rsidP="001759E1">
            <w:pPr>
              <w:widowControl w:val="0"/>
              <w:autoSpaceDE w:val="0"/>
              <w:autoSpaceDN w:val="0"/>
              <w:adjustRightInd w:val="0"/>
              <w:ind w:left="146" w:right="83"/>
            </w:pPr>
            <w:r>
              <w:t>Педагог коррекционного обучения</w:t>
            </w:r>
          </w:p>
        </w:tc>
        <w:tc>
          <w:tcPr>
            <w:tcW w:w="5103" w:type="dxa"/>
            <w:tcBorders>
              <w:top w:val="single" w:sz="4" w:space="0" w:color="auto"/>
              <w:left w:val="single" w:sz="4" w:space="0" w:color="auto"/>
              <w:bottom w:val="single" w:sz="4" w:space="0" w:color="auto"/>
              <w:right w:val="single" w:sz="4" w:space="0" w:color="auto"/>
            </w:tcBorders>
          </w:tcPr>
          <w:p w:rsidR="005274CE" w:rsidRDefault="005274CE" w:rsidP="001759E1">
            <w:pPr>
              <w:widowControl w:val="0"/>
              <w:autoSpaceDE w:val="0"/>
              <w:autoSpaceDN w:val="0"/>
              <w:adjustRightInd w:val="0"/>
              <w:ind w:left="146" w:right="83"/>
            </w:pPr>
            <w:r>
              <w:t>Осуществляет обучение по адаптированной программе</w:t>
            </w:r>
          </w:p>
        </w:tc>
        <w:tc>
          <w:tcPr>
            <w:tcW w:w="1559" w:type="dxa"/>
            <w:tcBorders>
              <w:top w:val="single" w:sz="4" w:space="0" w:color="auto"/>
              <w:left w:val="single" w:sz="4" w:space="0" w:color="auto"/>
              <w:bottom w:val="single" w:sz="4" w:space="0" w:color="auto"/>
              <w:right w:val="single" w:sz="4" w:space="0" w:color="auto"/>
            </w:tcBorders>
          </w:tcPr>
          <w:p w:rsidR="005274CE" w:rsidRDefault="005274CE" w:rsidP="001759E1">
            <w:pPr>
              <w:widowControl w:val="0"/>
              <w:autoSpaceDE w:val="0"/>
              <w:autoSpaceDN w:val="0"/>
              <w:adjustRightInd w:val="0"/>
              <w:ind w:left="146" w:right="83"/>
              <w:jc w:val="center"/>
            </w:pPr>
            <w:r>
              <w:t>1</w:t>
            </w:r>
          </w:p>
        </w:tc>
      </w:tr>
      <w:tr w:rsidR="004707E6" w:rsidRPr="00182B1A" w:rsidTr="001759E1">
        <w:trPr>
          <w:trHeight w:hRule="exact" w:val="1972"/>
        </w:trPr>
        <w:tc>
          <w:tcPr>
            <w:tcW w:w="518" w:type="dxa"/>
            <w:tcBorders>
              <w:top w:val="single" w:sz="4" w:space="0" w:color="auto"/>
              <w:left w:val="single" w:sz="4" w:space="0" w:color="auto"/>
              <w:bottom w:val="single" w:sz="4" w:space="0" w:color="auto"/>
              <w:right w:val="single" w:sz="4" w:space="0" w:color="auto"/>
            </w:tcBorders>
          </w:tcPr>
          <w:p w:rsidR="004707E6" w:rsidRPr="00182B1A" w:rsidRDefault="000D627D" w:rsidP="001759E1">
            <w:pPr>
              <w:widowControl w:val="0"/>
              <w:autoSpaceDE w:val="0"/>
              <w:autoSpaceDN w:val="0"/>
              <w:adjustRightInd w:val="0"/>
              <w:ind w:left="146" w:right="83"/>
              <w:jc w:val="center"/>
            </w:pPr>
            <w:r>
              <w:t>6</w:t>
            </w:r>
          </w:p>
          <w:p w:rsidR="004707E6" w:rsidRPr="00182B1A" w:rsidRDefault="004707E6" w:rsidP="001759E1">
            <w:pPr>
              <w:widowControl w:val="0"/>
              <w:autoSpaceDE w:val="0"/>
              <w:autoSpaceDN w:val="0"/>
              <w:adjustRightInd w:val="0"/>
              <w:ind w:left="146" w:right="83"/>
              <w:jc w:val="center"/>
            </w:pPr>
          </w:p>
        </w:tc>
        <w:tc>
          <w:tcPr>
            <w:tcW w:w="3026" w:type="dxa"/>
            <w:tcBorders>
              <w:top w:val="single" w:sz="4" w:space="0" w:color="auto"/>
              <w:left w:val="single" w:sz="4" w:space="0" w:color="auto"/>
              <w:bottom w:val="single" w:sz="4" w:space="0" w:color="auto"/>
              <w:right w:val="single" w:sz="4" w:space="0" w:color="auto"/>
            </w:tcBorders>
          </w:tcPr>
          <w:p w:rsidR="004707E6" w:rsidRPr="00182B1A" w:rsidRDefault="00901494" w:rsidP="001759E1">
            <w:pPr>
              <w:widowControl w:val="0"/>
              <w:autoSpaceDE w:val="0"/>
              <w:autoSpaceDN w:val="0"/>
              <w:adjustRightInd w:val="0"/>
              <w:ind w:left="146" w:right="83"/>
            </w:pPr>
            <w:r w:rsidRPr="00182B1A">
              <w:t>Педагог-</w:t>
            </w:r>
            <w:r w:rsidR="004707E6" w:rsidRPr="00182B1A">
              <w:t>биб</w:t>
            </w:r>
            <w:r w:rsidRPr="00182B1A">
              <w:t>лиотекарь</w:t>
            </w:r>
          </w:p>
          <w:p w:rsidR="004707E6" w:rsidRPr="00182B1A" w:rsidRDefault="004707E6" w:rsidP="001759E1">
            <w:pPr>
              <w:widowControl w:val="0"/>
              <w:autoSpaceDE w:val="0"/>
              <w:autoSpaceDN w:val="0"/>
              <w:adjustRightInd w:val="0"/>
              <w:ind w:left="146" w:right="83"/>
            </w:pPr>
          </w:p>
        </w:tc>
        <w:tc>
          <w:tcPr>
            <w:tcW w:w="5103"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pPr>
            <w:r w:rsidRPr="00182B1A">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p w:rsidR="004707E6" w:rsidRPr="00182B1A" w:rsidRDefault="004707E6" w:rsidP="001759E1">
            <w:pPr>
              <w:widowControl w:val="0"/>
              <w:autoSpaceDE w:val="0"/>
              <w:autoSpaceDN w:val="0"/>
              <w:adjustRightInd w:val="0"/>
              <w:ind w:left="146" w:right="83"/>
            </w:pPr>
          </w:p>
        </w:tc>
        <w:tc>
          <w:tcPr>
            <w:tcW w:w="1559"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jc w:val="center"/>
            </w:pPr>
            <w:r w:rsidRPr="00182B1A">
              <w:t>1</w:t>
            </w:r>
          </w:p>
          <w:p w:rsidR="004707E6" w:rsidRPr="00182B1A" w:rsidRDefault="004707E6" w:rsidP="001759E1">
            <w:pPr>
              <w:widowControl w:val="0"/>
              <w:autoSpaceDE w:val="0"/>
              <w:autoSpaceDN w:val="0"/>
              <w:adjustRightInd w:val="0"/>
              <w:ind w:left="146" w:right="83"/>
              <w:jc w:val="center"/>
            </w:pPr>
          </w:p>
        </w:tc>
      </w:tr>
      <w:tr w:rsidR="004707E6" w:rsidRPr="00182B1A" w:rsidTr="001759E1">
        <w:trPr>
          <w:trHeight w:hRule="exact" w:val="1276"/>
        </w:trPr>
        <w:tc>
          <w:tcPr>
            <w:tcW w:w="518" w:type="dxa"/>
            <w:tcBorders>
              <w:top w:val="single" w:sz="4" w:space="0" w:color="auto"/>
              <w:left w:val="single" w:sz="4" w:space="0" w:color="auto"/>
              <w:bottom w:val="single" w:sz="4" w:space="0" w:color="auto"/>
              <w:right w:val="single" w:sz="4" w:space="0" w:color="auto"/>
            </w:tcBorders>
          </w:tcPr>
          <w:p w:rsidR="004707E6" w:rsidRPr="00182B1A" w:rsidRDefault="000D627D" w:rsidP="001759E1">
            <w:pPr>
              <w:widowControl w:val="0"/>
              <w:autoSpaceDE w:val="0"/>
              <w:autoSpaceDN w:val="0"/>
              <w:adjustRightInd w:val="0"/>
              <w:ind w:left="146" w:right="83"/>
              <w:jc w:val="center"/>
            </w:pPr>
            <w:r>
              <w:t>7</w:t>
            </w:r>
          </w:p>
          <w:p w:rsidR="004707E6" w:rsidRPr="00182B1A" w:rsidRDefault="004707E6" w:rsidP="001759E1">
            <w:pPr>
              <w:widowControl w:val="0"/>
              <w:autoSpaceDE w:val="0"/>
              <w:autoSpaceDN w:val="0"/>
              <w:adjustRightInd w:val="0"/>
              <w:ind w:left="146" w:right="83"/>
              <w:jc w:val="center"/>
            </w:pPr>
          </w:p>
        </w:tc>
        <w:tc>
          <w:tcPr>
            <w:tcW w:w="3026"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pPr>
            <w:r w:rsidRPr="00182B1A">
              <w:t>Административный персонал (директор, заместитель директора)</w:t>
            </w:r>
          </w:p>
          <w:p w:rsidR="004707E6" w:rsidRPr="00182B1A" w:rsidRDefault="004707E6" w:rsidP="001759E1">
            <w:pPr>
              <w:widowControl w:val="0"/>
              <w:autoSpaceDE w:val="0"/>
              <w:autoSpaceDN w:val="0"/>
              <w:adjustRightInd w:val="0"/>
              <w:ind w:left="146" w:right="83"/>
            </w:pPr>
          </w:p>
        </w:tc>
        <w:tc>
          <w:tcPr>
            <w:tcW w:w="5103"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pPr>
            <w:r w:rsidRPr="00182B1A">
              <w:t>Обеспечивает дл</w:t>
            </w:r>
            <w:r w:rsidR="005274CE">
              <w:t>я специалистов ОО</w:t>
            </w:r>
            <w:r w:rsidRPr="00182B1A">
              <w:t xml:space="preserve"> условия для эффективной работы, осуществляет контроль и текущую организационную работу</w:t>
            </w:r>
          </w:p>
          <w:p w:rsidR="004707E6" w:rsidRPr="00182B1A" w:rsidRDefault="004707E6" w:rsidP="001759E1">
            <w:pPr>
              <w:widowControl w:val="0"/>
              <w:autoSpaceDE w:val="0"/>
              <w:autoSpaceDN w:val="0"/>
              <w:adjustRightInd w:val="0"/>
              <w:ind w:left="146" w:right="83"/>
            </w:pPr>
          </w:p>
          <w:p w:rsidR="004707E6" w:rsidRPr="00182B1A" w:rsidRDefault="004707E6" w:rsidP="001759E1">
            <w:pPr>
              <w:widowControl w:val="0"/>
              <w:autoSpaceDE w:val="0"/>
              <w:autoSpaceDN w:val="0"/>
              <w:adjustRightInd w:val="0"/>
              <w:ind w:left="146" w:right="83"/>
            </w:pPr>
          </w:p>
          <w:p w:rsidR="004707E6" w:rsidRPr="00182B1A" w:rsidRDefault="004707E6" w:rsidP="001759E1">
            <w:pPr>
              <w:widowControl w:val="0"/>
              <w:autoSpaceDE w:val="0"/>
              <w:autoSpaceDN w:val="0"/>
              <w:adjustRightInd w:val="0"/>
              <w:ind w:left="146" w:right="83"/>
            </w:pPr>
          </w:p>
        </w:tc>
        <w:tc>
          <w:tcPr>
            <w:tcW w:w="1559" w:type="dxa"/>
            <w:tcBorders>
              <w:top w:val="single" w:sz="4" w:space="0" w:color="auto"/>
              <w:left w:val="single" w:sz="4" w:space="0" w:color="auto"/>
              <w:bottom w:val="single" w:sz="4" w:space="0" w:color="auto"/>
              <w:right w:val="single" w:sz="4" w:space="0" w:color="auto"/>
            </w:tcBorders>
          </w:tcPr>
          <w:p w:rsidR="004707E6" w:rsidRPr="00182B1A" w:rsidRDefault="004707E6" w:rsidP="001759E1">
            <w:pPr>
              <w:widowControl w:val="0"/>
              <w:autoSpaceDE w:val="0"/>
              <w:autoSpaceDN w:val="0"/>
              <w:adjustRightInd w:val="0"/>
              <w:ind w:left="146" w:right="83"/>
            </w:pPr>
          </w:p>
          <w:p w:rsidR="004707E6" w:rsidRPr="00182B1A" w:rsidRDefault="004941C9" w:rsidP="001759E1">
            <w:pPr>
              <w:widowControl w:val="0"/>
              <w:autoSpaceDE w:val="0"/>
              <w:autoSpaceDN w:val="0"/>
              <w:adjustRightInd w:val="0"/>
              <w:ind w:left="146" w:right="83"/>
              <w:jc w:val="center"/>
            </w:pPr>
            <w:r>
              <w:t>3</w:t>
            </w:r>
          </w:p>
          <w:p w:rsidR="004707E6" w:rsidRPr="00182B1A" w:rsidRDefault="004707E6" w:rsidP="001759E1">
            <w:pPr>
              <w:widowControl w:val="0"/>
              <w:autoSpaceDE w:val="0"/>
              <w:autoSpaceDN w:val="0"/>
              <w:adjustRightInd w:val="0"/>
              <w:ind w:left="146" w:right="83"/>
            </w:pPr>
          </w:p>
        </w:tc>
      </w:tr>
    </w:tbl>
    <w:p w:rsidR="004707E6" w:rsidRPr="00182B1A" w:rsidRDefault="004707E6" w:rsidP="00C90545">
      <w:pPr>
        <w:widowControl w:val="0"/>
        <w:autoSpaceDE w:val="0"/>
        <w:autoSpaceDN w:val="0"/>
        <w:adjustRightInd w:val="0"/>
      </w:pPr>
    </w:p>
    <w:p w:rsidR="00244F73" w:rsidRDefault="00244F73" w:rsidP="00C90545">
      <w:pPr>
        <w:jc w:val="both"/>
        <w:sectPr w:rsidR="00244F73" w:rsidSect="00555AF1">
          <w:footerReference w:type="default" r:id="rId67"/>
          <w:pgSz w:w="11906" w:h="16838"/>
          <w:pgMar w:top="709" w:right="567" w:bottom="1134" w:left="851" w:header="680" w:footer="567" w:gutter="0"/>
          <w:cols w:space="708"/>
          <w:docGrid w:linePitch="360"/>
        </w:sectPr>
      </w:pPr>
    </w:p>
    <w:tbl>
      <w:tblPr>
        <w:tblW w:w="1588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261"/>
        <w:gridCol w:w="2018"/>
        <w:gridCol w:w="4786"/>
        <w:gridCol w:w="4117"/>
      </w:tblGrid>
      <w:tr w:rsidR="00244F73" w:rsidRPr="00F415D8" w:rsidTr="00F16200">
        <w:trPr>
          <w:trHeight w:val="1241"/>
        </w:trPr>
        <w:tc>
          <w:tcPr>
            <w:tcW w:w="1701" w:type="dxa"/>
            <w:vMerge w:val="restart"/>
          </w:tcPr>
          <w:p w:rsidR="00244F73" w:rsidRPr="00F415D8" w:rsidRDefault="00244F73" w:rsidP="00C90545">
            <w:pPr>
              <w:jc w:val="both"/>
            </w:pPr>
            <w:r w:rsidRPr="00F415D8">
              <w:lastRenderedPageBreak/>
              <w:t>Должность</w:t>
            </w:r>
          </w:p>
        </w:tc>
        <w:tc>
          <w:tcPr>
            <w:tcW w:w="3261" w:type="dxa"/>
            <w:vMerge w:val="restart"/>
          </w:tcPr>
          <w:p w:rsidR="00244F73" w:rsidRPr="00F415D8" w:rsidRDefault="00244F73" w:rsidP="00C90545">
            <w:pPr>
              <w:ind w:firstLine="34"/>
              <w:jc w:val="both"/>
            </w:pPr>
            <w:r w:rsidRPr="00F415D8">
              <w:t>Должностные обязанности</w:t>
            </w:r>
          </w:p>
        </w:tc>
        <w:tc>
          <w:tcPr>
            <w:tcW w:w="2018" w:type="dxa"/>
          </w:tcPr>
          <w:p w:rsidR="00244F73" w:rsidRPr="00F415D8" w:rsidRDefault="001759E1" w:rsidP="00C90545">
            <w:pPr>
              <w:jc w:val="both"/>
            </w:pPr>
            <w:r>
              <w:t>К</w:t>
            </w:r>
            <w:r w:rsidR="00244F73" w:rsidRPr="00F415D8">
              <w:t>оличество работников в ОУ (требуется/ имеется)</w:t>
            </w:r>
          </w:p>
        </w:tc>
        <w:tc>
          <w:tcPr>
            <w:tcW w:w="8903" w:type="dxa"/>
            <w:gridSpan w:val="2"/>
          </w:tcPr>
          <w:p w:rsidR="00244F73" w:rsidRPr="00F415D8" w:rsidRDefault="00244F73" w:rsidP="00C90545">
            <w:pPr>
              <w:ind w:firstLine="709"/>
              <w:jc w:val="both"/>
            </w:pPr>
            <w:r w:rsidRPr="00F415D8">
              <w:t>Уровень квалификации работников ОУ</w:t>
            </w:r>
          </w:p>
        </w:tc>
      </w:tr>
      <w:tr w:rsidR="00244F73" w:rsidRPr="00F415D8" w:rsidTr="00F16200">
        <w:tc>
          <w:tcPr>
            <w:tcW w:w="1701" w:type="dxa"/>
            <w:vMerge/>
          </w:tcPr>
          <w:p w:rsidR="00244F73" w:rsidRPr="00F415D8" w:rsidRDefault="00244F73" w:rsidP="00C90545">
            <w:pPr>
              <w:jc w:val="both"/>
            </w:pPr>
          </w:p>
        </w:tc>
        <w:tc>
          <w:tcPr>
            <w:tcW w:w="3261" w:type="dxa"/>
            <w:vMerge/>
          </w:tcPr>
          <w:p w:rsidR="00244F73" w:rsidRPr="00F415D8" w:rsidRDefault="00244F73" w:rsidP="00C90545">
            <w:pPr>
              <w:ind w:firstLine="34"/>
              <w:jc w:val="both"/>
            </w:pPr>
          </w:p>
        </w:tc>
        <w:tc>
          <w:tcPr>
            <w:tcW w:w="2018" w:type="dxa"/>
          </w:tcPr>
          <w:p w:rsidR="00244F73" w:rsidRPr="00F415D8" w:rsidRDefault="00244F73" w:rsidP="00C90545">
            <w:pPr>
              <w:ind w:firstLine="709"/>
              <w:jc w:val="both"/>
            </w:pPr>
          </w:p>
        </w:tc>
        <w:tc>
          <w:tcPr>
            <w:tcW w:w="4786" w:type="dxa"/>
          </w:tcPr>
          <w:p w:rsidR="00244F73" w:rsidRPr="00F415D8" w:rsidRDefault="00244F73" w:rsidP="00C90545">
            <w:pPr>
              <w:ind w:firstLine="709"/>
              <w:jc w:val="both"/>
            </w:pPr>
            <w:r w:rsidRPr="00F415D8">
              <w:t>Требования к уровню квалификации</w:t>
            </w:r>
          </w:p>
        </w:tc>
        <w:tc>
          <w:tcPr>
            <w:tcW w:w="4117" w:type="dxa"/>
          </w:tcPr>
          <w:p w:rsidR="00244F73" w:rsidRPr="00F415D8" w:rsidRDefault="00244F73" w:rsidP="00C90545">
            <w:pPr>
              <w:ind w:firstLine="709"/>
              <w:jc w:val="both"/>
            </w:pPr>
            <w:r w:rsidRPr="00F415D8">
              <w:t>Фактический</w:t>
            </w:r>
          </w:p>
        </w:tc>
      </w:tr>
      <w:tr w:rsidR="00244F73" w:rsidRPr="00F415D8" w:rsidTr="00F16200">
        <w:tc>
          <w:tcPr>
            <w:tcW w:w="1701" w:type="dxa"/>
          </w:tcPr>
          <w:p w:rsidR="00244F73" w:rsidRPr="00F415D8" w:rsidRDefault="001759E1" w:rsidP="00C90545">
            <w:pPr>
              <w:jc w:val="both"/>
            </w:pPr>
            <w:r>
              <w:t>Д</w:t>
            </w:r>
            <w:r w:rsidR="00244F73" w:rsidRPr="00F415D8">
              <w:t>иректор ОУ</w:t>
            </w:r>
          </w:p>
        </w:tc>
        <w:tc>
          <w:tcPr>
            <w:tcW w:w="3261" w:type="dxa"/>
          </w:tcPr>
          <w:p w:rsidR="00244F73" w:rsidRPr="00F415D8" w:rsidRDefault="00244F73" w:rsidP="00C90545">
            <w:pPr>
              <w:ind w:firstLine="34"/>
              <w:jc w:val="both"/>
            </w:pPr>
            <w:r w:rsidRPr="00F415D8">
              <w:t>Обеспечивает системную образовательную и административно-хозяйственную работу образовательного учреждения.</w:t>
            </w:r>
          </w:p>
        </w:tc>
        <w:tc>
          <w:tcPr>
            <w:tcW w:w="2018" w:type="dxa"/>
          </w:tcPr>
          <w:p w:rsidR="00244F73" w:rsidRPr="00F415D8" w:rsidRDefault="00244F73" w:rsidP="00C90545">
            <w:pPr>
              <w:ind w:firstLine="709"/>
              <w:jc w:val="both"/>
            </w:pPr>
            <w:r w:rsidRPr="00F415D8">
              <w:t>0/1</w:t>
            </w:r>
          </w:p>
        </w:tc>
        <w:tc>
          <w:tcPr>
            <w:tcW w:w="4786" w:type="dxa"/>
          </w:tcPr>
          <w:p w:rsidR="00244F73" w:rsidRPr="00F415D8" w:rsidRDefault="00244F73" w:rsidP="001759E1">
            <w:pPr>
              <w:ind w:firstLine="142"/>
            </w:pPr>
            <w:r w:rsidRPr="00F415D8">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4117" w:type="dxa"/>
          </w:tcPr>
          <w:p w:rsidR="00244F73" w:rsidRPr="00F415D8" w:rsidRDefault="00244F73" w:rsidP="001759E1">
            <w:pPr>
              <w:ind w:firstLine="142"/>
            </w:pPr>
            <w:r w:rsidRPr="00F415D8">
              <w:t>Высшее профессиональное образование</w:t>
            </w:r>
            <w:r>
              <w:t xml:space="preserve">, </w:t>
            </w:r>
            <w:r w:rsidRPr="00F415D8">
              <w:t>и дополнительное профессиональное образование в области государственного и муниципального управления, менеджмента и экономики</w:t>
            </w:r>
            <w:r>
              <w:t>;</w:t>
            </w:r>
            <w:r w:rsidRPr="00F415D8">
              <w:t xml:space="preserve"> </w:t>
            </w:r>
            <w:r>
              <w:t xml:space="preserve">общий педагогический </w:t>
            </w:r>
            <w:r w:rsidRPr="00F415D8">
              <w:t xml:space="preserve">стаж работы </w:t>
            </w:r>
            <w:r>
              <w:t>–</w:t>
            </w:r>
            <w:r w:rsidR="00B50B06">
              <w:t xml:space="preserve"> 40</w:t>
            </w:r>
            <w:r>
              <w:t xml:space="preserve"> лет; </w:t>
            </w:r>
            <w:r w:rsidR="00B50B06">
              <w:t>на руководящей</w:t>
            </w:r>
            <w:r w:rsidRPr="00F415D8">
              <w:t xml:space="preserve"> должн</w:t>
            </w:r>
            <w:r w:rsidR="00B50B06">
              <w:t>ости 31</w:t>
            </w:r>
            <w:r w:rsidRPr="00F415D8">
              <w:t xml:space="preserve"> </w:t>
            </w:r>
            <w:r w:rsidR="00B50B06">
              <w:t>год.</w:t>
            </w:r>
          </w:p>
        </w:tc>
      </w:tr>
      <w:tr w:rsidR="00244F73" w:rsidRPr="00F415D8" w:rsidTr="00F16200">
        <w:tc>
          <w:tcPr>
            <w:tcW w:w="1701" w:type="dxa"/>
          </w:tcPr>
          <w:p w:rsidR="00244F73" w:rsidRPr="00F415D8" w:rsidRDefault="001759E1" w:rsidP="00C90545">
            <w:pPr>
              <w:jc w:val="both"/>
            </w:pPr>
            <w:r>
              <w:t>З</w:t>
            </w:r>
            <w:r w:rsidR="00244F73" w:rsidRPr="00F415D8">
              <w:t>аместитель директора по УВР</w:t>
            </w:r>
          </w:p>
        </w:tc>
        <w:tc>
          <w:tcPr>
            <w:tcW w:w="3261" w:type="dxa"/>
          </w:tcPr>
          <w:p w:rsidR="00244F73" w:rsidRPr="00F415D8" w:rsidRDefault="00244F73" w:rsidP="00C90545">
            <w:pPr>
              <w:ind w:firstLine="34"/>
              <w:jc w:val="both"/>
            </w:pPr>
            <w:r w:rsidRPr="00F415D8">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018" w:type="dxa"/>
          </w:tcPr>
          <w:p w:rsidR="00244F73" w:rsidRPr="00F415D8" w:rsidRDefault="00244F73" w:rsidP="00C90545">
            <w:pPr>
              <w:ind w:firstLine="709"/>
              <w:jc w:val="both"/>
            </w:pPr>
            <w:r w:rsidRPr="00F415D8">
              <w:t xml:space="preserve"> 0/1</w:t>
            </w:r>
          </w:p>
        </w:tc>
        <w:tc>
          <w:tcPr>
            <w:tcW w:w="4786" w:type="dxa"/>
          </w:tcPr>
          <w:p w:rsidR="00244F73" w:rsidRPr="00F415D8" w:rsidRDefault="00244F73" w:rsidP="001759E1">
            <w:pPr>
              <w:ind w:firstLine="142"/>
            </w:pPr>
            <w:r w:rsidRPr="00F415D8">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4117" w:type="dxa"/>
          </w:tcPr>
          <w:p w:rsidR="00244F73" w:rsidRPr="00F415D8" w:rsidRDefault="00244F73" w:rsidP="001759E1">
            <w:pPr>
              <w:ind w:firstLine="142"/>
            </w:pPr>
            <w:r w:rsidRPr="00F415D8">
              <w:t>Высшее профессиональное образование</w:t>
            </w:r>
            <w:r>
              <w:t xml:space="preserve">, </w:t>
            </w:r>
            <w:r w:rsidRPr="00F415D8">
              <w:t>и дополнительное профессиональное образование в области государственного и муниципального управления, менеджмента и экономики</w:t>
            </w:r>
            <w:r>
              <w:t xml:space="preserve">; </w:t>
            </w:r>
            <w:r w:rsidRPr="00F415D8">
              <w:t xml:space="preserve"> </w:t>
            </w:r>
            <w:r>
              <w:t xml:space="preserve">общий педагогический </w:t>
            </w:r>
            <w:r w:rsidRPr="00F415D8">
              <w:t xml:space="preserve">стаж работы </w:t>
            </w:r>
            <w:r w:rsidR="00B50B06">
              <w:t>– 25</w:t>
            </w:r>
            <w:r>
              <w:t xml:space="preserve"> года; </w:t>
            </w:r>
            <w:r w:rsidRPr="00F415D8">
              <w:t>на руководящих должн</w:t>
            </w:r>
            <w:r>
              <w:t xml:space="preserve">остях </w:t>
            </w:r>
            <w:r w:rsidR="00B50B06">
              <w:t>3</w:t>
            </w:r>
            <w:r w:rsidRPr="00F415D8">
              <w:t xml:space="preserve"> </w:t>
            </w:r>
            <w:r>
              <w:t>года</w:t>
            </w:r>
            <w:r w:rsidRPr="00F415D8">
              <w:t>.</w:t>
            </w:r>
          </w:p>
        </w:tc>
      </w:tr>
      <w:tr w:rsidR="00244F73" w:rsidRPr="00F415D8" w:rsidTr="00F16200">
        <w:tc>
          <w:tcPr>
            <w:tcW w:w="1701" w:type="dxa"/>
            <w:vMerge w:val="restart"/>
          </w:tcPr>
          <w:p w:rsidR="00244F73" w:rsidRPr="00F415D8" w:rsidRDefault="001759E1" w:rsidP="00C90545">
            <w:pPr>
              <w:jc w:val="both"/>
            </w:pPr>
            <w:r>
              <w:t>З</w:t>
            </w:r>
            <w:r w:rsidR="00244F73" w:rsidRPr="00F415D8">
              <w:t xml:space="preserve">аместитель директора по ВР, педагог - </w:t>
            </w:r>
            <w:r w:rsidR="00244F73" w:rsidRPr="00F415D8">
              <w:lastRenderedPageBreak/>
              <w:t>организатор</w:t>
            </w:r>
          </w:p>
        </w:tc>
        <w:tc>
          <w:tcPr>
            <w:tcW w:w="3261" w:type="dxa"/>
            <w:vMerge w:val="restart"/>
          </w:tcPr>
          <w:p w:rsidR="00244F73" w:rsidRPr="00F415D8" w:rsidRDefault="00244F73" w:rsidP="00C90545">
            <w:pPr>
              <w:ind w:firstLine="34"/>
              <w:jc w:val="both"/>
            </w:pPr>
            <w:r w:rsidRPr="00F415D8">
              <w:lastRenderedPageBreak/>
              <w:t xml:space="preserve">Координирует  работу  преподавателей, воспитателей, разработку </w:t>
            </w:r>
            <w:r w:rsidRPr="00F415D8">
              <w:lastRenderedPageBreak/>
              <w:t>учебно-методической и иной документации по воспитанию. Организует текущее и перспективное планирование, обеспечивает контроль за выполнением плановых заданий. Обеспечивает контроль за качеством воспитательного процесса.</w:t>
            </w:r>
          </w:p>
          <w:p w:rsidR="00244F73" w:rsidRPr="00F415D8" w:rsidRDefault="00244F73" w:rsidP="00C90545">
            <w:pPr>
              <w:ind w:firstLine="34"/>
              <w:jc w:val="both"/>
            </w:pPr>
            <w:r w:rsidRPr="00F415D8">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2018" w:type="dxa"/>
            <w:vMerge w:val="restart"/>
          </w:tcPr>
          <w:p w:rsidR="00244F73" w:rsidRPr="00F415D8" w:rsidRDefault="00244F73" w:rsidP="00C90545">
            <w:pPr>
              <w:ind w:firstLine="709"/>
              <w:jc w:val="both"/>
            </w:pPr>
            <w:r w:rsidRPr="00F415D8">
              <w:lastRenderedPageBreak/>
              <w:t xml:space="preserve"> 0/1</w:t>
            </w:r>
          </w:p>
          <w:p w:rsidR="00244F73" w:rsidRPr="00F415D8" w:rsidRDefault="00244F73" w:rsidP="00C90545">
            <w:pPr>
              <w:ind w:firstLine="709"/>
              <w:jc w:val="both"/>
            </w:pPr>
          </w:p>
        </w:tc>
        <w:tc>
          <w:tcPr>
            <w:tcW w:w="4786" w:type="dxa"/>
            <w:vMerge w:val="restart"/>
          </w:tcPr>
          <w:p w:rsidR="00244F73" w:rsidRPr="00F415D8" w:rsidRDefault="00244F73" w:rsidP="001759E1">
            <w:pPr>
              <w:ind w:firstLine="142"/>
            </w:pPr>
            <w:r w:rsidRPr="00F415D8">
              <w:t xml:space="preserve">Высшее профессиональное образование по специальности, соответствующей профилю структурного подразделения </w:t>
            </w:r>
            <w:r w:rsidRPr="00F415D8">
              <w:lastRenderedPageBreak/>
              <w:t xml:space="preserve">образовательного учреждения, и стаж работы по специальности, соответствующей профилю структурного подразделения образовательного учреждения, не менее 3 лет. </w:t>
            </w:r>
          </w:p>
          <w:p w:rsidR="00244F73" w:rsidRPr="00F415D8" w:rsidRDefault="00244F73" w:rsidP="001759E1">
            <w:pPr>
              <w:ind w:firstLine="142"/>
            </w:pPr>
            <w:r w:rsidRPr="00F415D8">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tc>
        <w:tc>
          <w:tcPr>
            <w:tcW w:w="4117" w:type="dxa"/>
          </w:tcPr>
          <w:p w:rsidR="00244F73" w:rsidRPr="00F415D8" w:rsidRDefault="00B50B06" w:rsidP="001759E1">
            <w:pPr>
              <w:ind w:firstLine="142"/>
            </w:pPr>
            <w:r w:rsidRPr="00F415D8">
              <w:lastRenderedPageBreak/>
              <w:t>Высшее профессиональное образование</w:t>
            </w:r>
            <w:r>
              <w:t xml:space="preserve">, </w:t>
            </w:r>
            <w:r w:rsidRPr="00F415D8">
              <w:t xml:space="preserve">и дополнительное профессиональное образование в </w:t>
            </w:r>
            <w:r w:rsidRPr="00F415D8">
              <w:lastRenderedPageBreak/>
              <w:t>области государственного и муниципального управления, менеджмента и экономики</w:t>
            </w:r>
            <w:r>
              <w:t xml:space="preserve">; </w:t>
            </w:r>
            <w:r w:rsidRPr="00F415D8">
              <w:t xml:space="preserve"> </w:t>
            </w:r>
            <w:r>
              <w:t xml:space="preserve">общий педагогический </w:t>
            </w:r>
            <w:r w:rsidRPr="00F415D8">
              <w:t xml:space="preserve">стаж работы </w:t>
            </w:r>
            <w:r>
              <w:t xml:space="preserve">– 33 года; </w:t>
            </w:r>
            <w:r w:rsidRPr="00F415D8">
              <w:t>на руководящих должн</w:t>
            </w:r>
            <w:r>
              <w:t>остях 11</w:t>
            </w:r>
            <w:r w:rsidRPr="00F415D8">
              <w:t xml:space="preserve"> </w:t>
            </w:r>
            <w:r>
              <w:t>года</w:t>
            </w:r>
            <w:r w:rsidRPr="00F415D8">
              <w:t>.</w:t>
            </w:r>
          </w:p>
        </w:tc>
      </w:tr>
      <w:tr w:rsidR="00244F73" w:rsidRPr="00F415D8" w:rsidTr="00F16200">
        <w:tc>
          <w:tcPr>
            <w:tcW w:w="1701" w:type="dxa"/>
            <w:vMerge/>
          </w:tcPr>
          <w:p w:rsidR="00244F73" w:rsidRPr="00F415D8" w:rsidRDefault="00244F73" w:rsidP="00C90545">
            <w:pPr>
              <w:jc w:val="both"/>
            </w:pPr>
          </w:p>
        </w:tc>
        <w:tc>
          <w:tcPr>
            <w:tcW w:w="3261" w:type="dxa"/>
            <w:vMerge/>
          </w:tcPr>
          <w:p w:rsidR="00244F73" w:rsidRPr="00F415D8" w:rsidRDefault="00244F73" w:rsidP="00C90545">
            <w:pPr>
              <w:ind w:firstLine="34"/>
              <w:jc w:val="both"/>
            </w:pPr>
          </w:p>
        </w:tc>
        <w:tc>
          <w:tcPr>
            <w:tcW w:w="2018" w:type="dxa"/>
            <w:vMerge/>
          </w:tcPr>
          <w:p w:rsidR="00244F73" w:rsidRPr="00F415D8" w:rsidRDefault="00244F73" w:rsidP="00C90545">
            <w:pPr>
              <w:ind w:firstLine="709"/>
              <w:jc w:val="both"/>
            </w:pPr>
          </w:p>
        </w:tc>
        <w:tc>
          <w:tcPr>
            <w:tcW w:w="4786" w:type="dxa"/>
            <w:vMerge/>
          </w:tcPr>
          <w:p w:rsidR="00244F73" w:rsidRPr="00F415D8" w:rsidRDefault="00244F73" w:rsidP="001759E1">
            <w:pPr>
              <w:ind w:firstLine="142"/>
            </w:pPr>
          </w:p>
        </w:tc>
        <w:tc>
          <w:tcPr>
            <w:tcW w:w="4117" w:type="dxa"/>
          </w:tcPr>
          <w:p w:rsidR="00244F73" w:rsidRPr="00F415D8" w:rsidRDefault="00244F73" w:rsidP="001759E1">
            <w:pPr>
              <w:ind w:firstLine="142"/>
            </w:pPr>
          </w:p>
          <w:p w:rsidR="00244F73" w:rsidRPr="00F415D8" w:rsidRDefault="00244F73" w:rsidP="001759E1">
            <w:pPr>
              <w:ind w:firstLine="142"/>
            </w:pPr>
          </w:p>
        </w:tc>
      </w:tr>
      <w:tr w:rsidR="00244F73" w:rsidRPr="00F415D8" w:rsidTr="00F16200">
        <w:trPr>
          <w:trHeight w:val="4476"/>
        </w:trPr>
        <w:tc>
          <w:tcPr>
            <w:tcW w:w="1701" w:type="dxa"/>
          </w:tcPr>
          <w:p w:rsidR="00244F73" w:rsidRPr="00F415D8" w:rsidRDefault="00244F73" w:rsidP="00C90545">
            <w:pPr>
              <w:jc w:val="both"/>
            </w:pPr>
            <w:r w:rsidRPr="00F415D8">
              <w:lastRenderedPageBreak/>
              <w:t>Учитель</w:t>
            </w:r>
          </w:p>
        </w:tc>
        <w:tc>
          <w:tcPr>
            <w:tcW w:w="3261" w:type="dxa"/>
          </w:tcPr>
          <w:p w:rsidR="00244F73" w:rsidRPr="00F415D8" w:rsidRDefault="00244F73" w:rsidP="00C90545">
            <w:pPr>
              <w:ind w:firstLine="34"/>
              <w:jc w:val="both"/>
            </w:pPr>
            <w:r w:rsidRPr="00F415D8">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018" w:type="dxa"/>
          </w:tcPr>
          <w:p w:rsidR="00244F73" w:rsidRPr="00F415D8" w:rsidRDefault="000D627D" w:rsidP="00C90545">
            <w:pPr>
              <w:ind w:firstLine="709"/>
              <w:jc w:val="both"/>
            </w:pPr>
            <w:r>
              <w:t>0/15</w:t>
            </w:r>
          </w:p>
        </w:tc>
        <w:tc>
          <w:tcPr>
            <w:tcW w:w="4786" w:type="dxa"/>
          </w:tcPr>
          <w:p w:rsidR="00244F73" w:rsidRPr="00F415D8" w:rsidRDefault="00244F73" w:rsidP="001759E1">
            <w:pPr>
              <w:ind w:firstLine="142"/>
            </w:pPr>
            <w:r w:rsidRPr="00F415D8">
              <w:t>Высшее профессиональное образование или среднее профессиональное образование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44F73" w:rsidRPr="00F415D8" w:rsidRDefault="00244F73" w:rsidP="001759E1">
            <w:pPr>
              <w:ind w:firstLine="142"/>
            </w:pPr>
          </w:p>
        </w:tc>
        <w:tc>
          <w:tcPr>
            <w:tcW w:w="4117" w:type="dxa"/>
          </w:tcPr>
          <w:p w:rsidR="00244F73" w:rsidRPr="00F415D8" w:rsidRDefault="00244F73" w:rsidP="001759E1">
            <w:pPr>
              <w:ind w:firstLine="142"/>
            </w:pPr>
            <w:r w:rsidRPr="00F415D8">
              <w:t>Высшее профессиональное образование или среднее профессиональное образование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244F73" w:rsidRPr="00F415D8" w:rsidTr="00F16200">
        <w:tc>
          <w:tcPr>
            <w:tcW w:w="1701" w:type="dxa"/>
          </w:tcPr>
          <w:p w:rsidR="00244F73" w:rsidRPr="00F415D8" w:rsidRDefault="000D627D" w:rsidP="00C90545">
            <w:pPr>
              <w:jc w:val="both"/>
            </w:pPr>
            <w:r>
              <w:t>Педагог-</w:t>
            </w:r>
            <w:r w:rsidR="00244F73" w:rsidRPr="00F415D8">
              <w:t xml:space="preserve">библиотекарь </w:t>
            </w:r>
          </w:p>
        </w:tc>
        <w:tc>
          <w:tcPr>
            <w:tcW w:w="3261" w:type="dxa"/>
          </w:tcPr>
          <w:p w:rsidR="00244F73" w:rsidRPr="00F415D8" w:rsidRDefault="00244F73" w:rsidP="00C90545">
            <w:pPr>
              <w:ind w:firstLine="34"/>
              <w:jc w:val="both"/>
            </w:pPr>
            <w:r w:rsidRPr="00F415D8">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018" w:type="dxa"/>
          </w:tcPr>
          <w:p w:rsidR="00244F73" w:rsidRPr="00F415D8" w:rsidRDefault="00244F73" w:rsidP="00C90545">
            <w:pPr>
              <w:ind w:firstLine="709"/>
              <w:jc w:val="both"/>
            </w:pPr>
            <w:r w:rsidRPr="00F415D8">
              <w:t>0/1</w:t>
            </w:r>
          </w:p>
        </w:tc>
        <w:tc>
          <w:tcPr>
            <w:tcW w:w="4786" w:type="dxa"/>
          </w:tcPr>
          <w:p w:rsidR="00244F73" w:rsidRPr="00F415D8" w:rsidRDefault="00244F73" w:rsidP="001759E1">
            <w:pPr>
              <w:ind w:firstLine="142"/>
            </w:pPr>
            <w:r w:rsidRPr="00F415D8">
              <w:t>среднее профессиональное образование по специальности «Библиотечно-информационная деятельность».</w:t>
            </w:r>
          </w:p>
        </w:tc>
        <w:tc>
          <w:tcPr>
            <w:tcW w:w="4117" w:type="dxa"/>
          </w:tcPr>
          <w:p w:rsidR="00244F73" w:rsidRPr="00F415D8" w:rsidRDefault="000D627D" w:rsidP="001759E1">
            <w:pPr>
              <w:ind w:firstLine="142"/>
            </w:pPr>
            <w:r>
              <w:t xml:space="preserve">Высшее педагогическое образование, стаж в должности – </w:t>
            </w:r>
            <w:r w:rsidR="00B50B06">
              <w:t>23</w:t>
            </w:r>
            <w:r>
              <w:t xml:space="preserve"> года</w:t>
            </w:r>
          </w:p>
        </w:tc>
      </w:tr>
    </w:tbl>
    <w:p w:rsidR="00244F73" w:rsidRDefault="00244F73" w:rsidP="00C90545">
      <w:pPr>
        <w:widowControl w:val="0"/>
        <w:autoSpaceDE w:val="0"/>
        <w:autoSpaceDN w:val="0"/>
        <w:adjustRightInd w:val="0"/>
        <w:ind w:right="401"/>
        <w:jc w:val="both"/>
        <w:sectPr w:rsidR="00244F73" w:rsidSect="00555AF1">
          <w:pgSz w:w="16838" w:h="11906" w:orient="landscape"/>
          <w:pgMar w:top="851" w:right="1134" w:bottom="567" w:left="1134" w:header="680" w:footer="567" w:gutter="0"/>
          <w:cols w:space="708"/>
          <w:docGrid w:linePitch="360"/>
        </w:sectPr>
      </w:pPr>
    </w:p>
    <w:p w:rsidR="00244F73" w:rsidRDefault="00244F73" w:rsidP="00C90545">
      <w:pPr>
        <w:widowControl w:val="0"/>
        <w:autoSpaceDE w:val="0"/>
        <w:autoSpaceDN w:val="0"/>
        <w:adjustRightInd w:val="0"/>
        <w:jc w:val="both"/>
      </w:pPr>
    </w:p>
    <w:p w:rsidR="00244F73" w:rsidRDefault="00244F73" w:rsidP="00C90545">
      <w:pPr>
        <w:widowControl w:val="0"/>
        <w:autoSpaceDE w:val="0"/>
        <w:autoSpaceDN w:val="0"/>
        <w:adjustRightInd w:val="0"/>
        <w:ind w:firstLine="284"/>
        <w:jc w:val="both"/>
      </w:pPr>
    </w:p>
    <w:p w:rsidR="004707E6" w:rsidRPr="001C6FA9" w:rsidRDefault="005C6AB1" w:rsidP="001759E1">
      <w:pPr>
        <w:widowControl w:val="0"/>
        <w:autoSpaceDE w:val="0"/>
        <w:autoSpaceDN w:val="0"/>
        <w:adjustRightInd w:val="0"/>
        <w:ind w:firstLine="567"/>
        <w:jc w:val="both"/>
      </w:pPr>
      <w:r w:rsidRPr="00182B1A">
        <w:t>Каждые 3 года</w:t>
      </w:r>
      <w:r w:rsidR="004707E6" w:rsidRPr="00182B1A">
        <w:t xml:space="preserve"> учителя </w:t>
      </w:r>
      <w:r w:rsidR="00B50B06">
        <w:t>МБОУ «Ташлин</w:t>
      </w:r>
      <w:r w:rsidR="000D627D">
        <w:t xml:space="preserve">ская СОШ» </w:t>
      </w:r>
      <w:r w:rsidR="004707E6" w:rsidRPr="00182B1A">
        <w:t xml:space="preserve">повышают квалификацию на курсах в </w:t>
      </w:r>
      <w:r w:rsidR="00901494" w:rsidRPr="00182B1A">
        <w:t>ИПК ИППРО</w:t>
      </w:r>
      <w:r w:rsidR="000D627D">
        <w:t xml:space="preserve">, РЦРО </w:t>
      </w:r>
      <w:r w:rsidR="00901494" w:rsidRPr="00182B1A">
        <w:t xml:space="preserve"> г. Оренбурга</w:t>
      </w:r>
      <w:r w:rsidR="004707E6" w:rsidRPr="00182B1A">
        <w:t>. Все учителя начальных классов прошли курсовую подготовку по модульной программе «</w:t>
      </w:r>
      <w:r w:rsidR="007E6DC4" w:rsidRPr="00182B1A">
        <w:t>Содержание и условия реализации ФГОС НОО» в объёме 72 часа</w:t>
      </w:r>
      <w:r w:rsidR="00B50B06">
        <w:t>.</w:t>
      </w:r>
    </w:p>
    <w:p w:rsidR="004707E6" w:rsidRPr="00182B1A" w:rsidRDefault="004707E6" w:rsidP="001759E1">
      <w:pPr>
        <w:widowControl w:val="0"/>
        <w:tabs>
          <w:tab w:val="left" w:pos="2523"/>
          <w:tab w:val="left" w:pos="4825"/>
          <w:tab w:val="left" w:pos="6561"/>
          <w:tab w:val="left" w:pos="8109"/>
        </w:tabs>
        <w:autoSpaceDE w:val="0"/>
        <w:autoSpaceDN w:val="0"/>
        <w:adjustRightInd w:val="0"/>
        <w:ind w:firstLine="567"/>
        <w:jc w:val="both"/>
      </w:pPr>
      <w:r w:rsidRPr="00182B1A">
        <w:t xml:space="preserve">Кадровые условия реализации ООП обеспечивают необходимое качество и постоянное совершенствование профессиональной деятельности </w:t>
      </w:r>
      <w:r w:rsidR="007E6DC4" w:rsidRPr="00182B1A">
        <w:t xml:space="preserve">работников </w:t>
      </w:r>
      <w:r w:rsidRPr="00182B1A">
        <w:t>образовательного учреждения.</w:t>
      </w:r>
    </w:p>
    <w:p w:rsidR="004707E6" w:rsidRPr="00182B1A" w:rsidRDefault="004707E6" w:rsidP="001759E1">
      <w:pPr>
        <w:widowControl w:val="0"/>
        <w:autoSpaceDE w:val="0"/>
        <w:autoSpaceDN w:val="0"/>
        <w:adjustRightInd w:val="0"/>
        <w:ind w:firstLine="567"/>
      </w:pPr>
    </w:p>
    <w:p w:rsidR="004707E6" w:rsidRPr="00182B1A" w:rsidRDefault="004707E6" w:rsidP="001759E1">
      <w:pPr>
        <w:widowControl w:val="0"/>
        <w:autoSpaceDE w:val="0"/>
        <w:autoSpaceDN w:val="0"/>
        <w:adjustRightInd w:val="0"/>
        <w:ind w:firstLine="567"/>
        <w:jc w:val="both"/>
      </w:pPr>
      <w:r w:rsidRPr="00182B1A">
        <w:t>Ожидаемый результат повышения квалификации — профессиональная готовность работников образования к реализации ФГОС:</w:t>
      </w:r>
    </w:p>
    <w:p w:rsidR="004707E6" w:rsidRPr="00182B1A" w:rsidRDefault="004707E6" w:rsidP="001759E1">
      <w:pPr>
        <w:widowControl w:val="0"/>
        <w:autoSpaceDE w:val="0"/>
        <w:autoSpaceDN w:val="0"/>
        <w:adjustRightInd w:val="0"/>
        <w:ind w:firstLine="567"/>
        <w:jc w:val="both"/>
      </w:pPr>
      <w:r w:rsidRPr="00182B1A">
        <w:t>· принятие идеологии ФГОС общего образования;</w:t>
      </w:r>
    </w:p>
    <w:p w:rsidR="004707E6" w:rsidRPr="00182B1A" w:rsidRDefault="004707E6" w:rsidP="001759E1">
      <w:pPr>
        <w:widowControl w:val="0"/>
        <w:autoSpaceDE w:val="0"/>
        <w:autoSpaceDN w:val="0"/>
        <w:adjustRightInd w:val="0"/>
        <w:ind w:firstLine="567"/>
        <w:jc w:val="both"/>
      </w:pPr>
      <w:r w:rsidRPr="00182B1A">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707E6" w:rsidRPr="00182B1A" w:rsidRDefault="004707E6" w:rsidP="001759E1">
      <w:pPr>
        <w:widowControl w:val="0"/>
        <w:autoSpaceDE w:val="0"/>
        <w:autoSpaceDN w:val="0"/>
        <w:adjustRightInd w:val="0"/>
        <w:ind w:firstLine="567"/>
        <w:jc w:val="both"/>
      </w:pPr>
      <w:r w:rsidRPr="00182B1A">
        <w:t xml:space="preserve">· овладение учебно-методическими и информационно-методическими ресурсами, необходимыми для успешного решения задач ФГОС. </w:t>
      </w:r>
    </w:p>
    <w:p w:rsidR="004707E6" w:rsidRPr="00182B1A" w:rsidRDefault="004707E6" w:rsidP="001759E1">
      <w:pPr>
        <w:widowControl w:val="0"/>
        <w:autoSpaceDE w:val="0"/>
        <w:autoSpaceDN w:val="0"/>
        <w:adjustRightInd w:val="0"/>
        <w:ind w:firstLine="567"/>
        <w:jc w:val="both"/>
      </w:pPr>
      <w:r w:rsidRPr="00182B1A">
        <w:t>Одним из условий готовности образовательного учреждения к введению ФГОС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В связи с этим в школе проводятся следующие мероприятия:</w:t>
      </w:r>
    </w:p>
    <w:p w:rsidR="004707E6" w:rsidRPr="00182B1A" w:rsidRDefault="00B50B06" w:rsidP="001759E1">
      <w:pPr>
        <w:widowControl w:val="0"/>
        <w:autoSpaceDE w:val="0"/>
        <w:autoSpaceDN w:val="0"/>
        <w:adjustRightInd w:val="0"/>
        <w:ind w:firstLine="567"/>
        <w:jc w:val="both"/>
      </w:pPr>
      <w:r>
        <w:t xml:space="preserve">1.Педагогические советы, </w:t>
      </w:r>
      <w:r w:rsidR="00716A4D">
        <w:t>м</w:t>
      </w:r>
      <w:r w:rsidR="004707E6" w:rsidRPr="00182B1A">
        <w:t>етодические совещания.</w:t>
      </w:r>
    </w:p>
    <w:p w:rsidR="004707E6" w:rsidRPr="00182B1A" w:rsidRDefault="00716A4D" w:rsidP="001759E1">
      <w:pPr>
        <w:widowControl w:val="0"/>
        <w:autoSpaceDE w:val="0"/>
        <w:autoSpaceDN w:val="0"/>
        <w:adjustRightInd w:val="0"/>
        <w:ind w:firstLine="567"/>
        <w:jc w:val="both"/>
      </w:pPr>
      <w:r>
        <w:t>2</w:t>
      </w:r>
      <w:r w:rsidR="004707E6" w:rsidRPr="00182B1A">
        <w:t>. Семинары, посвящённые содержанию и ключевым особенностям ФГОС.</w:t>
      </w:r>
    </w:p>
    <w:p w:rsidR="004707E6" w:rsidRPr="00182B1A" w:rsidRDefault="00716A4D" w:rsidP="001759E1">
      <w:pPr>
        <w:widowControl w:val="0"/>
        <w:autoSpaceDE w:val="0"/>
        <w:autoSpaceDN w:val="0"/>
        <w:adjustRightInd w:val="0"/>
        <w:ind w:firstLine="567"/>
        <w:jc w:val="both"/>
      </w:pPr>
      <w:r>
        <w:t>3</w:t>
      </w:r>
      <w:r w:rsidR="004707E6" w:rsidRPr="00182B1A">
        <w:t>. Тренинги для педагогов с целью выявления и соотнесения собственной профессиональной позиции с целями и задачами ФГОС.</w:t>
      </w:r>
    </w:p>
    <w:p w:rsidR="004707E6" w:rsidRPr="00182B1A" w:rsidRDefault="00716A4D" w:rsidP="001759E1">
      <w:pPr>
        <w:widowControl w:val="0"/>
        <w:autoSpaceDE w:val="0"/>
        <w:autoSpaceDN w:val="0"/>
        <w:adjustRightInd w:val="0"/>
        <w:ind w:firstLine="567"/>
        <w:jc w:val="both"/>
      </w:pPr>
      <w:r>
        <w:t>4</w:t>
      </w:r>
      <w:r w:rsidR="004707E6" w:rsidRPr="00182B1A">
        <w:t xml:space="preserve">. Участие педагогов в разработке разделов и компонентов основной образовательной программы образовательного учреждения. </w:t>
      </w:r>
    </w:p>
    <w:p w:rsidR="004707E6" w:rsidRPr="00182B1A" w:rsidRDefault="00716A4D" w:rsidP="001759E1">
      <w:pPr>
        <w:widowControl w:val="0"/>
        <w:autoSpaceDE w:val="0"/>
        <w:autoSpaceDN w:val="0"/>
        <w:adjustRightInd w:val="0"/>
        <w:ind w:firstLine="567"/>
        <w:jc w:val="both"/>
      </w:pPr>
      <w:r>
        <w:t>5</w:t>
      </w:r>
      <w:r w:rsidR="004707E6" w:rsidRPr="00182B1A">
        <w:t>. Участие педагогов в разработке и апробации оценки эффективности работы в условиях внедрения ФГОС.</w:t>
      </w:r>
    </w:p>
    <w:p w:rsidR="004707E6" w:rsidRPr="00182B1A" w:rsidRDefault="00716A4D" w:rsidP="001759E1">
      <w:pPr>
        <w:widowControl w:val="0"/>
        <w:autoSpaceDE w:val="0"/>
        <w:autoSpaceDN w:val="0"/>
        <w:adjustRightInd w:val="0"/>
        <w:ind w:firstLine="567"/>
        <w:jc w:val="both"/>
      </w:pPr>
      <w:r>
        <w:t>6</w:t>
      </w:r>
      <w:r w:rsidR="004707E6" w:rsidRPr="00182B1A">
        <w:t>.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p w:rsidR="004707E6" w:rsidRDefault="004707E6" w:rsidP="001759E1">
      <w:pPr>
        <w:widowControl w:val="0"/>
        <w:autoSpaceDE w:val="0"/>
        <w:autoSpaceDN w:val="0"/>
        <w:adjustRightInd w:val="0"/>
        <w:ind w:firstLine="567"/>
        <w:jc w:val="both"/>
      </w:pPr>
      <w:r w:rsidRPr="00182B1A">
        <w:t>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w:t>
      </w:r>
    </w:p>
    <w:p w:rsidR="00244F73" w:rsidRDefault="00244F73" w:rsidP="001759E1">
      <w:pPr>
        <w:widowControl w:val="0"/>
        <w:autoSpaceDE w:val="0"/>
        <w:autoSpaceDN w:val="0"/>
        <w:adjustRightInd w:val="0"/>
        <w:ind w:firstLine="567"/>
        <w:jc w:val="both"/>
      </w:pPr>
    </w:p>
    <w:p w:rsidR="000D627D" w:rsidRPr="003B1685" w:rsidRDefault="000D627D" w:rsidP="001759E1">
      <w:pPr>
        <w:ind w:firstLine="567"/>
        <w:jc w:val="both"/>
        <w:rPr>
          <w:b/>
        </w:rPr>
      </w:pPr>
      <w:r w:rsidRPr="003B1685">
        <w:rPr>
          <w:b/>
        </w:rPr>
        <w:t>Использование педагогами в профессиональной деятельности современных образовательных технологий  (в % к общему числу</w:t>
      </w:r>
      <w:r w:rsidR="00716A4D">
        <w:rPr>
          <w:b/>
        </w:rPr>
        <w:t xml:space="preserve"> педагогов ОУ</w:t>
      </w:r>
      <w:r w:rsidRPr="003B1685">
        <w:rPr>
          <w:b/>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414"/>
        <w:gridCol w:w="1417"/>
        <w:gridCol w:w="1276"/>
        <w:gridCol w:w="1276"/>
      </w:tblGrid>
      <w:tr w:rsidR="000D627D" w:rsidRPr="003B1685" w:rsidTr="00F16200">
        <w:trPr>
          <w:trHeight w:val="276"/>
        </w:trPr>
        <w:tc>
          <w:tcPr>
            <w:tcW w:w="540" w:type="dxa"/>
          </w:tcPr>
          <w:p w:rsidR="000D627D" w:rsidRPr="003B1685" w:rsidRDefault="000D627D" w:rsidP="00C90545">
            <w:pPr>
              <w:jc w:val="both"/>
            </w:pPr>
            <w:r w:rsidRPr="003B1685">
              <w:t xml:space="preserve">№ </w:t>
            </w:r>
          </w:p>
        </w:tc>
        <w:tc>
          <w:tcPr>
            <w:tcW w:w="5414" w:type="dxa"/>
          </w:tcPr>
          <w:p w:rsidR="000D627D" w:rsidRPr="003B1685" w:rsidRDefault="000D627D" w:rsidP="00C90545">
            <w:pPr>
              <w:jc w:val="both"/>
            </w:pPr>
            <w:r w:rsidRPr="003B1685">
              <w:t>Название образовательных технологий</w:t>
            </w:r>
          </w:p>
        </w:tc>
        <w:tc>
          <w:tcPr>
            <w:tcW w:w="1417" w:type="dxa"/>
          </w:tcPr>
          <w:p w:rsidR="000D627D" w:rsidRPr="003B1685" w:rsidRDefault="00B50B06" w:rsidP="00C90545">
            <w:pPr>
              <w:jc w:val="both"/>
              <w:rPr>
                <w:i/>
              </w:rPr>
            </w:pPr>
            <w:r>
              <w:rPr>
                <w:i/>
              </w:rPr>
              <w:t>2017</w:t>
            </w:r>
            <w:r w:rsidR="000D627D" w:rsidRPr="003B1685">
              <w:rPr>
                <w:i/>
              </w:rPr>
              <w:t>-201</w:t>
            </w:r>
            <w:r>
              <w:rPr>
                <w:i/>
              </w:rPr>
              <w:t>8</w:t>
            </w:r>
          </w:p>
        </w:tc>
        <w:tc>
          <w:tcPr>
            <w:tcW w:w="1276" w:type="dxa"/>
          </w:tcPr>
          <w:p w:rsidR="000D627D" w:rsidRPr="003B1685" w:rsidRDefault="00B50B06" w:rsidP="00C90545">
            <w:pPr>
              <w:jc w:val="both"/>
              <w:rPr>
                <w:i/>
              </w:rPr>
            </w:pPr>
            <w:r>
              <w:rPr>
                <w:i/>
              </w:rPr>
              <w:t>2018</w:t>
            </w:r>
            <w:r w:rsidR="000D627D">
              <w:rPr>
                <w:i/>
              </w:rPr>
              <w:t>-201</w:t>
            </w:r>
            <w:r>
              <w:rPr>
                <w:i/>
              </w:rPr>
              <w:t>9</w:t>
            </w:r>
          </w:p>
        </w:tc>
        <w:tc>
          <w:tcPr>
            <w:tcW w:w="1276" w:type="dxa"/>
          </w:tcPr>
          <w:p w:rsidR="000D627D" w:rsidRPr="003B1685" w:rsidRDefault="00B50B06" w:rsidP="00C90545">
            <w:pPr>
              <w:jc w:val="both"/>
              <w:rPr>
                <w:i/>
              </w:rPr>
            </w:pPr>
            <w:r>
              <w:rPr>
                <w:i/>
              </w:rPr>
              <w:t>2019</w:t>
            </w:r>
            <w:r w:rsidR="000D627D">
              <w:rPr>
                <w:i/>
              </w:rPr>
              <w:t>-20</w:t>
            </w:r>
            <w:r>
              <w:rPr>
                <w:i/>
              </w:rPr>
              <w:t>20</w:t>
            </w:r>
          </w:p>
        </w:tc>
      </w:tr>
      <w:tr w:rsidR="000D627D" w:rsidRPr="003B1685" w:rsidTr="00F16200">
        <w:tc>
          <w:tcPr>
            <w:tcW w:w="540" w:type="dxa"/>
          </w:tcPr>
          <w:p w:rsidR="000D627D" w:rsidRPr="003B1685" w:rsidRDefault="000D627D" w:rsidP="00C90545">
            <w:pPr>
              <w:jc w:val="both"/>
            </w:pPr>
            <w:r w:rsidRPr="003B1685">
              <w:t>1.</w:t>
            </w:r>
          </w:p>
        </w:tc>
        <w:tc>
          <w:tcPr>
            <w:tcW w:w="5414" w:type="dxa"/>
          </w:tcPr>
          <w:p w:rsidR="000D627D" w:rsidRPr="003B1685" w:rsidRDefault="000D627D" w:rsidP="00C90545">
            <w:pPr>
              <w:jc w:val="both"/>
            </w:pPr>
            <w:r w:rsidRPr="003B1685">
              <w:t>Технология проектной деятельности</w:t>
            </w:r>
          </w:p>
        </w:tc>
        <w:tc>
          <w:tcPr>
            <w:tcW w:w="1417" w:type="dxa"/>
          </w:tcPr>
          <w:p w:rsidR="000D627D" w:rsidRPr="003B1685" w:rsidRDefault="00683748" w:rsidP="00C90545">
            <w:pPr>
              <w:jc w:val="both"/>
            </w:pPr>
            <w:r>
              <w:t>24,5</w:t>
            </w:r>
            <w:r w:rsidR="000D627D" w:rsidRPr="003B1685">
              <w:t xml:space="preserve"> %</w:t>
            </w:r>
          </w:p>
        </w:tc>
        <w:tc>
          <w:tcPr>
            <w:tcW w:w="1276" w:type="dxa"/>
          </w:tcPr>
          <w:p w:rsidR="000D627D" w:rsidRPr="003B1685" w:rsidRDefault="00683748" w:rsidP="00C90545">
            <w:pPr>
              <w:jc w:val="both"/>
            </w:pPr>
            <w:r>
              <w:t>37,8</w:t>
            </w:r>
            <w:r w:rsidR="000D627D">
              <w:t>%</w:t>
            </w:r>
          </w:p>
        </w:tc>
        <w:tc>
          <w:tcPr>
            <w:tcW w:w="1276" w:type="dxa"/>
          </w:tcPr>
          <w:p w:rsidR="000D627D" w:rsidRPr="003B1685" w:rsidRDefault="000D627D" w:rsidP="00C90545">
            <w:pPr>
              <w:jc w:val="both"/>
            </w:pPr>
            <w:r>
              <w:t>52,8%</w:t>
            </w:r>
          </w:p>
        </w:tc>
      </w:tr>
      <w:tr w:rsidR="000D627D" w:rsidRPr="003B1685" w:rsidTr="00F16200">
        <w:tc>
          <w:tcPr>
            <w:tcW w:w="540" w:type="dxa"/>
          </w:tcPr>
          <w:p w:rsidR="000D627D" w:rsidRPr="003B1685" w:rsidRDefault="000D627D" w:rsidP="00C90545">
            <w:pPr>
              <w:jc w:val="both"/>
            </w:pPr>
            <w:r w:rsidRPr="003B1685">
              <w:t>2.</w:t>
            </w:r>
          </w:p>
        </w:tc>
        <w:tc>
          <w:tcPr>
            <w:tcW w:w="5414" w:type="dxa"/>
          </w:tcPr>
          <w:p w:rsidR="000D627D" w:rsidRPr="003B1685" w:rsidRDefault="000D627D" w:rsidP="00C90545">
            <w:pPr>
              <w:jc w:val="both"/>
            </w:pPr>
            <w:r w:rsidRPr="003B1685">
              <w:t>Технология исследовательской деятельности</w:t>
            </w:r>
          </w:p>
        </w:tc>
        <w:tc>
          <w:tcPr>
            <w:tcW w:w="1417" w:type="dxa"/>
          </w:tcPr>
          <w:p w:rsidR="000D627D" w:rsidRPr="003B1685" w:rsidRDefault="000D627D" w:rsidP="00C90545">
            <w:pPr>
              <w:jc w:val="both"/>
            </w:pPr>
            <w:r w:rsidRPr="003B1685">
              <w:t>27,7 %</w:t>
            </w:r>
          </w:p>
        </w:tc>
        <w:tc>
          <w:tcPr>
            <w:tcW w:w="1276" w:type="dxa"/>
          </w:tcPr>
          <w:p w:rsidR="000D627D" w:rsidRPr="003B1685" w:rsidRDefault="000D627D" w:rsidP="00C90545">
            <w:pPr>
              <w:jc w:val="both"/>
            </w:pPr>
            <w:r>
              <w:t>28,4%</w:t>
            </w:r>
          </w:p>
        </w:tc>
        <w:tc>
          <w:tcPr>
            <w:tcW w:w="1276" w:type="dxa"/>
          </w:tcPr>
          <w:p w:rsidR="000D627D" w:rsidRPr="003B1685" w:rsidRDefault="000D627D" w:rsidP="00C90545">
            <w:pPr>
              <w:jc w:val="both"/>
            </w:pPr>
            <w:r>
              <w:t>35,3%</w:t>
            </w:r>
          </w:p>
        </w:tc>
      </w:tr>
      <w:tr w:rsidR="000D627D" w:rsidRPr="003B1685" w:rsidTr="00F16200">
        <w:tc>
          <w:tcPr>
            <w:tcW w:w="540" w:type="dxa"/>
          </w:tcPr>
          <w:p w:rsidR="000D627D" w:rsidRPr="003B1685" w:rsidRDefault="000D627D" w:rsidP="00C90545">
            <w:pPr>
              <w:jc w:val="both"/>
            </w:pPr>
            <w:r w:rsidRPr="003B1685">
              <w:t>3.</w:t>
            </w:r>
          </w:p>
        </w:tc>
        <w:tc>
          <w:tcPr>
            <w:tcW w:w="5414" w:type="dxa"/>
          </w:tcPr>
          <w:p w:rsidR="000D627D" w:rsidRPr="003B1685" w:rsidRDefault="000D627D" w:rsidP="00C90545">
            <w:pPr>
              <w:jc w:val="both"/>
            </w:pPr>
            <w:r w:rsidRPr="003B1685">
              <w:t>Технология творческих мастерских</w:t>
            </w:r>
          </w:p>
        </w:tc>
        <w:tc>
          <w:tcPr>
            <w:tcW w:w="1417" w:type="dxa"/>
          </w:tcPr>
          <w:p w:rsidR="000D627D" w:rsidRPr="003B1685" w:rsidRDefault="00683748" w:rsidP="00C90545">
            <w:pPr>
              <w:jc w:val="both"/>
            </w:pPr>
            <w:r>
              <w:t>12,3</w:t>
            </w:r>
            <w:r w:rsidR="000D627D" w:rsidRPr="003B1685">
              <w:t xml:space="preserve"> %</w:t>
            </w:r>
          </w:p>
        </w:tc>
        <w:tc>
          <w:tcPr>
            <w:tcW w:w="1276" w:type="dxa"/>
          </w:tcPr>
          <w:p w:rsidR="000D627D" w:rsidRPr="003B1685" w:rsidRDefault="00683748" w:rsidP="00C90545">
            <w:pPr>
              <w:jc w:val="both"/>
            </w:pPr>
            <w:r>
              <w:t>12,3</w:t>
            </w:r>
            <w:r w:rsidR="000D627D" w:rsidRPr="003B1685">
              <w:t>%</w:t>
            </w:r>
          </w:p>
        </w:tc>
        <w:tc>
          <w:tcPr>
            <w:tcW w:w="1276" w:type="dxa"/>
          </w:tcPr>
          <w:p w:rsidR="000D627D" w:rsidRPr="003B1685" w:rsidRDefault="00683748" w:rsidP="00C90545">
            <w:pPr>
              <w:jc w:val="both"/>
            </w:pPr>
            <w:r>
              <w:t>12,3</w:t>
            </w:r>
            <w:r w:rsidR="000D627D" w:rsidRPr="003B1685">
              <w:t xml:space="preserve"> %</w:t>
            </w:r>
          </w:p>
        </w:tc>
      </w:tr>
      <w:tr w:rsidR="000D627D" w:rsidRPr="003B1685" w:rsidTr="00F16200">
        <w:tc>
          <w:tcPr>
            <w:tcW w:w="540" w:type="dxa"/>
          </w:tcPr>
          <w:p w:rsidR="000D627D" w:rsidRPr="003B1685" w:rsidRDefault="000D627D" w:rsidP="00C90545">
            <w:pPr>
              <w:jc w:val="both"/>
            </w:pPr>
            <w:r w:rsidRPr="003B1685">
              <w:t>4.</w:t>
            </w:r>
          </w:p>
        </w:tc>
        <w:tc>
          <w:tcPr>
            <w:tcW w:w="5414" w:type="dxa"/>
          </w:tcPr>
          <w:p w:rsidR="000D627D" w:rsidRPr="003B1685" w:rsidRDefault="000D627D" w:rsidP="00C90545">
            <w:pPr>
              <w:jc w:val="both"/>
            </w:pPr>
            <w:r w:rsidRPr="003B1685">
              <w:t>ТРКМ</w:t>
            </w:r>
          </w:p>
        </w:tc>
        <w:tc>
          <w:tcPr>
            <w:tcW w:w="1417" w:type="dxa"/>
          </w:tcPr>
          <w:p w:rsidR="000D627D" w:rsidRPr="003B1685" w:rsidRDefault="000D627D" w:rsidP="00C90545">
            <w:pPr>
              <w:jc w:val="both"/>
            </w:pPr>
            <w:r w:rsidRPr="003B1685">
              <w:t>27,7 %</w:t>
            </w:r>
          </w:p>
        </w:tc>
        <w:tc>
          <w:tcPr>
            <w:tcW w:w="1276" w:type="dxa"/>
          </w:tcPr>
          <w:p w:rsidR="000D627D" w:rsidRPr="003B1685" w:rsidRDefault="000D627D" w:rsidP="00C90545">
            <w:pPr>
              <w:jc w:val="both"/>
            </w:pPr>
            <w:r>
              <w:t>28,4%</w:t>
            </w:r>
          </w:p>
        </w:tc>
        <w:tc>
          <w:tcPr>
            <w:tcW w:w="1276" w:type="dxa"/>
          </w:tcPr>
          <w:p w:rsidR="000D627D" w:rsidRPr="003B1685" w:rsidRDefault="000D627D" w:rsidP="00C90545">
            <w:pPr>
              <w:jc w:val="both"/>
            </w:pPr>
            <w:r>
              <w:t>35,3%</w:t>
            </w:r>
          </w:p>
        </w:tc>
      </w:tr>
      <w:tr w:rsidR="000D627D" w:rsidRPr="003B1685" w:rsidTr="00F16200">
        <w:tc>
          <w:tcPr>
            <w:tcW w:w="540" w:type="dxa"/>
          </w:tcPr>
          <w:p w:rsidR="000D627D" w:rsidRPr="003B1685" w:rsidRDefault="000D627D" w:rsidP="00C90545">
            <w:pPr>
              <w:jc w:val="both"/>
            </w:pPr>
            <w:r w:rsidRPr="003B1685">
              <w:t>5.</w:t>
            </w:r>
          </w:p>
        </w:tc>
        <w:tc>
          <w:tcPr>
            <w:tcW w:w="5414" w:type="dxa"/>
          </w:tcPr>
          <w:p w:rsidR="000D627D" w:rsidRPr="003B1685" w:rsidRDefault="000D627D" w:rsidP="00C90545">
            <w:pPr>
              <w:jc w:val="both"/>
            </w:pPr>
            <w:r w:rsidRPr="003B1685">
              <w:t>Технология проблемного обучения</w:t>
            </w:r>
          </w:p>
        </w:tc>
        <w:tc>
          <w:tcPr>
            <w:tcW w:w="1417" w:type="dxa"/>
          </w:tcPr>
          <w:p w:rsidR="000D627D" w:rsidRPr="003B1685" w:rsidRDefault="000D627D" w:rsidP="00C90545">
            <w:pPr>
              <w:jc w:val="both"/>
            </w:pPr>
            <w:r w:rsidRPr="003B1685">
              <w:t>44%</w:t>
            </w:r>
          </w:p>
        </w:tc>
        <w:tc>
          <w:tcPr>
            <w:tcW w:w="1276" w:type="dxa"/>
          </w:tcPr>
          <w:p w:rsidR="000D627D" w:rsidRPr="003B1685" w:rsidRDefault="000D627D" w:rsidP="00C90545">
            <w:pPr>
              <w:jc w:val="both"/>
            </w:pPr>
            <w:r>
              <w:t>49,7%</w:t>
            </w:r>
          </w:p>
        </w:tc>
        <w:tc>
          <w:tcPr>
            <w:tcW w:w="1276" w:type="dxa"/>
          </w:tcPr>
          <w:p w:rsidR="000D627D" w:rsidRPr="003B1685" w:rsidRDefault="000D627D" w:rsidP="00C90545">
            <w:pPr>
              <w:jc w:val="both"/>
            </w:pPr>
            <w:r>
              <w:t>49,7%</w:t>
            </w:r>
          </w:p>
        </w:tc>
      </w:tr>
      <w:tr w:rsidR="000D627D" w:rsidRPr="003B1685" w:rsidTr="00F16200">
        <w:tc>
          <w:tcPr>
            <w:tcW w:w="540" w:type="dxa"/>
          </w:tcPr>
          <w:p w:rsidR="000D627D" w:rsidRPr="003B1685" w:rsidRDefault="000D627D" w:rsidP="00C90545">
            <w:pPr>
              <w:jc w:val="both"/>
            </w:pPr>
            <w:r w:rsidRPr="003B1685">
              <w:t>6.</w:t>
            </w:r>
          </w:p>
        </w:tc>
        <w:tc>
          <w:tcPr>
            <w:tcW w:w="5414" w:type="dxa"/>
          </w:tcPr>
          <w:p w:rsidR="000D627D" w:rsidRPr="003B1685" w:rsidRDefault="000D627D" w:rsidP="00C90545">
            <w:pPr>
              <w:jc w:val="both"/>
            </w:pPr>
            <w:r w:rsidRPr="003B1685">
              <w:t>Технология продуктивного чтения</w:t>
            </w:r>
          </w:p>
        </w:tc>
        <w:tc>
          <w:tcPr>
            <w:tcW w:w="1417" w:type="dxa"/>
          </w:tcPr>
          <w:p w:rsidR="000D627D" w:rsidRPr="003B1685" w:rsidRDefault="000D627D" w:rsidP="00C90545">
            <w:pPr>
              <w:jc w:val="both"/>
            </w:pPr>
            <w:r w:rsidRPr="003B1685">
              <w:t>33,3%</w:t>
            </w:r>
          </w:p>
        </w:tc>
        <w:tc>
          <w:tcPr>
            <w:tcW w:w="1276" w:type="dxa"/>
          </w:tcPr>
          <w:p w:rsidR="000D627D" w:rsidRPr="003B1685" w:rsidRDefault="000D627D" w:rsidP="00C90545">
            <w:pPr>
              <w:jc w:val="both"/>
            </w:pPr>
            <w:r>
              <w:t>35,5%</w:t>
            </w:r>
          </w:p>
        </w:tc>
        <w:tc>
          <w:tcPr>
            <w:tcW w:w="1276" w:type="dxa"/>
          </w:tcPr>
          <w:p w:rsidR="000D627D" w:rsidRPr="003B1685" w:rsidRDefault="000D627D" w:rsidP="00C90545">
            <w:pPr>
              <w:jc w:val="both"/>
            </w:pPr>
            <w:r>
              <w:t>35,5%</w:t>
            </w:r>
          </w:p>
        </w:tc>
      </w:tr>
      <w:tr w:rsidR="000D627D" w:rsidRPr="003B1685" w:rsidTr="00F16200">
        <w:tc>
          <w:tcPr>
            <w:tcW w:w="540" w:type="dxa"/>
          </w:tcPr>
          <w:p w:rsidR="000D627D" w:rsidRPr="003B1685" w:rsidRDefault="000D627D" w:rsidP="00C90545">
            <w:pPr>
              <w:jc w:val="both"/>
            </w:pPr>
            <w:r w:rsidRPr="003B1685">
              <w:t>7.</w:t>
            </w:r>
          </w:p>
        </w:tc>
        <w:tc>
          <w:tcPr>
            <w:tcW w:w="5414" w:type="dxa"/>
          </w:tcPr>
          <w:p w:rsidR="000D627D" w:rsidRPr="003B1685" w:rsidRDefault="000D627D" w:rsidP="00C90545">
            <w:pPr>
              <w:jc w:val="both"/>
            </w:pPr>
            <w:r w:rsidRPr="003B1685">
              <w:t>Технологии уровневой дифференциации</w:t>
            </w:r>
          </w:p>
        </w:tc>
        <w:tc>
          <w:tcPr>
            <w:tcW w:w="1417" w:type="dxa"/>
          </w:tcPr>
          <w:p w:rsidR="000D627D" w:rsidRPr="003B1685" w:rsidRDefault="000D627D" w:rsidP="00C90545">
            <w:pPr>
              <w:jc w:val="both"/>
            </w:pPr>
            <w:r w:rsidRPr="003B1685">
              <w:t>38,8%</w:t>
            </w:r>
          </w:p>
        </w:tc>
        <w:tc>
          <w:tcPr>
            <w:tcW w:w="1276" w:type="dxa"/>
          </w:tcPr>
          <w:p w:rsidR="000D627D" w:rsidRPr="003B1685" w:rsidRDefault="000D627D" w:rsidP="00C90545">
            <w:pPr>
              <w:jc w:val="both"/>
            </w:pPr>
            <w:r>
              <w:t>42,6</w:t>
            </w:r>
          </w:p>
        </w:tc>
        <w:tc>
          <w:tcPr>
            <w:tcW w:w="1276" w:type="dxa"/>
          </w:tcPr>
          <w:p w:rsidR="000D627D" w:rsidRPr="003B1685" w:rsidRDefault="000D627D" w:rsidP="00C90545">
            <w:pPr>
              <w:jc w:val="both"/>
            </w:pPr>
            <w:r>
              <w:t>42,6</w:t>
            </w:r>
          </w:p>
        </w:tc>
      </w:tr>
      <w:tr w:rsidR="000D627D" w:rsidRPr="003B1685" w:rsidTr="00F16200">
        <w:tc>
          <w:tcPr>
            <w:tcW w:w="540" w:type="dxa"/>
          </w:tcPr>
          <w:p w:rsidR="000D627D" w:rsidRPr="003B1685" w:rsidRDefault="000D627D" w:rsidP="00C90545">
            <w:pPr>
              <w:jc w:val="both"/>
            </w:pPr>
            <w:r w:rsidRPr="003B1685">
              <w:t>8.</w:t>
            </w:r>
          </w:p>
        </w:tc>
        <w:tc>
          <w:tcPr>
            <w:tcW w:w="5414" w:type="dxa"/>
          </w:tcPr>
          <w:p w:rsidR="000D627D" w:rsidRPr="003B1685" w:rsidRDefault="000D627D" w:rsidP="00C90545">
            <w:pPr>
              <w:jc w:val="both"/>
            </w:pPr>
            <w:r w:rsidRPr="003B1685">
              <w:t>Личностно-ориентированное развивающее обучение</w:t>
            </w:r>
          </w:p>
        </w:tc>
        <w:tc>
          <w:tcPr>
            <w:tcW w:w="1417" w:type="dxa"/>
          </w:tcPr>
          <w:p w:rsidR="000D627D" w:rsidRPr="003B1685" w:rsidRDefault="000D627D" w:rsidP="00C90545">
            <w:pPr>
              <w:jc w:val="both"/>
            </w:pPr>
            <w:r w:rsidRPr="003B1685">
              <w:t>83%</w:t>
            </w:r>
          </w:p>
        </w:tc>
        <w:tc>
          <w:tcPr>
            <w:tcW w:w="1276" w:type="dxa"/>
          </w:tcPr>
          <w:p w:rsidR="000D627D" w:rsidRPr="003B1685" w:rsidRDefault="000D627D" w:rsidP="00C90545">
            <w:pPr>
              <w:jc w:val="both"/>
            </w:pPr>
            <w:r w:rsidRPr="003B1685">
              <w:t>83%</w:t>
            </w:r>
          </w:p>
        </w:tc>
        <w:tc>
          <w:tcPr>
            <w:tcW w:w="1276" w:type="dxa"/>
          </w:tcPr>
          <w:p w:rsidR="000D627D" w:rsidRPr="003B1685" w:rsidRDefault="000D627D" w:rsidP="00C90545">
            <w:pPr>
              <w:jc w:val="both"/>
            </w:pPr>
            <w:r w:rsidRPr="003B1685">
              <w:t>83%</w:t>
            </w:r>
          </w:p>
        </w:tc>
      </w:tr>
      <w:tr w:rsidR="000D627D" w:rsidRPr="003B1685" w:rsidTr="00F16200">
        <w:tc>
          <w:tcPr>
            <w:tcW w:w="540" w:type="dxa"/>
          </w:tcPr>
          <w:p w:rsidR="000D627D" w:rsidRPr="003B1685" w:rsidRDefault="000D627D" w:rsidP="00C90545">
            <w:pPr>
              <w:jc w:val="both"/>
            </w:pPr>
            <w:r w:rsidRPr="003B1685">
              <w:t>9.</w:t>
            </w:r>
          </w:p>
        </w:tc>
        <w:tc>
          <w:tcPr>
            <w:tcW w:w="5414" w:type="dxa"/>
          </w:tcPr>
          <w:p w:rsidR="000D627D" w:rsidRPr="003B1685" w:rsidRDefault="000D627D" w:rsidP="00C90545">
            <w:pPr>
              <w:jc w:val="both"/>
            </w:pPr>
            <w:r w:rsidRPr="003B1685">
              <w:t>ИКТ</w:t>
            </w:r>
          </w:p>
        </w:tc>
        <w:tc>
          <w:tcPr>
            <w:tcW w:w="1417" w:type="dxa"/>
          </w:tcPr>
          <w:p w:rsidR="000D627D" w:rsidRPr="003B1685" w:rsidRDefault="00B50B06" w:rsidP="00C90545">
            <w:pPr>
              <w:jc w:val="both"/>
            </w:pPr>
            <w:r>
              <w:t>100</w:t>
            </w:r>
            <w:r w:rsidR="000D627D" w:rsidRPr="003B1685">
              <w:t xml:space="preserve"> %</w:t>
            </w:r>
          </w:p>
        </w:tc>
        <w:tc>
          <w:tcPr>
            <w:tcW w:w="1276" w:type="dxa"/>
          </w:tcPr>
          <w:p w:rsidR="000D627D" w:rsidRPr="003B1685" w:rsidRDefault="000D627D" w:rsidP="00C90545">
            <w:pPr>
              <w:jc w:val="both"/>
            </w:pPr>
            <w:r>
              <w:t>100%</w:t>
            </w:r>
          </w:p>
        </w:tc>
        <w:tc>
          <w:tcPr>
            <w:tcW w:w="1276" w:type="dxa"/>
          </w:tcPr>
          <w:p w:rsidR="000D627D" w:rsidRPr="003B1685" w:rsidRDefault="000D627D" w:rsidP="00C90545">
            <w:pPr>
              <w:jc w:val="both"/>
            </w:pPr>
            <w:r>
              <w:t>100%</w:t>
            </w:r>
          </w:p>
        </w:tc>
      </w:tr>
      <w:tr w:rsidR="000D627D" w:rsidRPr="003B1685" w:rsidTr="00F16200">
        <w:tc>
          <w:tcPr>
            <w:tcW w:w="540" w:type="dxa"/>
          </w:tcPr>
          <w:p w:rsidR="000D627D" w:rsidRPr="003B1685" w:rsidRDefault="000D627D" w:rsidP="00C90545">
            <w:pPr>
              <w:jc w:val="both"/>
            </w:pPr>
            <w:r w:rsidRPr="003B1685">
              <w:t>10.</w:t>
            </w:r>
          </w:p>
        </w:tc>
        <w:tc>
          <w:tcPr>
            <w:tcW w:w="5414" w:type="dxa"/>
          </w:tcPr>
          <w:p w:rsidR="000D627D" w:rsidRPr="003B1685" w:rsidRDefault="000D627D" w:rsidP="00C90545">
            <w:pPr>
              <w:jc w:val="both"/>
            </w:pPr>
            <w:r w:rsidRPr="003B1685">
              <w:t>КТД</w:t>
            </w:r>
          </w:p>
        </w:tc>
        <w:tc>
          <w:tcPr>
            <w:tcW w:w="1417" w:type="dxa"/>
          </w:tcPr>
          <w:p w:rsidR="000D627D" w:rsidRPr="003B1685" w:rsidRDefault="000D627D" w:rsidP="00C90545">
            <w:pPr>
              <w:jc w:val="both"/>
            </w:pPr>
            <w:r w:rsidRPr="003B1685">
              <w:t>83,3%</w:t>
            </w:r>
          </w:p>
        </w:tc>
        <w:tc>
          <w:tcPr>
            <w:tcW w:w="1276" w:type="dxa"/>
          </w:tcPr>
          <w:p w:rsidR="000D627D" w:rsidRPr="003B1685" w:rsidRDefault="000D627D" w:rsidP="00C90545">
            <w:pPr>
              <w:jc w:val="both"/>
            </w:pPr>
            <w:r w:rsidRPr="003B1685">
              <w:t>83,3%</w:t>
            </w:r>
          </w:p>
        </w:tc>
        <w:tc>
          <w:tcPr>
            <w:tcW w:w="1276" w:type="dxa"/>
          </w:tcPr>
          <w:p w:rsidR="000D627D" w:rsidRPr="003B1685" w:rsidRDefault="000D627D" w:rsidP="00C90545">
            <w:pPr>
              <w:jc w:val="both"/>
            </w:pPr>
            <w:r w:rsidRPr="003B1685">
              <w:t>83,3%</w:t>
            </w:r>
          </w:p>
        </w:tc>
      </w:tr>
      <w:tr w:rsidR="000D627D" w:rsidRPr="003B1685" w:rsidTr="00F16200">
        <w:tc>
          <w:tcPr>
            <w:tcW w:w="540" w:type="dxa"/>
          </w:tcPr>
          <w:p w:rsidR="000D627D" w:rsidRPr="003B1685" w:rsidRDefault="000D627D" w:rsidP="00C90545">
            <w:pPr>
              <w:jc w:val="both"/>
            </w:pPr>
            <w:r w:rsidRPr="003B1685">
              <w:t>11.</w:t>
            </w:r>
          </w:p>
        </w:tc>
        <w:tc>
          <w:tcPr>
            <w:tcW w:w="5414" w:type="dxa"/>
          </w:tcPr>
          <w:p w:rsidR="000D627D" w:rsidRPr="003B1685" w:rsidRDefault="000D627D" w:rsidP="00C90545">
            <w:pPr>
              <w:jc w:val="both"/>
            </w:pPr>
            <w:r w:rsidRPr="003B1685">
              <w:t>Технология здоровьесберегающая</w:t>
            </w:r>
          </w:p>
        </w:tc>
        <w:tc>
          <w:tcPr>
            <w:tcW w:w="1417" w:type="dxa"/>
          </w:tcPr>
          <w:p w:rsidR="000D627D" w:rsidRPr="003B1685" w:rsidRDefault="000D627D" w:rsidP="00C90545">
            <w:pPr>
              <w:jc w:val="both"/>
            </w:pPr>
            <w:r w:rsidRPr="003B1685">
              <w:t>100 %</w:t>
            </w:r>
          </w:p>
        </w:tc>
        <w:tc>
          <w:tcPr>
            <w:tcW w:w="1276" w:type="dxa"/>
          </w:tcPr>
          <w:p w:rsidR="000D627D" w:rsidRPr="003B1685" w:rsidRDefault="000D627D" w:rsidP="00C90545">
            <w:pPr>
              <w:jc w:val="both"/>
            </w:pPr>
            <w:r w:rsidRPr="003B1685">
              <w:t>100 %</w:t>
            </w:r>
          </w:p>
        </w:tc>
        <w:tc>
          <w:tcPr>
            <w:tcW w:w="1276" w:type="dxa"/>
          </w:tcPr>
          <w:p w:rsidR="000D627D" w:rsidRPr="003B1685" w:rsidRDefault="000D627D" w:rsidP="00C90545">
            <w:pPr>
              <w:jc w:val="both"/>
            </w:pPr>
            <w:r w:rsidRPr="003B1685">
              <w:t>100 %</w:t>
            </w:r>
          </w:p>
        </w:tc>
      </w:tr>
      <w:tr w:rsidR="000D627D" w:rsidRPr="003B1685" w:rsidTr="00F16200">
        <w:tc>
          <w:tcPr>
            <w:tcW w:w="540" w:type="dxa"/>
          </w:tcPr>
          <w:p w:rsidR="000D627D" w:rsidRPr="003B1685" w:rsidRDefault="000D627D" w:rsidP="00C90545">
            <w:pPr>
              <w:jc w:val="both"/>
            </w:pPr>
            <w:r w:rsidRPr="003B1685">
              <w:t>12.</w:t>
            </w:r>
          </w:p>
        </w:tc>
        <w:tc>
          <w:tcPr>
            <w:tcW w:w="5414" w:type="dxa"/>
          </w:tcPr>
          <w:p w:rsidR="000D627D" w:rsidRPr="003B1685" w:rsidRDefault="000D627D" w:rsidP="00C90545">
            <w:pPr>
              <w:jc w:val="both"/>
            </w:pPr>
            <w:r w:rsidRPr="003B1685">
              <w:t>Технология педагогики сотрудничества</w:t>
            </w:r>
          </w:p>
        </w:tc>
        <w:tc>
          <w:tcPr>
            <w:tcW w:w="1417" w:type="dxa"/>
          </w:tcPr>
          <w:p w:rsidR="000D627D" w:rsidRPr="003B1685" w:rsidRDefault="000D627D" w:rsidP="00C90545">
            <w:pPr>
              <w:jc w:val="both"/>
            </w:pPr>
            <w:r w:rsidRPr="003B1685">
              <w:t>100 %</w:t>
            </w:r>
          </w:p>
        </w:tc>
        <w:tc>
          <w:tcPr>
            <w:tcW w:w="1276" w:type="dxa"/>
          </w:tcPr>
          <w:p w:rsidR="000D627D" w:rsidRPr="003B1685" w:rsidRDefault="000D627D" w:rsidP="00C90545">
            <w:pPr>
              <w:jc w:val="both"/>
            </w:pPr>
            <w:r w:rsidRPr="003B1685">
              <w:t>100 %</w:t>
            </w:r>
          </w:p>
        </w:tc>
        <w:tc>
          <w:tcPr>
            <w:tcW w:w="1276" w:type="dxa"/>
          </w:tcPr>
          <w:p w:rsidR="000D627D" w:rsidRPr="003B1685" w:rsidRDefault="000D627D" w:rsidP="00C90545">
            <w:pPr>
              <w:jc w:val="both"/>
            </w:pPr>
            <w:r w:rsidRPr="003B1685">
              <w:t>100 %</w:t>
            </w:r>
          </w:p>
        </w:tc>
      </w:tr>
      <w:tr w:rsidR="000D627D" w:rsidRPr="003B1685" w:rsidTr="00F16200">
        <w:tc>
          <w:tcPr>
            <w:tcW w:w="540" w:type="dxa"/>
          </w:tcPr>
          <w:p w:rsidR="000D627D" w:rsidRPr="003B1685" w:rsidRDefault="000D627D" w:rsidP="00C90545">
            <w:pPr>
              <w:jc w:val="both"/>
            </w:pPr>
            <w:r w:rsidRPr="003B1685">
              <w:t>13.</w:t>
            </w:r>
          </w:p>
        </w:tc>
        <w:tc>
          <w:tcPr>
            <w:tcW w:w="5414" w:type="dxa"/>
          </w:tcPr>
          <w:p w:rsidR="000D627D" w:rsidRPr="003B1685" w:rsidRDefault="000D627D" w:rsidP="00C90545">
            <w:pPr>
              <w:jc w:val="both"/>
            </w:pPr>
            <w:r w:rsidRPr="003B1685">
              <w:t>Игровая технология</w:t>
            </w:r>
          </w:p>
        </w:tc>
        <w:tc>
          <w:tcPr>
            <w:tcW w:w="1417" w:type="dxa"/>
          </w:tcPr>
          <w:p w:rsidR="000D627D" w:rsidRPr="003B1685" w:rsidRDefault="000D627D" w:rsidP="00C90545">
            <w:pPr>
              <w:jc w:val="both"/>
            </w:pPr>
            <w:r w:rsidRPr="003B1685">
              <w:t>100 %</w:t>
            </w:r>
          </w:p>
        </w:tc>
        <w:tc>
          <w:tcPr>
            <w:tcW w:w="1276" w:type="dxa"/>
          </w:tcPr>
          <w:p w:rsidR="000D627D" w:rsidRPr="003B1685" w:rsidRDefault="000D627D" w:rsidP="00C90545">
            <w:pPr>
              <w:jc w:val="both"/>
            </w:pPr>
            <w:r w:rsidRPr="003B1685">
              <w:t>100 %</w:t>
            </w:r>
          </w:p>
        </w:tc>
        <w:tc>
          <w:tcPr>
            <w:tcW w:w="1276" w:type="dxa"/>
          </w:tcPr>
          <w:p w:rsidR="000D627D" w:rsidRPr="003B1685" w:rsidRDefault="000D627D" w:rsidP="001759E1">
            <w:pPr>
              <w:pStyle w:val="a3"/>
              <w:numPr>
                <w:ilvl w:val="1"/>
                <w:numId w:val="125"/>
              </w:numPr>
              <w:jc w:val="both"/>
            </w:pPr>
          </w:p>
        </w:tc>
      </w:tr>
    </w:tbl>
    <w:p w:rsidR="004707E6" w:rsidRDefault="004707E6" w:rsidP="00C90545">
      <w:pPr>
        <w:widowControl w:val="0"/>
        <w:autoSpaceDE w:val="0"/>
        <w:autoSpaceDN w:val="0"/>
        <w:adjustRightInd w:val="0"/>
        <w:ind w:right="-20"/>
        <w:rPr>
          <w:b/>
          <w:bCs/>
        </w:rPr>
      </w:pPr>
    </w:p>
    <w:p w:rsidR="00607A84" w:rsidRPr="00182B1A" w:rsidRDefault="00607A84" w:rsidP="00C90545">
      <w:pPr>
        <w:widowControl w:val="0"/>
        <w:autoSpaceDE w:val="0"/>
        <w:autoSpaceDN w:val="0"/>
        <w:adjustRightInd w:val="0"/>
        <w:ind w:right="-20"/>
        <w:rPr>
          <w:b/>
          <w:bCs/>
        </w:rPr>
      </w:pPr>
    </w:p>
    <w:p w:rsidR="004707E6" w:rsidRPr="0086364F" w:rsidRDefault="001759E1" w:rsidP="001759E1">
      <w:pPr>
        <w:widowControl w:val="0"/>
        <w:autoSpaceDE w:val="0"/>
        <w:autoSpaceDN w:val="0"/>
        <w:adjustRightInd w:val="0"/>
        <w:ind w:left="360" w:right="-20"/>
        <w:jc w:val="center"/>
        <w:rPr>
          <w:color w:val="000000"/>
        </w:rPr>
      </w:pPr>
      <w:r>
        <w:rPr>
          <w:b/>
          <w:bCs/>
          <w:color w:val="000000"/>
        </w:rPr>
        <w:lastRenderedPageBreak/>
        <w:t xml:space="preserve">3.3.2. </w:t>
      </w:r>
      <w:r w:rsidR="004707E6" w:rsidRPr="0086364F">
        <w:rPr>
          <w:b/>
          <w:bCs/>
          <w:color w:val="000000"/>
        </w:rPr>
        <w:t>Психолого-педагогические</w:t>
      </w:r>
      <w:r w:rsidR="004707E6" w:rsidRPr="0086364F">
        <w:rPr>
          <w:color w:val="000000"/>
        </w:rPr>
        <w:t xml:space="preserve"> </w:t>
      </w:r>
      <w:r w:rsidR="00F4425C">
        <w:rPr>
          <w:b/>
          <w:bCs/>
          <w:color w:val="000000"/>
        </w:rPr>
        <w:t>условия</w:t>
      </w:r>
      <w:r w:rsidR="004707E6" w:rsidRPr="0086364F">
        <w:rPr>
          <w:color w:val="000000"/>
        </w:rPr>
        <w:t xml:space="preserve"> </w:t>
      </w:r>
      <w:r w:rsidR="004707E6" w:rsidRPr="0086364F">
        <w:rPr>
          <w:b/>
          <w:bCs/>
          <w:color w:val="000000"/>
        </w:rPr>
        <w:t>реализации</w:t>
      </w:r>
      <w:r w:rsidR="004707E6" w:rsidRPr="0086364F">
        <w:rPr>
          <w:color w:val="000000"/>
        </w:rPr>
        <w:t xml:space="preserve"> </w:t>
      </w:r>
      <w:r w:rsidR="004707E6" w:rsidRPr="0086364F">
        <w:rPr>
          <w:b/>
          <w:bCs/>
          <w:color w:val="000000"/>
        </w:rPr>
        <w:t>ООП</w:t>
      </w:r>
      <w:r w:rsidR="004707E6" w:rsidRPr="0086364F">
        <w:rPr>
          <w:color w:val="000000"/>
        </w:rPr>
        <w:t xml:space="preserve"> </w:t>
      </w:r>
      <w:r w:rsidR="004707E6" w:rsidRPr="0086364F">
        <w:rPr>
          <w:b/>
          <w:bCs/>
          <w:color w:val="000000"/>
        </w:rPr>
        <w:t>НОО</w:t>
      </w:r>
    </w:p>
    <w:p w:rsidR="004707E6" w:rsidRPr="00182B1A" w:rsidRDefault="004707E6" w:rsidP="00C90545">
      <w:pPr>
        <w:widowControl w:val="0"/>
        <w:autoSpaceDE w:val="0"/>
        <w:autoSpaceDN w:val="0"/>
        <w:adjustRightInd w:val="0"/>
        <w:ind w:right="-20"/>
        <w:jc w:val="center"/>
        <w:rPr>
          <w:b/>
          <w:bCs/>
        </w:rPr>
      </w:pPr>
    </w:p>
    <w:p w:rsidR="004707E6" w:rsidRPr="00182B1A" w:rsidRDefault="004707E6" w:rsidP="001759E1">
      <w:pPr>
        <w:widowControl w:val="0"/>
        <w:autoSpaceDE w:val="0"/>
        <w:autoSpaceDN w:val="0"/>
        <w:adjustRightInd w:val="0"/>
        <w:ind w:firstLine="567"/>
        <w:jc w:val="both"/>
      </w:pPr>
      <w:r w:rsidRPr="00182B1A">
        <w:t>В соответствии с приказом «О внесении изменений в федеральный государственный стандарта</w:t>
      </w:r>
      <w:r w:rsidR="007E6DC4" w:rsidRPr="00182B1A">
        <w:t xml:space="preserve"> </w:t>
      </w:r>
      <w:r w:rsidRPr="00182B1A">
        <w:t xml:space="preserve">начального общего образования», утвержденный приказом Министерства образования и науки Российской Федерации от 22 сентября </w:t>
      </w:r>
      <w:smartTag w:uri="urn:schemas-microsoft-com:office:smarttags" w:element="metricconverter">
        <w:smartTagPr>
          <w:attr w:name="ProductID" w:val="2011 г"/>
        </w:smartTagPr>
        <w:r w:rsidRPr="00182B1A">
          <w:t>2011 г</w:t>
        </w:r>
      </w:smartTag>
      <w:r w:rsidRPr="00182B1A">
        <w:t>. № 2357 одним из обязательных условий реализации ООП НОО является психолого-педагогическое сопровождение.</w:t>
      </w:r>
    </w:p>
    <w:p w:rsidR="004707E6" w:rsidRPr="00182B1A" w:rsidRDefault="004707E6" w:rsidP="001759E1">
      <w:pPr>
        <w:widowControl w:val="0"/>
        <w:autoSpaceDE w:val="0"/>
        <w:autoSpaceDN w:val="0"/>
        <w:adjustRightInd w:val="0"/>
        <w:ind w:firstLine="567"/>
        <w:jc w:val="both"/>
      </w:pPr>
      <w:r w:rsidRPr="00182B1A">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4707E6" w:rsidRPr="00182B1A" w:rsidRDefault="004707E6" w:rsidP="001759E1">
      <w:pPr>
        <w:widowControl w:val="0"/>
        <w:autoSpaceDE w:val="0"/>
        <w:autoSpaceDN w:val="0"/>
        <w:adjustRightInd w:val="0"/>
        <w:ind w:firstLine="567"/>
        <w:jc w:val="both"/>
      </w:pPr>
      <w:r w:rsidRPr="00182B1A">
        <w:t>- 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 в том числе особенностей перехода из младшего школьного возраста в подростковый;</w:t>
      </w:r>
    </w:p>
    <w:p w:rsidR="004707E6" w:rsidRPr="00182B1A" w:rsidRDefault="004707E6"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t>- учет специфики возрастного психофизического развития обучающихся;</w:t>
      </w:r>
    </w:p>
    <w:p w:rsidR="004707E6" w:rsidRPr="00182B1A" w:rsidRDefault="004707E6" w:rsidP="001759E1">
      <w:pPr>
        <w:widowControl w:val="0"/>
        <w:autoSpaceDE w:val="0"/>
        <w:autoSpaceDN w:val="0"/>
        <w:adjustRightInd w:val="0"/>
        <w:ind w:firstLine="567"/>
        <w:jc w:val="both"/>
      </w:pPr>
      <w:r w:rsidRPr="00182B1A">
        <w:t>- формирование и развитие психолого-педагогической компетентности педагогических и административных работников, родителей (законных представителей);</w:t>
      </w:r>
    </w:p>
    <w:p w:rsidR="004707E6" w:rsidRPr="00182B1A" w:rsidRDefault="004707E6"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r w:rsidR="007E6DC4" w:rsidRPr="00182B1A">
        <w:t xml:space="preserve"> </w:t>
      </w:r>
      <w:r w:rsidRPr="00182B1A">
        <w:t>ценности здоровья и безопасного образа жизни; дифференциация и индивидуализация обучения; мониторинг возможностей и способностей обучающихся, выполнение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4707E6" w:rsidRPr="00182B1A" w:rsidRDefault="004707E6"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t>- диверсификацию уровней психолого-педагогического сопровождения (индивидуальный, групповой, уровень класса, уровень учреждения);</w:t>
      </w:r>
    </w:p>
    <w:p w:rsidR="004707E6" w:rsidRPr="00182B1A" w:rsidRDefault="004707E6"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t>-  вариативность форм психолого-педагогического процесса (профилактика, диагностика, консультирование, коррекционная работа, развивающая работа, экспертиза)</w:t>
      </w:r>
    </w:p>
    <w:p w:rsidR="004707E6" w:rsidRPr="00182B1A" w:rsidRDefault="004707E6" w:rsidP="001759E1">
      <w:pPr>
        <w:widowControl w:val="0"/>
        <w:autoSpaceDE w:val="0"/>
        <w:autoSpaceDN w:val="0"/>
        <w:adjustRightInd w:val="0"/>
        <w:ind w:firstLine="567"/>
        <w:jc w:val="both"/>
      </w:pPr>
    </w:p>
    <w:p w:rsidR="00716A4D" w:rsidRDefault="00716A4D" w:rsidP="001759E1">
      <w:pPr>
        <w:widowControl w:val="0"/>
        <w:autoSpaceDE w:val="0"/>
        <w:autoSpaceDN w:val="0"/>
        <w:adjustRightInd w:val="0"/>
        <w:ind w:firstLine="567"/>
        <w:jc w:val="both"/>
        <w:rPr>
          <w:b/>
          <w:bCs/>
        </w:rPr>
      </w:pPr>
    </w:p>
    <w:p w:rsidR="004707E6" w:rsidRPr="00182B1A" w:rsidRDefault="004707E6" w:rsidP="001759E1">
      <w:pPr>
        <w:widowControl w:val="0"/>
        <w:autoSpaceDE w:val="0"/>
        <w:autoSpaceDN w:val="0"/>
        <w:adjustRightInd w:val="0"/>
        <w:ind w:firstLine="567"/>
        <w:jc w:val="both"/>
      </w:pPr>
      <w:r w:rsidRPr="00182B1A">
        <w:rPr>
          <w:b/>
          <w:bCs/>
        </w:rPr>
        <w:t>Целью</w:t>
      </w:r>
      <w:r w:rsidRPr="00182B1A">
        <w:t xml:space="preserve"> </w:t>
      </w:r>
      <w:r w:rsidRPr="00182B1A">
        <w:rPr>
          <w:b/>
          <w:bCs/>
        </w:rPr>
        <w:t>психолого-педагогического</w:t>
      </w:r>
      <w:r w:rsidRPr="00182B1A">
        <w:t xml:space="preserve"> </w:t>
      </w:r>
      <w:r w:rsidRPr="00182B1A">
        <w:rPr>
          <w:b/>
          <w:bCs/>
        </w:rPr>
        <w:t>сопровождения</w:t>
      </w:r>
      <w:r w:rsidRPr="00182B1A">
        <w:t xml:space="preserve"> </w:t>
      </w:r>
      <w:r w:rsidRPr="00182B1A">
        <w:rPr>
          <w:b/>
          <w:bCs/>
        </w:rPr>
        <w:t>ребенка</w:t>
      </w:r>
      <w:r w:rsidRPr="00182B1A">
        <w:t xml:space="preserve"> в учебно-воспитательном процессе является обеспечение </w:t>
      </w:r>
      <w:r w:rsidR="00716A4D">
        <w:t xml:space="preserve">оптимального </w:t>
      </w:r>
      <w:r w:rsidRPr="00182B1A">
        <w:t xml:space="preserve"> развития ребенка (в соответствии с нормой развития в соответствующем возрасте)</w:t>
      </w:r>
      <w:r w:rsidR="00716A4D">
        <w:t xml:space="preserve"> в условиях психологической комфортности</w:t>
      </w:r>
      <w:r w:rsidRPr="00182B1A">
        <w:t>.</w:t>
      </w:r>
    </w:p>
    <w:p w:rsidR="00716A4D" w:rsidRDefault="00716A4D" w:rsidP="001759E1">
      <w:pPr>
        <w:widowControl w:val="0"/>
        <w:autoSpaceDE w:val="0"/>
        <w:autoSpaceDN w:val="0"/>
        <w:adjustRightInd w:val="0"/>
        <w:ind w:firstLine="567"/>
        <w:jc w:val="both"/>
        <w:rPr>
          <w:b/>
          <w:bCs/>
        </w:rPr>
      </w:pPr>
    </w:p>
    <w:p w:rsidR="004707E6" w:rsidRPr="00182B1A" w:rsidRDefault="004707E6" w:rsidP="001759E1">
      <w:pPr>
        <w:widowControl w:val="0"/>
        <w:autoSpaceDE w:val="0"/>
        <w:autoSpaceDN w:val="0"/>
        <w:adjustRightInd w:val="0"/>
        <w:ind w:firstLine="567"/>
        <w:jc w:val="both"/>
      </w:pPr>
      <w:r w:rsidRPr="00182B1A">
        <w:rPr>
          <w:b/>
          <w:bCs/>
        </w:rPr>
        <w:t>Задачи</w:t>
      </w:r>
      <w:r w:rsidRPr="00182B1A">
        <w:t xml:space="preserve"> </w:t>
      </w:r>
      <w:r w:rsidRPr="00182B1A">
        <w:rPr>
          <w:b/>
          <w:bCs/>
        </w:rPr>
        <w:t>психолого-педагогического</w:t>
      </w:r>
      <w:r w:rsidRPr="00182B1A">
        <w:t xml:space="preserve"> </w:t>
      </w:r>
      <w:r w:rsidRPr="00182B1A">
        <w:rPr>
          <w:b/>
          <w:bCs/>
        </w:rPr>
        <w:t>сопровождения:</w:t>
      </w:r>
    </w:p>
    <w:p w:rsidR="00496A58" w:rsidRDefault="00496A58"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t>- предупреждение возникновения проблем развития ребенка;</w:t>
      </w:r>
    </w:p>
    <w:p w:rsidR="004707E6" w:rsidRPr="00182B1A" w:rsidRDefault="004707E6" w:rsidP="001759E1">
      <w:pPr>
        <w:widowControl w:val="0"/>
        <w:autoSpaceDE w:val="0"/>
        <w:autoSpaceDN w:val="0"/>
        <w:adjustRightInd w:val="0"/>
        <w:ind w:firstLine="567"/>
        <w:jc w:val="both"/>
      </w:pPr>
      <w:r w:rsidRPr="00182B1A">
        <w:t>-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4707E6" w:rsidRPr="00182B1A" w:rsidRDefault="004707E6"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t>- психологическое обеспечение образовательных программ;</w:t>
      </w:r>
    </w:p>
    <w:p w:rsidR="004707E6" w:rsidRPr="00182B1A" w:rsidRDefault="004707E6" w:rsidP="001759E1">
      <w:pPr>
        <w:widowControl w:val="0"/>
        <w:autoSpaceDE w:val="0"/>
        <w:autoSpaceDN w:val="0"/>
        <w:adjustRightInd w:val="0"/>
        <w:ind w:firstLine="567"/>
        <w:jc w:val="both"/>
      </w:pPr>
    </w:p>
    <w:p w:rsidR="00496A58" w:rsidRDefault="004707E6" w:rsidP="001759E1">
      <w:pPr>
        <w:widowControl w:val="0"/>
        <w:autoSpaceDE w:val="0"/>
        <w:autoSpaceDN w:val="0"/>
        <w:adjustRightInd w:val="0"/>
        <w:ind w:firstLine="567"/>
        <w:jc w:val="both"/>
      </w:pPr>
      <w:r w:rsidRPr="00182B1A">
        <w:t xml:space="preserve">- развитие психолого-педагогической компетентности (психологической культуры) учащихся, </w:t>
      </w:r>
      <w:r w:rsidR="00496A58">
        <w:t xml:space="preserve">  </w:t>
      </w:r>
      <w:r w:rsidRPr="00182B1A">
        <w:t>родителей, педагогов.</w:t>
      </w:r>
    </w:p>
    <w:p w:rsidR="00496A58" w:rsidRPr="00F415D8" w:rsidRDefault="00496A58" w:rsidP="001759E1">
      <w:pPr>
        <w:widowControl w:val="0"/>
        <w:autoSpaceDE w:val="0"/>
        <w:autoSpaceDN w:val="0"/>
        <w:adjustRightInd w:val="0"/>
        <w:ind w:firstLine="567"/>
        <w:jc w:val="both"/>
      </w:pPr>
      <w:r>
        <w:t xml:space="preserve">- </w:t>
      </w:r>
      <w:r w:rsidRPr="00F415D8">
        <w:t xml:space="preserve">мониторинг возможностей и способностей обучающихся; </w:t>
      </w:r>
    </w:p>
    <w:p w:rsidR="00496A58" w:rsidRPr="00F415D8" w:rsidRDefault="00496A58" w:rsidP="001759E1">
      <w:pPr>
        <w:ind w:firstLine="567"/>
        <w:jc w:val="both"/>
      </w:pPr>
      <w:r>
        <w:t xml:space="preserve">     - </w:t>
      </w:r>
      <w:r w:rsidRPr="00F415D8">
        <w:t xml:space="preserve">выявление и поддержка одарённых детей; </w:t>
      </w:r>
    </w:p>
    <w:p w:rsidR="00496A58" w:rsidRPr="00F415D8" w:rsidRDefault="00496A58" w:rsidP="001759E1">
      <w:pPr>
        <w:ind w:firstLine="567"/>
        <w:jc w:val="both"/>
      </w:pPr>
      <w:r>
        <w:t xml:space="preserve">     - </w:t>
      </w:r>
      <w:r w:rsidRPr="00F415D8">
        <w:t xml:space="preserve">формирование у обучающихся ценности здоровья и безопасного образа жизни; </w:t>
      </w:r>
    </w:p>
    <w:p w:rsidR="00496A58" w:rsidRPr="00F415D8" w:rsidRDefault="00496A58" w:rsidP="001759E1">
      <w:pPr>
        <w:ind w:firstLine="567"/>
        <w:jc w:val="both"/>
      </w:pPr>
      <w:r>
        <w:lastRenderedPageBreak/>
        <w:t xml:space="preserve">     - </w:t>
      </w:r>
      <w:r w:rsidRPr="00F415D8">
        <w:t xml:space="preserve">формирование коммуникативных навыков в разновозрастной среде и среде сверстников; </w:t>
      </w:r>
    </w:p>
    <w:p w:rsidR="00496A58" w:rsidRPr="00F415D8" w:rsidRDefault="00496A58" w:rsidP="001759E1">
      <w:pPr>
        <w:ind w:firstLine="567"/>
        <w:jc w:val="both"/>
      </w:pPr>
      <w:r>
        <w:t xml:space="preserve">     - </w:t>
      </w:r>
      <w:r w:rsidRPr="00F415D8">
        <w:t xml:space="preserve">поддержка детских объединений и ученического самоуправления;     </w:t>
      </w:r>
    </w:p>
    <w:p w:rsidR="00716A4D" w:rsidRDefault="00716A4D" w:rsidP="001759E1">
      <w:pPr>
        <w:widowControl w:val="0"/>
        <w:autoSpaceDE w:val="0"/>
        <w:autoSpaceDN w:val="0"/>
        <w:adjustRightInd w:val="0"/>
        <w:ind w:firstLine="567"/>
        <w:jc w:val="both"/>
      </w:pPr>
    </w:p>
    <w:p w:rsidR="00716A4D" w:rsidRDefault="00716A4D" w:rsidP="001759E1">
      <w:pPr>
        <w:ind w:firstLine="567"/>
        <w:jc w:val="both"/>
      </w:pPr>
      <w:r w:rsidRPr="00716A4D">
        <w:rPr>
          <w:b/>
        </w:rPr>
        <w:t>Основными формами</w:t>
      </w:r>
      <w:r w:rsidRPr="00F415D8">
        <w:t xml:space="preserve"> </w:t>
      </w:r>
      <w:r>
        <w:t>психолого-</w:t>
      </w:r>
      <w:r w:rsidRPr="00F415D8">
        <w:t xml:space="preserve">педагогического сопровождения являются: </w:t>
      </w:r>
    </w:p>
    <w:p w:rsidR="00496A58" w:rsidRPr="00F415D8" w:rsidRDefault="00496A58" w:rsidP="001759E1">
      <w:pPr>
        <w:ind w:firstLine="567"/>
        <w:jc w:val="both"/>
      </w:pPr>
    </w:p>
    <w:p w:rsidR="00716A4D" w:rsidRPr="00F415D8" w:rsidRDefault="00716A4D" w:rsidP="001759E1">
      <w:pPr>
        <w:ind w:firstLine="567"/>
        <w:jc w:val="both"/>
      </w:pPr>
      <w:r w:rsidRPr="00F415D8">
        <w:t xml:space="preserve">• диагностика, направленная на выявление особенностей статуса школьника (может проводиться на этапе знакомства с ребёнком, после зачисления его в школу и в конце каждого учебного года); </w:t>
      </w:r>
    </w:p>
    <w:p w:rsidR="00716A4D" w:rsidRPr="00F415D8" w:rsidRDefault="00716A4D" w:rsidP="001759E1">
      <w:pPr>
        <w:ind w:firstLine="567"/>
        <w:jc w:val="both"/>
      </w:pPr>
      <w:r w:rsidRPr="00F415D8">
        <w:t xml:space="preserve">• профилактика, мониторинг, просвещение, осуществляемые в течение всего учебного времени. </w:t>
      </w:r>
    </w:p>
    <w:p w:rsidR="004707E6" w:rsidRPr="00182B1A" w:rsidRDefault="00716A4D" w:rsidP="001759E1">
      <w:pPr>
        <w:ind w:firstLine="567"/>
        <w:jc w:val="both"/>
      </w:pPr>
      <w:r w:rsidRPr="00F415D8">
        <w:t xml:space="preserve">. </w:t>
      </w:r>
    </w:p>
    <w:p w:rsidR="004707E6" w:rsidRPr="00182B1A" w:rsidRDefault="004707E6" w:rsidP="001759E1">
      <w:pPr>
        <w:widowControl w:val="0"/>
        <w:autoSpaceDE w:val="0"/>
        <w:autoSpaceDN w:val="0"/>
        <w:adjustRightInd w:val="0"/>
        <w:ind w:firstLine="567"/>
        <w:jc w:val="both"/>
      </w:pPr>
      <w:r w:rsidRPr="00182B1A">
        <w:t xml:space="preserve">В соответствии с нормативными документами обозначены </w:t>
      </w:r>
      <w:r w:rsidRPr="00182B1A">
        <w:rPr>
          <w:b/>
          <w:bCs/>
        </w:rPr>
        <w:t>основные</w:t>
      </w:r>
      <w:r w:rsidRPr="00182B1A">
        <w:t xml:space="preserve"> </w:t>
      </w:r>
      <w:r w:rsidRPr="00182B1A">
        <w:rPr>
          <w:b/>
          <w:bCs/>
        </w:rPr>
        <w:t>направления</w:t>
      </w:r>
      <w:r w:rsidRPr="00182B1A">
        <w:t xml:space="preserve"> психолого-педагогического сопровождения </w:t>
      </w:r>
      <w:r w:rsidR="001C6FA9">
        <w:t>реализации</w:t>
      </w:r>
      <w:r w:rsidRPr="00182B1A">
        <w:t xml:space="preserve"> ФГОС НОО:</w:t>
      </w:r>
    </w:p>
    <w:p w:rsidR="004707E6" w:rsidRPr="00182B1A" w:rsidRDefault="004707E6" w:rsidP="001759E1">
      <w:pPr>
        <w:widowControl w:val="0"/>
        <w:autoSpaceDE w:val="0"/>
        <w:autoSpaceDN w:val="0"/>
        <w:adjustRightInd w:val="0"/>
        <w:ind w:firstLine="567"/>
        <w:jc w:val="both"/>
      </w:pPr>
      <w:r w:rsidRPr="00182B1A">
        <w:rPr>
          <w:i/>
          <w:iCs/>
        </w:rPr>
        <w:t>- психологическое</w:t>
      </w:r>
      <w:r w:rsidRPr="00182B1A">
        <w:t xml:space="preserve"> </w:t>
      </w:r>
      <w:r w:rsidRPr="00182B1A">
        <w:rPr>
          <w:i/>
          <w:iCs/>
        </w:rPr>
        <w:t>просвещение</w:t>
      </w:r>
      <w:r w:rsidRPr="00182B1A">
        <w:t xml:space="preserve"> – формирование у обучающихся, воспитанников и их родителей (законных представителей), у педагогических работников и руководителей образовательных учреждений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4707E6" w:rsidRPr="00182B1A" w:rsidRDefault="004707E6"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rPr>
          <w:i/>
          <w:iCs/>
        </w:rPr>
        <w:t>- психологическая</w:t>
      </w:r>
      <w:r w:rsidRPr="00182B1A">
        <w:t xml:space="preserve"> </w:t>
      </w:r>
      <w:r w:rsidRPr="00182B1A">
        <w:rPr>
          <w:i/>
          <w:iCs/>
        </w:rPr>
        <w:t>профилактика</w:t>
      </w:r>
      <w:r w:rsidRPr="00182B1A">
        <w:t xml:space="preserve"> – предупреждение возникновения явлений дезадаптации обучающихся, воспитанников в образовательных учреждениях, разработка конкретных рекомендаций педагогическим работникам, родителям (законным представителям) по оказанию помощи в вопросах воспитания, обучения и развития;</w:t>
      </w:r>
    </w:p>
    <w:p w:rsidR="004707E6" w:rsidRPr="00182B1A" w:rsidRDefault="004707E6"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rPr>
          <w:i/>
          <w:iCs/>
        </w:rPr>
        <w:t>- психологическая</w:t>
      </w:r>
      <w:r w:rsidRPr="00182B1A">
        <w:t xml:space="preserve"> </w:t>
      </w:r>
      <w:r w:rsidRPr="00182B1A">
        <w:rPr>
          <w:i/>
          <w:iCs/>
        </w:rPr>
        <w:t>диагностика</w:t>
      </w:r>
      <w:r w:rsidRPr="00182B1A">
        <w:t xml:space="preserve"> – углубленное психолого-педагогическое изучение обучающихся, воспитанников на</w:t>
      </w:r>
      <w:r w:rsidR="007E6DC4" w:rsidRPr="00182B1A">
        <w:t xml:space="preserve"> </w:t>
      </w:r>
      <w:r w:rsidRPr="00182B1A">
        <w:t>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 воспитанников образовательных учреждений;</w:t>
      </w:r>
    </w:p>
    <w:p w:rsidR="004707E6" w:rsidRPr="00182B1A" w:rsidRDefault="004707E6"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rPr>
          <w:i/>
          <w:iCs/>
        </w:rPr>
        <w:t>- психологическая</w:t>
      </w:r>
      <w:r w:rsidRPr="00182B1A">
        <w:t xml:space="preserve"> </w:t>
      </w:r>
      <w:r w:rsidRPr="00182B1A">
        <w:rPr>
          <w:i/>
          <w:iCs/>
        </w:rPr>
        <w:t>коррекция</w:t>
      </w:r>
      <w:r w:rsidRPr="00182B1A">
        <w:t xml:space="preserve"> – активное воздействие на процесс формирования личности в детском возрасте и сохранение её индивидуальности, осуществляемое на основе совместной деятельности педагогов-психологов, дефектологов, логопедов, врачей, социальных педагогов и других специалистов</w:t>
      </w:r>
      <w:r w:rsidRPr="00182B1A">
        <w:rPr>
          <w:i/>
          <w:iCs/>
        </w:rPr>
        <w:t>;</w:t>
      </w:r>
    </w:p>
    <w:p w:rsidR="004707E6" w:rsidRPr="00182B1A" w:rsidRDefault="004707E6" w:rsidP="001759E1">
      <w:pPr>
        <w:widowControl w:val="0"/>
        <w:autoSpaceDE w:val="0"/>
        <w:autoSpaceDN w:val="0"/>
        <w:adjustRightInd w:val="0"/>
        <w:ind w:firstLine="567"/>
        <w:jc w:val="both"/>
      </w:pPr>
    </w:p>
    <w:p w:rsidR="004707E6" w:rsidRPr="00182B1A" w:rsidRDefault="004707E6" w:rsidP="001759E1">
      <w:pPr>
        <w:widowControl w:val="0"/>
        <w:autoSpaceDE w:val="0"/>
        <w:autoSpaceDN w:val="0"/>
        <w:adjustRightInd w:val="0"/>
        <w:ind w:firstLine="567"/>
        <w:jc w:val="both"/>
      </w:pPr>
      <w:r w:rsidRPr="00182B1A">
        <w:rPr>
          <w:i/>
          <w:iCs/>
        </w:rPr>
        <w:t>- консультативная</w:t>
      </w:r>
      <w:r w:rsidRPr="00182B1A">
        <w:t xml:space="preserve"> </w:t>
      </w:r>
      <w:r w:rsidRPr="00182B1A">
        <w:rPr>
          <w:i/>
          <w:iCs/>
        </w:rPr>
        <w:t>деятельность</w:t>
      </w:r>
      <w:r w:rsidRPr="00182B1A">
        <w:t xml:space="preserve"> – оказание помощи обучающимся, воспитанникам, их родителям (законным представителям), педагогическим работникам и другим участникам образовательного процесса в вопросах развития</w:t>
      </w:r>
      <w:r w:rsidR="00716A4D">
        <w:t>.</w:t>
      </w:r>
    </w:p>
    <w:p w:rsidR="00716A4D" w:rsidRPr="00182B1A" w:rsidRDefault="00716A4D" w:rsidP="00C90545">
      <w:pPr>
        <w:widowControl w:val="0"/>
        <w:autoSpaceDE w:val="0"/>
        <w:autoSpaceDN w:val="0"/>
        <w:adjustRightInd w:val="0"/>
        <w:ind w:right="-18"/>
        <w:jc w:val="both"/>
      </w:pPr>
    </w:p>
    <w:p w:rsidR="004707E6" w:rsidRPr="001759E1" w:rsidRDefault="004707E6" w:rsidP="001759E1">
      <w:pPr>
        <w:pStyle w:val="a3"/>
        <w:widowControl w:val="0"/>
        <w:numPr>
          <w:ilvl w:val="2"/>
          <w:numId w:val="141"/>
        </w:numPr>
        <w:autoSpaceDE w:val="0"/>
        <w:autoSpaceDN w:val="0"/>
        <w:adjustRightInd w:val="0"/>
        <w:ind w:right="-20"/>
        <w:rPr>
          <w:color w:val="000000"/>
        </w:rPr>
      </w:pPr>
      <w:r w:rsidRPr="001759E1">
        <w:rPr>
          <w:b/>
          <w:bCs/>
          <w:color w:val="000000"/>
        </w:rPr>
        <w:t>Финансовые</w:t>
      </w:r>
      <w:r w:rsidRPr="001759E1">
        <w:rPr>
          <w:color w:val="000000"/>
        </w:rPr>
        <w:t xml:space="preserve"> </w:t>
      </w:r>
      <w:r w:rsidRPr="001759E1">
        <w:rPr>
          <w:b/>
          <w:bCs/>
          <w:color w:val="000000"/>
        </w:rPr>
        <w:t>условия</w:t>
      </w:r>
      <w:r w:rsidRPr="001759E1">
        <w:rPr>
          <w:color w:val="000000"/>
        </w:rPr>
        <w:t xml:space="preserve"> </w:t>
      </w:r>
      <w:r w:rsidRPr="001759E1">
        <w:rPr>
          <w:b/>
          <w:bCs/>
          <w:color w:val="000000"/>
        </w:rPr>
        <w:t>реализации</w:t>
      </w:r>
      <w:r w:rsidRPr="001759E1">
        <w:rPr>
          <w:color w:val="000000"/>
        </w:rPr>
        <w:t xml:space="preserve"> </w:t>
      </w:r>
      <w:r w:rsidRPr="001759E1">
        <w:rPr>
          <w:b/>
          <w:bCs/>
          <w:color w:val="000000"/>
        </w:rPr>
        <w:t>основной</w:t>
      </w:r>
      <w:r w:rsidRPr="001759E1">
        <w:rPr>
          <w:color w:val="000000"/>
        </w:rPr>
        <w:t xml:space="preserve"> </w:t>
      </w:r>
      <w:r w:rsidRPr="001759E1">
        <w:rPr>
          <w:b/>
          <w:bCs/>
          <w:color w:val="000000"/>
        </w:rPr>
        <w:t>образовательной</w:t>
      </w:r>
      <w:r w:rsidRPr="001759E1">
        <w:rPr>
          <w:color w:val="000000"/>
        </w:rPr>
        <w:t xml:space="preserve"> </w:t>
      </w:r>
      <w:r w:rsidRPr="001759E1">
        <w:rPr>
          <w:b/>
          <w:bCs/>
          <w:color w:val="000000"/>
        </w:rPr>
        <w:t>программы</w:t>
      </w:r>
      <w:r w:rsidRPr="001759E1">
        <w:rPr>
          <w:color w:val="000000"/>
        </w:rPr>
        <w:t xml:space="preserve"> </w:t>
      </w:r>
      <w:r w:rsidRPr="001759E1">
        <w:rPr>
          <w:b/>
          <w:bCs/>
          <w:color w:val="000000"/>
        </w:rPr>
        <w:t>начального</w:t>
      </w:r>
      <w:r w:rsidRPr="001759E1">
        <w:rPr>
          <w:color w:val="000000"/>
        </w:rPr>
        <w:t xml:space="preserve"> </w:t>
      </w:r>
      <w:r w:rsidRPr="001759E1">
        <w:rPr>
          <w:b/>
          <w:bCs/>
          <w:color w:val="000000"/>
        </w:rPr>
        <w:t>общего</w:t>
      </w:r>
      <w:r w:rsidRPr="001759E1">
        <w:rPr>
          <w:color w:val="000000"/>
        </w:rPr>
        <w:t xml:space="preserve"> </w:t>
      </w:r>
      <w:r w:rsidRPr="001759E1">
        <w:rPr>
          <w:b/>
          <w:bCs/>
          <w:color w:val="000000"/>
        </w:rPr>
        <w:t>образования</w:t>
      </w:r>
    </w:p>
    <w:p w:rsidR="004707E6" w:rsidRPr="00182B1A" w:rsidRDefault="004707E6" w:rsidP="001759E1">
      <w:pPr>
        <w:widowControl w:val="0"/>
        <w:autoSpaceDE w:val="0"/>
        <w:autoSpaceDN w:val="0"/>
        <w:adjustRightInd w:val="0"/>
        <w:ind w:right="-20" w:firstLine="567"/>
        <w:jc w:val="both"/>
      </w:pPr>
      <w:r w:rsidRPr="00182B1A">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на каждом уровне управления образованием.</w:t>
      </w:r>
    </w:p>
    <w:p w:rsidR="004707E6" w:rsidRPr="00182B1A" w:rsidRDefault="004707E6" w:rsidP="001759E1">
      <w:pPr>
        <w:widowControl w:val="0"/>
        <w:autoSpaceDE w:val="0"/>
        <w:autoSpaceDN w:val="0"/>
        <w:adjustRightInd w:val="0"/>
        <w:ind w:right="-20" w:firstLine="567"/>
        <w:jc w:val="both"/>
      </w:pPr>
      <w:r w:rsidRPr="00182B1A">
        <w:t xml:space="preserve">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w:t>
      </w:r>
      <w:r w:rsidRPr="00182B1A">
        <w:lastRenderedPageBreak/>
        <w:t>эффективной реализации планируемых результатов ресурсами.</w:t>
      </w:r>
    </w:p>
    <w:p w:rsidR="004707E6" w:rsidRPr="00182B1A" w:rsidRDefault="004707E6" w:rsidP="001759E1">
      <w:pPr>
        <w:widowControl w:val="0"/>
        <w:autoSpaceDE w:val="0"/>
        <w:autoSpaceDN w:val="0"/>
        <w:adjustRightInd w:val="0"/>
        <w:ind w:right="-20" w:firstLine="567"/>
        <w:jc w:val="both"/>
      </w:pPr>
      <w:r w:rsidRPr="00182B1A">
        <w:t>Требования к финансовым условиям реализации ООП НОО характеризуют структуру и объемы расходов на реализацию ООП НОО и достижение планируемых результатов</w:t>
      </w:r>
      <w:r w:rsidRPr="00182B1A">
        <w:rPr>
          <w:b/>
          <w:bCs/>
        </w:rPr>
        <w:t>.</w:t>
      </w:r>
    </w:p>
    <w:p w:rsidR="00496A58" w:rsidRDefault="00496A58" w:rsidP="001759E1">
      <w:pPr>
        <w:widowControl w:val="0"/>
        <w:autoSpaceDE w:val="0"/>
        <w:autoSpaceDN w:val="0"/>
        <w:adjustRightInd w:val="0"/>
        <w:ind w:right="-20" w:firstLine="567"/>
        <w:jc w:val="both"/>
        <w:rPr>
          <w:b/>
          <w:bCs/>
        </w:rPr>
      </w:pPr>
    </w:p>
    <w:p w:rsidR="004707E6" w:rsidRPr="00182B1A" w:rsidRDefault="004707E6" w:rsidP="001759E1">
      <w:pPr>
        <w:widowControl w:val="0"/>
        <w:autoSpaceDE w:val="0"/>
        <w:autoSpaceDN w:val="0"/>
        <w:adjustRightInd w:val="0"/>
        <w:ind w:right="-20" w:firstLine="567"/>
        <w:jc w:val="both"/>
      </w:pPr>
      <w:r w:rsidRPr="00182B1A">
        <w:rPr>
          <w:b/>
          <w:bCs/>
        </w:rPr>
        <w:t>Финансовые</w:t>
      </w:r>
      <w:r w:rsidRPr="00182B1A">
        <w:t xml:space="preserve"> </w:t>
      </w:r>
      <w:r w:rsidRPr="00182B1A">
        <w:rPr>
          <w:b/>
          <w:bCs/>
        </w:rPr>
        <w:t>условия:</w:t>
      </w:r>
    </w:p>
    <w:p w:rsidR="004707E6" w:rsidRPr="00182B1A" w:rsidRDefault="004707E6" w:rsidP="001759E1">
      <w:pPr>
        <w:widowControl w:val="0"/>
        <w:autoSpaceDE w:val="0"/>
        <w:autoSpaceDN w:val="0"/>
        <w:adjustRightInd w:val="0"/>
        <w:ind w:right="-20" w:firstLine="567"/>
        <w:jc w:val="both"/>
      </w:pPr>
      <w:r w:rsidRPr="00182B1A">
        <w:t>- обеспеч</w:t>
      </w:r>
      <w:r w:rsidR="0012068D">
        <w:t>ивают</w:t>
      </w:r>
      <w:r w:rsidRPr="00182B1A">
        <w:t xml:space="preserve"> образовательному учреждению возможность исполнения требований стандарта;</w:t>
      </w:r>
    </w:p>
    <w:p w:rsidR="004707E6" w:rsidRPr="00182B1A" w:rsidRDefault="0012068D" w:rsidP="001759E1">
      <w:pPr>
        <w:widowControl w:val="0"/>
        <w:autoSpaceDE w:val="0"/>
        <w:autoSpaceDN w:val="0"/>
        <w:adjustRightInd w:val="0"/>
        <w:ind w:right="-20" w:firstLine="567"/>
        <w:jc w:val="both"/>
      </w:pPr>
      <w:r>
        <w:t>- обеспечивают</w:t>
      </w:r>
      <w:r w:rsidR="004707E6" w:rsidRPr="00182B1A">
        <w:t xml:space="preserve">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w:t>
      </w:r>
      <w:r w:rsidR="004707E6" w:rsidRPr="00182B1A">
        <w:rPr>
          <w:b/>
          <w:bCs/>
          <w:i/>
          <w:iCs/>
        </w:rPr>
        <w:t>вне</w:t>
      </w:r>
      <w:r w:rsidR="004707E6" w:rsidRPr="00182B1A">
        <w:t xml:space="preserve"> зависимости от количества учебных дней в неделю;</w:t>
      </w:r>
    </w:p>
    <w:p w:rsidR="004707E6" w:rsidRPr="00182B1A" w:rsidRDefault="0012068D" w:rsidP="001759E1">
      <w:pPr>
        <w:widowControl w:val="0"/>
        <w:autoSpaceDE w:val="0"/>
        <w:autoSpaceDN w:val="0"/>
        <w:adjustRightInd w:val="0"/>
        <w:ind w:right="-20" w:firstLine="567"/>
        <w:jc w:val="both"/>
      </w:pPr>
      <w:r>
        <w:t>- отражают</w:t>
      </w:r>
      <w:r w:rsidR="004707E6" w:rsidRPr="00182B1A">
        <w:t xml:space="preserve">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4707E6" w:rsidRPr="00182B1A" w:rsidRDefault="004707E6" w:rsidP="001759E1">
      <w:pPr>
        <w:widowControl w:val="0"/>
        <w:autoSpaceDE w:val="0"/>
        <w:autoSpaceDN w:val="0"/>
        <w:adjustRightInd w:val="0"/>
        <w:ind w:right="-20" w:firstLine="567"/>
        <w:jc w:val="both"/>
      </w:pPr>
      <w:r w:rsidRPr="00182B1A">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4707E6" w:rsidRPr="00182B1A" w:rsidRDefault="004707E6" w:rsidP="001759E1">
      <w:pPr>
        <w:widowControl w:val="0"/>
        <w:autoSpaceDE w:val="0"/>
        <w:autoSpaceDN w:val="0"/>
        <w:adjustRightInd w:val="0"/>
        <w:ind w:right="-20" w:firstLine="567"/>
        <w:jc w:val="both"/>
      </w:pPr>
      <w:r w:rsidRPr="00182B1A">
        <w:t xml:space="preserve">- предоставления платных дополнительных образовательных и иных предусмотренных уставом образовательного учреждения услуг; </w:t>
      </w:r>
    </w:p>
    <w:p w:rsidR="004707E6" w:rsidRPr="00182B1A" w:rsidRDefault="004707E6" w:rsidP="001759E1">
      <w:pPr>
        <w:widowControl w:val="0"/>
        <w:autoSpaceDE w:val="0"/>
        <w:autoSpaceDN w:val="0"/>
        <w:adjustRightInd w:val="0"/>
        <w:ind w:right="-20" w:firstLine="567"/>
        <w:jc w:val="both"/>
      </w:pPr>
      <w:r w:rsidRPr="00182B1A">
        <w:t>- добровольных пожертвований и целевых взносов физических и (или) юридических лиц.</w:t>
      </w:r>
    </w:p>
    <w:p w:rsidR="004707E6" w:rsidRPr="00182B1A" w:rsidRDefault="004707E6" w:rsidP="001759E1">
      <w:pPr>
        <w:widowControl w:val="0"/>
        <w:autoSpaceDE w:val="0"/>
        <w:autoSpaceDN w:val="0"/>
        <w:adjustRightInd w:val="0"/>
        <w:ind w:right="-20" w:firstLine="567"/>
        <w:jc w:val="both"/>
      </w:pPr>
      <w:r w:rsidRPr="00182B1A">
        <w:t>Нормативный акт о системе оплаты труда в образовательном учреждении предусматривает:</w:t>
      </w:r>
    </w:p>
    <w:p w:rsidR="004707E6" w:rsidRPr="00182B1A" w:rsidRDefault="004707E6" w:rsidP="001759E1">
      <w:pPr>
        <w:widowControl w:val="0"/>
        <w:autoSpaceDE w:val="0"/>
        <w:autoSpaceDN w:val="0"/>
        <w:adjustRightInd w:val="0"/>
        <w:ind w:right="-20" w:firstLine="567"/>
        <w:jc w:val="both"/>
      </w:pPr>
      <w:r w:rsidRPr="00182B1A">
        <w:t>- 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4707E6" w:rsidRPr="00182B1A" w:rsidRDefault="004707E6" w:rsidP="001759E1">
      <w:pPr>
        <w:widowControl w:val="0"/>
        <w:autoSpaceDE w:val="0"/>
        <w:autoSpaceDN w:val="0"/>
        <w:adjustRightInd w:val="0"/>
        <w:ind w:right="-20" w:firstLine="567"/>
        <w:jc w:val="both"/>
      </w:pPr>
      <w:r w:rsidRPr="00182B1A">
        <w:t>- повышение стимулирующих функций оплаты труда, нацеливающих работников на достижение высоких результатов (показателей качества работы);</w:t>
      </w:r>
    </w:p>
    <w:p w:rsidR="004707E6" w:rsidRPr="00182B1A" w:rsidRDefault="004707E6" w:rsidP="001759E1">
      <w:pPr>
        <w:widowControl w:val="0"/>
        <w:autoSpaceDE w:val="0"/>
        <w:autoSpaceDN w:val="0"/>
        <w:adjustRightInd w:val="0"/>
        <w:ind w:right="-20" w:firstLine="567"/>
        <w:jc w:val="both"/>
      </w:pPr>
      <w:r w:rsidRPr="00182B1A">
        <w:t>- 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4707E6" w:rsidRPr="00182B1A" w:rsidRDefault="004707E6" w:rsidP="001759E1">
      <w:pPr>
        <w:widowControl w:val="0"/>
        <w:autoSpaceDE w:val="0"/>
        <w:autoSpaceDN w:val="0"/>
        <w:adjustRightInd w:val="0"/>
        <w:ind w:right="-20" w:firstLine="567"/>
        <w:jc w:val="both"/>
      </w:pPr>
      <w:r w:rsidRPr="00182B1A">
        <w:t xml:space="preserve">- разделение фонда оплаты труда и зарплаты работников на базовую и стимулирующую части, </w:t>
      </w:r>
    </w:p>
    <w:p w:rsidR="004707E6" w:rsidRPr="00182B1A" w:rsidRDefault="004707E6" w:rsidP="001759E1">
      <w:pPr>
        <w:widowControl w:val="0"/>
        <w:autoSpaceDE w:val="0"/>
        <w:autoSpaceDN w:val="0"/>
        <w:adjustRightInd w:val="0"/>
        <w:ind w:right="-20" w:firstLine="567"/>
        <w:jc w:val="both"/>
      </w:pPr>
      <w:r w:rsidRPr="00182B1A">
        <w:t>- 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ведение кружков и другие виды деятельности, определенные должностными обязанностями);</w:t>
      </w:r>
    </w:p>
    <w:p w:rsidR="004707E6" w:rsidRPr="00182B1A" w:rsidRDefault="004707E6" w:rsidP="001759E1">
      <w:pPr>
        <w:widowControl w:val="0"/>
        <w:autoSpaceDE w:val="0"/>
        <w:autoSpaceDN w:val="0"/>
        <w:adjustRightInd w:val="0"/>
        <w:ind w:right="-20" w:firstLine="567"/>
        <w:jc w:val="both"/>
      </w:pPr>
      <w:r w:rsidRPr="00182B1A">
        <w:t xml:space="preserve">- участие Совета трудового коллектива в распределении стимулирующей части фонда оплаты труда. </w:t>
      </w:r>
    </w:p>
    <w:p w:rsidR="004707E6" w:rsidRPr="00182B1A" w:rsidRDefault="004707E6" w:rsidP="001759E1">
      <w:pPr>
        <w:widowControl w:val="0"/>
        <w:autoSpaceDE w:val="0"/>
        <w:autoSpaceDN w:val="0"/>
        <w:adjustRightInd w:val="0"/>
        <w:ind w:right="-20" w:firstLine="567"/>
        <w:jc w:val="both"/>
      </w:pPr>
      <w:r w:rsidRPr="00182B1A">
        <w:t>Финансовое обеспечение гарантирует возможность:</w:t>
      </w:r>
    </w:p>
    <w:p w:rsidR="004707E6" w:rsidRPr="00182B1A" w:rsidRDefault="004707E6" w:rsidP="001759E1">
      <w:pPr>
        <w:widowControl w:val="0"/>
        <w:autoSpaceDE w:val="0"/>
        <w:autoSpaceDN w:val="0"/>
        <w:adjustRightInd w:val="0"/>
        <w:ind w:right="-20" w:firstLine="567"/>
        <w:jc w:val="both"/>
      </w:pPr>
      <w:r w:rsidRPr="00182B1A">
        <w:t>- кадрового обеспечения образовательного учреждения специалистами, имеющими базовое профессиональное образование и необходимую квалификацию, способными к инновационной профессиональной деятельности, обладающими необходимым уровнем методологической культуры и сформированной готовностью к непрерывному процессу образования в течение всей жизни;</w:t>
      </w:r>
    </w:p>
    <w:p w:rsidR="004707E6" w:rsidRPr="00182B1A" w:rsidRDefault="004707E6" w:rsidP="001759E1">
      <w:pPr>
        <w:widowControl w:val="0"/>
        <w:autoSpaceDE w:val="0"/>
        <w:autoSpaceDN w:val="0"/>
        <w:adjustRightInd w:val="0"/>
        <w:ind w:right="-20" w:firstLine="567"/>
        <w:jc w:val="both"/>
      </w:pPr>
      <w:r w:rsidRPr="00182B1A">
        <w:t>- повышения квалификации педагогических кадров, обеспечения их готовности к введению ФГОС, в том числе формированию у обучающихся универсальных учебных действий, достижению планируемых результатов на основе системно-деятельностного подхода;</w:t>
      </w:r>
    </w:p>
    <w:p w:rsidR="004707E6" w:rsidRPr="00182B1A" w:rsidRDefault="004707E6" w:rsidP="001759E1">
      <w:pPr>
        <w:widowControl w:val="0"/>
        <w:autoSpaceDE w:val="0"/>
        <w:autoSpaceDN w:val="0"/>
        <w:adjustRightInd w:val="0"/>
        <w:ind w:right="-20" w:firstLine="567"/>
        <w:jc w:val="both"/>
      </w:pPr>
      <w:r w:rsidRPr="00182B1A">
        <w:t>-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Требования к результатам освоения основных образовательных программ;</w:t>
      </w:r>
    </w:p>
    <w:p w:rsidR="004707E6" w:rsidRPr="00182B1A" w:rsidRDefault="004707E6" w:rsidP="001759E1">
      <w:pPr>
        <w:widowControl w:val="0"/>
        <w:autoSpaceDE w:val="0"/>
        <w:autoSpaceDN w:val="0"/>
        <w:adjustRightInd w:val="0"/>
        <w:ind w:right="-20" w:firstLine="567"/>
        <w:jc w:val="both"/>
      </w:pPr>
      <w:r w:rsidRPr="00182B1A">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4707E6" w:rsidRPr="00182B1A" w:rsidRDefault="004707E6" w:rsidP="001759E1">
      <w:pPr>
        <w:widowControl w:val="0"/>
        <w:autoSpaceDE w:val="0"/>
        <w:autoSpaceDN w:val="0"/>
        <w:adjustRightInd w:val="0"/>
        <w:ind w:right="-20" w:firstLine="567"/>
        <w:jc w:val="both"/>
      </w:pPr>
      <w:r w:rsidRPr="00182B1A">
        <w:t>- создания санитарно-гигиенических условий организации образовательного процесса, своевременного и качественного выполнения ремонтных работ;</w:t>
      </w:r>
    </w:p>
    <w:p w:rsidR="004707E6" w:rsidRPr="00182B1A" w:rsidRDefault="004707E6" w:rsidP="001759E1">
      <w:pPr>
        <w:widowControl w:val="0"/>
        <w:autoSpaceDE w:val="0"/>
        <w:autoSpaceDN w:val="0"/>
        <w:adjustRightInd w:val="0"/>
        <w:ind w:right="-20" w:firstLine="567"/>
        <w:jc w:val="both"/>
      </w:pPr>
      <w:r w:rsidRPr="00182B1A">
        <w:lastRenderedPageBreak/>
        <w:t>установления:</w:t>
      </w:r>
    </w:p>
    <w:p w:rsidR="004707E6" w:rsidRPr="00182B1A" w:rsidRDefault="004707E6" w:rsidP="001759E1">
      <w:pPr>
        <w:widowControl w:val="0"/>
        <w:autoSpaceDE w:val="0"/>
        <w:autoSpaceDN w:val="0"/>
        <w:adjustRightInd w:val="0"/>
        <w:ind w:right="-20" w:firstLine="567"/>
        <w:jc w:val="both"/>
      </w:pPr>
      <w:r w:rsidRPr="00182B1A">
        <w:t>- стимулирующих выплат педагогическим работникам за достижение высоких планируемых результатов;</w:t>
      </w:r>
    </w:p>
    <w:p w:rsidR="00F4425C" w:rsidRDefault="004707E6" w:rsidP="001759E1">
      <w:pPr>
        <w:widowControl w:val="0"/>
        <w:autoSpaceDE w:val="0"/>
        <w:autoSpaceDN w:val="0"/>
        <w:adjustRightInd w:val="0"/>
        <w:ind w:right="-20" w:firstLine="567"/>
        <w:jc w:val="both"/>
      </w:pPr>
      <w:r w:rsidRPr="00182B1A">
        <w:t>- стимулирующих выплат руководителям учреждений образования.</w:t>
      </w:r>
    </w:p>
    <w:p w:rsidR="00D253F7" w:rsidRPr="00182B1A" w:rsidRDefault="00D253F7" w:rsidP="00C90545">
      <w:pPr>
        <w:widowControl w:val="0"/>
        <w:autoSpaceDE w:val="0"/>
        <w:autoSpaceDN w:val="0"/>
        <w:adjustRightInd w:val="0"/>
        <w:ind w:right="-20" w:firstLine="284"/>
        <w:jc w:val="both"/>
      </w:pPr>
    </w:p>
    <w:p w:rsidR="00F4425C" w:rsidRPr="001759E1" w:rsidRDefault="00F4425C" w:rsidP="001759E1">
      <w:pPr>
        <w:pStyle w:val="a3"/>
        <w:widowControl w:val="0"/>
        <w:numPr>
          <w:ilvl w:val="2"/>
          <w:numId w:val="141"/>
        </w:numPr>
        <w:autoSpaceDE w:val="0"/>
        <w:autoSpaceDN w:val="0"/>
        <w:adjustRightInd w:val="0"/>
        <w:jc w:val="both"/>
      </w:pPr>
      <w:r w:rsidRPr="001759E1">
        <w:rPr>
          <w:b/>
          <w:bCs/>
        </w:rPr>
        <w:t>Материально-технические</w:t>
      </w:r>
      <w:r w:rsidRPr="00182B1A">
        <w:t xml:space="preserve"> </w:t>
      </w:r>
      <w:r w:rsidRPr="001759E1">
        <w:rPr>
          <w:b/>
          <w:bCs/>
        </w:rPr>
        <w:t>условия</w:t>
      </w:r>
      <w:r w:rsidRPr="00182B1A">
        <w:t xml:space="preserve"> </w:t>
      </w:r>
      <w:r w:rsidRPr="001759E1">
        <w:rPr>
          <w:b/>
          <w:bCs/>
        </w:rPr>
        <w:t>реализации</w:t>
      </w:r>
      <w:r w:rsidRPr="00182B1A">
        <w:t xml:space="preserve"> </w:t>
      </w:r>
      <w:r w:rsidRPr="001759E1">
        <w:rPr>
          <w:b/>
          <w:bCs/>
        </w:rPr>
        <w:t>программы.</w:t>
      </w:r>
    </w:p>
    <w:p w:rsidR="001759E1" w:rsidRPr="00182B1A" w:rsidRDefault="001759E1" w:rsidP="001759E1">
      <w:pPr>
        <w:widowControl w:val="0"/>
        <w:autoSpaceDE w:val="0"/>
        <w:autoSpaceDN w:val="0"/>
        <w:adjustRightInd w:val="0"/>
        <w:ind w:left="1080"/>
        <w:jc w:val="both"/>
      </w:pPr>
    </w:p>
    <w:p w:rsidR="00F4425C" w:rsidRDefault="00F4425C" w:rsidP="00C90545">
      <w:pPr>
        <w:widowControl w:val="0"/>
        <w:tabs>
          <w:tab w:val="left" w:pos="13718"/>
        </w:tabs>
        <w:autoSpaceDE w:val="0"/>
        <w:autoSpaceDN w:val="0"/>
        <w:adjustRightInd w:val="0"/>
        <w:ind w:firstLine="284"/>
        <w:jc w:val="both"/>
      </w:pPr>
      <w:r>
        <w:t>МБОУ «Т</w:t>
      </w:r>
      <w:r w:rsidR="00683748">
        <w:t>ашлин</w:t>
      </w:r>
      <w:r>
        <w:t>ская СОШ»</w:t>
      </w:r>
      <w:r w:rsidRPr="00182B1A">
        <w:t xml:space="preserve">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w:t>
      </w:r>
    </w:p>
    <w:p w:rsidR="00F4425C" w:rsidRPr="003D0695" w:rsidRDefault="00F4425C" w:rsidP="00C90545">
      <w:pPr>
        <w:tabs>
          <w:tab w:val="left" w:pos="284"/>
        </w:tabs>
        <w:autoSpaceDE w:val="0"/>
        <w:autoSpaceDN w:val="0"/>
        <w:adjustRightInd w:val="0"/>
        <w:jc w:val="both"/>
        <w:rPr>
          <w:color w:val="FF0000"/>
        </w:rPr>
      </w:pPr>
    </w:p>
    <w:tbl>
      <w:tblPr>
        <w:tblW w:w="9747" w:type="dxa"/>
        <w:tblCellMar>
          <w:left w:w="0" w:type="dxa"/>
          <w:right w:w="0" w:type="dxa"/>
        </w:tblCellMar>
        <w:tblLook w:val="04A0"/>
      </w:tblPr>
      <w:tblGrid>
        <w:gridCol w:w="859"/>
        <w:gridCol w:w="3644"/>
        <w:gridCol w:w="5244"/>
      </w:tblGrid>
      <w:tr w:rsidR="00F4425C" w:rsidRPr="001F78CA" w:rsidTr="00A8053B">
        <w:trPr>
          <w:trHeight w:val="834"/>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rPr>
            </w:pPr>
            <w:r w:rsidRPr="001F78CA">
              <w:rPr>
                <w:rFonts w:ascii="Times New Roman" w:hAnsi="Times New Roman"/>
                <w:kern w:val="24"/>
                <w:sz w:val="24"/>
                <w:szCs w:val="24"/>
              </w:rPr>
              <w:t xml:space="preserve">№ п/п </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jc w:val="center"/>
              <w:rPr>
                <w:rFonts w:ascii="Times New Roman" w:hAnsi="Times New Roman"/>
                <w:b/>
                <w:sz w:val="24"/>
                <w:szCs w:val="24"/>
              </w:rPr>
            </w:pPr>
            <w:r w:rsidRPr="001F78CA">
              <w:rPr>
                <w:rFonts w:ascii="Times New Roman" w:hAnsi="Times New Roman"/>
                <w:b/>
                <w:kern w:val="24"/>
                <w:sz w:val="24"/>
                <w:szCs w:val="24"/>
              </w:rPr>
              <w:t>Требования ФГОС, нормативных и локальных актов</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jc w:val="center"/>
              <w:rPr>
                <w:rFonts w:ascii="Times New Roman" w:hAnsi="Times New Roman"/>
                <w:b/>
                <w:sz w:val="24"/>
                <w:szCs w:val="24"/>
              </w:rPr>
            </w:pPr>
            <w:r w:rsidRPr="001F78CA">
              <w:rPr>
                <w:rFonts w:ascii="Times New Roman" w:hAnsi="Times New Roman"/>
                <w:b/>
                <w:kern w:val="24"/>
                <w:sz w:val="24"/>
                <w:szCs w:val="24"/>
              </w:rPr>
              <w:t>Необходимо/ имеются в наличии</w:t>
            </w:r>
          </w:p>
        </w:tc>
      </w:tr>
      <w:tr w:rsidR="00F4425C" w:rsidRPr="001F78CA" w:rsidTr="00A8053B">
        <w:trPr>
          <w:trHeight w:val="2240"/>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rPr>
            </w:pPr>
            <w:r w:rsidRPr="001F78CA">
              <w:rPr>
                <w:rFonts w:ascii="Times New Roman" w:hAnsi="Times New Roman"/>
                <w:kern w:val="24"/>
                <w:sz w:val="24"/>
                <w:szCs w:val="24"/>
              </w:rPr>
              <w:t>1</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rPr>
            </w:pPr>
            <w:r>
              <w:rPr>
                <w:rFonts w:ascii="Times New Roman" w:hAnsi="Times New Roman"/>
                <w:kern w:val="24"/>
                <w:sz w:val="24"/>
                <w:szCs w:val="24"/>
              </w:rPr>
              <w:t xml:space="preserve">Учебный кабинет, </w:t>
            </w:r>
            <w:r w:rsidRPr="001F78CA">
              <w:rPr>
                <w:rFonts w:ascii="Times New Roman" w:hAnsi="Times New Roman"/>
                <w:kern w:val="24"/>
                <w:sz w:val="24"/>
                <w:szCs w:val="24"/>
              </w:rPr>
              <w:t xml:space="preserve"> с</w:t>
            </w:r>
            <w:r>
              <w:rPr>
                <w:rFonts w:ascii="Times New Roman" w:hAnsi="Times New Roman"/>
                <w:kern w:val="24"/>
                <w:sz w:val="24"/>
                <w:szCs w:val="24"/>
              </w:rPr>
              <w:t>оответствующий современным требованиям</w:t>
            </w:r>
            <w:r w:rsidR="00156588">
              <w:rPr>
                <w:rFonts w:ascii="Times New Roman" w:hAnsi="Times New Roman"/>
                <w:kern w:val="24"/>
                <w:sz w:val="24"/>
                <w:szCs w:val="24"/>
              </w:rPr>
              <w:t>;</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Имеется:</w:t>
            </w:r>
          </w:p>
          <w:p w:rsidR="00F4425C" w:rsidRPr="001F78CA" w:rsidRDefault="00F4425C" w:rsidP="00C90545">
            <w:pPr>
              <w:pStyle w:val="a9"/>
              <w:rPr>
                <w:rFonts w:ascii="Times New Roman" w:hAnsi="Times New Roman"/>
                <w:sz w:val="24"/>
                <w:szCs w:val="24"/>
              </w:rPr>
            </w:pPr>
            <w:r>
              <w:rPr>
                <w:rFonts w:ascii="Times New Roman" w:hAnsi="Times New Roman"/>
                <w:sz w:val="24"/>
                <w:szCs w:val="24"/>
              </w:rPr>
              <w:t xml:space="preserve"> </w:t>
            </w:r>
            <w:r w:rsidR="00683748">
              <w:rPr>
                <w:rFonts w:ascii="Times New Roman" w:hAnsi="Times New Roman"/>
                <w:sz w:val="24"/>
                <w:szCs w:val="24"/>
              </w:rPr>
              <w:t>4 учебных</w:t>
            </w:r>
            <w:r>
              <w:rPr>
                <w:rFonts w:ascii="Times New Roman" w:hAnsi="Times New Roman"/>
                <w:sz w:val="24"/>
                <w:szCs w:val="24"/>
              </w:rPr>
              <w:t xml:space="preserve"> кабинет</w:t>
            </w:r>
            <w:r w:rsidR="00683748">
              <w:rPr>
                <w:rFonts w:ascii="Times New Roman" w:hAnsi="Times New Roman"/>
                <w:sz w:val="24"/>
                <w:szCs w:val="24"/>
              </w:rPr>
              <w:t>а начального обучения, оснащенных</w:t>
            </w:r>
            <w:r w:rsidRPr="001F78CA">
              <w:rPr>
                <w:rFonts w:ascii="Times New Roman" w:hAnsi="Times New Roman"/>
                <w:sz w:val="24"/>
                <w:szCs w:val="24"/>
              </w:rPr>
              <w:t xml:space="preserve"> мультимедиа аппаратурой;</w:t>
            </w:r>
          </w:p>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Необходимо:</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создать банк программных средств, позволяющих структурировать и организовывать деятельность учителя.</w:t>
            </w:r>
          </w:p>
          <w:p w:rsidR="00F4425C" w:rsidRPr="001F78CA" w:rsidRDefault="00F4425C" w:rsidP="00C90545">
            <w:pPr>
              <w:pStyle w:val="a9"/>
              <w:rPr>
                <w:rFonts w:ascii="Times New Roman" w:hAnsi="Times New Roman"/>
                <w:sz w:val="24"/>
                <w:szCs w:val="24"/>
                <w:u w:val="single"/>
              </w:rPr>
            </w:pPr>
          </w:p>
        </w:tc>
      </w:tr>
      <w:tr w:rsidR="00F4425C" w:rsidRPr="001F78CA" w:rsidTr="001759E1">
        <w:trPr>
          <w:trHeight w:val="1855"/>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rPr>
            </w:pPr>
            <w:r>
              <w:rPr>
                <w:rFonts w:ascii="Times New Roman" w:hAnsi="Times New Roman"/>
                <w:kern w:val="24"/>
                <w:sz w:val="24"/>
                <w:szCs w:val="24"/>
              </w:rPr>
              <w:t>2</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rPr>
            </w:pPr>
            <w:r w:rsidRPr="001F78CA">
              <w:rPr>
                <w:rFonts w:ascii="Times New Roman" w:hAnsi="Times New Roman"/>
                <w:kern w:val="24"/>
                <w:sz w:val="24"/>
                <w:szCs w:val="24"/>
              </w:rPr>
              <w:t xml:space="preserve">Помещения для занятий учебно-исследовательской и проектной </w:t>
            </w:r>
            <w:r>
              <w:rPr>
                <w:rFonts w:ascii="Times New Roman" w:hAnsi="Times New Roman"/>
                <w:kern w:val="24"/>
                <w:sz w:val="24"/>
                <w:szCs w:val="24"/>
              </w:rPr>
              <w:t xml:space="preserve">и творческой </w:t>
            </w:r>
            <w:r w:rsidRPr="001F78CA">
              <w:rPr>
                <w:rFonts w:ascii="Times New Roman" w:hAnsi="Times New Roman"/>
                <w:kern w:val="24"/>
                <w:sz w:val="24"/>
                <w:szCs w:val="24"/>
              </w:rPr>
              <w:t>деятельностью</w:t>
            </w:r>
            <w:r w:rsidR="00156588">
              <w:rPr>
                <w:rFonts w:ascii="Times New Roman" w:hAnsi="Times New Roman"/>
                <w:kern w:val="24"/>
                <w:sz w:val="24"/>
                <w:szCs w:val="24"/>
              </w:rPr>
              <w:t>;</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Имеется:</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 xml:space="preserve"> учебные кабинеты; комбинированные мастерские; </w:t>
            </w:r>
            <w:r w:rsidR="00683748">
              <w:rPr>
                <w:rFonts w:ascii="Times New Roman" w:hAnsi="Times New Roman"/>
                <w:sz w:val="24"/>
                <w:szCs w:val="24"/>
              </w:rPr>
              <w:t>школьная библиотека</w:t>
            </w:r>
          </w:p>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Необходимо:</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частичное обновление имеющегося оснащения кабинетов и мастерских</w:t>
            </w:r>
          </w:p>
        </w:tc>
      </w:tr>
      <w:tr w:rsidR="00F4425C" w:rsidRPr="001F78CA" w:rsidTr="001759E1">
        <w:trPr>
          <w:trHeight w:val="1811"/>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rPr>
            </w:pPr>
            <w:r>
              <w:rPr>
                <w:rFonts w:ascii="Times New Roman" w:hAnsi="Times New Roman"/>
                <w:kern w:val="24"/>
                <w:sz w:val="24"/>
                <w:szCs w:val="24"/>
              </w:rPr>
              <w:t>3</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rPr>
            </w:pPr>
            <w:r w:rsidRPr="001F78CA">
              <w:rPr>
                <w:rFonts w:ascii="Times New Roman" w:hAnsi="Times New Roman"/>
                <w:kern w:val="24"/>
                <w:sz w:val="24"/>
                <w:szCs w:val="24"/>
              </w:rPr>
              <w:t>Необходимые для реализации учебной и внеурочной деятельности лаборатории и мастерские</w:t>
            </w:r>
            <w:r w:rsidR="001759E1">
              <w:rPr>
                <w:rFonts w:ascii="Times New Roman" w:hAnsi="Times New Roman"/>
                <w:kern w:val="24"/>
                <w:sz w:val="24"/>
                <w:szCs w:val="24"/>
              </w:rPr>
              <w:t>;</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Имеется:</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 xml:space="preserve"> учебные кабинеты; комбинированные мастерские; спортивный зал</w:t>
            </w:r>
          </w:p>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Необходимо:</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современное лабораторное оборудование; оборудование для ИЗО-студии</w:t>
            </w:r>
          </w:p>
        </w:tc>
      </w:tr>
      <w:tr w:rsidR="00F4425C" w:rsidRPr="001F78CA" w:rsidTr="00A8053B">
        <w:trPr>
          <w:trHeight w:val="1480"/>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kern w:val="24"/>
                <w:sz w:val="24"/>
                <w:szCs w:val="24"/>
              </w:rPr>
            </w:pPr>
            <w:r>
              <w:rPr>
                <w:rFonts w:ascii="Times New Roman" w:hAnsi="Times New Roman"/>
                <w:kern w:val="24"/>
                <w:sz w:val="24"/>
                <w:szCs w:val="24"/>
              </w:rPr>
              <w:t>4</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1759E1" w:rsidP="00C90545">
            <w:pPr>
              <w:pStyle w:val="a9"/>
              <w:rPr>
                <w:rFonts w:ascii="Times New Roman" w:hAnsi="Times New Roman"/>
                <w:kern w:val="24"/>
                <w:sz w:val="24"/>
                <w:szCs w:val="24"/>
              </w:rPr>
            </w:pPr>
            <w:r>
              <w:rPr>
                <w:rFonts w:ascii="Times New Roman" w:hAnsi="Times New Roman"/>
                <w:sz w:val="24"/>
                <w:szCs w:val="24"/>
              </w:rPr>
              <w:t>Л</w:t>
            </w:r>
            <w:r w:rsidR="00F4425C">
              <w:rPr>
                <w:rFonts w:ascii="Times New Roman" w:hAnsi="Times New Roman"/>
                <w:sz w:val="24"/>
                <w:szCs w:val="24"/>
              </w:rPr>
              <w:t>ингафонный кабинет, обеспечивающий изучение иностранного</w:t>
            </w:r>
            <w:r w:rsidR="00F4425C" w:rsidRPr="001F78CA">
              <w:rPr>
                <w:rFonts w:ascii="Times New Roman" w:hAnsi="Times New Roman"/>
                <w:sz w:val="24"/>
                <w:szCs w:val="24"/>
              </w:rPr>
              <w:t xml:space="preserve"> язык</w:t>
            </w:r>
            <w:r w:rsidR="00F4425C">
              <w:rPr>
                <w:rFonts w:ascii="Times New Roman" w:hAnsi="Times New Roman"/>
                <w:sz w:val="24"/>
                <w:szCs w:val="24"/>
              </w:rPr>
              <w:t>а</w:t>
            </w:r>
            <w:r>
              <w:rPr>
                <w:rFonts w:ascii="Times New Roman" w:hAnsi="Times New Roman"/>
                <w:sz w:val="24"/>
                <w:szCs w:val="24"/>
              </w:rPr>
              <w:t>;</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Не имеется:</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 xml:space="preserve"> </w:t>
            </w:r>
          </w:p>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Необходимо:</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Приобретение оборудования лингафонного кабинета</w:t>
            </w:r>
          </w:p>
        </w:tc>
      </w:tr>
      <w:tr w:rsidR="00F4425C" w:rsidRPr="001F78CA" w:rsidTr="00A8053B">
        <w:trPr>
          <w:trHeight w:val="2240"/>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kern w:val="24"/>
                <w:sz w:val="24"/>
                <w:szCs w:val="24"/>
              </w:rPr>
            </w:pPr>
            <w:r>
              <w:rPr>
                <w:rFonts w:ascii="Times New Roman" w:hAnsi="Times New Roman"/>
                <w:kern w:val="24"/>
                <w:sz w:val="24"/>
                <w:szCs w:val="24"/>
              </w:rPr>
              <w:t>5</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w:t>
            </w:r>
            <w:r w:rsidR="001759E1">
              <w:rPr>
                <w:rFonts w:ascii="Times New Roman" w:hAnsi="Times New Roman"/>
                <w:sz w:val="24"/>
                <w:szCs w:val="24"/>
              </w:rPr>
              <w:t>ость книжного фонда, медиатекой;</w:t>
            </w:r>
            <w:r w:rsidRPr="001F78CA">
              <w:rPr>
                <w:rFonts w:ascii="Times New Roman" w:hAnsi="Times New Roman"/>
                <w:sz w:val="24"/>
                <w:szCs w:val="24"/>
              </w:rPr>
              <w:t xml:space="preserve"> </w:t>
            </w:r>
          </w:p>
          <w:p w:rsidR="00F4425C" w:rsidRPr="001F78CA" w:rsidRDefault="00F4425C" w:rsidP="00C90545">
            <w:pPr>
              <w:pStyle w:val="a9"/>
              <w:rPr>
                <w:rFonts w:ascii="Times New Roman" w:hAnsi="Times New Roman"/>
                <w:kern w:val="24"/>
                <w:sz w:val="24"/>
                <w:szCs w:val="24"/>
              </w:rPr>
            </w:pP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Имеется:</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 xml:space="preserve"> Библиотека с необходимым книжным фондом, медиатекой</w:t>
            </w:r>
          </w:p>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Необходимо:</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Создание информационно-библиотечного  центра с  оборудованным читальным залом; пополнение медиатеки</w:t>
            </w:r>
          </w:p>
        </w:tc>
      </w:tr>
      <w:tr w:rsidR="00F4425C" w:rsidRPr="001F78CA" w:rsidTr="00A8053B">
        <w:trPr>
          <w:trHeight w:val="2240"/>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kern w:val="24"/>
                <w:sz w:val="24"/>
                <w:szCs w:val="24"/>
              </w:rPr>
            </w:pPr>
            <w:r>
              <w:rPr>
                <w:rFonts w:ascii="Times New Roman" w:hAnsi="Times New Roman"/>
                <w:kern w:val="24"/>
                <w:sz w:val="24"/>
                <w:szCs w:val="24"/>
              </w:rPr>
              <w:lastRenderedPageBreak/>
              <w:t>6</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56588" w:rsidRDefault="001759E1" w:rsidP="00C90545">
            <w:pPr>
              <w:pStyle w:val="a9"/>
              <w:rPr>
                <w:rFonts w:ascii="Times New Roman" w:hAnsi="Times New Roman"/>
                <w:sz w:val="24"/>
                <w:szCs w:val="24"/>
              </w:rPr>
            </w:pPr>
            <w:r>
              <w:rPr>
                <w:rFonts w:ascii="Times New Roman" w:hAnsi="Times New Roman"/>
                <w:sz w:val="24"/>
                <w:szCs w:val="24"/>
              </w:rPr>
              <w:t>А</w:t>
            </w:r>
            <w:r w:rsidR="00F4425C" w:rsidRPr="001F78CA">
              <w:rPr>
                <w:rFonts w:ascii="Times New Roman" w:hAnsi="Times New Roman"/>
                <w:sz w:val="24"/>
                <w:szCs w:val="24"/>
              </w:rPr>
              <w:t>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w:t>
            </w:r>
            <w:r w:rsidR="00683748">
              <w:rPr>
                <w:rFonts w:ascii="Times New Roman" w:hAnsi="Times New Roman"/>
                <w:sz w:val="24"/>
                <w:szCs w:val="24"/>
              </w:rPr>
              <w:t>ием и инвентарем), автогородки;</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Имеется:</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 xml:space="preserve"> Спортивный зал, спортивная площадка, оснащенные необходимым оборудованием и инвентарем</w:t>
            </w:r>
            <w:r w:rsidR="00683748">
              <w:rPr>
                <w:rFonts w:ascii="Times New Roman" w:hAnsi="Times New Roman"/>
                <w:sz w:val="24"/>
                <w:szCs w:val="24"/>
              </w:rPr>
              <w:t xml:space="preserve"> (недостаточное количество)</w:t>
            </w:r>
          </w:p>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Необходимо:</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 xml:space="preserve">Оборудование </w:t>
            </w:r>
            <w:r w:rsidR="00683748">
              <w:rPr>
                <w:rFonts w:ascii="Times New Roman" w:hAnsi="Times New Roman"/>
                <w:sz w:val="24"/>
                <w:szCs w:val="24"/>
              </w:rPr>
              <w:t>и инвентарь</w:t>
            </w:r>
          </w:p>
        </w:tc>
      </w:tr>
      <w:tr w:rsidR="00F4425C" w:rsidRPr="001F78CA" w:rsidTr="00156588">
        <w:trPr>
          <w:trHeight w:val="1972"/>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kern w:val="24"/>
                <w:sz w:val="24"/>
                <w:szCs w:val="24"/>
              </w:rPr>
            </w:pPr>
            <w:r>
              <w:rPr>
                <w:rFonts w:ascii="Times New Roman" w:hAnsi="Times New Roman"/>
                <w:kern w:val="24"/>
                <w:sz w:val="24"/>
                <w:szCs w:val="24"/>
              </w:rPr>
              <w:t>7</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56588" w:rsidRDefault="00156588" w:rsidP="00C90545">
            <w:pPr>
              <w:pStyle w:val="a9"/>
              <w:rPr>
                <w:rFonts w:ascii="Times New Roman" w:hAnsi="Times New Roman"/>
                <w:sz w:val="24"/>
                <w:szCs w:val="24"/>
              </w:rPr>
            </w:pPr>
            <w:r>
              <w:rPr>
                <w:rFonts w:ascii="Times New Roman" w:hAnsi="Times New Roman"/>
                <w:sz w:val="24"/>
                <w:szCs w:val="24"/>
              </w:rPr>
              <w:t>П</w:t>
            </w:r>
            <w:r w:rsidR="00F4425C" w:rsidRPr="001F78CA">
              <w:rPr>
                <w:rFonts w:ascii="Times New Roman" w:hAnsi="Times New Roman"/>
                <w:sz w:val="24"/>
                <w:szCs w:val="24"/>
              </w:rPr>
              <w:t xml:space="preserve">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w:t>
            </w:r>
            <w:r w:rsidR="00F4425C">
              <w:rPr>
                <w:rFonts w:ascii="Times New Roman" w:hAnsi="Times New Roman"/>
                <w:sz w:val="24"/>
                <w:szCs w:val="24"/>
              </w:rPr>
              <w:t>обедов</w:t>
            </w:r>
            <w:r w:rsidR="00F4425C" w:rsidRPr="001F78CA">
              <w:rPr>
                <w:rFonts w:ascii="Times New Roman" w:hAnsi="Times New Roman"/>
                <w:sz w:val="24"/>
                <w:szCs w:val="24"/>
              </w:rPr>
              <w:t xml:space="preserve">; </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Имеется:</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w:t>
            </w:r>
            <w:r>
              <w:rPr>
                <w:rFonts w:ascii="Times New Roman" w:hAnsi="Times New Roman"/>
                <w:sz w:val="24"/>
                <w:szCs w:val="24"/>
              </w:rPr>
              <w:t>обедов</w:t>
            </w:r>
          </w:p>
          <w:p w:rsidR="00F4425C" w:rsidRPr="001F78CA" w:rsidRDefault="00F4425C" w:rsidP="00C90545">
            <w:pPr>
              <w:pStyle w:val="a9"/>
              <w:rPr>
                <w:rFonts w:ascii="Times New Roman" w:hAnsi="Times New Roman"/>
                <w:sz w:val="24"/>
                <w:szCs w:val="24"/>
              </w:rPr>
            </w:pPr>
          </w:p>
        </w:tc>
      </w:tr>
      <w:tr w:rsidR="00F4425C" w:rsidRPr="001F78CA" w:rsidTr="00A8053B">
        <w:trPr>
          <w:trHeight w:val="1548"/>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kern w:val="24"/>
                <w:sz w:val="24"/>
                <w:szCs w:val="24"/>
              </w:rPr>
            </w:pPr>
            <w:r>
              <w:rPr>
                <w:rFonts w:ascii="Times New Roman" w:hAnsi="Times New Roman"/>
                <w:kern w:val="24"/>
                <w:sz w:val="24"/>
                <w:szCs w:val="24"/>
              </w:rPr>
              <w:t>8</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156588" w:rsidP="00C90545">
            <w:pPr>
              <w:pStyle w:val="a9"/>
              <w:rPr>
                <w:rFonts w:ascii="Times New Roman" w:hAnsi="Times New Roman"/>
                <w:sz w:val="24"/>
                <w:szCs w:val="24"/>
              </w:rPr>
            </w:pPr>
            <w:r>
              <w:rPr>
                <w:rFonts w:ascii="Times New Roman" w:hAnsi="Times New Roman"/>
                <w:sz w:val="24"/>
                <w:szCs w:val="24"/>
              </w:rPr>
              <w:t>П</w:t>
            </w:r>
            <w:r w:rsidR="00F4425C" w:rsidRPr="001F78CA">
              <w:rPr>
                <w:rFonts w:ascii="Times New Roman" w:hAnsi="Times New Roman"/>
                <w:sz w:val="24"/>
                <w:szCs w:val="24"/>
              </w:rPr>
              <w:t xml:space="preserve">омещениям для медицинского персонала; </w:t>
            </w:r>
          </w:p>
          <w:p w:rsidR="00F4425C" w:rsidRPr="001F78CA" w:rsidRDefault="00F4425C" w:rsidP="00C90545">
            <w:pPr>
              <w:pStyle w:val="a9"/>
              <w:rPr>
                <w:rFonts w:ascii="Times New Roman" w:hAnsi="Times New Roman"/>
                <w:kern w:val="24"/>
                <w:sz w:val="24"/>
                <w:szCs w:val="24"/>
              </w:rPr>
            </w:pP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Имеется:</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 xml:space="preserve"> комната для оказания первой медицинской помощи</w:t>
            </w:r>
            <w:r w:rsidR="00683748">
              <w:rPr>
                <w:rFonts w:ascii="Times New Roman" w:hAnsi="Times New Roman"/>
                <w:sz w:val="24"/>
                <w:szCs w:val="24"/>
              </w:rPr>
              <w:t>, совмещенная с учебным кабинетом</w:t>
            </w:r>
          </w:p>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Необходимо:</w:t>
            </w:r>
          </w:p>
          <w:p w:rsidR="00F4425C" w:rsidRPr="001F78CA" w:rsidRDefault="00683748" w:rsidP="00C90545">
            <w:pPr>
              <w:pStyle w:val="a9"/>
              <w:rPr>
                <w:rFonts w:ascii="Times New Roman" w:hAnsi="Times New Roman"/>
                <w:sz w:val="24"/>
                <w:szCs w:val="24"/>
              </w:rPr>
            </w:pPr>
            <w:r>
              <w:rPr>
                <w:rFonts w:ascii="Times New Roman" w:hAnsi="Times New Roman"/>
                <w:sz w:val="24"/>
                <w:szCs w:val="24"/>
              </w:rPr>
              <w:t>Медицинский кабинет и о</w:t>
            </w:r>
            <w:r w:rsidR="00F4425C" w:rsidRPr="001F78CA">
              <w:rPr>
                <w:rFonts w:ascii="Times New Roman" w:hAnsi="Times New Roman"/>
                <w:sz w:val="24"/>
                <w:szCs w:val="24"/>
              </w:rPr>
              <w:t>борудование медицинского кабинета</w:t>
            </w:r>
          </w:p>
        </w:tc>
      </w:tr>
      <w:tr w:rsidR="00F4425C" w:rsidRPr="001F78CA" w:rsidTr="00A8053B">
        <w:trPr>
          <w:trHeight w:val="678"/>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kern w:val="24"/>
                <w:sz w:val="24"/>
                <w:szCs w:val="24"/>
              </w:rPr>
            </w:pPr>
            <w:r>
              <w:rPr>
                <w:rFonts w:ascii="Times New Roman" w:hAnsi="Times New Roman"/>
                <w:kern w:val="24"/>
                <w:sz w:val="24"/>
                <w:szCs w:val="24"/>
              </w:rPr>
              <w:t>9</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156588" w:rsidP="00C90545">
            <w:pPr>
              <w:pStyle w:val="a9"/>
              <w:rPr>
                <w:rFonts w:ascii="Times New Roman" w:hAnsi="Times New Roman"/>
                <w:sz w:val="24"/>
                <w:szCs w:val="24"/>
              </w:rPr>
            </w:pPr>
            <w:r>
              <w:rPr>
                <w:rFonts w:ascii="Times New Roman" w:hAnsi="Times New Roman"/>
                <w:sz w:val="24"/>
                <w:szCs w:val="24"/>
              </w:rPr>
              <w:t>Г</w:t>
            </w:r>
            <w:r w:rsidR="00F4425C" w:rsidRPr="001F78CA">
              <w:rPr>
                <w:rFonts w:ascii="Times New Roman" w:hAnsi="Times New Roman"/>
                <w:sz w:val="24"/>
                <w:szCs w:val="24"/>
              </w:rPr>
              <w:t xml:space="preserve">ардеробы, санузлы, места личной гигиены; </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Имеется</w:t>
            </w:r>
          </w:p>
        </w:tc>
      </w:tr>
      <w:tr w:rsidR="00F4425C" w:rsidRPr="001F78CA" w:rsidTr="00A8053B">
        <w:trPr>
          <w:trHeight w:val="945"/>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kern w:val="24"/>
                <w:sz w:val="24"/>
                <w:szCs w:val="24"/>
              </w:rPr>
            </w:pPr>
            <w:r>
              <w:rPr>
                <w:rFonts w:ascii="Times New Roman" w:hAnsi="Times New Roman"/>
                <w:kern w:val="24"/>
                <w:sz w:val="24"/>
                <w:szCs w:val="24"/>
              </w:rPr>
              <w:t>10</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156588" w:rsidP="00C90545">
            <w:pPr>
              <w:pStyle w:val="a9"/>
              <w:rPr>
                <w:rFonts w:ascii="Times New Roman" w:hAnsi="Times New Roman"/>
                <w:sz w:val="24"/>
                <w:szCs w:val="24"/>
              </w:rPr>
            </w:pPr>
            <w:r>
              <w:rPr>
                <w:rFonts w:ascii="Times New Roman" w:hAnsi="Times New Roman"/>
                <w:sz w:val="24"/>
                <w:szCs w:val="24"/>
              </w:rPr>
              <w:t>У</w:t>
            </w:r>
            <w:r w:rsidR="00F4425C" w:rsidRPr="001F78CA">
              <w:rPr>
                <w:rFonts w:ascii="Times New Roman" w:hAnsi="Times New Roman"/>
                <w:sz w:val="24"/>
                <w:szCs w:val="24"/>
              </w:rPr>
              <w:t xml:space="preserve">часток (территорию) с необходимым набором оборудованных зон; </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u w:val="single"/>
              </w:rPr>
              <w:t>Имеется</w:t>
            </w:r>
          </w:p>
        </w:tc>
      </w:tr>
      <w:tr w:rsidR="00F4425C" w:rsidRPr="001F78CA" w:rsidTr="00156588">
        <w:trPr>
          <w:trHeight w:val="1997"/>
        </w:trPr>
        <w:tc>
          <w:tcPr>
            <w:tcW w:w="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kern w:val="24"/>
                <w:sz w:val="24"/>
                <w:szCs w:val="24"/>
              </w:rPr>
            </w:pPr>
            <w:r>
              <w:rPr>
                <w:rFonts w:ascii="Times New Roman" w:hAnsi="Times New Roman"/>
                <w:kern w:val="24"/>
                <w:sz w:val="24"/>
                <w:szCs w:val="24"/>
              </w:rPr>
              <w:t>11</w:t>
            </w:r>
          </w:p>
        </w:tc>
        <w:tc>
          <w:tcPr>
            <w:tcW w:w="36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156588" w:rsidP="00C90545">
            <w:pPr>
              <w:pStyle w:val="a9"/>
              <w:rPr>
                <w:rFonts w:ascii="Times New Roman" w:hAnsi="Times New Roman"/>
                <w:sz w:val="24"/>
                <w:szCs w:val="24"/>
              </w:rPr>
            </w:pPr>
            <w:r>
              <w:rPr>
                <w:rFonts w:ascii="Times New Roman" w:hAnsi="Times New Roman"/>
                <w:sz w:val="24"/>
                <w:szCs w:val="24"/>
              </w:rPr>
              <w:t>М</w:t>
            </w:r>
            <w:r w:rsidR="00F4425C" w:rsidRPr="001F78CA">
              <w:rPr>
                <w:rFonts w:ascii="Times New Roman" w:hAnsi="Times New Roman"/>
                <w:sz w:val="24"/>
                <w:szCs w:val="24"/>
              </w:rPr>
              <w:t>ебель, офисное оснащение и хозяйственный инвентарь</w:t>
            </w:r>
            <w:r>
              <w:rPr>
                <w:rFonts w:ascii="Times New Roman" w:hAnsi="Times New Roman"/>
                <w:sz w:val="24"/>
                <w:szCs w:val="24"/>
              </w:rPr>
              <w:t>.</w:t>
            </w:r>
          </w:p>
        </w:tc>
        <w:tc>
          <w:tcPr>
            <w:tcW w:w="52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Имеется</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 xml:space="preserve">Комплекты </w:t>
            </w:r>
            <w:r>
              <w:rPr>
                <w:rFonts w:ascii="Times New Roman" w:hAnsi="Times New Roman"/>
                <w:sz w:val="24"/>
                <w:szCs w:val="24"/>
              </w:rPr>
              <w:t xml:space="preserve">разновозрастной </w:t>
            </w:r>
            <w:r w:rsidRPr="001F78CA">
              <w:rPr>
                <w:rFonts w:ascii="Times New Roman" w:hAnsi="Times New Roman"/>
                <w:sz w:val="24"/>
                <w:szCs w:val="24"/>
              </w:rPr>
              <w:t xml:space="preserve">ученической мебели, </w:t>
            </w:r>
            <w:r>
              <w:rPr>
                <w:rFonts w:ascii="Times New Roman" w:hAnsi="Times New Roman"/>
                <w:sz w:val="24"/>
                <w:szCs w:val="24"/>
              </w:rPr>
              <w:t xml:space="preserve">конторки; </w:t>
            </w:r>
            <w:r w:rsidRPr="001F78CA">
              <w:rPr>
                <w:rFonts w:ascii="Times New Roman" w:hAnsi="Times New Roman"/>
                <w:sz w:val="24"/>
                <w:szCs w:val="24"/>
              </w:rPr>
              <w:t>мебель для других помещений, офисная техника</w:t>
            </w:r>
          </w:p>
          <w:p w:rsidR="00F4425C" w:rsidRPr="001F78CA" w:rsidRDefault="00F4425C" w:rsidP="00C90545">
            <w:pPr>
              <w:pStyle w:val="a9"/>
              <w:rPr>
                <w:rFonts w:ascii="Times New Roman" w:hAnsi="Times New Roman"/>
                <w:sz w:val="24"/>
                <w:szCs w:val="24"/>
                <w:u w:val="single"/>
              </w:rPr>
            </w:pPr>
            <w:r w:rsidRPr="001F78CA">
              <w:rPr>
                <w:rFonts w:ascii="Times New Roman" w:hAnsi="Times New Roman"/>
                <w:sz w:val="24"/>
                <w:szCs w:val="24"/>
                <w:u w:val="single"/>
              </w:rPr>
              <w:t>Необходимо:</w:t>
            </w:r>
          </w:p>
          <w:p w:rsidR="00F4425C" w:rsidRPr="001F78CA" w:rsidRDefault="00F4425C" w:rsidP="00C90545">
            <w:pPr>
              <w:pStyle w:val="a9"/>
              <w:rPr>
                <w:rFonts w:ascii="Times New Roman" w:hAnsi="Times New Roman"/>
                <w:sz w:val="24"/>
                <w:szCs w:val="24"/>
              </w:rPr>
            </w:pPr>
            <w:r w:rsidRPr="001F78CA">
              <w:rPr>
                <w:rFonts w:ascii="Times New Roman" w:hAnsi="Times New Roman"/>
                <w:sz w:val="24"/>
                <w:szCs w:val="24"/>
              </w:rPr>
              <w:t>Обновление имеющегося в наличии (шкафы и др.)</w:t>
            </w:r>
          </w:p>
        </w:tc>
      </w:tr>
    </w:tbl>
    <w:p w:rsidR="00F4425C" w:rsidRPr="00D9082C" w:rsidRDefault="00F4425C" w:rsidP="00C90545">
      <w:pPr>
        <w:pStyle w:val="a9"/>
        <w:rPr>
          <w:rFonts w:ascii="Times New Roman" w:hAnsi="Times New Roman"/>
          <w:sz w:val="24"/>
          <w:szCs w:val="24"/>
        </w:rPr>
      </w:pPr>
      <w:r w:rsidRPr="006B110C">
        <w:rPr>
          <w:rFonts w:ascii="Times New Roman" w:hAnsi="Times New Roman"/>
          <w:sz w:val="24"/>
          <w:szCs w:val="24"/>
        </w:rPr>
        <w:t xml:space="preserve">  </w:t>
      </w:r>
    </w:p>
    <w:p w:rsidR="00F4425C" w:rsidRPr="00182B1A" w:rsidRDefault="00F4425C" w:rsidP="00C90545">
      <w:pPr>
        <w:widowControl w:val="0"/>
        <w:autoSpaceDE w:val="0"/>
        <w:autoSpaceDN w:val="0"/>
        <w:adjustRightInd w:val="0"/>
        <w:ind w:firstLine="284"/>
        <w:jc w:val="both"/>
      </w:pPr>
      <w:r w:rsidRPr="00182B1A">
        <w:rPr>
          <w:b/>
          <w:bCs/>
        </w:rPr>
        <w:t>Материально-технические</w:t>
      </w:r>
      <w:r w:rsidRPr="00182B1A">
        <w:t xml:space="preserve"> </w:t>
      </w:r>
      <w:r w:rsidRPr="00182B1A">
        <w:rPr>
          <w:b/>
          <w:bCs/>
        </w:rPr>
        <w:t>условия</w:t>
      </w:r>
      <w:r w:rsidRPr="00182B1A">
        <w:t xml:space="preserve"> </w:t>
      </w:r>
      <w:r>
        <w:t>МБОУ «Т</w:t>
      </w:r>
      <w:r w:rsidR="007A3199">
        <w:t>ашлин</w:t>
      </w:r>
      <w:r>
        <w:t xml:space="preserve">ская СОШ» </w:t>
      </w:r>
      <w:r w:rsidRPr="00182B1A">
        <w:t xml:space="preserve">обеспечивают следующие возможности: </w:t>
      </w:r>
    </w:p>
    <w:p w:rsidR="00F4425C" w:rsidRPr="00182B1A" w:rsidRDefault="00F4425C" w:rsidP="00C90545">
      <w:pPr>
        <w:widowControl w:val="0"/>
        <w:autoSpaceDE w:val="0"/>
        <w:autoSpaceDN w:val="0"/>
        <w:adjustRightInd w:val="0"/>
        <w:ind w:firstLine="284"/>
        <w:jc w:val="both"/>
      </w:pPr>
      <w:r w:rsidRPr="00182B1A">
        <w:t>-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F4425C" w:rsidRPr="00182B1A" w:rsidRDefault="00F4425C" w:rsidP="00C90545">
      <w:pPr>
        <w:widowControl w:val="0"/>
        <w:autoSpaceDE w:val="0"/>
        <w:autoSpaceDN w:val="0"/>
        <w:adjustRightInd w:val="0"/>
        <w:ind w:firstLine="284"/>
        <w:jc w:val="both"/>
      </w:pPr>
      <w:r w:rsidRPr="00182B1A">
        <w:rPr>
          <w:rFonts w:cs="Symbol"/>
        </w:rPr>
        <w:t xml:space="preserve">- </w:t>
      </w:r>
      <w:r w:rsidRPr="00182B1A">
        <w:t>создание и использование информации (в том числе запись и обработка звука и изображений, выступления с аудио-, видео сопровождением и графическим сопровождением, общение в сети Интернет);</w:t>
      </w:r>
    </w:p>
    <w:p w:rsidR="00F4425C" w:rsidRPr="00182B1A" w:rsidRDefault="00F4425C" w:rsidP="00C90545">
      <w:pPr>
        <w:widowControl w:val="0"/>
        <w:autoSpaceDE w:val="0"/>
        <w:autoSpaceDN w:val="0"/>
        <w:adjustRightInd w:val="0"/>
        <w:ind w:firstLine="284"/>
        <w:jc w:val="both"/>
      </w:pPr>
      <w:r w:rsidRPr="00182B1A">
        <w:t>- получение информации различными способами (поиск информации в сети Интернет, работа в библиотеке);</w:t>
      </w:r>
    </w:p>
    <w:p w:rsidR="00F4425C" w:rsidRPr="00182B1A" w:rsidRDefault="00F4425C" w:rsidP="00C90545">
      <w:pPr>
        <w:widowControl w:val="0"/>
        <w:autoSpaceDE w:val="0"/>
        <w:autoSpaceDN w:val="0"/>
        <w:adjustRightInd w:val="0"/>
        <w:ind w:firstLine="284"/>
        <w:jc w:val="both"/>
      </w:pPr>
      <w:r w:rsidRPr="00182B1A">
        <w:t>- проведение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4425C" w:rsidRPr="00182B1A" w:rsidRDefault="00F4425C" w:rsidP="00C90545">
      <w:pPr>
        <w:widowControl w:val="0"/>
        <w:autoSpaceDE w:val="0"/>
        <w:autoSpaceDN w:val="0"/>
        <w:adjustRightInd w:val="0"/>
        <w:ind w:firstLine="284"/>
        <w:jc w:val="both"/>
      </w:pPr>
      <w:r w:rsidRPr="00182B1A">
        <w:t>- наблюдений (включая наблюдения микрообъектов), определение местонахождения, наглядного представления и анализа данных; использование цифровых планов и карт, спутниковых изображений;</w:t>
      </w:r>
    </w:p>
    <w:p w:rsidR="00F4425C" w:rsidRPr="00182B1A" w:rsidRDefault="00F4425C" w:rsidP="00C90545">
      <w:pPr>
        <w:widowControl w:val="0"/>
        <w:autoSpaceDE w:val="0"/>
        <w:autoSpaceDN w:val="0"/>
        <w:adjustRightInd w:val="0"/>
        <w:ind w:firstLine="284"/>
        <w:jc w:val="both"/>
      </w:pPr>
      <w:r w:rsidRPr="00182B1A">
        <w:t>- создание материальных объектов, в том числе произведений искусства;</w:t>
      </w:r>
    </w:p>
    <w:p w:rsidR="00F4425C" w:rsidRPr="00182B1A" w:rsidRDefault="00F4425C" w:rsidP="00C90545">
      <w:pPr>
        <w:widowControl w:val="0"/>
        <w:autoSpaceDE w:val="0"/>
        <w:autoSpaceDN w:val="0"/>
        <w:adjustRightInd w:val="0"/>
        <w:ind w:firstLine="284"/>
        <w:jc w:val="both"/>
      </w:pPr>
      <w:r w:rsidRPr="00182B1A">
        <w:lastRenderedPageBreak/>
        <w:t>- обработки материалов и информации с использованием технологических инструментов;</w:t>
      </w:r>
    </w:p>
    <w:p w:rsidR="00F4425C" w:rsidRPr="00182B1A" w:rsidRDefault="00F4425C" w:rsidP="00C90545">
      <w:pPr>
        <w:widowControl w:val="0"/>
        <w:autoSpaceDE w:val="0"/>
        <w:autoSpaceDN w:val="0"/>
        <w:adjustRightInd w:val="0"/>
        <w:ind w:firstLine="284"/>
        <w:jc w:val="both"/>
      </w:pPr>
      <w:r w:rsidRPr="00182B1A">
        <w:t>- проектирования и конструирования, в том числе моделей с цифровым управлением и обратной связью;</w:t>
      </w:r>
    </w:p>
    <w:p w:rsidR="00F4425C" w:rsidRPr="00182B1A" w:rsidRDefault="00F4425C" w:rsidP="00C90545">
      <w:pPr>
        <w:widowControl w:val="0"/>
        <w:autoSpaceDE w:val="0"/>
        <w:autoSpaceDN w:val="0"/>
        <w:adjustRightInd w:val="0"/>
        <w:ind w:firstLine="284"/>
        <w:jc w:val="both"/>
      </w:pPr>
      <w:r w:rsidRPr="00182B1A">
        <w:t>- исполнения, сочинения и аранжировки музыкальных произведений с применением традиционных инструментов и цифровых технологий;</w:t>
      </w:r>
    </w:p>
    <w:p w:rsidR="00F4425C" w:rsidRPr="00182B1A" w:rsidRDefault="00F4425C" w:rsidP="00C90545">
      <w:pPr>
        <w:widowControl w:val="0"/>
        <w:autoSpaceDE w:val="0"/>
        <w:autoSpaceDN w:val="0"/>
        <w:adjustRightInd w:val="0"/>
        <w:ind w:firstLine="284"/>
        <w:jc w:val="both"/>
      </w:pPr>
      <w:r w:rsidRPr="00182B1A">
        <w:t>- физического развития, участия в спортивных соревнованиях и играх;</w:t>
      </w:r>
    </w:p>
    <w:p w:rsidR="00F4425C" w:rsidRPr="00182B1A" w:rsidRDefault="00F4425C" w:rsidP="00C90545">
      <w:pPr>
        <w:widowControl w:val="0"/>
        <w:autoSpaceDE w:val="0"/>
        <w:autoSpaceDN w:val="0"/>
        <w:adjustRightInd w:val="0"/>
        <w:ind w:firstLine="284"/>
        <w:jc w:val="both"/>
      </w:pPr>
      <w:r w:rsidRPr="00182B1A">
        <w:t>- планирования учебного процесса, фиксирования его реализации в целом и отдельных этапов (выступлений, дискуссий, экспериментов);</w:t>
      </w:r>
    </w:p>
    <w:p w:rsidR="00F4425C" w:rsidRPr="00182B1A" w:rsidRDefault="00F4425C" w:rsidP="00C90545">
      <w:pPr>
        <w:widowControl w:val="0"/>
        <w:autoSpaceDE w:val="0"/>
        <w:autoSpaceDN w:val="0"/>
        <w:adjustRightInd w:val="0"/>
        <w:ind w:firstLine="284"/>
        <w:jc w:val="both"/>
      </w:pPr>
      <w:r w:rsidRPr="00182B1A">
        <w:t xml:space="preserve">- размещение своих материалов и работ в информационной среде образовательного учреждения; </w:t>
      </w:r>
    </w:p>
    <w:p w:rsidR="00F4425C" w:rsidRPr="00182B1A" w:rsidRDefault="00F4425C" w:rsidP="00C90545">
      <w:pPr>
        <w:widowControl w:val="0"/>
        <w:autoSpaceDE w:val="0"/>
        <w:autoSpaceDN w:val="0"/>
        <w:adjustRightInd w:val="0"/>
        <w:ind w:firstLine="284"/>
        <w:jc w:val="both"/>
      </w:pPr>
      <w:r w:rsidRPr="00182B1A">
        <w:t>- проведение массовых мероприятий, собраний, представлений; организации отдыха и питания.</w:t>
      </w:r>
    </w:p>
    <w:p w:rsidR="00F4425C" w:rsidRDefault="00F4425C" w:rsidP="00C90545">
      <w:pPr>
        <w:widowControl w:val="0"/>
        <w:autoSpaceDE w:val="0"/>
        <w:autoSpaceDN w:val="0"/>
        <w:adjustRightInd w:val="0"/>
        <w:ind w:firstLine="284"/>
        <w:jc w:val="both"/>
        <w:rPr>
          <w:b/>
        </w:rPr>
      </w:pPr>
    </w:p>
    <w:p w:rsidR="00F4425C" w:rsidRPr="00182B1A" w:rsidRDefault="00F4425C" w:rsidP="00C90545">
      <w:pPr>
        <w:widowControl w:val="0"/>
        <w:autoSpaceDE w:val="0"/>
        <w:autoSpaceDN w:val="0"/>
        <w:adjustRightInd w:val="0"/>
        <w:ind w:firstLine="284"/>
        <w:jc w:val="both"/>
      </w:pPr>
      <w:r w:rsidRPr="00182B1A">
        <w:rPr>
          <w:b/>
        </w:rPr>
        <w:t>Соблюдение</w:t>
      </w:r>
      <w:r w:rsidRPr="00182B1A">
        <w:t>:</w:t>
      </w:r>
    </w:p>
    <w:p w:rsidR="00F4425C" w:rsidRPr="00182B1A" w:rsidRDefault="00F4425C" w:rsidP="00C90545">
      <w:pPr>
        <w:widowControl w:val="0"/>
        <w:autoSpaceDE w:val="0"/>
        <w:autoSpaceDN w:val="0"/>
        <w:adjustRightInd w:val="0"/>
        <w:ind w:firstLine="284"/>
        <w:jc w:val="both"/>
      </w:pPr>
      <w:r w:rsidRPr="00182B1A">
        <w:t>- санитарно-гигиенических норм образовательного процесса (требования к водоснабжению, канализации, освещению, воздушно-тепловому режиму и т. д.);</w:t>
      </w:r>
    </w:p>
    <w:p w:rsidR="00F4425C" w:rsidRPr="00182B1A" w:rsidRDefault="00F4425C" w:rsidP="00C90545">
      <w:pPr>
        <w:widowControl w:val="0"/>
        <w:autoSpaceDE w:val="0"/>
        <w:autoSpaceDN w:val="0"/>
        <w:adjustRightInd w:val="0"/>
        <w:ind w:firstLine="284"/>
        <w:jc w:val="both"/>
      </w:pPr>
      <w:r w:rsidRPr="00182B1A">
        <w:t>- санитарно-бытовых условий (наличие оборудованных гардеробов, санузлов, мест личной гигиены и т. д.);</w:t>
      </w:r>
    </w:p>
    <w:p w:rsidR="00F4425C" w:rsidRPr="00182B1A" w:rsidRDefault="00F4425C" w:rsidP="00C90545">
      <w:pPr>
        <w:widowControl w:val="0"/>
        <w:autoSpaceDE w:val="0"/>
        <w:autoSpaceDN w:val="0"/>
        <w:adjustRightInd w:val="0"/>
        <w:ind w:firstLine="284"/>
        <w:jc w:val="both"/>
      </w:pPr>
      <w:r w:rsidRPr="00182B1A">
        <w:t xml:space="preserve">- социально-бытовых условий (наличие оборудованного рабочего места, учительской и т.д.); </w:t>
      </w:r>
    </w:p>
    <w:p w:rsidR="00F4425C" w:rsidRPr="00182B1A" w:rsidRDefault="00F4425C" w:rsidP="00C90545">
      <w:pPr>
        <w:widowControl w:val="0"/>
        <w:autoSpaceDE w:val="0"/>
        <w:autoSpaceDN w:val="0"/>
        <w:adjustRightInd w:val="0"/>
        <w:ind w:firstLine="284"/>
        <w:jc w:val="both"/>
      </w:pPr>
      <w:r w:rsidRPr="00182B1A">
        <w:t>- пожарной и электробезопасности;</w:t>
      </w:r>
    </w:p>
    <w:p w:rsidR="00F4425C" w:rsidRPr="00182B1A" w:rsidRDefault="00F4425C" w:rsidP="00C90545">
      <w:pPr>
        <w:widowControl w:val="0"/>
        <w:autoSpaceDE w:val="0"/>
        <w:autoSpaceDN w:val="0"/>
        <w:adjustRightInd w:val="0"/>
        <w:ind w:firstLine="284"/>
        <w:jc w:val="both"/>
      </w:pPr>
      <w:r w:rsidRPr="00182B1A">
        <w:t>- требований охраны труда;</w:t>
      </w:r>
    </w:p>
    <w:p w:rsidR="00F4425C" w:rsidRPr="00182B1A" w:rsidRDefault="00F4425C" w:rsidP="00C90545">
      <w:pPr>
        <w:widowControl w:val="0"/>
        <w:autoSpaceDE w:val="0"/>
        <w:autoSpaceDN w:val="0"/>
        <w:adjustRightInd w:val="0"/>
        <w:ind w:firstLine="284"/>
        <w:jc w:val="both"/>
      </w:pPr>
      <w:r w:rsidRPr="00182B1A">
        <w:t>- своевременных сроков и необходимых объемов текущего и капитального ремонта;</w:t>
      </w:r>
    </w:p>
    <w:p w:rsidR="00F4425C" w:rsidRPr="00182B1A" w:rsidRDefault="00F4425C" w:rsidP="00C90545">
      <w:pPr>
        <w:widowControl w:val="0"/>
        <w:autoSpaceDE w:val="0"/>
        <w:autoSpaceDN w:val="0"/>
        <w:adjustRightInd w:val="0"/>
        <w:ind w:firstLine="284"/>
        <w:jc w:val="both"/>
      </w:pPr>
      <w:r w:rsidRPr="00182B1A">
        <w:t>-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p w:rsidR="00F4425C" w:rsidRPr="00182B1A" w:rsidRDefault="00F4425C" w:rsidP="00C90545">
      <w:pPr>
        <w:widowControl w:val="0"/>
        <w:autoSpaceDE w:val="0"/>
        <w:autoSpaceDN w:val="0"/>
        <w:adjustRightInd w:val="0"/>
        <w:ind w:firstLine="284"/>
        <w:jc w:val="both"/>
      </w:pPr>
    </w:p>
    <w:p w:rsidR="00F4425C" w:rsidRPr="00182B1A" w:rsidRDefault="00F4425C" w:rsidP="00C90545">
      <w:pPr>
        <w:widowControl w:val="0"/>
        <w:autoSpaceDE w:val="0"/>
        <w:autoSpaceDN w:val="0"/>
        <w:adjustRightInd w:val="0"/>
        <w:ind w:firstLine="284"/>
        <w:jc w:val="both"/>
      </w:pPr>
      <w:r w:rsidRPr="00182B1A">
        <w:t>Материально-технические условия реализации основной образовательной программы начального общего образования соответствует действующим санитарным и противопожарным нормам, нормам охраны труда работников образовательных учреждениям, предъявляемым к:</w:t>
      </w:r>
    </w:p>
    <w:p w:rsidR="00F4425C" w:rsidRPr="00182B1A" w:rsidRDefault="00F4425C" w:rsidP="00C90545">
      <w:pPr>
        <w:widowControl w:val="0"/>
        <w:autoSpaceDE w:val="0"/>
        <w:autoSpaceDN w:val="0"/>
        <w:adjustRightInd w:val="0"/>
        <w:ind w:firstLine="284"/>
        <w:jc w:val="both"/>
      </w:pPr>
      <w:r w:rsidRPr="00182B1A">
        <w:t>-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F4425C" w:rsidRPr="00182B1A" w:rsidRDefault="00F4425C" w:rsidP="00C90545">
      <w:pPr>
        <w:widowControl w:val="0"/>
        <w:autoSpaceDE w:val="0"/>
        <w:autoSpaceDN w:val="0"/>
        <w:adjustRightInd w:val="0"/>
        <w:ind w:firstLine="284"/>
        <w:jc w:val="both"/>
      </w:pPr>
    </w:p>
    <w:p w:rsidR="00F4425C" w:rsidRPr="00182B1A" w:rsidRDefault="00F4425C" w:rsidP="00C90545">
      <w:pPr>
        <w:widowControl w:val="0"/>
        <w:autoSpaceDE w:val="0"/>
        <w:autoSpaceDN w:val="0"/>
        <w:adjustRightInd w:val="0"/>
        <w:ind w:firstLine="284"/>
        <w:jc w:val="both"/>
      </w:pPr>
      <w:r w:rsidRPr="00182B1A">
        <w:t>- 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учреждения, для активной деятельности, отдыха, структура которых должна обеспечивать возможность для организации урочной и внеурочной учебной деятельности);</w:t>
      </w:r>
    </w:p>
    <w:p w:rsidR="00F4425C" w:rsidRPr="00182B1A" w:rsidRDefault="00F4425C" w:rsidP="00C90545">
      <w:pPr>
        <w:widowControl w:val="0"/>
        <w:autoSpaceDE w:val="0"/>
        <w:autoSpaceDN w:val="0"/>
        <w:adjustRightInd w:val="0"/>
        <w:ind w:firstLine="284"/>
        <w:jc w:val="both"/>
      </w:pPr>
    </w:p>
    <w:p w:rsidR="00F4425C" w:rsidRPr="00182B1A" w:rsidRDefault="00F4425C" w:rsidP="00C90545">
      <w:pPr>
        <w:widowControl w:val="0"/>
        <w:autoSpaceDE w:val="0"/>
        <w:autoSpaceDN w:val="0"/>
        <w:adjustRightInd w:val="0"/>
        <w:ind w:firstLine="284"/>
        <w:jc w:val="both"/>
      </w:pPr>
      <w:r w:rsidRPr="00182B1A">
        <w:t>-  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F4425C" w:rsidRPr="00182B1A" w:rsidRDefault="00F4425C" w:rsidP="00C90545">
      <w:pPr>
        <w:widowControl w:val="0"/>
        <w:autoSpaceDE w:val="0"/>
        <w:autoSpaceDN w:val="0"/>
        <w:adjustRightInd w:val="0"/>
        <w:ind w:firstLine="284"/>
        <w:jc w:val="both"/>
      </w:pPr>
      <w:r w:rsidRPr="00182B1A">
        <w:t>-  помещениям, предназначенным для занятий музыкой, техническим творчеством, естественнонаучными исследованиями, иностранными языками,</w:t>
      </w:r>
    </w:p>
    <w:p w:rsidR="00F4425C" w:rsidRPr="00182B1A" w:rsidRDefault="00F4425C" w:rsidP="00C90545">
      <w:pPr>
        <w:widowControl w:val="0"/>
        <w:autoSpaceDE w:val="0"/>
        <w:autoSpaceDN w:val="0"/>
        <w:adjustRightInd w:val="0"/>
        <w:ind w:firstLine="284"/>
        <w:jc w:val="both"/>
      </w:pPr>
      <w:r w:rsidRPr="00182B1A">
        <w:t xml:space="preserve">-  спортивному залу, игровому и спортивному оборудованию; </w:t>
      </w:r>
    </w:p>
    <w:p w:rsidR="00F4425C" w:rsidRPr="00182B1A" w:rsidRDefault="00F4425C" w:rsidP="00C90545">
      <w:pPr>
        <w:widowControl w:val="0"/>
        <w:autoSpaceDE w:val="0"/>
        <w:autoSpaceDN w:val="0"/>
        <w:adjustRightInd w:val="0"/>
        <w:ind w:firstLine="284"/>
        <w:jc w:val="both"/>
      </w:pPr>
      <w:r w:rsidRPr="00182B1A">
        <w:t>- мебели, офисному оснащению и хозяйственному инвентарю;</w:t>
      </w:r>
    </w:p>
    <w:p w:rsidR="00F4425C" w:rsidRPr="00182B1A" w:rsidRDefault="00F4425C" w:rsidP="00C90545">
      <w:pPr>
        <w:widowControl w:val="0"/>
        <w:autoSpaceDE w:val="0"/>
        <w:autoSpaceDN w:val="0"/>
        <w:adjustRightInd w:val="0"/>
        <w:ind w:firstLine="284"/>
        <w:jc w:val="both"/>
      </w:pPr>
      <w:r w:rsidRPr="00182B1A">
        <w:t>-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4425C" w:rsidRPr="00F4425C" w:rsidRDefault="00F4425C" w:rsidP="00156588">
      <w:pPr>
        <w:widowControl w:val="0"/>
        <w:autoSpaceDE w:val="0"/>
        <w:autoSpaceDN w:val="0"/>
        <w:adjustRightInd w:val="0"/>
        <w:ind w:right="-20"/>
        <w:rPr>
          <w:b/>
          <w:bCs/>
        </w:rPr>
      </w:pPr>
    </w:p>
    <w:p w:rsidR="004707E6" w:rsidRDefault="00F4425C" w:rsidP="00156588">
      <w:pPr>
        <w:widowControl w:val="0"/>
        <w:numPr>
          <w:ilvl w:val="2"/>
          <w:numId w:val="141"/>
        </w:numPr>
        <w:autoSpaceDE w:val="0"/>
        <w:autoSpaceDN w:val="0"/>
        <w:adjustRightInd w:val="0"/>
        <w:ind w:left="0" w:right="-20" w:firstLine="567"/>
        <w:jc w:val="center"/>
        <w:rPr>
          <w:b/>
          <w:bCs/>
        </w:rPr>
      </w:pPr>
      <w:r w:rsidRPr="00F4425C">
        <w:rPr>
          <w:b/>
          <w:iCs/>
        </w:rPr>
        <w:t>Информационно-методические условия реализации основной образовательной программы</w:t>
      </w:r>
      <w:r w:rsidRPr="00182B1A">
        <w:rPr>
          <w:b/>
          <w:bCs/>
        </w:rPr>
        <w:t xml:space="preserve"> </w:t>
      </w:r>
    </w:p>
    <w:p w:rsidR="00F4425C" w:rsidRPr="00182B1A" w:rsidRDefault="00F4425C" w:rsidP="00156588">
      <w:pPr>
        <w:widowControl w:val="0"/>
        <w:autoSpaceDE w:val="0"/>
        <w:autoSpaceDN w:val="0"/>
        <w:adjustRightInd w:val="0"/>
        <w:ind w:right="-20" w:firstLine="567"/>
        <w:jc w:val="center"/>
      </w:pPr>
    </w:p>
    <w:p w:rsidR="004707E6" w:rsidRPr="00182B1A" w:rsidRDefault="004707E6" w:rsidP="00156588">
      <w:pPr>
        <w:widowControl w:val="0"/>
        <w:autoSpaceDE w:val="0"/>
        <w:autoSpaceDN w:val="0"/>
        <w:adjustRightInd w:val="0"/>
        <w:ind w:right="-20" w:firstLine="567"/>
        <w:jc w:val="both"/>
      </w:pPr>
      <w:r w:rsidRPr="00182B1A">
        <w:t xml:space="preserve">Информационно-методические ресурсы занимают свое, только им присущее место в </w:t>
      </w:r>
      <w:r w:rsidRPr="00182B1A">
        <w:lastRenderedPageBreak/>
        <w:t>системе ресурсного обеспечения реализации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деятельностного подхода. Настоящие требования призваны через совокупность нормативов и регламентов сформировать и поддерживать в эффективном состоянии систему соответствующих условий.</w:t>
      </w:r>
    </w:p>
    <w:p w:rsidR="004707E6" w:rsidRPr="00182B1A" w:rsidRDefault="004707E6" w:rsidP="00156588">
      <w:pPr>
        <w:widowControl w:val="0"/>
        <w:autoSpaceDE w:val="0"/>
        <w:autoSpaceDN w:val="0"/>
        <w:adjustRightInd w:val="0"/>
        <w:ind w:right="-20" w:firstLine="567"/>
        <w:jc w:val="both"/>
      </w:pPr>
      <w:r w:rsidRPr="00182B1A">
        <w:t>Информационно-методические ресурсы обеспечения реализации основной образовательной программы начального общего образования составляют:</w:t>
      </w:r>
    </w:p>
    <w:p w:rsidR="004707E6" w:rsidRPr="00182B1A" w:rsidRDefault="004707E6" w:rsidP="00156588">
      <w:pPr>
        <w:widowControl w:val="0"/>
        <w:autoSpaceDE w:val="0"/>
        <w:autoSpaceDN w:val="0"/>
        <w:adjustRightInd w:val="0"/>
        <w:ind w:right="-20" w:firstLine="567"/>
        <w:jc w:val="both"/>
      </w:pPr>
      <w:r w:rsidRPr="00182B1A">
        <w:t>- информационно-методические ресурсы обеспечения управленческой деятельности администраторов начального общего образования (ФГОС НОО, Базисный учебный план, примерные (базисные) учебные планы по предметам, о</w:t>
      </w:r>
      <w:r w:rsidR="005C6AB1" w:rsidRPr="00182B1A">
        <w:t>бразовательная(ые) программа(ы)</w:t>
      </w:r>
      <w:r w:rsidRPr="00182B1A">
        <w:t>, программа развития универсальных учебных действий, материалы о личностном развитии обучающихся, модели аттестации обучающихся, рекомендации по проектированию учебного процесса и т.д.);</w:t>
      </w:r>
    </w:p>
    <w:p w:rsidR="004707E6" w:rsidRPr="00182B1A" w:rsidRDefault="004707E6" w:rsidP="00156588">
      <w:pPr>
        <w:widowControl w:val="0"/>
        <w:autoSpaceDE w:val="0"/>
        <w:autoSpaceDN w:val="0"/>
        <w:adjustRightInd w:val="0"/>
        <w:ind w:right="-20" w:firstLine="567"/>
        <w:jc w:val="both"/>
      </w:pPr>
      <w:r w:rsidRPr="00182B1A">
        <w:t>-информационно-методические ресурсы обеспечения учебной деятельности обучающихся (печатные и электронные носители учебной (</w:t>
      </w:r>
      <w:r w:rsidRPr="00182B1A">
        <w:rPr>
          <w:i/>
          <w:iCs/>
        </w:rPr>
        <w:t>образовательной</w:t>
      </w:r>
      <w:r w:rsidRPr="00182B1A">
        <w:t>) информации, мультимедийные, аудио- и видеоматериалы, цифровые образовательные ресурсы и т.д.;</w:t>
      </w:r>
    </w:p>
    <w:p w:rsidR="004707E6" w:rsidRPr="00182B1A" w:rsidRDefault="004707E6" w:rsidP="00156588">
      <w:pPr>
        <w:widowControl w:val="0"/>
        <w:autoSpaceDE w:val="0"/>
        <w:autoSpaceDN w:val="0"/>
        <w:adjustRightInd w:val="0"/>
        <w:ind w:right="-20" w:firstLine="567"/>
        <w:jc w:val="both"/>
      </w:pPr>
      <w:r w:rsidRPr="00182B1A">
        <w:t>- информационно-методические ресурсы обеспечения образовательной деятельности обучающих (</w:t>
      </w:r>
      <w:r w:rsidRPr="00182B1A">
        <w:rPr>
          <w:i/>
          <w:iCs/>
        </w:rPr>
        <w:t>учителей</w:t>
      </w:r>
      <w:r w:rsidRPr="00182B1A">
        <w:t xml:space="preserve"> </w:t>
      </w:r>
      <w:r w:rsidRPr="00182B1A">
        <w:rPr>
          <w:i/>
          <w:iCs/>
        </w:rPr>
        <w:t>начальных</w:t>
      </w:r>
      <w:r w:rsidRPr="00182B1A">
        <w:t xml:space="preserve"> </w:t>
      </w:r>
      <w:r w:rsidRPr="00182B1A">
        <w:rPr>
          <w:i/>
          <w:iCs/>
        </w:rPr>
        <w:t>классов</w:t>
      </w:r>
      <w:r w:rsidRPr="00182B1A">
        <w:t>) (печатные и электронные носители научно-методической, учебно-методической, психолого-педагогической информации, программно-методические, инструктивно-методические материалы, цифровые образовательные ресурсы и т.д.).</w:t>
      </w:r>
    </w:p>
    <w:p w:rsidR="00D253F7" w:rsidRDefault="00D253F7" w:rsidP="00156588">
      <w:pPr>
        <w:widowControl w:val="0"/>
        <w:autoSpaceDE w:val="0"/>
        <w:autoSpaceDN w:val="0"/>
        <w:adjustRightInd w:val="0"/>
        <w:ind w:right="-20" w:firstLine="567"/>
        <w:jc w:val="both"/>
        <w:rPr>
          <w:b/>
          <w:bCs/>
        </w:rPr>
      </w:pPr>
    </w:p>
    <w:p w:rsidR="004707E6" w:rsidRPr="00182B1A" w:rsidRDefault="004707E6" w:rsidP="00156588">
      <w:pPr>
        <w:widowControl w:val="0"/>
        <w:autoSpaceDE w:val="0"/>
        <w:autoSpaceDN w:val="0"/>
        <w:adjustRightInd w:val="0"/>
        <w:ind w:right="-20" w:firstLine="567"/>
        <w:jc w:val="both"/>
      </w:pPr>
      <w:r w:rsidRPr="00182B1A">
        <w:rPr>
          <w:b/>
          <w:bCs/>
        </w:rPr>
        <w:t>Информационно-образовательная</w:t>
      </w:r>
      <w:r w:rsidRPr="00182B1A">
        <w:t xml:space="preserve"> </w:t>
      </w:r>
      <w:r w:rsidRPr="00182B1A">
        <w:rPr>
          <w:b/>
          <w:bCs/>
        </w:rPr>
        <w:t xml:space="preserve">среда </w:t>
      </w:r>
      <w:r w:rsidRPr="00182B1A">
        <w:t>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w:t>
      </w:r>
      <w:r w:rsidR="0094327C" w:rsidRPr="00182B1A">
        <w:t>никационных технологий (ИКТ).</w:t>
      </w:r>
    </w:p>
    <w:p w:rsidR="004707E6" w:rsidRDefault="004707E6" w:rsidP="00156588">
      <w:pPr>
        <w:widowControl w:val="0"/>
        <w:tabs>
          <w:tab w:val="left" w:pos="8007"/>
          <w:tab w:val="left" w:pos="11213"/>
          <w:tab w:val="left" w:pos="13054"/>
        </w:tabs>
        <w:autoSpaceDE w:val="0"/>
        <w:autoSpaceDN w:val="0"/>
        <w:adjustRightInd w:val="0"/>
        <w:ind w:firstLine="567"/>
        <w:jc w:val="both"/>
      </w:pPr>
      <w:r w:rsidRPr="00182B1A">
        <w:t>Информационно-образовательная среда образовательного учреждения</w:t>
      </w:r>
      <w:r w:rsidRPr="00182B1A">
        <w:tab/>
        <w:t>обеспечивает возможность осуществлять в электронной (цифровой) форме следующие виды деятельности:</w:t>
      </w:r>
    </w:p>
    <w:p w:rsidR="00D253F7" w:rsidRPr="00182B1A" w:rsidRDefault="00D253F7" w:rsidP="00156588">
      <w:pPr>
        <w:widowControl w:val="0"/>
        <w:tabs>
          <w:tab w:val="left" w:pos="8007"/>
          <w:tab w:val="left" w:pos="11213"/>
          <w:tab w:val="left" w:pos="13054"/>
        </w:tabs>
        <w:autoSpaceDE w:val="0"/>
        <w:autoSpaceDN w:val="0"/>
        <w:adjustRightInd w:val="0"/>
        <w:ind w:firstLine="567"/>
        <w:jc w:val="both"/>
      </w:pPr>
      <w:r>
        <w:t>- обеспечение принципа открытости ОО (функционирование школьного сайта);</w:t>
      </w:r>
    </w:p>
    <w:p w:rsidR="004707E6" w:rsidRPr="00182B1A" w:rsidRDefault="004707E6" w:rsidP="00156588">
      <w:pPr>
        <w:widowControl w:val="0"/>
        <w:autoSpaceDE w:val="0"/>
        <w:autoSpaceDN w:val="0"/>
        <w:adjustRightInd w:val="0"/>
        <w:ind w:firstLine="567"/>
        <w:jc w:val="both"/>
      </w:pPr>
      <w:r w:rsidRPr="00182B1A">
        <w:t>· планирование образовательного процесса;</w:t>
      </w:r>
    </w:p>
    <w:p w:rsidR="004707E6" w:rsidRPr="00182B1A" w:rsidRDefault="004707E6" w:rsidP="00156588">
      <w:pPr>
        <w:widowControl w:val="0"/>
        <w:autoSpaceDE w:val="0"/>
        <w:autoSpaceDN w:val="0"/>
        <w:adjustRightInd w:val="0"/>
        <w:ind w:firstLine="567"/>
        <w:jc w:val="both"/>
      </w:pPr>
      <w:r w:rsidRPr="00182B1A">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4707E6" w:rsidRPr="00182B1A" w:rsidRDefault="004707E6" w:rsidP="00156588">
      <w:pPr>
        <w:widowControl w:val="0"/>
        <w:autoSpaceDE w:val="0"/>
        <w:autoSpaceDN w:val="0"/>
        <w:adjustRightInd w:val="0"/>
        <w:ind w:firstLine="567"/>
        <w:jc w:val="both"/>
      </w:pPr>
      <w:r w:rsidRPr="00182B1A">
        <w:t>· фиксацию хода образовательного процесса и результатов освоения основной образовательной программы начального общего образования;</w:t>
      </w:r>
    </w:p>
    <w:p w:rsidR="004707E6" w:rsidRPr="00182B1A" w:rsidRDefault="004707E6" w:rsidP="00156588">
      <w:pPr>
        <w:widowControl w:val="0"/>
        <w:autoSpaceDE w:val="0"/>
        <w:autoSpaceDN w:val="0"/>
        <w:adjustRightInd w:val="0"/>
        <w:ind w:firstLine="567"/>
        <w:jc w:val="both"/>
      </w:pPr>
      <w:r w:rsidRPr="00182B1A">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4707E6" w:rsidRPr="00182B1A" w:rsidRDefault="004707E6" w:rsidP="00156588">
      <w:pPr>
        <w:widowControl w:val="0"/>
        <w:autoSpaceDE w:val="0"/>
        <w:autoSpaceDN w:val="0"/>
        <w:adjustRightInd w:val="0"/>
        <w:ind w:firstLine="567"/>
        <w:jc w:val="both"/>
      </w:pPr>
      <w:r w:rsidRPr="00182B1A">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4707E6" w:rsidRPr="00182B1A" w:rsidRDefault="004707E6" w:rsidP="00156588">
      <w:pPr>
        <w:widowControl w:val="0"/>
        <w:autoSpaceDE w:val="0"/>
        <w:autoSpaceDN w:val="0"/>
        <w:adjustRightInd w:val="0"/>
        <w:ind w:firstLine="567"/>
        <w:jc w:val="both"/>
      </w:pPr>
      <w:r w:rsidRPr="00182B1A">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D253F7" w:rsidRDefault="00D253F7" w:rsidP="00156588">
      <w:pPr>
        <w:widowControl w:val="0"/>
        <w:tabs>
          <w:tab w:val="left" w:pos="11181"/>
        </w:tabs>
        <w:autoSpaceDE w:val="0"/>
        <w:autoSpaceDN w:val="0"/>
        <w:adjustRightInd w:val="0"/>
        <w:ind w:firstLine="567"/>
        <w:jc w:val="both"/>
        <w:rPr>
          <w:b/>
        </w:rPr>
      </w:pPr>
    </w:p>
    <w:p w:rsidR="004707E6" w:rsidRPr="00182B1A" w:rsidRDefault="004707E6" w:rsidP="00156588">
      <w:pPr>
        <w:widowControl w:val="0"/>
        <w:tabs>
          <w:tab w:val="left" w:pos="11181"/>
        </w:tabs>
        <w:autoSpaceDE w:val="0"/>
        <w:autoSpaceDN w:val="0"/>
        <w:adjustRightInd w:val="0"/>
        <w:ind w:firstLine="567"/>
        <w:jc w:val="both"/>
      </w:pPr>
      <w:r w:rsidRPr="00182B1A">
        <w:rPr>
          <w:b/>
        </w:rPr>
        <w:t>Функционирование информационной образовательной среды</w:t>
      </w:r>
      <w:r w:rsidRPr="00182B1A">
        <w:t xml:space="preserve"> обеспечивается средствами ИКТ и квалификацией работников ее использующих и поддерживающих. </w:t>
      </w:r>
    </w:p>
    <w:p w:rsidR="004707E6" w:rsidRPr="00182B1A" w:rsidRDefault="004707E6" w:rsidP="00156588">
      <w:pPr>
        <w:widowControl w:val="0"/>
        <w:tabs>
          <w:tab w:val="left" w:pos="10206"/>
        </w:tabs>
        <w:autoSpaceDE w:val="0"/>
        <w:autoSpaceDN w:val="0"/>
        <w:adjustRightInd w:val="0"/>
        <w:ind w:firstLine="567"/>
        <w:jc w:val="both"/>
      </w:pPr>
      <w:r w:rsidRPr="00182B1A">
        <w:lastRenderedPageBreak/>
        <w:t>Образовательное учреждение обеспечено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4707E6" w:rsidRPr="00182B1A" w:rsidRDefault="00D253F7" w:rsidP="00156588">
      <w:pPr>
        <w:widowControl w:val="0"/>
        <w:tabs>
          <w:tab w:val="left" w:pos="10206"/>
        </w:tabs>
        <w:autoSpaceDE w:val="0"/>
        <w:autoSpaceDN w:val="0"/>
        <w:adjustRightInd w:val="0"/>
        <w:ind w:firstLine="567"/>
        <w:jc w:val="both"/>
      </w:pPr>
      <w:r>
        <w:t>МБОУ «Т</w:t>
      </w:r>
      <w:r w:rsidR="007A3199">
        <w:t>ашлин</w:t>
      </w:r>
      <w:r>
        <w:t>ская СОШ»</w:t>
      </w:r>
      <w:r w:rsidR="0094327C" w:rsidRPr="00182B1A">
        <w:t xml:space="preserve"> </w:t>
      </w:r>
      <w:r w:rsidR="004707E6" w:rsidRPr="00182B1A">
        <w:t>также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4707E6" w:rsidRPr="00182B1A" w:rsidRDefault="004707E6" w:rsidP="00156588">
      <w:pPr>
        <w:widowControl w:val="0"/>
        <w:tabs>
          <w:tab w:val="left" w:pos="10206"/>
        </w:tabs>
        <w:autoSpaceDE w:val="0"/>
        <w:autoSpaceDN w:val="0"/>
        <w:adjustRightInd w:val="0"/>
        <w:ind w:firstLine="567"/>
        <w:jc w:val="both"/>
      </w:pPr>
      <w:r w:rsidRPr="00182B1A">
        <w:t>Библиотека образовательного учреждения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607A84" w:rsidRPr="00E713ED" w:rsidRDefault="004707E6" w:rsidP="00156588">
      <w:pPr>
        <w:widowControl w:val="0"/>
        <w:tabs>
          <w:tab w:val="left" w:pos="9781"/>
        </w:tabs>
        <w:autoSpaceDE w:val="0"/>
        <w:autoSpaceDN w:val="0"/>
        <w:adjustRightInd w:val="0"/>
        <w:ind w:firstLine="567"/>
        <w:jc w:val="both"/>
      </w:pPr>
      <w:r w:rsidRPr="00182B1A">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в том или ином кабинете. Это оснащение обеспечивает в любом помещении школы, где идет образовательный процесс</w:t>
      </w:r>
      <w:r w:rsidR="0094327C" w:rsidRPr="00182B1A">
        <w:t>, работу с компьютером,</w:t>
      </w:r>
      <w:r w:rsidRPr="00182B1A">
        <w:t xml:space="preserve"> распечатывание текстовых файлов, размножение больших объемов текстовых и графических материалов (учебных, информационных, детских работ и т.д.), выступл</w:t>
      </w:r>
      <w:r w:rsidR="0094327C" w:rsidRPr="00182B1A">
        <w:t xml:space="preserve">ение с компьютерной поддержкой. </w:t>
      </w:r>
      <w:r w:rsidRPr="00182B1A">
        <w:t>Это достигается за счет использования мобильного компьютера (ноутбука), переносного проектора и экрана, фотоаппарата, видеокамеры, необходимых расходных материалов (запасных картриджей для принтеров и копировального устройства, батареек, устройства для хранения, записи и передачи информации – флеш – память, CD, DVD-диски).</w:t>
      </w:r>
    </w:p>
    <w:p w:rsidR="00607A84" w:rsidRDefault="00607A84" w:rsidP="00156588">
      <w:pPr>
        <w:widowControl w:val="0"/>
        <w:autoSpaceDE w:val="0"/>
        <w:autoSpaceDN w:val="0"/>
        <w:adjustRightInd w:val="0"/>
        <w:ind w:right="-20" w:firstLine="567"/>
        <w:jc w:val="center"/>
        <w:rPr>
          <w:b/>
          <w:bCs/>
          <w:color w:val="C00000"/>
        </w:rPr>
      </w:pPr>
    </w:p>
    <w:p w:rsidR="004707E6" w:rsidRPr="005B67FB" w:rsidRDefault="004707E6" w:rsidP="00156588">
      <w:pPr>
        <w:widowControl w:val="0"/>
        <w:numPr>
          <w:ilvl w:val="2"/>
          <w:numId w:val="141"/>
        </w:numPr>
        <w:autoSpaceDE w:val="0"/>
        <w:autoSpaceDN w:val="0"/>
        <w:adjustRightInd w:val="0"/>
        <w:ind w:left="0" w:right="-20" w:firstLine="567"/>
        <w:jc w:val="center"/>
      </w:pPr>
      <w:r w:rsidRPr="005B67FB">
        <w:rPr>
          <w:b/>
          <w:bCs/>
        </w:rPr>
        <w:t>Механизмы</w:t>
      </w:r>
      <w:r w:rsidRPr="005B67FB">
        <w:t xml:space="preserve"> </w:t>
      </w:r>
      <w:r w:rsidRPr="005B67FB">
        <w:rPr>
          <w:b/>
          <w:bCs/>
        </w:rPr>
        <w:t>достижения</w:t>
      </w:r>
      <w:r w:rsidRPr="005B67FB">
        <w:t xml:space="preserve"> </w:t>
      </w:r>
      <w:r w:rsidRPr="005B67FB">
        <w:rPr>
          <w:b/>
          <w:bCs/>
        </w:rPr>
        <w:t>целевых</w:t>
      </w:r>
      <w:r w:rsidRPr="005B67FB">
        <w:t xml:space="preserve"> </w:t>
      </w:r>
      <w:r w:rsidRPr="005B67FB">
        <w:rPr>
          <w:b/>
          <w:bCs/>
        </w:rPr>
        <w:t>ориентиров</w:t>
      </w:r>
      <w:r w:rsidRPr="005B67FB">
        <w:t xml:space="preserve"> </w:t>
      </w:r>
      <w:r w:rsidRPr="005B67FB">
        <w:rPr>
          <w:b/>
          <w:bCs/>
        </w:rPr>
        <w:t>в</w:t>
      </w:r>
      <w:r w:rsidRPr="005B67FB">
        <w:t xml:space="preserve"> </w:t>
      </w:r>
      <w:r w:rsidRPr="005B67FB">
        <w:rPr>
          <w:b/>
          <w:bCs/>
        </w:rPr>
        <w:t>системе</w:t>
      </w:r>
      <w:r w:rsidRPr="005B67FB">
        <w:t xml:space="preserve"> </w:t>
      </w:r>
      <w:r w:rsidRPr="005B67FB">
        <w:rPr>
          <w:b/>
          <w:bCs/>
        </w:rPr>
        <w:t>условий</w:t>
      </w:r>
      <w:r w:rsidRPr="005B67FB">
        <w:t xml:space="preserve"> </w:t>
      </w:r>
      <w:r w:rsidRPr="005B67FB">
        <w:rPr>
          <w:b/>
          <w:bCs/>
        </w:rPr>
        <w:t>реализации</w:t>
      </w:r>
      <w:r w:rsidR="00156588">
        <w:t xml:space="preserve"> </w:t>
      </w:r>
      <w:r w:rsidR="00C75C38" w:rsidRPr="005B67FB">
        <w:t xml:space="preserve">  </w:t>
      </w:r>
      <w:r w:rsidRPr="00156588">
        <w:rPr>
          <w:b/>
          <w:bCs/>
        </w:rPr>
        <w:t>ООП</w:t>
      </w:r>
      <w:r w:rsidRPr="005B67FB">
        <w:t xml:space="preserve"> </w:t>
      </w:r>
      <w:r w:rsidRPr="00156588">
        <w:rPr>
          <w:b/>
          <w:bCs/>
        </w:rPr>
        <w:t>НОО</w:t>
      </w:r>
    </w:p>
    <w:p w:rsidR="00496A58" w:rsidRDefault="00496A58" w:rsidP="00E713ED">
      <w:pPr>
        <w:widowControl w:val="0"/>
        <w:autoSpaceDE w:val="0"/>
        <w:autoSpaceDN w:val="0"/>
        <w:adjustRightInd w:val="0"/>
        <w:ind w:right="-20"/>
        <w:jc w:val="both"/>
      </w:pPr>
    </w:p>
    <w:p w:rsidR="003F5755" w:rsidRPr="003F5755" w:rsidRDefault="003F5755" w:rsidP="00C90545">
      <w:pPr>
        <w:ind w:firstLine="709"/>
        <w:jc w:val="both"/>
      </w:pPr>
      <w:r w:rsidRPr="003F5755">
        <w:t xml:space="preserve">Интегративным результатом выполнения требований основной образовательной программы </w:t>
      </w:r>
      <w:r w:rsidR="00750557">
        <w:t>МБОУ «Т</w:t>
      </w:r>
      <w:r w:rsidR="007A3199">
        <w:t>ашлин</w:t>
      </w:r>
      <w:r w:rsidR="00750557">
        <w:t>ская СОШ»</w:t>
      </w:r>
      <w:r w:rsidRPr="003F5755">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750557">
        <w:t xml:space="preserve">МБОУ </w:t>
      </w:r>
      <w:r w:rsidR="007A3199">
        <w:t xml:space="preserve">«Ташлинская </w:t>
      </w:r>
      <w:r w:rsidR="00750557">
        <w:t xml:space="preserve">СОШ» </w:t>
      </w:r>
      <w:r w:rsidRPr="003F5755">
        <w:t xml:space="preserve"> условия:</w:t>
      </w:r>
    </w:p>
    <w:p w:rsidR="003F5755" w:rsidRPr="003F5755" w:rsidRDefault="00BC4A76" w:rsidP="00C90545">
      <w:pPr>
        <w:pStyle w:val="27"/>
        <w:numPr>
          <w:ilvl w:val="0"/>
          <w:numId w:val="99"/>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соответствуют требованиям ФГОС Н</w:t>
      </w:r>
      <w:r w:rsidR="003F5755" w:rsidRPr="003F5755">
        <w:rPr>
          <w:rFonts w:ascii="Times New Roman" w:hAnsi="Times New Roman"/>
          <w:sz w:val="24"/>
          <w:szCs w:val="24"/>
        </w:rPr>
        <w:t>ОО;</w:t>
      </w:r>
    </w:p>
    <w:p w:rsidR="003F5755" w:rsidRPr="003F5755" w:rsidRDefault="003F5755" w:rsidP="00C90545">
      <w:pPr>
        <w:pStyle w:val="27"/>
        <w:numPr>
          <w:ilvl w:val="0"/>
          <w:numId w:val="99"/>
        </w:numPr>
        <w:tabs>
          <w:tab w:val="left" w:pos="993"/>
        </w:tabs>
        <w:spacing w:after="0" w:line="240" w:lineRule="auto"/>
        <w:ind w:left="0" w:firstLine="709"/>
        <w:jc w:val="both"/>
        <w:rPr>
          <w:rFonts w:ascii="Times New Roman" w:hAnsi="Times New Roman"/>
          <w:sz w:val="24"/>
          <w:szCs w:val="24"/>
        </w:rPr>
      </w:pPr>
      <w:r w:rsidRPr="003F5755">
        <w:rPr>
          <w:rFonts w:ascii="Times New Roman" w:hAnsi="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F5755" w:rsidRPr="003F5755" w:rsidRDefault="003F5755" w:rsidP="00C90545">
      <w:pPr>
        <w:pStyle w:val="27"/>
        <w:numPr>
          <w:ilvl w:val="0"/>
          <w:numId w:val="99"/>
        </w:numPr>
        <w:tabs>
          <w:tab w:val="left" w:pos="993"/>
        </w:tabs>
        <w:spacing w:after="0" w:line="240" w:lineRule="auto"/>
        <w:ind w:left="0" w:firstLine="709"/>
        <w:jc w:val="both"/>
        <w:rPr>
          <w:rFonts w:ascii="Times New Roman" w:hAnsi="Times New Roman"/>
          <w:sz w:val="24"/>
          <w:szCs w:val="24"/>
        </w:rPr>
      </w:pPr>
      <w:r w:rsidRPr="003F5755">
        <w:rPr>
          <w:rFonts w:ascii="Times New Roman" w:hAnsi="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3F5755" w:rsidRPr="003F5755" w:rsidRDefault="003F5755" w:rsidP="00C90545">
      <w:pPr>
        <w:pStyle w:val="27"/>
        <w:numPr>
          <w:ilvl w:val="0"/>
          <w:numId w:val="99"/>
        </w:numPr>
        <w:tabs>
          <w:tab w:val="left" w:pos="993"/>
        </w:tabs>
        <w:spacing w:after="0" w:line="240" w:lineRule="auto"/>
        <w:ind w:left="0" w:firstLine="709"/>
        <w:jc w:val="both"/>
        <w:rPr>
          <w:rFonts w:ascii="Times New Roman" w:hAnsi="Times New Roman"/>
          <w:sz w:val="24"/>
          <w:szCs w:val="24"/>
        </w:rPr>
      </w:pPr>
      <w:r w:rsidRPr="003F5755">
        <w:rPr>
          <w:rFonts w:ascii="Times New Roman" w:hAnsi="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F5755" w:rsidRPr="003F5755" w:rsidRDefault="003F5755" w:rsidP="00C90545">
      <w:pPr>
        <w:widowControl w:val="0"/>
        <w:autoSpaceDE w:val="0"/>
        <w:autoSpaceDN w:val="0"/>
        <w:adjustRightInd w:val="0"/>
        <w:ind w:right="-20" w:firstLine="284"/>
        <w:jc w:val="both"/>
      </w:pPr>
    </w:p>
    <w:p w:rsidR="003F5755" w:rsidRPr="003F5755" w:rsidRDefault="003F5755" w:rsidP="00C90545">
      <w:pPr>
        <w:ind w:firstLine="709"/>
        <w:jc w:val="both"/>
      </w:pPr>
      <w:r w:rsidRPr="003F5755">
        <w:t xml:space="preserve">Система условий реализации ООП </w:t>
      </w:r>
      <w:r w:rsidR="00BC4A76">
        <w:t xml:space="preserve">МБОУ </w:t>
      </w:r>
      <w:r w:rsidR="007A3199">
        <w:t xml:space="preserve">«Ташлинская </w:t>
      </w:r>
      <w:r w:rsidR="00BC4A76">
        <w:t>СОШ»</w:t>
      </w:r>
      <w:r w:rsidRPr="003F5755">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3F5755" w:rsidRPr="003F5755" w:rsidRDefault="003F5755" w:rsidP="00C90545">
      <w:pPr>
        <w:pStyle w:val="27"/>
        <w:numPr>
          <w:ilvl w:val="1"/>
          <w:numId w:val="100"/>
        </w:numPr>
        <w:tabs>
          <w:tab w:val="clear" w:pos="2149"/>
          <w:tab w:val="num" w:pos="0"/>
          <w:tab w:val="left" w:pos="993"/>
        </w:tabs>
        <w:spacing w:after="0" w:line="240" w:lineRule="auto"/>
        <w:ind w:left="0" w:firstLine="1080"/>
        <w:jc w:val="both"/>
        <w:rPr>
          <w:rFonts w:ascii="Times New Roman" w:hAnsi="Times New Roman"/>
          <w:sz w:val="24"/>
          <w:szCs w:val="24"/>
        </w:rPr>
      </w:pPr>
      <w:r w:rsidRPr="003F5755">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3F5755" w:rsidRPr="003F5755" w:rsidRDefault="003F5755" w:rsidP="00C90545">
      <w:pPr>
        <w:pStyle w:val="27"/>
        <w:numPr>
          <w:ilvl w:val="1"/>
          <w:numId w:val="100"/>
        </w:numPr>
        <w:tabs>
          <w:tab w:val="clear" w:pos="2149"/>
          <w:tab w:val="num" w:pos="0"/>
          <w:tab w:val="left" w:pos="993"/>
        </w:tabs>
        <w:spacing w:after="0" w:line="240" w:lineRule="auto"/>
        <w:ind w:left="0" w:firstLine="1080"/>
        <w:jc w:val="both"/>
        <w:rPr>
          <w:rFonts w:ascii="Times New Roman" w:hAnsi="Times New Roman"/>
          <w:sz w:val="24"/>
          <w:szCs w:val="24"/>
        </w:rPr>
      </w:pPr>
      <w:r w:rsidRPr="003F5755">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образовательного процесса;</w:t>
      </w:r>
    </w:p>
    <w:p w:rsidR="003F5755" w:rsidRPr="003F5755" w:rsidRDefault="003F5755" w:rsidP="00C90545">
      <w:pPr>
        <w:pStyle w:val="27"/>
        <w:numPr>
          <w:ilvl w:val="1"/>
          <w:numId w:val="100"/>
        </w:numPr>
        <w:tabs>
          <w:tab w:val="clear" w:pos="2149"/>
          <w:tab w:val="num" w:pos="0"/>
          <w:tab w:val="left" w:pos="993"/>
        </w:tabs>
        <w:spacing w:after="0" w:line="240" w:lineRule="auto"/>
        <w:ind w:left="0" w:firstLine="1080"/>
        <w:jc w:val="both"/>
        <w:rPr>
          <w:rFonts w:ascii="Times New Roman" w:hAnsi="Times New Roman"/>
          <w:sz w:val="24"/>
          <w:szCs w:val="24"/>
        </w:rPr>
      </w:pPr>
      <w:r w:rsidRPr="003F5755">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3F5755" w:rsidRPr="003F5755" w:rsidRDefault="003F5755" w:rsidP="00C90545">
      <w:pPr>
        <w:pStyle w:val="27"/>
        <w:numPr>
          <w:ilvl w:val="1"/>
          <w:numId w:val="100"/>
        </w:numPr>
        <w:tabs>
          <w:tab w:val="clear" w:pos="2149"/>
          <w:tab w:val="num" w:pos="0"/>
          <w:tab w:val="left" w:pos="993"/>
        </w:tabs>
        <w:spacing w:after="0" w:line="240" w:lineRule="auto"/>
        <w:ind w:left="0" w:firstLine="1080"/>
        <w:jc w:val="both"/>
        <w:rPr>
          <w:rFonts w:ascii="Times New Roman" w:hAnsi="Times New Roman"/>
          <w:sz w:val="24"/>
          <w:szCs w:val="24"/>
        </w:rPr>
      </w:pPr>
      <w:r w:rsidRPr="003F5755">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F5755" w:rsidRPr="003F5755" w:rsidRDefault="003F5755" w:rsidP="00C90545">
      <w:pPr>
        <w:pStyle w:val="27"/>
        <w:numPr>
          <w:ilvl w:val="1"/>
          <w:numId w:val="100"/>
        </w:numPr>
        <w:tabs>
          <w:tab w:val="clear" w:pos="2149"/>
          <w:tab w:val="num" w:pos="0"/>
          <w:tab w:val="left" w:pos="993"/>
        </w:tabs>
        <w:spacing w:after="0" w:line="240" w:lineRule="auto"/>
        <w:ind w:left="0" w:firstLine="1080"/>
        <w:jc w:val="both"/>
        <w:rPr>
          <w:rFonts w:ascii="Times New Roman" w:hAnsi="Times New Roman"/>
          <w:sz w:val="24"/>
          <w:szCs w:val="24"/>
        </w:rPr>
      </w:pPr>
      <w:r w:rsidRPr="003F5755">
        <w:rPr>
          <w:rFonts w:ascii="Times New Roman" w:hAnsi="Times New Roman"/>
          <w:sz w:val="24"/>
          <w:szCs w:val="24"/>
        </w:rPr>
        <w:lastRenderedPageBreak/>
        <w:t>разработку сетевого графика (дорожной карты) создания необходимой системы условий;</w:t>
      </w:r>
    </w:p>
    <w:p w:rsidR="003F5755" w:rsidRPr="003F5755" w:rsidRDefault="003F5755" w:rsidP="00C90545">
      <w:pPr>
        <w:pStyle w:val="27"/>
        <w:numPr>
          <w:ilvl w:val="1"/>
          <w:numId w:val="100"/>
        </w:numPr>
        <w:tabs>
          <w:tab w:val="clear" w:pos="2149"/>
          <w:tab w:val="num" w:pos="0"/>
          <w:tab w:val="left" w:pos="993"/>
        </w:tabs>
        <w:spacing w:after="0" w:line="240" w:lineRule="auto"/>
        <w:ind w:left="0" w:firstLine="1080"/>
        <w:jc w:val="both"/>
        <w:rPr>
          <w:rFonts w:ascii="Times New Roman" w:hAnsi="Times New Roman"/>
          <w:sz w:val="24"/>
          <w:szCs w:val="24"/>
        </w:rPr>
      </w:pPr>
      <w:r w:rsidRPr="003F5755">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3F5755" w:rsidRDefault="003F5755" w:rsidP="00C90545">
      <w:pPr>
        <w:widowControl w:val="0"/>
        <w:autoSpaceDE w:val="0"/>
        <w:autoSpaceDN w:val="0"/>
        <w:adjustRightInd w:val="0"/>
        <w:ind w:right="-20"/>
        <w:jc w:val="both"/>
      </w:pPr>
    </w:p>
    <w:p w:rsidR="003F5755" w:rsidRPr="00182B1A" w:rsidRDefault="003F5755" w:rsidP="004D42F5">
      <w:pPr>
        <w:widowControl w:val="0"/>
        <w:autoSpaceDE w:val="0"/>
        <w:autoSpaceDN w:val="0"/>
        <w:adjustRightInd w:val="0"/>
        <w:ind w:right="-20" w:firstLine="567"/>
        <w:jc w:val="both"/>
      </w:pPr>
      <w:r w:rsidRPr="00182B1A">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4707E6" w:rsidRPr="00182B1A" w:rsidRDefault="004707E6" w:rsidP="00C90545">
      <w:pPr>
        <w:widowControl w:val="0"/>
        <w:autoSpaceDE w:val="0"/>
        <w:autoSpaceDN w:val="0"/>
        <w:adjustRightInd w:val="0"/>
        <w:ind w:right="-20" w:firstLine="284"/>
        <w:jc w:val="both"/>
      </w:pPr>
    </w:p>
    <w:p w:rsidR="004707E6" w:rsidRDefault="004707E6" w:rsidP="004D42F5">
      <w:pPr>
        <w:widowControl w:val="0"/>
        <w:autoSpaceDE w:val="0"/>
        <w:autoSpaceDN w:val="0"/>
        <w:adjustRightInd w:val="0"/>
        <w:ind w:right="-20" w:firstLine="567"/>
        <w:jc w:val="both"/>
        <w:rPr>
          <w:rFonts w:cs="Calibri"/>
          <w:b/>
          <w:bCs/>
        </w:rPr>
      </w:pPr>
      <w:r w:rsidRPr="00182B1A">
        <w:rPr>
          <w:rFonts w:cs="Calibri"/>
          <w:b/>
          <w:bCs/>
        </w:rPr>
        <w:t>Контроль</w:t>
      </w:r>
      <w:r w:rsidRPr="00182B1A">
        <w:rPr>
          <w:rFonts w:cs="Calibri"/>
        </w:rPr>
        <w:t xml:space="preserve"> </w:t>
      </w:r>
      <w:r w:rsidRPr="00182B1A">
        <w:rPr>
          <w:rFonts w:cs="Calibri"/>
          <w:b/>
          <w:bCs/>
        </w:rPr>
        <w:t>за</w:t>
      </w:r>
      <w:r w:rsidRPr="00182B1A">
        <w:rPr>
          <w:rFonts w:cs="Calibri"/>
        </w:rPr>
        <w:t xml:space="preserve"> </w:t>
      </w:r>
      <w:r w:rsidRPr="00182B1A">
        <w:rPr>
          <w:rFonts w:cs="Calibri"/>
          <w:b/>
          <w:bCs/>
        </w:rPr>
        <w:t>состоянием</w:t>
      </w:r>
      <w:r w:rsidRPr="00182B1A">
        <w:rPr>
          <w:rFonts w:cs="Calibri"/>
        </w:rPr>
        <w:t xml:space="preserve"> </w:t>
      </w:r>
      <w:r w:rsidRPr="00182B1A">
        <w:rPr>
          <w:rFonts w:cs="Calibri"/>
          <w:b/>
          <w:bCs/>
        </w:rPr>
        <w:t>системы</w:t>
      </w:r>
      <w:r w:rsidRPr="00182B1A">
        <w:rPr>
          <w:rFonts w:cs="Calibri"/>
        </w:rPr>
        <w:t xml:space="preserve"> </w:t>
      </w:r>
      <w:r w:rsidRPr="00182B1A">
        <w:rPr>
          <w:rFonts w:cs="Calibri"/>
          <w:b/>
          <w:bCs/>
        </w:rPr>
        <w:t>условий</w:t>
      </w:r>
      <w:r w:rsidR="003F5755" w:rsidRPr="003F5755">
        <w:rPr>
          <w:b/>
          <w:bCs/>
        </w:rPr>
        <w:t xml:space="preserve"> </w:t>
      </w:r>
      <w:r w:rsidR="003F5755" w:rsidRPr="00182B1A">
        <w:rPr>
          <w:b/>
          <w:bCs/>
        </w:rPr>
        <w:t>реализации</w:t>
      </w:r>
      <w:r w:rsidR="003F5755" w:rsidRPr="00182B1A">
        <w:t xml:space="preserve"> </w:t>
      </w:r>
      <w:r w:rsidR="003F5755" w:rsidRPr="00182B1A">
        <w:rPr>
          <w:b/>
          <w:bCs/>
        </w:rPr>
        <w:t>ООП</w:t>
      </w:r>
      <w:r w:rsidR="003F5755" w:rsidRPr="00182B1A">
        <w:t xml:space="preserve"> </w:t>
      </w:r>
      <w:r w:rsidR="003F5755" w:rsidRPr="00182B1A">
        <w:rPr>
          <w:b/>
          <w:bCs/>
        </w:rPr>
        <w:t>НОО</w:t>
      </w:r>
    </w:p>
    <w:p w:rsidR="00C75C38" w:rsidRPr="00182B1A" w:rsidRDefault="00C75C38" w:rsidP="004D42F5">
      <w:pPr>
        <w:widowControl w:val="0"/>
        <w:autoSpaceDE w:val="0"/>
        <w:autoSpaceDN w:val="0"/>
        <w:adjustRightInd w:val="0"/>
        <w:ind w:right="-20" w:firstLine="567"/>
        <w:jc w:val="both"/>
      </w:pPr>
    </w:p>
    <w:p w:rsidR="004707E6" w:rsidRPr="00182B1A" w:rsidRDefault="004707E6" w:rsidP="004D42F5">
      <w:pPr>
        <w:widowControl w:val="0"/>
        <w:autoSpaceDE w:val="0"/>
        <w:autoSpaceDN w:val="0"/>
        <w:adjustRightInd w:val="0"/>
        <w:ind w:right="-20" w:firstLine="567"/>
        <w:jc w:val="both"/>
      </w:pPr>
      <w:r w:rsidRPr="00182B1A">
        <w:rPr>
          <w:rFonts w:cs="Calibri"/>
        </w:rPr>
        <w:t>Контроль за состоянием системы условий реализации ООП НОО предполагает учет фактических показателей, сравнение их в динамике развития, проверку исходных предпосылок, а также методической и содержательной согласованности учебно-воспитательного процесса, регламентируемого ООП НОО.</w:t>
      </w:r>
    </w:p>
    <w:p w:rsidR="004707E6" w:rsidRPr="00182B1A" w:rsidRDefault="004707E6" w:rsidP="004D42F5">
      <w:pPr>
        <w:widowControl w:val="0"/>
        <w:autoSpaceDE w:val="0"/>
        <w:autoSpaceDN w:val="0"/>
        <w:adjustRightInd w:val="0"/>
        <w:ind w:right="-20" w:firstLine="567"/>
        <w:jc w:val="both"/>
      </w:pPr>
      <w:r w:rsidRPr="00BC4A76">
        <w:rPr>
          <w:rFonts w:cs="Calibri"/>
          <w:b/>
        </w:rPr>
        <w:t>Главный смысл контроля</w:t>
      </w:r>
      <w:r w:rsidRPr="00182B1A">
        <w:rPr>
          <w:rFonts w:cs="Calibri"/>
        </w:rPr>
        <w:t xml:space="preserve"> – создать гарантии для выполнения Программы и повысить эффективность управления. Контроль включает анализ возможных отклонений от показателей и возможность внесения корректировки.</w:t>
      </w:r>
    </w:p>
    <w:p w:rsidR="004707E6" w:rsidRPr="00182B1A" w:rsidRDefault="004707E6" w:rsidP="004D42F5">
      <w:pPr>
        <w:widowControl w:val="0"/>
        <w:autoSpaceDE w:val="0"/>
        <w:autoSpaceDN w:val="0"/>
        <w:adjustRightInd w:val="0"/>
        <w:ind w:right="-20" w:firstLine="567"/>
        <w:jc w:val="both"/>
      </w:pPr>
      <w:r w:rsidRPr="00182B1A">
        <w:rPr>
          <w:rFonts w:cs="Calibri"/>
        </w:rPr>
        <w:t>Мониторинг проводится в течение учебного года, чтобы охватить все аспекты деятельности образовательного учреждения в условиях введения ФГОС НОО.</w:t>
      </w:r>
    </w:p>
    <w:p w:rsidR="004707E6" w:rsidRPr="00182B1A" w:rsidRDefault="004707E6" w:rsidP="004D42F5">
      <w:pPr>
        <w:widowControl w:val="0"/>
        <w:autoSpaceDE w:val="0"/>
        <w:autoSpaceDN w:val="0"/>
        <w:adjustRightInd w:val="0"/>
        <w:ind w:right="-20" w:firstLine="567"/>
        <w:jc w:val="both"/>
      </w:pPr>
      <w:r w:rsidRPr="00182B1A">
        <w:rPr>
          <w:rFonts w:cs="Calibri"/>
        </w:rPr>
        <w:t>Работа по федеральному государственному образовательному стандарту начального общего образования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w:t>
      </w:r>
    </w:p>
    <w:p w:rsidR="004707E6" w:rsidRPr="00182B1A" w:rsidRDefault="004707E6" w:rsidP="004D42F5">
      <w:pPr>
        <w:widowControl w:val="0"/>
        <w:autoSpaceDE w:val="0"/>
        <w:autoSpaceDN w:val="0"/>
        <w:adjustRightInd w:val="0"/>
        <w:ind w:right="-20" w:firstLine="567"/>
        <w:jc w:val="both"/>
      </w:pPr>
      <w:r w:rsidRPr="00182B1A">
        <w:rPr>
          <w:rFonts w:cs="Calibri"/>
          <w:i/>
          <w:iCs/>
        </w:rPr>
        <w:t>Новым</w:t>
      </w:r>
      <w:r w:rsidRPr="00182B1A">
        <w:rPr>
          <w:rFonts w:cs="Calibri"/>
        </w:rPr>
        <w:t xml:space="preserve"> </w:t>
      </w:r>
      <w:r w:rsidRPr="00182B1A">
        <w:rPr>
          <w:rFonts w:cs="Calibri"/>
          <w:i/>
          <w:iCs/>
        </w:rPr>
        <w:t>содержанием</w:t>
      </w:r>
      <w:r w:rsidRPr="00182B1A">
        <w:rPr>
          <w:rFonts w:cs="Calibri"/>
        </w:rPr>
        <w:t xml:space="preserve"> </w:t>
      </w:r>
      <w:r w:rsidRPr="00182B1A">
        <w:rPr>
          <w:rFonts w:cs="Calibri"/>
          <w:i/>
          <w:iCs/>
        </w:rPr>
        <w:t>контрольных</w:t>
      </w:r>
      <w:r w:rsidRPr="00182B1A">
        <w:rPr>
          <w:rFonts w:cs="Calibri"/>
        </w:rPr>
        <w:t xml:space="preserve"> </w:t>
      </w:r>
      <w:r w:rsidRPr="00182B1A">
        <w:rPr>
          <w:rFonts w:cs="Calibri"/>
          <w:i/>
          <w:iCs/>
        </w:rPr>
        <w:t>действий</w:t>
      </w:r>
      <w:r w:rsidRPr="00182B1A">
        <w:rPr>
          <w:rFonts w:cs="Calibri"/>
        </w:rPr>
        <w:t>, реализующих ВШК, являются для контроля:</w:t>
      </w:r>
    </w:p>
    <w:p w:rsidR="004707E6" w:rsidRPr="00182B1A" w:rsidRDefault="004707E6" w:rsidP="004D42F5">
      <w:pPr>
        <w:widowControl w:val="0"/>
        <w:autoSpaceDE w:val="0"/>
        <w:autoSpaceDN w:val="0"/>
        <w:adjustRightInd w:val="0"/>
        <w:ind w:right="-20" w:firstLine="567"/>
        <w:jc w:val="both"/>
      </w:pPr>
      <w:r w:rsidRPr="00182B1A">
        <w:rPr>
          <w:rFonts w:cs="Calibri"/>
        </w:rPr>
        <w:t>а) системы управления образовательным учреждением:</w:t>
      </w:r>
    </w:p>
    <w:p w:rsidR="004707E6" w:rsidRPr="00182B1A" w:rsidRDefault="004707E6" w:rsidP="004D42F5">
      <w:pPr>
        <w:widowControl w:val="0"/>
        <w:autoSpaceDE w:val="0"/>
        <w:autoSpaceDN w:val="0"/>
        <w:adjustRightInd w:val="0"/>
        <w:ind w:right="-20" w:firstLine="567"/>
        <w:jc w:val="both"/>
      </w:pPr>
      <w:r w:rsidRPr="00182B1A">
        <w:rPr>
          <w:rFonts w:cs="Symbol"/>
        </w:rPr>
        <w:t xml:space="preserve">-  </w:t>
      </w:r>
      <w:r w:rsidRPr="00182B1A">
        <w:rPr>
          <w:rFonts w:cs="Calibri"/>
        </w:rPr>
        <w:t>оценка уровня реализации требований ФГОС НОО к модели выпускника начальной школы, результатам освоения основной образовательной программы начального общего образования;</w:t>
      </w:r>
    </w:p>
    <w:p w:rsidR="004707E6" w:rsidRPr="00182B1A" w:rsidRDefault="004707E6" w:rsidP="004D42F5">
      <w:pPr>
        <w:widowControl w:val="0"/>
        <w:tabs>
          <w:tab w:val="left" w:pos="1228"/>
        </w:tabs>
        <w:autoSpaceDE w:val="0"/>
        <w:autoSpaceDN w:val="0"/>
        <w:adjustRightInd w:val="0"/>
        <w:ind w:right="-20" w:firstLine="567"/>
        <w:jc w:val="both"/>
      </w:pPr>
      <w:r w:rsidRPr="00182B1A">
        <w:rPr>
          <w:rFonts w:cs="Calibri"/>
        </w:rPr>
        <w:t>- мониторинг состояния системы управления введением ФГОС НОО в образовательном учреждении;</w:t>
      </w:r>
    </w:p>
    <w:p w:rsidR="004707E6" w:rsidRPr="00182B1A" w:rsidRDefault="004707E6" w:rsidP="004D42F5">
      <w:pPr>
        <w:widowControl w:val="0"/>
        <w:autoSpaceDE w:val="0"/>
        <w:autoSpaceDN w:val="0"/>
        <w:adjustRightInd w:val="0"/>
        <w:ind w:right="-20" w:firstLine="567"/>
        <w:jc w:val="both"/>
      </w:pPr>
      <w:r w:rsidRPr="00182B1A">
        <w:rPr>
          <w:rFonts w:cs="Calibri"/>
        </w:rPr>
        <w:t>б) работы с кадрами:</w:t>
      </w:r>
    </w:p>
    <w:p w:rsidR="004707E6" w:rsidRPr="00182B1A" w:rsidRDefault="004707E6" w:rsidP="004D42F5">
      <w:pPr>
        <w:widowControl w:val="0"/>
        <w:autoSpaceDE w:val="0"/>
        <w:autoSpaceDN w:val="0"/>
        <w:adjustRightInd w:val="0"/>
        <w:ind w:right="-20" w:firstLine="567"/>
        <w:jc w:val="both"/>
      </w:pPr>
      <w:r w:rsidRPr="00182B1A">
        <w:rPr>
          <w:rFonts w:cs="Symbol"/>
        </w:rPr>
        <w:t xml:space="preserve">-  </w:t>
      </w:r>
      <w:r w:rsidRPr="00182B1A">
        <w:rPr>
          <w:rFonts w:cs="Calibri"/>
        </w:rPr>
        <w:t>выполнение требований к уровню профессиональной квалификации, личностным качествам, состоянию здоровья педагогических и иных работников ОУ, работающих в условиях введения нового образовательного стандарта и оценка результативности их реализации;</w:t>
      </w:r>
    </w:p>
    <w:p w:rsidR="004707E6" w:rsidRPr="00182B1A" w:rsidRDefault="004707E6" w:rsidP="004D42F5">
      <w:pPr>
        <w:widowControl w:val="0"/>
        <w:tabs>
          <w:tab w:val="left" w:pos="1228"/>
        </w:tabs>
        <w:autoSpaceDE w:val="0"/>
        <w:autoSpaceDN w:val="0"/>
        <w:adjustRightInd w:val="0"/>
        <w:ind w:right="-20" w:firstLine="567"/>
        <w:jc w:val="both"/>
      </w:pPr>
      <w:r w:rsidRPr="00182B1A">
        <w:rPr>
          <w:rFonts w:cs="Calibri"/>
        </w:rPr>
        <w:t>- диагностика профессиональных дефицитов педагогических работников учреждения;</w:t>
      </w:r>
    </w:p>
    <w:p w:rsidR="004707E6" w:rsidRPr="00182B1A" w:rsidRDefault="004707E6" w:rsidP="004D42F5">
      <w:pPr>
        <w:widowControl w:val="0"/>
        <w:autoSpaceDE w:val="0"/>
        <w:autoSpaceDN w:val="0"/>
        <w:adjustRightInd w:val="0"/>
        <w:ind w:right="-20" w:firstLine="567"/>
        <w:jc w:val="both"/>
      </w:pPr>
      <w:r w:rsidRPr="00182B1A">
        <w:rPr>
          <w:rFonts w:cs="Symbol"/>
        </w:rPr>
        <w:t xml:space="preserve">- </w:t>
      </w:r>
      <w:r w:rsidRPr="00182B1A">
        <w:rPr>
          <w:rFonts w:cs="Calibri"/>
        </w:rPr>
        <w:t>принятие решений о направлениях работы образовательного учреждения (научно-методической, социально-психологической, медицинской и других служб, корректирующих состояние работы с кадрами) по направлениям стандарта;</w:t>
      </w:r>
    </w:p>
    <w:p w:rsidR="004707E6" w:rsidRPr="00182B1A" w:rsidRDefault="004707E6" w:rsidP="004D42F5">
      <w:pPr>
        <w:widowControl w:val="0"/>
        <w:autoSpaceDE w:val="0"/>
        <w:autoSpaceDN w:val="0"/>
        <w:adjustRightInd w:val="0"/>
        <w:ind w:right="-20" w:firstLine="567"/>
        <w:jc w:val="both"/>
        <w:rPr>
          <w:rFonts w:cs="Calibri"/>
        </w:rPr>
      </w:pPr>
    </w:p>
    <w:p w:rsidR="004707E6" w:rsidRPr="00182B1A" w:rsidRDefault="004707E6" w:rsidP="004D42F5">
      <w:pPr>
        <w:widowControl w:val="0"/>
        <w:autoSpaceDE w:val="0"/>
        <w:autoSpaceDN w:val="0"/>
        <w:adjustRightInd w:val="0"/>
        <w:ind w:right="-20" w:firstLine="567"/>
        <w:jc w:val="both"/>
      </w:pPr>
      <w:r w:rsidRPr="00182B1A">
        <w:rPr>
          <w:rFonts w:cs="Calibri"/>
        </w:rPr>
        <w:t>в) работы с контингентом обучающихся:</w:t>
      </w:r>
    </w:p>
    <w:p w:rsidR="004707E6" w:rsidRPr="00182B1A" w:rsidRDefault="004707E6" w:rsidP="004D42F5">
      <w:pPr>
        <w:widowControl w:val="0"/>
        <w:tabs>
          <w:tab w:val="left" w:pos="1174"/>
        </w:tabs>
        <w:autoSpaceDE w:val="0"/>
        <w:autoSpaceDN w:val="0"/>
        <w:adjustRightInd w:val="0"/>
        <w:ind w:right="-20" w:firstLine="567"/>
        <w:jc w:val="both"/>
      </w:pPr>
      <w:r w:rsidRPr="00182B1A">
        <w:rPr>
          <w:rFonts w:cs="Calibri"/>
        </w:rPr>
        <w:t>- диагностика учебных и творческих возможностей обучающихся;</w:t>
      </w:r>
    </w:p>
    <w:p w:rsidR="004707E6" w:rsidRPr="00182B1A" w:rsidRDefault="004707E6" w:rsidP="004D42F5">
      <w:pPr>
        <w:widowControl w:val="0"/>
        <w:tabs>
          <w:tab w:val="left" w:pos="1228"/>
        </w:tabs>
        <w:autoSpaceDE w:val="0"/>
        <w:autoSpaceDN w:val="0"/>
        <w:adjustRightInd w:val="0"/>
        <w:ind w:right="-20" w:firstLine="567"/>
        <w:jc w:val="both"/>
      </w:pPr>
      <w:r w:rsidRPr="00182B1A">
        <w:rPr>
          <w:rFonts w:cs="Calibri"/>
        </w:rPr>
        <w:t>- диагностика психофизиологического состояния детей;</w:t>
      </w:r>
    </w:p>
    <w:p w:rsidR="004707E6" w:rsidRPr="00182B1A" w:rsidRDefault="004707E6" w:rsidP="004D42F5">
      <w:pPr>
        <w:widowControl w:val="0"/>
        <w:tabs>
          <w:tab w:val="left" w:pos="1228"/>
        </w:tabs>
        <w:autoSpaceDE w:val="0"/>
        <w:autoSpaceDN w:val="0"/>
        <w:adjustRightInd w:val="0"/>
        <w:ind w:right="-20" w:firstLine="567"/>
        <w:jc w:val="both"/>
      </w:pPr>
      <w:r w:rsidRPr="00182B1A">
        <w:rPr>
          <w:rFonts w:cs="Calibri"/>
        </w:rPr>
        <w:t>- диагностика и выявление детей, нуждающихся в социально-педагогической поддержке;</w:t>
      </w:r>
    </w:p>
    <w:p w:rsidR="004707E6" w:rsidRPr="00182B1A" w:rsidRDefault="004707E6" w:rsidP="004D42F5">
      <w:pPr>
        <w:widowControl w:val="0"/>
        <w:tabs>
          <w:tab w:val="left" w:pos="1228"/>
        </w:tabs>
        <w:autoSpaceDE w:val="0"/>
        <w:autoSpaceDN w:val="0"/>
        <w:adjustRightInd w:val="0"/>
        <w:ind w:right="-20" w:firstLine="567"/>
        <w:jc w:val="both"/>
      </w:pPr>
      <w:r w:rsidRPr="00182B1A">
        <w:rPr>
          <w:rFonts w:cs="Calibri"/>
        </w:rPr>
        <w:t>- диагностика детей, нуждающихся в компенсирующем обучении;</w:t>
      </w:r>
    </w:p>
    <w:p w:rsidR="004707E6" w:rsidRPr="00182B1A" w:rsidRDefault="004707E6" w:rsidP="004D42F5">
      <w:pPr>
        <w:widowControl w:val="0"/>
        <w:tabs>
          <w:tab w:val="left" w:pos="1174"/>
        </w:tabs>
        <w:autoSpaceDE w:val="0"/>
        <w:autoSpaceDN w:val="0"/>
        <w:adjustRightInd w:val="0"/>
        <w:ind w:right="-20" w:firstLine="567"/>
        <w:jc w:val="both"/>
      </w:pPr>
      <w:r w:rsidRPr="00182B1A">
        <w:rPr>
          <w:rFonts w:cs="Calibri"/>
        </w:rPr>
        <w:t>- ранняя диагностика и ранняя профилактика заболеваний, наиболее часто встречающихся у школьников.</w:t>
      </w:r>
    </w:p>
    <w:p w:rsidR="004707E6" w:rsidRPr="00182B1A" w:rsidRDefault="004707E6" w:rsidP="004D42F5">
      <w:pPr>
        <w:widowControl w:val="0"/>
        <w:autoSpaceDE w:val="0"/>
        <w:autoSpaceDN w:val="0"/>
        <w:adjustRightInd w:val="0"/>
        <w:ind w:right="-20" w:firstLine="567"/>
        <w:jc w:val="both"/>
      </w:pPr>
      <w:r w:rsidRPr="00182B1A">
        <w:rPr>
          <w:rFonts w:cs="Calibri"/>
        </w:rPr>
        <w:t>г) материально-технического и информационного оснащения, ремонта школьного оборудования:</w:t>
      </w:r>
    </w:p>
    <w:p w:rsidR="004707E6" w:rsidRPr="00182B1A" w:rsidRDefault="004707E6" w:rsidP="004D42F5">
      <w:pPr>
        <w:widowControl w:val="0"/>
        <w:autoSpaceDE w:val="0"/>
        <w:autoSpaceDN w:val="0"/>
        <w:adjustRightInd w:val="0"/>
        <w:ind w:right="-20" w:firstLine="567"/>
        <w:jc w:val="both"/>
      </w:pPr>
      <w:r w:rsidRPr="00182B1A">
        <w:rPr>
          <w:rFonts w:cs="Symbol"/>
        </w:rPr>
        <w:t xml:space="preserve">-  </w:t>
      </w:r>
      <w:r w:rsidRPr="00182B1A">
        <w:rPr>
          <w:rFonts w:cs="Calibri"/>
        </w:rPr>
        <w:t xml:space="preserve">оценка степени соответствия материально-технического обеспечения и дидактических средств обучения требованиям стандартам и федеральным требованиям к минимальной </w:t>
      </w:r>
      <w:r w:rsidRPr="00182B1A">
        <w:rPr>
          <w:rFonts w:cs="Calibri"/>
        </w:rPr>
        <w:lastRenderedPageBreak/>
        <w:t>оснащенности учебного процесса;</w:t>
      </w:r>
    </w:p>
    <w:p w:rsidR="004707E6" w:rsidRPr="00182B1A" w:rsidRDefault="004707E6" w:rsidP="004D42F5">
      <w:pPr>
        <w:widowControl w:val="0"/>
        <w:tabs>
          <w:tab w:val="left" w:pos="1228"/>
        </w:tabs>
        <w:autoSpaceDE w:val="0"/>
        <w:autoSpaceDN w:val="0"/>
        <w:adjustRightInd w:val="0"/>
        <w:ind w:right="-20" w:firstLine="567"/>
        <w:jc w:val="both"/>
      </w:pPr>
      <w:r w:rsidRPr="00182B1A">
        <w:rPr>
          <w:rFonts w:cs="Calibri"/>
        </w:rPr>
        <w:t>- оценка степени обеспеченности электронными ресурсами,</w:t>
      </w:r>
    </w:p>
    <w:p w:rsidR="004707E6" w:rsidRPr="00182B1A" w:rsidRDefault="004707E6" w:rsidP="004D42F5">
      <w:pPr>
        <w:widowControl w:val="0"/>
        <w:autoSpaceDE w:val="0"/>
        <w:autoSpaceDN w:val="0"/>
        <w:adjustRightInd w:val="0"/>
        <w:ind w:right="-20" w:firstLine="567"/>
        <w:jc w:val="both"/>
      </w:pPr>
      <w:r w:rsidRPr="00182B1A">
        <w:rPr>
          <w:rFonts w:cs="Symbol"/>
        </w:rPr>
        <w:t xml:space="preserve">-  </w:t>
      </w:r>
      <w:r w:rsidRPr="00182B1A">
        <w:rPr>
          <w:rFonts w:cs="Calibri"/>
        </w:rPr>
        <w:t>анализ занятости помещений школы, эффективности их использования; требований к оборудованию и учебным помещениям школы с учетом особенностей образовательного процесса;</w:t>
      </w:r>
    </w:p>
    <w:p w:rsidR="004707E6" w:rsidRPr="00182B1A" w:rsidRDefault="004707E6" w:rsidP="004D42F5">
      <w:pPr>
        <w:widowControl w:val="0"/>
        <w:tabs>
          <w:tab w:val="left" w:pos="1228"/>
        </w:tabs>
        <w:autoSpaceDE w:val="0"/>
        <w:autoSpaceDN w:val="0"/>
        <w:adjustRightInd w:val="0"/>
        <w:ind w:right="-20" w:firstLine="567"/>
        <w:jc w:val="both"/>
      </w:pPr>
      <w:r w:rsidRPr="00182B1A">
        <w:rPr>
          <w:rFonts w:cs="Calibri"/>
        </w:rPr>
        <w:t>- принятие решений о направлениях работы, корректирующих состояние материально-хозяйственной деятельности в школе;</w:t>
      </w:r>
    </w:p>
    <w:p w:rsidR="00D253F7" w:rsidRDefault="004707E6" w:rsidP="004D42F5">
      <w:pPr>
        <w:widowControl w:val="0"/>
        <w:tabs>
          <w:tab w:val="left" w:pos="1174"/>
        </w:tabs>
        <w:autoSpaceDE w:val="0"/>
        <w:autoSpaceDN w:val="0"/>
        <w:adjustRightInd w:val="0"/>
        <w:ind w:right="-20" w:firstLine="567"/>
        <w:jc w:val="both"/>
      </w:pPr>
      <w:r w:rsidRPr="00182B1A">
        <w:rPr>
          <w:rFonts w:cs="Calibri"/>
        </w:rPr>
        <w:t>- организация выполнения принятых решений и проверка их исполнения;</w:t>
      </w:r>
    </w:p>
    <w:p w:rsidR="00BC4A76" w:rsidRPr="00BC4A76" w:rsidRDefault="00BC4A76" w:rsidP="00C90545">
      <w:pPr>
        <w:widowControl w:val="0"/>
        <w:tabs>
          <w:tab w:val="left" w:pos="1174"/>
        </w:tabs>
        <w:autoSpaceDE w:val="0"/>
        <w:autoSpaceDN w:val="0"/>
        <w:adjustRightInd w:val="0"/>
        <w:ind w:right="-20"/>
        <w:jc w:val="both"/>
      </w:pPr>
    </w:p>
    <w:p w:rsidR="00110FAD" w:rsidRPr="00100495" w:rsidRDefault="00032D14" w:rsidP="00C90545">
      <w:pPr>
        <w:pStyle w:val="30"/>
        <w:spacing w:before="0" w:line="240" w:lineRule="auto"/>
        <w:ind w:left="708"/>
        <w:rPr>
          <w:rFonts w:ascii="Times New Roman" w:hAnsi="Times New Roman"/>
          <w:color w:val="000000"/>
          <w:sz w:val="24"/>
          <w:szCs w:val="24"/>
        </w:rPr>
      </w:pPr>
      <w:bookmarkStart w:id="7" w:name="_Toc410654086"/>
      <w:bookmarkStart w:id="8" w:name="_Toc406059073"/>
      <w:bookmarkStart w:id="9" w:name="_Toc409691742"/>
      <w:bookmarkStart w:id="10" w:name="_Toc414553292"/>
      <w:r w:rsidRPr="003F5755">
        <w:rPr>
          <w:rFonts w:ascii="Times New Roman" w:hAnsi="Times New Roman"/>
          <w:color w:val="auto"/>
          <w:sz w:val="24"/>
          <w:szCs w:val="24"/>
        </w:rPr>
        <w:t>3.3</w:t>
      </w:r>
      <w:r w:rsidR="00110FAD" w:rsidRPr="003F5755">
        <w:rPr>
          <w:rFonts w:ascii="Times New Roman" w:hAnsi="Times New Roman"/>
          <w:color w:val="auto"/>
          <w:sz w:val="24"/>
          <w:szCs w:val="24"/>
        </w:rPr>
        <w:t>.7. Сетевой график (дорожная карта) по формированию необходимой</w:t>
      </w:r>
      <w:bookmarkStart w:id="11" w:name="_Toc410654087"/>
      <w:bookmarkEnd w:id="7"/>
      <w:r w:rsidR="00110FAD" w:rsidRPr="003F5755">
        <w:rPr>
          <w:rFonts w:ascii="Times New Roman" w:hAnsi="Times New Roman"/>
          <w:color w:val="auto"/>
          <w:sz w:val="24"/>
          <w:szCs w:val="24"/>
        </w:rPr>
        <w:t xml:space="preserve"> системы</w:t>
      </w:r>
      <w:r w:rsidR="00110FAD" w:rsidRPr="00100495">
        <w:rPr>
          <w:rFonts w:ascii="Times New Roman" w:hAnsi="Times New Roman"/>
          <w:color w:val="000000"/>
          <w:sz w:val="24"/>
          <w:szCs w:val="24"/>
        </w:rPr>
        <w:t xml:space="preserve"> условий</w:t>
      </w:r>
      <w:bookmarkEnd w:id="8"/>
      <w:bookmarkEnd w:id="9"/>
      <w:bookmarkEnd w:id="10"/>
      <w:bookmarkEnd w:id="11"/>
      <w:r w:rsidR="004D42F5">
        <w:rPr>
          <w:rFonts w:ascii="Times New Roman" w:hAnsi="Times New Roman"/>
          <w:color w:val="000000"/>
          <w:sz w:val="24"/>
          <w:szCs w:val="24"/>
        </w:rPr>
        <w:t xml:space="preserve"> реализации ООП НОО МБОУ «Ташлинская СОШ»</w:t>
      </w:r>
    </w:p>
    <w:tbl>
      <w:tblPr>
        <w:tblW w:w="10875" w:type="dxa"/>
        <w:jc w:val="center"/>
        <w:tblInd w:w="511" w:type="dxa"/>
        <w:tblLayout w:type="fixed"/>
        <w:tblCellMar>
          <w:left w:w="0" w:type="dxa"/>
          <w:right w:w="0" w:type="dxa"/>
        </w:tblCellMar>
        <w:tblLook w:val="0000"/>
      </w:tblPr>
      <w:tblGrid>
        <w:gridCol w:w="2835"/>
        <w:gridCol w:w="5697"/>
        <w:gridCol w:w="2343"/>
      </w:tblGrid>
      <w:tr w:rsidR="00110FAD" w:rsidRPr="00F415D8" w:rsidTr="00100495">
        <w:trPr>
          <w:trHeight w:val="500"/>
          <w:tblHeader/>
          <w:jc w:val="cent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jc w:val="center"/>
              <w:textAlignment w:val="center"/>
              <w:rPr>
                <w:rFonts w:eastAsia="MS Mincho"/>
                <w:b/>
                <w:bCs/>
              </w:rPr>
            </w:pPr>
            <w:r w:rsidRPr="00F415D8">
              <w:rPr>
                <w:rFonts w:eastAsia="MS Mincho"/>
                <w:b/>
                <w:bCs/>
              </w:rPr>
              <w:t>Направление мероприятий</w:t>
            </w: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jc w:val="center"/>
              <w:textAlignment w:val="center"/>
              <w:rPr>
                <w:rFonts w:eastAsia="MS Mincho"/>
                <w:b/>
                <w:bCs/>
              </w:rPr>
            </w:pPr>
            <w:r w:rsidRPr="00F415D8">
              <w:rPr>
                <w:rFonts w:eastAsia="MS Mincho"/>
                <w:b/>
                <w:bCs/>
              </w:rPr>
              <w:t>Мероприятия</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jc w:val="center"/>
              <w:textAlignment w:val="center"/>
              <w:rPr>
                <w:rFonts w:eastAsia="MS Mincho"/>
                <w:b/>
                <w:bCs/>
              </w:rPr>
            </w:pPr>
            <w:r w:rsidRPr="00F415D8">
              <w:rPr>
                <w:rFonts w:eastAsia="MS Mincho"/>
                <w:b/>
                <w:bCs/>
              </w:rPr>
              <w:t>Сроки реализации</w:t>
            </w:r>
          </w:p>
        </w:tc>
      </w:tr>
      <w:tr w:rsidR="00110FAD" w:rsidRPr="00F415D8" w:rsidTr="00100495">
        <w:trPr>
          <w:trHeight w:val="60"/>
          <w:jc w:val="center"/>
        </w:trPr>
        <w:tc>
          <w:tcPr>
            <w:tcW w:w="2835" w:type="dxa"/>
            <w:tcBorders>
              <w:top w:val="single" w:sz="4" w:space="0" w:color="000000"/>
              <w:left w:val="single" w:sz="4" w:space="0" w:color="000000"/>
              <w:bottom w:val="single" w:sz="4" w:space="0" w:color="000000"/>
              <w:right w:val="single" w:sz="4" w:space="0" w:color="000000"/>
            </w:tcBorders>
          </w:tcPr>
          <w:p w:rsidR="00110FAD" w:rsidRPr="00F415D8" w:rsidRDefault="002A423C" w:rsidP="00C90545">
            <w:pPr>
              <w:autoSpaceDE w:val="0"/>
              <w:autoSpaceDN w:val="0"/>
              <w:adjustRightInd w:val="0"/>
              <w:ind w:firstLine="52"/>
              <w:rPr>
                <w:rFonts w:eastAsia="MS Mincho"/>
                <w:color w:val="FF0000"/>
              </w:rPr>
            </w:pPr>
            <w:r w:rsidRPr="00F415D8">
              <w:rPr>
                <w:rFonts w:eastAsia="MS Mincho"/>
              </w:rPr>
              <w:t>I.</w:t>
            </w:r>
            <w:r w:rsidRPr="00F415D8">
              <w:rPr>
                <w:rFonts w:eastAsia="MS Mincho"/>
              </w:rPr>
              <w:t> </w:t>
            </w:r>
            <w:r w:rsidRPr="00F415D8">
              <w:rPr>
                <w:rFonts w:eastAsia="MS Mincho"/>
              </w:rPr>
              <w:t>Нормати</w:t>
            </w:r>
            <w:r>
              <w:rPr>
                <w:rFonts w:eastAsia="MS Mincho"/>
              </w:rPr>
              <w:t>вное обеспечение введения ФГОС Н</w:t>
            </w:r>
            <w:r w:rsidRPr="00F415D8">
              <w:rPr>
                <w:rFonts w:eastAsia="MS Mincho"/>
              </w:rPr>
              <w:t>ОО</w:t>
            </w: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2A423C" w:rsidP="00C90545">
            <w:pPr>
              <w:tabs>
                <w:tab w:val="left" w:pos="4500"/>
                <w:tab w:val="left" w:pos="9180"/>
                <w:tab w:val="left" w:pos="9360"/>
              </w:tabs>
              <w:autoSpaceDE w:val="0"/>
              <w:autoSpaceDN w:val="0"/>
              <w:adjustRightInd w:val="0"/>
              <w:ind w:firstLine="52"/>
              <w:textAlignment w:val="center"/>
              <w:rPr>
                <w:rFonts w:eastAsia="MS Mincho"/>
              </w:rPr>
            </w:pPr>
            <w:r>
              <w:rPr>
                <w:rFonts w:eastAsia="MS Mincho"/>
              </w:rPr>
              <w:t>1.</w:t>
            </w:r>
            <w:r w:rsidR="00110FAD" w:rsidRPr="00F415D8">
              <w:rPr>
                <w:rFonts w:eastAsia="MS Mincho"/>
              </w:rPr>
              <w:t>.</w:t>
            </w:r>
            <w:r w:rsidR="00110FAD" w:rsidRPr="00F415D8">
              <w:rPr>
                <w:rFonts w:eastAsia="MS Mincho"/>
              </w:rPr>
              <w:t> </w:t>
            </w:r>
            <w:r w:rsidR="00110FAD" w:rsidRPr="00F415D8">
              <w:rPr>
                <w:rFonts w:eastAsia="MS Mincho"/>
              </w:rPr>
              <w:t xml:space="preserve"> Утверждение основной образовательной программы</w:t>
            </w:r>
            <w:r>
              <w:rPr>
                <w:rFonts w:eastAsia="MS Mincho"/>
              </w:rPr>
              <w:t xml:space="preserve"> начального </w:t>
            </w:r>
            <w:r w:rsidR="00110FAD" w:rsidRPr="00F415D8">
              <w:rPr>
                <w:rFonts w:eastAsia="MS Mincho"/>
              </w:rPr>
              <w:t xml:space="preserve"> </w:t>
            </w:r>
            <w:r>
              <w:rPr>
                <w:rFonts w:eastAsia="MS Mincho"/>
              </w:rPr>
              <w:t xml:space="preserve">общего образования </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autoSpaceDE w:val="0"/>
              <w:autoSpaceDN w:val="0"/>
              <w:adjustRightInd w:val="0"/>
              <w:ind w:hanging="3"/>
              <w:rPr>
                <w:rFonts w:eastAsia="MS Mincho"/>
              </w:rPr>
            </w:pPr>
            <w:r w:rsidRPr="00F415D8">
              <w:rPr>
                <w:rFonts w:eastAsia="MS Mincho"/>
              </w:rPr>
              <w:t>Август, 20</w:t>
            </w:r>
            <w:r w:rsidR="002A423C">
              <w:rPr>
                <w:rFonts w:eastAsia="MS Mincho"/>
              </w:rPr>
              <w:t>20</w:t>
            </w:r>
            <w:r w:rsidR="004D42F5">
              <w:rPr>
                <w:rFonts w:eastAsia="MS Mincho"/>
              </w:rPr>
              <w:t xml:space="preserve"> </w:t>
            </w:r>
            <w:r w:rsidRPr="00F415D8">
              <w:rPr>
                <w:rFonts w:eastAsia="MS Mincho"/>
              </w:rPr>
              <w:t>г.</w:t>
            </w:r>
          </w:p>
        </w:tc>
      </w:tr>
      <w:tr w:rsidR="00110FAD" w:rsidRPr="00F415D8" w:rsidTr="00100495">
        <w:trPr>
          <w:trHeight w:val="1245"/>
          <w:jc w:val="center"/>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10FAD" w:rsidRPr="00F415D8" w:rsidRDefault="00110FAD" w:rsidP="00C90545">
            <w:pPr>
              <w:autoSpaceDE w:val="0"/>
              <w:autoSpaceDN w:val="0"/>
              <w:adjustRightInd w:val="0"/>
              <w:ind w:firstLine="52"/>
              <w:rPr>
                <w:rFonts w:eastAsia="MS Mincho"/>
                <w:color w:val="FF0000"/>
              </w:rPr>
            </w:pPr>
          </w:p>
        </w:tc>
        <w:tc>
          <w:tcPr>
            <w:tcW w:w="5697" w:type="dxa"/>
            <w:tcBorders>
              <w:top w:val="single" w:sz="4" w:space="0" w:color="000000"/>
              <w:left w:val="single" w:sz="4" w:space="0" w:color="000000"/>
              <w:right w:val="single" w:sz="4" w:space="0" w:color="000000"/>
            </w:tcBorders>
            <w:tcMar>
              <w:top w:w="71" w:type="dxa"/>
              <w:left w:w="85" w:type="dxa"/>
              <w:bottom w:w="85" w:type="dxa"/>
              <w:right w:w="85" w:type="dxa"/>
            </w:tcMar>
          </w:tcPr>
          <w:p w:rsidR="00110FAD" w:rsidRPr="00F415D8" w:rsidRDefault="002A423C" w:rsidP="00C90545">
            <w:pPr>
              <w:tabs>
                <w:tab w:val="left" w:pos="4500"/>
                <w:tab w:val="left" w:pos="9180"/>
                <w:tab w:val="left" w:pos="9360"/>
              </w:tabs>
              <w:autoSpaceDE w:val="0"/>
              <w:autoSpaceDN w:val="0"/>
              <w:adjustRightInd w:val="0"/>
              <w:ind w:firstLine="52"/>
              <w:textAlignment w:val="center"/>
              <w:rPr>
                <w:rFonts w:eastAsia="MS Mincho"/>
              </w:rPr>
            </w:pPr>
            <w:r>
              <w:rPr>
                <w:rFonts w:eastAsia="MS Mincho"/>
              </w:rPr>
              <w:t>2</w:t>
            </w:r>
            <w:r w:rsidR="00110FAD" w:rsidRPr="00F415D8">
              <w:rPr>
                <w:rFonts w:eastAsia="MS Mincho"/>
              </w:rPr>
              <w:t>.</w:t>
            </w:r>
            <w:r w:rsidR="00110FAD" w:rsidRPr="00F415D8">
              <w:rPr>
                <w:rFonts w:eastAsia="MS Mincho"/>
              </w:rPr>
              <w:t> </w:t>
            </w:r>
            <w:r w:rsidR="00110FAD" w:rsidRPr="00F415D8">
              <w:rPr>
                <w:rFonts w:eastAsia="MS Mincho"/>
              </w:rPr>
              <w:t xml:space="preserve"> Приведение должностных инструкций работников образовательной организации в соответствие с требованиями ФГОС </w:t>
            </w:r>
            <w:r>
              <w:rPr>
                <w:rFonts w:eastAsia="MS Mincho"/>
              </w:rPr>
              <w:t xml:space="preserve">начального </w:t>
            </w:r>
            <w:r w:rsidR="00110FAD" w:rsidRPr="00F415D8">
              <w:rPr>
                <w:rFonts w:eastAsia="MS Mincho"/>
              </w:rPr>
              <w:t>общего образования и тарифно­квалификационными характеристиками</w:t>
            </w:r>
            <w:r>
              <w:rPr>
                <w:rFonts w:eastAsia="MS Mincho"/>
              </w:rPr>
              <w:t xml:space="preserve"> </w:t>
            </w:r>
            <w:r w:rsidR="00110FAD" w:rsidRPr="00F415D8">
              <w:rPr>
                <w:rFonts w:eastAsia="MS Mincho"/>
              </w:rPr>
              <w:t>и профессиональным стандартом</w:t>
            </w:r>
          </w:p>
        </w:tc>
        <w:tc>
          <w:tcPr>
            <w:tcW w:w="2343" w:type="dxa"/>
            <w:tcBorders>
              <w:top w:val="single" w:sz="4" w:space="0" w:color="000000"/>
              <w:left w:val="single" w:sz="4" w:space="0" w:color="000000"/>
              <w:right w:val="single" w:sz="4" w:space="0" w:color="000000"/>
            </w:tcBorders>
            <w:tcMar>
              <w:top w:w="71" w:type="dxa"/>
              <w:left w:w="85" w:type="dxa"/>
              <w:bottom w:w="85" w:type="dxa"/>
              <w:right w:w="85" w:type="dxa"/>
            </w:tcMar>
          </w:tcPr>
          <w:p w:rsidR="00110FAD" w:rsidRPr="00F415D8" w:rsidRDefault="002A423C" w:rsidP="00C90545">
            <w:pPr>
              <w:autoSpaceDE w:val="0"/>
              <w:autoSpaceDN w:val="0"/>
              <w:adjustRightInd w:val="0"/>
              <w:ind w:firstLine="52"/>
              <w:rPr>
                <w:rFonts w:eastAsia="MS Mincho"/>
              </w:rPr>
            </w:pPr>
            <w:r>
              <w:rPr>
                <w:rFonts w:eastAsia="MS Mincho"/>
              </w:rPr>
              <w:t>Август, 2020</w:t>
            </w:r>
            <w:r w:rsidR="004D42F5">
              <w:rPr>
                <w:rFonts w:eastAsia="MS Mincho"/>
              </w:rPr>
              <w:t xml:space="preserve"> </w:t>
            </w:r>
            <w:r w:rsidR="00110FAD" w:rsidRPr="00F415D8">
              <w:rPr>
                <w:rFonts w:eastAsia="MS Mincho"/>
              </w:rPr>
              <w:t>г.</w:t>
            </w:r>
          </w:p>
        </w:tc>
      </w:tr>
      <w:tr w:rsidR="00110FAD" w:rsidRPr="00F415D8" w:rsidTr="00100495">
        <w:trPr>
          <w:trHeight w:val="1136"/>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color w:val="FF0000"/>
              </w:rPr>
            </w:pPr>
          </w:p>
        </w:tc>
        <w:tc>
          <w:tcPr>
            <w:tcW w:w="5697" w:type="dxa"/>
            <w:tcBorders>
              <w:top w:val="single" w:sz="4" w:space="0" w:color="000000"/>
              <w:left w:val="single" w:sz="4" w:space="0" w:color="000000"/>
              <w:right w:val="single" w:sz="4" w:space="0" w:color="000000"/>
            </w:tcBorders>
            <w:tcMar>
              <w:top w:w="71" w:type="dxa"/>
              <w:left w:w="85" w:type="dxa"/>
              <w:bottom w:w="85" w:type="dxa"/>
              <w:right w:w="85" w:type="dxa"/>
            </w:tcMar>
          </w:tcPr>
          <w:p w:rsidR="00110FAD" w:rsidRPr="00F415D8" w:rsidRDefault="002A423C" w:rsidP="00C90545">
            <w:pPr>
              <w:tabs>
                <w:tab w:val="left" w:pos="4500"/>
                <w:tab w:val="left" w:pos="9180"/>
                <w:tab w:val="left" w:pos="9360"/>
              </w:tabs>
              <w:autoSpaceDE w:val="0"/>
              <w:autoSpaceDN w:val="0"/>
              <w:adjustRightInd w:val="0"/>
              <w:ind w:firstLine="52"/>
              <w:textAlignment w:val="center"/>
              <w:rPr>
                <w:rFonts w:eastAsia="MS Mincho"/>
              </w:rPr>
            </w:pPr>
            <w:r>
              <w:rPr>
                <w:rFonts w:eastAsia="MS Mincho"/>
              </w:rPr>
              <w:t>3</w:t>
            </w:r>
            <w:r w:rsidR="00110FAD" w:rsidRPr="00F415D8">
              <w:rPr>
                <w:rFonts w:eastAsia="MS Mincho"/>
              </w:rPr>
              <w:t>.</w:t>
            </w:r>
            <w:r w:rsidR="00110FAD" w:rsidRPr="00F415D8">
              <w:rPr>
                <w:rFonts w:eastAsia="MS Mincho"/>
              </w:rPr>
              <w:t> </w:t>
            </w:r>
            <w:r w:rsidR="00110FAD" w:rsidRPr="00F415D8">
              <w:rPr>
                <w:rFonts w:eastAsia="MS Mincho"/>
              </w:rPr>
              <w:t xml:space="preserve"> </w:t>
            </w:r>
            <w:r w:rsidR="003F5755">
              <w:rPr>
                <w:rFonts w:eastAsia="MS Mincho"/>
              </w:rPr>
              <w:t xml:space="preserve">Формирование школьного перечня </w:t>
            </w:r>
            <w:r w:rsidR="00110FAD" w:rsidRPr="00F415D8">
              <w:rPr>
                <w:rFonts w:eastAsia="MS Mincho"/>
              </w:rPr>
              <w:t xml:space="preserve"> учебников и учебных пособий, используемых в образовательном процессе в соответствии с ФГОС </w:t>
            </w:r>
            <w:r w:rsidR="003F5755">
              <w:rPr>
                <w:rFonts w:eastAsia="MS Mincho"/>
              </w:rPr>
              <w:t xml:space="preserve">начального </w:t>
            </w:r>
            <w:r w:rsidR="00110FAD" w:rsidRPr="00F415D8">
              <w:rPr>
                <w:rFonts w:eastAsia="MS Mincho"/>
              </w:rPr>
              <w:t xml:space="preserve"> общего образования</w:t>
            </w:r>
            <w:r w:rsidR="003F5755">
              <w:rPr>
                <w:rFonts w:eastAsia="MS Mincho"/>
              </w:rPr>
              <w:t xml:space="preserve"> </w:t>
            </w:r>
          </w:p>
        </w:tc>
        <w:tc>
          <w:tcPr>
            <w:tcW w:w="2343" w:type="dxa"/>
            <w:tcBorders>
              <w:top w:val="single" w:sz="4" w:space="0" w:color="000000"/>
              <w:left w:val="single" w:sz="4" w:space="0" w:color="000000"/>
              <w:right w:val="single" w:sz="4" w:space="0" w:color="000000"/>
            </w:tcBorders>
            <w:tcMar>
              <w:top w:w="71" w:type="dxa"/>
              <w:left w:w="85" w:type="dxa"/>
              <w:bottom w:w="85" w:type="dxa"/>
              <w:right w:w="85" w:type="dxa"/>
            </w:tcMar>
          </w:tcPr>
          <w:p w:rsidR="00110FAD" w:rsidRPr="00F415D8" w:rsidRDefault="00FF1035" w:rsidP="00C90545">
            <w:pPr>
              <w:autoSpaceDE w:val="0"/>
              <w:autoSpaceDN w:val="0"/>
              <w:adjustRightInd w:val="0"/>
              <w:ind w:firstLine="52"/>
              <w:rPr>
                <w:rFonts w:eastAsia="MS Mincho"/>
              </w:rPr>
            </w:pPr>
            <w:r>
              <w:rPr>
                <w:rFonts w:eastAsia="MS Mincho"/>
              </w:rPr>
              <w:t>Июнь</w:t>
            </w:r>
            <w:r w:rsidR="003F5755">
              <w:rPr>
                <w:rFonts w:eastAsia="MS Mincho"/>
              </w:rPr>
              <w:t>, 20</w:t>
            </w:r>
            <w:r w:rsidR="002A423C">
              <w:rPr>
                <w:rFonts w:eastAsia="MS Mincho"/>
              </w:rPr>
              <w:t>20</w:t>
            </w:r>
            <w:r w:rsidR="004D42F5">
              <w:rPr>
                <w:rFonts w:eastAsia="MS Mincho"/>
              </w:rPr>
              <w:t xml:space="preserve"> </w:t>
            </w:r>
            <w:r w:rsidR="00110FAD" w:rsidRPr="00F415D8">
              <w:rPr>
                <w:rFonts w:eastAsia="MS Mincho"/>
              </w:rPr>
              <w:t>г.</w:t>
            </w:r>
          </w:p>
        </w:tc>
      </w:tr>
      <w:tr w:rsidR="00110FAD" w:rsidRPr="00F415D8" w:rsidTr="00100495">
        <w:trPr>
          <w:trHeight w:val="688"/>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color w:val="FF0000"/>
              </w:rPr>
            </w:pPr>
          </w:p>
        </w:tc>
        <w:tc>
          <w:tcPr>
            <w:tcW w:w="5697"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10FAD" w:rsidRPr="00F415D8" w:rsidRDefault="002A423C" w:rsidP="00C90545">
            <w:pPr>
              <w:snapToGrid w:val="0"/>
              <w:ind w:firstLine="52"/>
              <w:rPr>
                <w:rFonts w:eastAsia="MS Mincho"/>
                <w:strike/>
              </w:rPr>
            </w:pPr>
            <w:r>
              <w:t>4</w:t>
            </w:r>
            <w:r w:rsidR="00110FAD" w:rsidRPr="00F415D8">
              <w:t>.</w:t>
            </w:r>
            <w:r w:rsidR="00110FAD" w:rsidRPr="00F415D8">
              <w:t> </w:t>
            </w:r>
            <w:r w:rsidR="00110FAD" w:rsidRPr="00F415D8">
              <w:rPr>
                <w:rFonts w:eastAsia="MS Mincho"/>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34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Август, 20</w:t>
            </w:r>
            <w:r w:rsidR="002A423C">
              <w:rPr>
                <w:rFonts w:eastAsia="MS Mincho"/>
              </w:rPr>
              <w:t>20</w:t>
            </w:r>
            <w:r w:rsidRPr="00F415D8">
              <w:rPr>
                <w:rFonts w:eastAsia="MS Mincho"/>
              </w:rPr>
              <w:t>г.</w:t>
            </w:r>
          </w:p>
        </w:tc>
      </w:tr>
      <w:tr w:rsidR="00110FAD" w:rsidRPr="00F415D8" w:rsidTr="002A423C">
        <w:trPr>
          <w:trHeight w:val="1647"/>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color w:val="FF0000"/>
              </w:rPr>
            </w:pPr>
          </w:p>
        </w:tc>
        <w:tc>
          <w:tcPr>
            <w:tcW w:w="5697" w:type="dxa"/>
            <w:tcBorders>
              <w:top w:val="single" w:sz="4" w:space="0" w:color="000000"/>
              <w:left w:val="single" w:sz="4" w:space="0" w:color="000000"/>
              <w:right w:val="single" w:sz="4" w:space="0" w:color="000000"/>
            </w:tcBorders>
            <w:tcMar>
              <w:top w:w="71" w:type="dxa"/>
              <w:left w:w="85" w:type="dxa"/>
              <w:bottom w:w="85" w:type="dxa"/>
              <w:right w:w="85" w:type="dxa"/>
            </w:tcMar>
          </w:tcPr>
          <w:p w:rsidR="00110FAD" w:rsidRPr="00F415D8" w:rsidRDefault="002A423C" w:rsidP="00C90545">
            <w:pPr>
              <w:tabs>
                <w:tab w:val="left" w:pos="4500"/>
                <w:tab w:val="left" w:pos="9180"/>
                <w:tab w:val="left" w:pos="9360"/>
              </w:tabs>
              <w:autoSpaceDE w:val="0"/>
              <w:autoSpaceDN w:val="0"/>
              <w:adjustRightInd w:val="0"/>
              <w:ind w:firstLine="52"/>
              <w:textAlignment w:val="center"/>
              <w:rPr>
                <w:rFonts w:eastAsia="MS Mincho"/>
                <w:strike/>
              </w:rPr>
            </w:pPr>
            <w:r>
              <w:rPr>
                <w:rFonts w:eastAsia="MS Mincho"/>
              </w:rPr>
              <w:t>5</w:t>
            </w:r>
            <w:r w:rsidR="00110FAD" w:rsidRPr="00F415D8">
              <w:rPr>
                <w:rFonts w:eastAsia="MS Mincho"/>
              </w:rPr>
              <w:t>.</w:t>
            </w:r>
            <w:r w:rsidR="00110FAD" w:rsidRPr="00F415D8">
              <w:rPr>
                <w:rFonts w:eastAsia="MS Mincho"/>
              </w:rPr>
              <w:t> </w:t>
            </w:r>
            <w:r w:rsidR="00110FAD" w:rsidRPr="00F415D8">
              <w:rPr>
                <w:rFonts w:eastAsia="MS Mincho"/>
              </w:rPr>
              <w:t xml:space="preserve"> </w:t>
            </w:r>
            <w:r w:rsidR="00FF1035">
              <w:rPr>
                <w:rFonts w:eastAsia="MS Mincho"/>
              </w:rPr>
              <w:t>Раз</w:t>
            </w:r>
            <w:r w:rsidR="00110FAD" w:rsidRPr="00F415D8">
              <w:rPr>
                <w:rFonts w:eastAsia="MS Mincho"/>
              </w:rPr>
              <w:t>работка:</w:t>
            </w:r>
          </w:p>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b/>
                <w:bCs/>
              </w:rPr>
              <w:t>–</w:t>
            </w:r>
            <w:r w:rsidRPr="00F415D8">
              <w:rPr>
                <w:rFonts w:eastAsia="MS Mincho"/>
              </w:rPr>
              <w:t> </w:t>
            </w:r>
            <w:r w:rsidRPr="00F415D8">
              <w:rPr>
                <w:rFonts w:eastAsia="MS Mincho"/>
              </w:rPr>
              <w:t>учебного плана;</w:t>
            </w:r>
          </w:p>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b/>
                <w:bCs/>
              </w:rPr>
              <w:t>–</w:t>
            </w:r>
            <w:r w:rsidRPr="00F415D8">
              <w:rPr>
                <w:rFonts w:eastAsia="MS Mincho"/>
              </w:rPr>
              <w:t> </w:t>
            </w:r>
            <w:r w:rsidRPr="00F415D8">
              <w:rPr>
                <w:rFonts w:eastAsia="MS Mincho"/>
              </w:rPr>
              <w:t>рабочих программ учебных предметов, курсов, дисциплин, модулей;</w:t>
            </w:r>
          </w:p>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b/>
                <w:bCs/>
              </w:rPr>
              <w:t>–</w:t>
            </w:r>
            <w:r w:rsidRPr="00F415D8">
              <w:rPr>
                <w:rFonts w:eastAsia="MS Mincho"/>
              </w:rPr>
              <w:t> </w:t>
            </w:r>
            <w:r w:rsidRPr="00F415D8">
              <w:rPr>
                <w:rFonts w:eastAsia="MS Mincho"/>
              </w:rPr>
              <w:t>годового календарного учебного графика;</w:t>
            </w:r>
          </w:p>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p>
        </w:tc>
        <w:tc>
          <w:tcPr>
            <w:tcW w:w="2343" w:type="dxa"/>
            <w:tcBorders>
              <w:top w:val="single" w:sz="4" w:space="0" w:color="000000"/>
              <w:left w:val="single" w:sz="4" w:space="0" w:color="000000"/>
              <w:right w:val="single" w:sz="4" w:space="0" w:color="000000"/>
            </w:tcBorders>
            <w:tcMar>
              <w:top w:w="71" w:type="dxa"/>
              <w:left w:w="85" w:type="dxa"/>
              <w:bottom w:w="85"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Август, 20</w:t>
            </w:r>
            <w:r w:rsidR="002A423C">
              <w:rPr>
                <w:rFonts w:eastAsia="MS Mincho"/>
              </w:rPr>
              <w:t>20</w:t>
            </w:r>
            <w:r w:rsidR="004D42F5">
              <w:rPr>
                <w:rFonts w:eastAsia="MS Mincho"/>
              </w:rPr>
              <w:t xml:space="preserve"> </w:t>
            </w:r>
            <w:r w:rsidRPr="00F415D8">
              <w:rPr>
                <w:rFonts w:eastAsia="MS Mincho"/>
              </w:rPr>
              <w:t>г.</w:t>
            </w:r>
          </w:p>
        </w:tc>
      </w:tr>
      <w:tr w:rsidR="00110FAD" w:rsidRPr="00F415D8" w:rsidTr="00100495">
        <w:trPr>
          <w:trHeight w:val="736"/>
          <w:jc w:val="center"/>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 xml:space="preserve">II. Финансовое обеспечение </w:t>
            </w:r>
            <w:r w:rsidR="00FF1035">
              <w:rPr>
                <w:rFonts w:eastAsia="MS Mincho"/>
              </w:rPr>
              <w:t xml:space="preserve">реализации </w:t>
            </w:r>
            <w:r w:rsidRPr="00F415D8">
              <w:rPr>
                <w:rFonts w:eastAsia="MS Mincho"/>
              </w:rPr>
              <w:t xml:space="preserve">ФГОС </w:t>
            </w:r>
            <w:r w:rsidR="00FF1035">
              <w:rPr>
                <w:rFonts w:eastAsia="MS Mincho"/>
              </w:rPr>
              <w:t>начальноо</w:t>
            </w:r>
            <w:r w:rsidRPr="00F415D8">
              <w:rPr>
                <w:rFonts w:eastAsia="MS Mincho"/>
              </w:rPr>
              <w:t xml:space="preserve"> общего образования</w:t>
            </w: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1.</w:t>
            </w:r>
            <w:r w:rsidRPr="00F415D8">
              <w:rPr>
                <w:rFonts w:eastAsia="MS Mincho"/>
              </w:rPr>
              <w:t> </w:t>
            </w:r>
            <w:r w:rsidRPr="00F415D8">
              <w:rPr>
                <w:rFonts w:eastAsia="MS Mincho"/>
              </w:rPr>
              <w:t>Определение объема расходов, необходимых для реализации ООП и достижения планируемых результатов</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5B67FB"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1270"/>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color w:val="FF0000"/>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2.</w:t>
            </w:r>
            <w:r w:rsidRPr="00F415D8">
              <w:rPr>
                <w:rFonts w:eastAsia="MS Mincho"/>
              </w:rPr>
              <w:t> </w:t>
            </w:r>
            <w:r w:rsidRPr="00F415D8">
              <w:rPr>
                <w:rFonts w:eastAsia="MS Mincho"/>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5B67FB"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888"/>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color w:val="FF0000"/>
              </w:rPr>
            </w:pPr>
          </w:p>
        </w:tc>
        <w:tc>
          <w:tcPr>
            <w:tcW w:w="5697" w:type="dxa"/>
            <w:tcBorders>
              <w:top w:val="single" w:sz="4" w:space="0" w:color="000000"/>
              <w:left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3.</w:t>
            </w:r>
            <w:r w:rsidRPr="00F415D8">
              <w:rPr>
                <w:rFonts w:eastAsia="MS Mincho"/>
              </w:rPr>
              <w:t> </w:t>
            </w:r>
            <w:r w:rsidRPr="00F415D8">
              <w:rPr>
                <w:rFonts w:eastAsia="MS Mincho"/>
              </w:rPr>
              <w:t>Заключение дополнительных соглашений к трудовому договору с педагогическими работниками</w:t>
            </w:r>
          </w:p>
        </w:tc>
        <w:tc>
          <w:tcPr>
            <w:tcW w:w="2343" w:type="dxa"/>
            <w:tcBorders>
              <w:top w:val="single" w:sz="4" w:space="0" w:color="000000"/>
              <w:left w:val="single" w:sz="4" w:space="0" w:color="000000"/>
              <w:right w:val="single" w:sz="4" w:space="0" w:color="000000"/>
            </w:tcBorders>
            <w:tcMar>
              <w:top w:w="68" w:type="dxa"/>
              <w:left w:w="85" w:type="dxa"/>
              <w:bottom w:w="82" w:type="dxa"/>
              <w:right w:w="85" w:type="dxa"/>
            </w:tcMar>
          </w:tcPr>
          <w:p w:rsidR="00110FAD" w:rsidRPr="00F415D8" w:rsidRDefault="005B67FB"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752"/>
          <w:jc w:val="center"/>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lastRenderedPageBreak/>
              <w:t>III.</w:t>
            </w:r>
            <w:r w:rsidRPr="00F415D8">
              <w:rPr>
                <w:rFonts w:eastAsia="MS Mincho"/>
              </w:rPr>
              <w:t> </w:t>
            </w:r>
            <w:r w:rsidRPr="00F415D8">
              <w:rPr>
                <w:rFonts w:eastAsia="MS Mincho"/>
              </w:rPr>
              <w:t xml:space="preserve">Организационное обеспечение </w:t>
            </w:r>
            <w:r w:rsidR="00FF1035">
              <w:rPr>
                <w:rFonts w:eastAsia="MS Mincho"/>
              </w:rPr>
              <w:t xml:space="preserve">реализации </w:t>
            </w:r>
            <w:r w:rsidRPr="00F415D8">
              <w:rPr>
                <w:rFonts w:eastAsia="MS Mincho"/>
              </w:rPr>
              <w:t xml:space="preserve">ФГОС </w:t>
            </w:r>
            <w:r w:rsidR="00FF1035">
              <w:rPr>
                <w:rFonts w:eastAsia="MS Mincho"/>
              </w:rPr>
              <w:t>начального</w:t>
            </w:r>
            <w:r w:rsidRPr="00F415D8">
              <w:rPr>
                <w:rFonts w:eastAsia="MS Mincho"/>
              </w:rPr>
              <w:t xml:space="preserve"> общего образования</w:t>
            </w:r>
          </w:p>
        </w:tc>
        <w:tc>
          <w:tcPr>
            <w:tcW w:w="5697" w:type="dxa"/>
            <w:tcBorders>
              <w:top w:val="single" w:sz="4" w:space="0" w:color="000000"/>
              <w:left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1.</w:t>
            </w:r>
            <w:r w:rsidRPr="00F415D8">
              <w:rPr>
                <w:rFonts w:eastAsia="MS Mincho"/>
              </w:rPr>
              <w:t> </w:t>
            </w:r>
            <w:r w:rsidRPr="00F415D8">
              <w:rPr>
                <w:rFonts w:eastAsia="MS Mincho"/>
              </w:rPr>
              <w:t xml:space="preserve">Обеспечение координации взаимодействия участников образовательных отношений по  организации </w:t>
            </w:r>
            <w:r w:rsidR="00FF1035">
              <w:rPr>
                <w:rFonts w:eastAsia="MS Mincho"/>
              </w:rPr>
              <w:t>реализации</w:t>
            </w:r>
            <w:r w:rsidR="004D42F5">
              <w:rPr>
                <w:rFonts w:eastAsia="MS Mincho"/>
              </w:rPr>
              <w:t xml:space="preserve"> ФГОС Н</w:t>
            </w:r>
            <w:r w:rsidRPr="00F415D8">
              <w:rPr>
                <w:rFonts w:eastAsia="MS Mincho"/>
              </w:rPr>
              <w:t>ОО</w:t>
            </w:r>
          </w:p>
        </w:tc>
        <w:tc>
          <w:tcPr>
            <w:tcW w:w="2343" w:type="dxa"/>
            <w:tcBorders>
              <w:top w:val="single" w:sz="4" w:space="0" w:color="000000"/>
              <w:left w:val="single" w:sz="4" w:space="0" w:color="000000"/>
              <w:right w:val="single" w:sz="4" w:space="0" w:color="000000"/>
            </w:tcBorders>
            <w:tcMar>
              <w:top w:w="68" w:type="dxa"/>
              <w:left w:w="85" w:type="dxa"/>
              <w:bottom w:w="82"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1076"/>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color w:val="FF0000"/>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2.</w:t>
            </w:r>
            <w:r w:rsidRPr="00F415D8">
              <w:rPr>
                <w:rFonts w:eastAsia="MS Mincho"/>
              </w:rPr>
              <w:t> </w:t>
            </w:r>
            <w:r w:rsidRPr="00F415D8">
              <w:rPr>
                <w:rFonts w:eastAsia="MS Mincho"/>
              </w:rPr>
              <w:t>Разработка и реализация моделей взаимодействия организаций общего образования и дополнительного образования детей и учрежден</w:t>
            </w:r>
            <w:r w:rsidR="00FF1035">
              <w:rPr>
                <w:rFonts w:eastAsia="MS Mincho"/>
              </w:rPr>
              <w:t>ий культуры</w:t>
            </w:r>
            <w:r w:rsidRPr="00F415D8">
              <w:rPr>
                <w:rFonts w:eastAsia="MS Mincho"/>
              </w:rPr>
              <w:t>, обеспечивающих организацию внеурочной деятельности</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60120F" w:rsidP="00C90545">
            <w:pPr>
              <w:autoSpaceDE w:val="0"/>
              <w:autoSpaceDN w:val="0"/>
              <w:adjustRightInd w:val="0"/>
              <w:ind w:firstLine="52"/>
              <w:rPr>
                <w:rFonts w:eastAsia="MS Mincho"/>
              </w:rPr>
            </w:pPr>
            <w:r>
              <w:rPr>
                <w:rFonts w:eastAsia="MS Mincho"/>
              </w:rPr>
              <w:t>Август, 2020</w:t>
            </w:r>
            <w:r w:rsidR="004D42F5">
              <w:rPr>
                <w:rFonts w:eastAsia="MS Mincho"/>
              </w:rPr>
              <w:t xml:space="preserve"> </w:t>
            </w:r>
            <w:r w:rsidR="00110FAD" w:rsidRPr="00F415D8">
              <w:rPr>
                <w:rFonts w:eastAsia="MS Mincho"/>
              </w:rPr>
              <w:t>г.</w:t>
            </w:r>
          </w:p>
        </w:tc>
      </w:tr>
      <w:tr w:rsidR="00110FAD" w:rsidRPr="00F415D8" w:rsidTr="00100495">
        <w:trPr>
          <w:trHeight w:val="402"/>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color w:val="FF0000"/>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3.</w:t>
            </w:r>
            <w:r w:rsidRPr="00F415D8">
              <w:rPr>
                <w:rFonts w:eastAsia="MS Mincho"/>
              </w:rPr>
              <w:t> </w:t>
            </w:r>
            <w:r w:rsidRPr="00F415D8">
              <w:rPr>
                <w:rFonts w:eastAsia="MS Mincho"/>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60120F" w:rsidP="00C90545">
            <w:pPr>
              <w:autoSpaceDE w:val="0"/>
              <w:autoSpaceDN w:val="0"/>
              <w:adjustRightInd w:val="0"/>
              <w:ind w:firstLine="52"/>
              <w:rPr>
                <w:rFonts w:eastAsia="MS Mincho"/>
              </w:rPr>
            </w:pPr>
            <w:r>
              <w:rPr>
                <w:rFonts w:eastAsia="MS Mincho"/>
              </w:rPr>
              <w:t>Май - и</w:t>
            </w:r>
            <w:r w:rsidR="00110FAD" w:rsidRPr="00F415D8">
              <w:rPr>
                <w:rFonts w:eastAsia="MS Mincho"/>
              </w:rPr>
              <w:t>юнь, 20</w:t>
            </w:r>
            <w:r>
              <w:rPr>
                <w:rFonts w:eastAsia="MS Mincho"/>
              </w:rPr>
              <w:t>20</w:t>
            </w:r>
            <w:r w:rsidR="004D42F5">
              <w:rPr>
                <w:rFonts w:eastAsia="MS Mincho"/>
              </w:rPr>
              <w:t xml:space="preserve"> </w:t>
            </w:r>
            <w:r w:rsidR="00110FAD" w:rsidRPr="00F415D8">
              <w:rPr>
                <w:rFonts w:eastAsia="MS Mincho"/>
              </w:rPr>
              <w:t>г.</w:t>
            </w:r>
          </w:p>
        </w:tc>
      </w:tr>
      <w:tr w:rsidR="00110FAD" w:rsidRPr="00F415D8" w:rsidTr="00100495">
        <w:trPr>
          <w:trHeight w:val="494"/>
          <w:jc w:val="center"/>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IV.</w:t>
            </w:r>
            <w:r w:rsidRPr="00F415D8">
              <w:rPr>
                <w:rFonts w:eastAsia="MS Mincho"/>
              </w:rPr>
              <w:t> </w:t>
            </w:r>
            <w:r w:rsidRPr="00F415D8">
              <w:rPr>
                <w:rFonts w:eastAsia="MS Mincho"/>
              </w:rPr>
              <w:t xml:space="preserve">Кадровое обеспечение </w:t>
            </w:r>
            <w:r w:rsidR="0060120F">
              <w:rPr>
                <w:rFonts w:eastAsia="MS Mincho"/>
              </w:rPr>
              <w:t xml:space="preserve">реализации </w:t>
            </w:r>
            <w:r w:rsidRPr="00F415D8">
              <w:rPr>
                <w:rFonts w:eastAsia="MS Mincho"/>
              </w:rPr>
              <w:t xml:space="preserve">ФГОС </w:t>
            </w:r>
            <w:r w:rsidR="0060120F">
              <w:rPr>
                <w:rFonts w:eastAsia="MS Mincho"/>
              </w:rPr>
              <w:t>начального</w:t>
            </w:r>
            <w:r w:rsidRPr="00F415D8">
              <w:rPr>
                <w:rFonts w:eastAsia="MS Mincho"/>
              </w:rPr>
              <w:t xml:space="preserve"> общего образования</w:t>
            </w: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1.Анализ кадрового обеспечения введ</w:t>
            </w:r>
            <w:r w:rsidR="00032D14">
              <w:rPr>
                <w:rFonts w:eastAsia="MS Mincho"/>
              </w:rPr>
              <w:t>ения и реализации ФГОС начального</w:t>
            </w:r>
            <w:r w:rsidRPr="00F415D8">
              <w:rPr>
                <w:rFonts w:eastAsia="MS Mincho"/>
              </w:rPr>
              <w:t xml:space="preserve"> общего образования</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Август, 20</w:t>
            </w:r>
            <w:r w:rsidR="0060120F">
              <w:rPr>
                <w:rFonts w:eastAsia="MS Mincho"/>
              </w:rPr>
              <w:t>20</w:t>
            </w:r>
            <w:r w:rsidR="004D42F5">
              <w:rPr>
                <w:rFonts w:eastAsia="MS Mincho"/>
              </w:rPr>
              <w:t xml:space="preserve"> </w:t>
            </w:r>
            <w:r w:rsidRPr="00F415D8">
              <w:rPr>
                <w:rFonts w:eastAsia="MS Mincho"/>
              </w:rPr>
              <w:t>г.</w:t>
            </w:r>
          </w:p>
        </w:tc>
      </w:tr>
      <w:tr w:rsidR="00110FAD" w:rsidRPr="00F415D8" w:rsidTr="00100495">
        <w:trPr>
          <w:trHeight w:val="691"/>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2.</w:t>
            </w:r>
            <w:r w:rsidRPr="00F415D8">
              <w:rPr>
                <w:rFonts w:eastAsia="MS Mincho"/>
              </w:rPr>
              <w:t> </w:t>
            </w:r>
            <w:r w:rsidRPr="00F415D8">
              <w:rPr>
                <w:rFonts w:eastAsia="MS Mincho"/>
              </w:rPr>
              <w:t xml:space="preserve">Создание плана­графика повышения квалификации педагогических и руководящих работников образовательной организации в </w:t>
            </w:r>
            <w:r w:rsidR="00032D14">
              <w:rPr>
                <w:rFonts w:eastAsia="MS Mincho"/>
              </w:rPr>
              <w:t>связи с введением ФГОС начального</w:t>
            </w:r>
            <w:r w:rsidRPr="00F415D8">
              <w:rPr>
                <w:rFonts w:eastAsia="MS Mincho"/>
              </w:rPr>
              <w:t xml:space="preserve"> общего образования</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10FAD" w:rsidRPr="00F415D8" w:rsidRDefault="00FF1035" w:rsidP="00C90545">
            <w:pPr>
              <w:autoSpaceDE w:val="0"/>
              <w:autoSpaceDN w:val="0"/>
              <w:adjustRightInd w:val="0"/>
              <w:ind w:firstLine="52"/>
              <w:rPr>
                <w:rFonts w:eastAsia="MS Mincho"/>
              </w:rPr>
            </w:pPr>
            <w:r>
              <w:rPr>
                <w:rFonts w:eastAsia="MS Mincho"/>
              </w:rPr>
              <w:t>Июнь</w:t>
            </w:r>
            <w:r w:rsidR="00110FAD" w:rsidRPr="00F415D8">
              <w:rPr>
                <w:rFonts w:eastAsia="MS Mincho"/>
              </w:rPr>
              <w:t>, 20</w:t>
            </w:r>
            <w:r w:rsidR="0060120F">
              <w:rPr>
                <w:rFonts w:eastAsia="MS Mincho"/>
              </w:rPr>
              <w:t>20</w:t>
            </w:r>
            <w:r w:rsidR="004D42F5">
              <w:rPr>
                <w:rFonts w:eastAsia="MS Mincho"/>
              </w:rPr>
              <w:t xml:space="preserve"> </w:t>
            </w:r>
            <w:r w:rsidR="00110FAD" w:rsidRPr="00F415D8">
              <w:rPr>
                <w:rFonts w:eastAsia="MS Mincho"/>
              </w:rPr>
              <w:t>г.</w:t>
            </w:r>
          </w:p>
        </w:tc>
      </w:tr>
      <w:tr w:rsidR="00110FAD" w:rsidRPr="00F415D8" w:rsidTr="00100495">
        <w:trPr>
          <w:trHeight w:val="306"/>
          <w:jc w:val="center"/>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V.</w:t>
            </w:r>
            <w:r w:rsidRPr="00F415D8">
              <w:rPr>
                <w:rFonts w:eastAsia="MS Mincho"/>
              </w:rPr>
              <w:t> </w:t>
            </w:r>
            <w:r w:rsidRPr="00F415D8">
              <w:rPr>
                <w:rFonts w:eastAsia="MS Mincho"/>
              </w:rPr>
              <w:t xml:space="preserve">Информационное обеспечение </w:t>
            </w:r>
            <w:r w:rsidR="0060120F">
              <w:rPr>
                <w:rFonts w:eastAsia="MS Mincho"/>
              </w:rPr>
              <w:t xml:space="preserve">реализации </w:t>
            </w:r>
            <w:r w:rsidRPr="00F415D8">
              <w:rPr>
                <w:rFonts w:eastAsia="MS Mincho"/>
              </w:rPr>
              <w:t xml:space="preserve">ФГОС </w:t>
            </w:r>
            <w:r w:rsidR="0060120F">
              <w:rPr>
                <w:rFonts w:eastAsia="MS Mincho"/>
              </w:rPr>
              <w:t xml:space="preserve">начального </w:t>
            </w:r>
            <w:r w:rsidRPr="00F415D8">
              <w:rPr>
                <w:rFonts w:eastAsia="MS Mincho"/>
              </w:rPr>
              <w:t xml:space="preserve"> общего образования</w:t>
            </w: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1.</w:t>
            </w:r>
            <w:r w:rsidRPr="00F415D8">
              <w:rPr>
                <w:rFonts w:eastAsia="MS Mincho"/>
              </w:rPr>
              <w:t> </w:t>
            </w:r>
            <w:r w:rsidRPr="00F415D8">
              <w:rPr>
                <w:rFonts w:eastAsia="MS Mincho"/>
              </w:rPr>
              <w:t xml:space="preserve">Размещение на сайте образовательной организации информационных материалов о реализации </w:t>
            </w:r>
            <w:r w:rsidR="0060120F">
              <w:rPr>
                <w:rFonts w:eastAsia="MS Mincho"/>
              </w:rPr>
              <w:t>программы</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FF1035"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306"/>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strike/>
              </w:rPr>
            </w:pPr>
            <w:r w:rsidRPr="00F415D8">
              <w:rPr>
                <w:rFonts w:eastAsia="MS Mincho"/>
              </w:rPr>
              <w:t>2.</w:t>
            </w:r>
            <w:r w:rsidRPr="00F415D8">
              <w:rPr>
                <w:rFonts w:eastAsia="MS Mincho"/>
              </w:rPr>
              <w:t> </w:t>
            </w:r>
            <w:r w:rsidRPr="00F415D8">
              <w:rPr>
                <w:rFonts w:eastAsia="MS Mincho"/>
              </w:rPr>
              <w:t xml:space="preserve"> Широкое информирование родительской общественности о </w:t>
            </w:r>
            <w:r w:rsidR="0060120F">
              <w:rPr>
                <w:rFonts w:eastAsia="MS Mincho"/>
              </w:rPr>
              <w:t>достижениях ОО</w:t>
            </w:r>
            <w:r w:rsidR="00FF1035">
              <w:rPr>
                <w:rFonts w:eastAsia="MS Mincho"/>
              </w:rPr>
              <w:t xml:space="preserve"> в условиях реализации </w:t>
            </w:r>
            <w:r w:rsidRPr="00F415D8">
              <w:rPr>
                <w:rFonts w:eastAsia="MS Mincho"/>
              </w:rPr>
              <w:t xml:space="preserve"> ФГОС  </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FF1035"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840"/>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right w:val="single" w:sz="4" w:space="0" w:color="000000"/>
            </w:tcBorders>
            <w:tcMar>
              <w:top w:w="68" w:type="dxa"/>
              <w:left w:w="85" w:type="dxa"/>
              <w:bottom w:w="79"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3.</w:t>
            </w:r>
            <w:r w:rsidRPr="00F415D8">
              <w:rPr>
                <w:rFonts w:eastAsia="MS Mincho"/>
              </w:rPr>
              <w:t> </w:t>
            </w:r>
            <w:r w:rsidRPr="00F415D8">
              <w:rPr>
                <w:rFonts w:eastAsia="MS Mincho"/>
              </w:rPr>
              <w:t xml:space="preserve">Организация изучения общественного мнения по вопросам реализации ФГОС и внесения возможных дополнений в </w:t>
            </w:r>
            <w:r w:rsidR="00032D14">
              <w:rPr>
                <w:rFonts w:eastAsia="MS Mincho"/>
              </w:rPr>
              <w:t>содержание ООП НО</w:t>
            </w:r>
            <w:r w:rsidRPr="00F415D8">
              <w:rPr>
                <w:rFonts w:eastAsia="MS Mincho"/>
              </w:rPr>
              <w:t>О</w:t>
            </w:r>
          </w:p>
        </w:tc>
        <w:tc>
          <w:tcPr>
            <w:tcW w:w="2343" w:type="dxa"/>
            <w:tcBorders>
              <w:top w:val="single" w:sz="4" w:space="0" w:color="000000"/>
              <w:left w:val="single" w:sz="4" w:space="0" w:color="000000"/>
              <w:right w:val="single" w:sz="4" w:space="0" w:color="000000"/>
            </w:tcBorders>
            <w:tcMar>
              <w:top w:w="68" w:type="dxa"/>
              <w:left w:w="85" w:type="dxa"/>
              <w:bottom w:w="79" w:type="dxa"/>
              <w:right w:w="85" w:type="dxa"/>
            </w:tcMar>
          </w:tcPr>
          <w:p w:rsidR="00110FAD" w:rsidRPr="00F415D8" w:rsidRDefault="0060120F"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306"/>
          <w:jc w:val="center"/>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VI.</w:t>
            </w:r>
            <w:r w:rsidRPr="00F415D8">
              <w:rPr>
                <w:rFonts w:eastAsia="MS Mincho"/>
              </w:rPr>
              <w:t> </w:t>
            </w:r>
            <w:r w:rsidRPr="00F415D8">
              <w:rPr>
                <w:rFonts w:eastAsia="MS Mincho"/>
              </w:rPr>
              <w:t>Материально­</w:t>
            </w:r>
          </w:p>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 xml:space="preserve">техническое обеспечение </w:t>
            </w:r>
            <w:r w:rsidR="00FF1035">
              <w:rPr>
                <w:rFonts w:eastAsia="MS Mincho"/>
              </w:rPr>
              <w:t xml:space="preserve">реализации </w:t>
            </w:r>
            <w:r w:rsidRPr="00F415D8">
              <w:rPr>
                <w:rFonts w:eastAsia="MS Mincho"/>
              </w:rPr>
              <w:t xml:space="preserve"> ФГОС </w:t>
            </w:r>
            <w:r w:rsidR="00FF1035">
              <w:rPr>
                <w:rFonts w:eastAsia="MS Mincho"/>
              </w:rPr>
              <w:t xml:space="preserve">начального </w:t>
            </w:r>
            <w:r w:rsidRPr="00F415D8">
              <w:rPr>
                <w:rFonts w:eastAsia="MS Mincho"/>
              </w:rPr>
              <w:t xml:space="preserve"> общего образования</w:t>
            </w: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1.</w:t>
            </w:r>
            <w:r w:rsidRPr="00F415D8">
              <w:rPr>
                <w:rFonts w:eastAsia="MS Mincho"/>
              </w:rPr>
              <w:t> </w:t>
            </w:r>
            <w:r w:rsidRPr="00F415D8">
              <w:rPr>
                <w:rFonts w:eastAsia="MS Mincho"/>
              </w:rPr>
              <w:t>Анализ материально­технического обесп</w:t>
            </w:r>
            <w:r w:rsidR="00032D14">
              <w:rPr>
                <w:rFonts w:eastAsia="MS Mincho"/>
              </w:rPr>
              <w:t>ечения реализации ФГОС начального</w:t>
            </w:r>
            <w:r w:rsidRPr="00F415D8">
              <w:rPr>
                <w:rFonts w:eastAsia="MS Mincho"/>
              </w:rPr>
              <w:t xml:space="preserve"> общего образования</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60120F"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306"/>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2.</w:t>
            </w:r>
            <w:r w:rsidRPr="00F415D8">
              <w:rPr>
                <w:rFonts w:eastAsia="MS Mincho"/>
              </w:rPr>
              <w:t> </w:t>
            </w:r>
            <w:r w:rsidRPr="00F415D8">
              <w:rPr>
                <w:rFonts w:eastAsia="MS Mincho"/>
              </w:rPr>
              <w:t>Обеспечение соответствия материально­технической базы образовательной организации требованиям ФГОС</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838"/>
          <w:jc w:val="center"/>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3.</w:t>
            </w:r>
            <w:r w:rsidRPr="00F415D8">
              <w:rPr>
                <w:rFonts w:eastAsia="MS Mincho"/>
              </w:rPr>
              <w:t> </w:t>
            </w:r>
            <w:r w:rsidRPr="00F415D8">
              <w:rPr>
                <w:rFonts w:eastAsia="MS Mincho"/>
              </w:rPr>
              <w:t>Обеспечение соответствия санитарно­гигиенических ус</w:t>
            </w:r>
            <w:r w:rsidR="00032D14">
              <w:rPr>
                <w:rFonts w:eastAsia="MS Mincho"/>
              </w:rPr>
              <w:t>ловий требованиям ФГОС начального</w:t>
            </w:r>
            <w:r w:rsidRPr="00F415D8">
              <w:rPr>
                <w:rFonts w:eastAsia="MS Mincho"/>
              </w:rPr>
              <w:t xml:space="preserve"> общего образования</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888"/>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4.</w:t>
            </w:r>
            <w:r w:rsidRPr="00F415D8">
              <w:rPr>
                <w:rFonts w:eastAsia="MS Mincho"/>
              </w:rPr>
              <w:t> </w:t>
            </w:r>
            <w:r w:rsidRPr="00F415D8">
              <w:rPr>
                <w:rFonts w:eastAsia="MS Mincho"/>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694"/>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5.</w:t>
            </w:r>
            <w:r w:rsidRPr="00F415D8">
              <w:rPr>
                <w:rFonts w:eastAsia="MS Mincho"/>
              </w:rPr>
              <w:t> </w:t>
            </w:r>
            <w:r w:rsidRPr="00F415D8">
              <w:rPr>
                <w:rFonts w:eastAsia="MS Mincho"/>
              </w:rPr>
              <w:t xml:space="preserve">Обеспечение соответствия информационно­образовательной </w:t>
            </w:r>
            <w:r w:rsidR="00032D14">
              <w:rPr>
                <w:rFonts w:eastAsia="MS Mincho"/>
              </w:rPr>
              <w:t>среды требованиям ФГОС начального</w:t>
            </w:r>
            <w:r w:rsidRPr="00F415D8">
              <w:rPr>
                <w:rFonts w:eastAsia="MS Mincho"/>
              </w:rPr>
              <w:t xml:space="preserve"> общего образования</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306"/>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6.</w:t>
            </w:r>
            <w:r w:rsidRPr="00F415D8">
              <w:rPr>
                <w:rFonts w:eastAsia="MS Mincho"/>
              </w:rPr>
              <w:t> </w:t>
            </w:r>
            <w:r w:rsidRPr="00F415D8">
              <w:rPr>
                <w:rFonts w:eastAsia="MS Mincho"/>
              </w:rPr>
              <w:t xml:space="preserve">Обеспечение укомплектованности </w:t>
            </w:r>
            <w:r w:rsidR="005B67FB">
              <w:rPr>
                <w:rFonts w:eastAsia="MS Mincho"/>
              </w:rPr>
              <w:t xml:space="preserve">школьной </w:t>
            </w:r>
            <w:r w:rsidR="005B67FB">
              <w:rPr>
                <w:rFonts w:eastAsia="MS Mincho"/>
              </w:rPr>
              <w:lastRenderedPageBreak/>
              <w:t>библиотеки</w:t>
            </w:r>
            <w:r w:rsidRPr="00F415D8">
              <w:rPr>
                <w:rFonts w:eastAsia="MS Mincho"/>
              </w:rPr>
              <w:t xml:space="preserve"> печатными и электронными образовательными ресурсами</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lastRenderedPageBreak/>
              <w:t>В течение периода</w:t>
            </w:r>
          </w:p>
        </w:tc>
      </w:tr>
      <w:tr w:rsidR="00110FAD" w:rsidRPr="00F415D8" w:rsidTr="00100495">
        <w:trPr>
          <w:trHeight w:val="888"/>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7.</w:t>
            </w:r>
            <w:r w:rsidRPr="00F415D8">
              <w:rPr>
                <w:rFonts w:eastAsia="MS Mincho"/>
              </w:rPr>
              <w:t> </w:t>
            </w:r>
            <w:r w:rsidRPr="00F415D8">
              <w:rPr>
                <w:rFonts w:eastAsia="MS Mincho"/>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В течение периода</w:t>
            </w:r>
          </w:p>
        </w:tc>
      </w:tr>
      <w:tr w:rsidR="00110FAD" w:rsidRPr="00F415D8" w:rsidTr="00100495">
        <w:trPr>
          <w:trHeight w:val="306"/>
          <w:jc w:val="center"/>
        </w:trPr>
        <w:tc>
          <w:tcPr>
            <w:tcW w:w="2835" w:type="dxa"/>
            <w:vMerge/>
            <w:tcBorders>
              <w:top w:val="single" w:sz="4" w:space="0" w:color="000000"/>
              <w:left w:val="single" w:sz="4" w:space="0" w:color="000000"/>
              <w:bottom w:val="single" w:sz="4" w:space="0" w:color="000000"/>
              <w:right w:val="single" w:sz="4" w:space="0" w:color="000000"/>
            </w:tcBorders>
          </w:tcPr>
          <w:p w:rsidR="00110FAD" w:rsidRPr="00F415D8" w:rsidRDefault="00110FAD" w:rsidP="00C90545">
            <w:pPr>
              <w:autoSpaceDE w:val="0"/>
              <w:autoSpaceDN w:val="0"/>
              <w:adjustRightInd w:val="0"/>
              <w:ind w:firstLine="52"/>
              <w:rPr>
                <w:rFonts w:eastAsia="MS Mincho"/>
              </w:rPr>
            </w:pPr>
          </w:p>
        </w:tc>
        <w:tc>
          <w:tcPr>
            <w:tcW w:w="569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tabs>
                <w:tab w:val="left" w:pos="4500"/>
                <w:tab w:val="left" w:pos="9180"/>
                <w:tab w:val="left" w:pos="9360"/>
              </w:tabs>
              <w:autoSpaceDE w:val="0"/>
              <w:autoSpaceDN w:val="0"/>
              <w:adjustRightInd w:val="0"/>
              <w:ind w:firstLine="52"/>
              <w:textAlignment w:val="center"/>
              <w:rPr>
                <w:rFonts w:eastAsia="MS Mincho"/>
              </w:rPr>
            </w:pPr>
            <w:r w:rsidRPr="00F415D8">
              <w:rPr>
                <w:rFonts w:eastAsia="MS Mincho"/>
              </w:rPr>
              <w:t>8.</w:t>
            </w:r>
            <w:r w:rsidRPr="00F415D8">
              <w:rPr>
                <w:rFonts w:eastAsia="MS Mincho"/>
              </w:rPr>
              <w:t> </w:t>
            </w:r>
            <w:r w:rsidRPr="00F415D8">
              <w:rPr>
                <w:rFonts w:eastAsia="MS Mincho"/>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3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10FAD" w:rsidRPr="00F415D8" w:rsidRDefault="00110FAD" w:rsidP="00C90545">
            <w:pPr>
              <w:autoSpaceDE w:val="0"/>
              <w:autoSpaceDN w:val="0"/>
              <w:adjustRightInd w:val="0"/>
              <w:ind w:firstLine="52"/>
              <w:rPr>
                <w:rFonts w:eastAsia="MS Mincho"/>
              </w:rPr>
            </w:pPr>
            <w:r w:rsidRPr="00F415D8">
              <w:rPr>
                <w:rFonts w:eastAsia="MS Mincho"/>
              </w:rPr>
              <w:t>В течение периода</w:t>
            </w:r>
          </w:p>
        </w:tc>
      </w:tr>
    </w:tbl>
    <w:p w:rsidR="00110FAD" w:rsidRDefault="00110FAD" w:rsidP="00C90545">
      <w:pPr>
        <w:rPr>
          <w:rFonts w:eastAsia="Calibri"/>
          <w:b/>
          <w:lang w:eastAsia="en-US"/>
        </w:rPr>
      </w:pPr>
    </w:p>
    <w:p w:rsidR="005B67FB" w:rsidRDefault="005B67FB" w:rsidP="00C90545">
      <w:pPr>
        <w:autoSpaceDE w:val="0"/>
        <w:autoSpaceDN w:val="0"/>
        <w:adjustRightInd w:val="0"/>
        <w:jc w:val="center"/>
        <w:rPr>
          <w:rFonts w:eastAsia="TimesNewRomanPSMT"/>
          <w:b/>
          <w:bCs/>
        </w:rPr>
      </w:pPr>
    </w:p>
    <w:sectPr w:rsidR="005B67FB" w:rsidSect="00555AF1">
      <w:pgSz w:w="11906" w:h="16838"/>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D4D" w:rsidRDefault="00954D4D">
      <w:r>
        <w:separator/>
      </w:r>
    </w:p>
  </w:endnote>
  <w:endnote w:type="continuationSeparator" w:id="1">
    <w:p w:rsidR="00954D4D" w:rsidRDefault="00954D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ヒラギノ角ゴ Pro W3">
    <w:altName w:val="Arial Unicode MS"/>
    <w:charset w:val="80"/>
    <w:family w:val="auto"/>
    <w:pitch w:val="variable"/>
    <w:sig w:usb0="00000001" w:usb1="00000000" w:usb2="01000407" w:usb3="00000000" w:csb0="00020000" w:csb1="00000000"/>
  </w:font>
  <w:font w:name="Lucida Grande">
    <w:altName w:val="Courier New"/>
    <w:charset w:val="00"/>
    <w:family w:val="auto"/>
    <w:pitch w:val="variable"/>
    <w:sig w:usb0="00000003" w:usb1="00000000" w:usb2="00000000" w:usb3="00000000" w:csb0="00000001" w:csb1="00000000"/>
  </w:font>
  <w:font w:name="Raavi">
    <w:panose1 w:val="020B0502040204020203"/>
    <w:charset w:val="00"/>
    <w:family w:val="swiss"/>
    <w:pitch w:val="variable"/>
    <w:sig w:usb0="0002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rinda">
    <w:panose1 w:val="020B0502040204020203"/>
    <w:charset w:val="00"/>
    <w:family w:val="swiss"/>
    <w:pitch w:val="variable"/>
    <w:sig w:usb0="0001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NSimSun">
    <w:panose1 w:val="02010609030101010101"/>
    <w:charset w:val="86"/>
    <w:family w:val="modern"/>
    <w:pitch w:val="fixed"/>
    <w:sig w:usb0="00000003" w:usb1="288F0000" w:usb2="00000016" w:usb3="00000000" w:csb0="0004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0"/>
    <w:family w:val="auto"/>
    <w:pitch w:val="variable"/>
    <w:sig w:usb0="800000AF" w:usb1="1001ECEA" w:usb2="00000000" w:usb3="00000000" w:csb0="00000001" w:csb1="00000000"/>
  </w:font>
  <w:font w:name="Mangal">
    <w:panose1 w:val="02040503050203030202"/>
    <w:charset w:val="00"/>
    <w:family w:val="roman"/>
    <w:pitch w:val="variable"/>
    <w:sig w:usb0="00008003" w:usb1="00000000" w:usb2="00000000" w:usb3="00000000" w:csb0="00000001" w:csb1="00000000"/>
  </w:font>
  <w:font w:name="DejaVu Sans">
    <w:altName w:val="Times New Roman"/>
    <w:panose1 w:val="00000000000000000000"/>
    <w:charset w:val="00"/>
    <w:family w:val="roman"/>
    <w:notTrueType/>
    <w:pitch w:val="variable"/>
    <w:sig w:usb0="00000003" w:usb1="00000000" w:usb2="00000000" w:usb3="00000000" w:csb0="00000001" w:csb1="00000000"/>
  </w:font>
  <w:font w:name="PragmaticaC">
    <w:altName w:val="Blackadder ITC"/>
    <w:panose1 w:val="00000000000000000000"/>
    <w:charset w:val="00"/>
    <w:family w:val="decorative"/>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CC"/>
    <w:family w:val="auto"/>
    <w:notTrueType/>
    <w:pitch w:val="default"/>
    <w:sig w:usb0="00000201" w:usb1="00000000" w:usb2="00000000" w:usb3="00000000" w:csb0="00000004" w:csb1="00000000"/>
  </w:font>
  <w:font w:name="TimesNewRomanPS-ItalicMT">
    <w:altName w:val="MS Mincho"/>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DB" w:rsidRDefault="00F23D13" w:rsidP="006427B3">
    <w:pPr>
      <w:pStyle w:val="ab"/>
      <w:framePr w:wrap="around" w:vAnchor="text" w:hAnchor="margin" w:xAlign="right" w:y="1"/>
      <w:rPr>
        <w:rStyle w:val="ad"/>
      </w:rPr>
    </w:pPr>
    <w:r>
      <w:rPr>
        <w:rStyle w:val="ad"/>
      </w:rPr>
      <w:fldChar w:fldCharType="begin"/>
    </w:r>
    <w:r w:rsidR="00C716DB">
      <w:rPr>
        <w:rStyle w:val="ad"/>
      </w:rPr>
      <w:instrText xml:space="preserve">PAGE  </w:instrText>
    </w:r>
    <w:r>
      <w:rPr>
        <w:rStyle w:val="ad"/>
      </w:rPr>
      <w:fldChar w:fldCharType="end"/>
    </w:r>
  </w:p>
  <w:p w:rsidR="00C716DB" w:rsidRDefault="00C716DB" w:rsidP="006427B3">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DB" w:rsidRDefault="00F23D13">
    <w:pPr>
      <w:pStyle w:val="ab"/>
      <w:jc w:val="right"/>
    </w:pPr>
    <w:fldSimple w:instr=" PAGE   \* MERGEFORMAT ">
      <w:r w:rsidR="0076122D">
        <w:rPr>
          <w:noProof/>
        </w:rPr>
        <w:t>1</w:t>
      </w:r>
    </w:fldSimple>
  </w:p>
  <w:p w:rsidR="00C716DB" w:rsidRDefault="00C716DB" w:rsidP="006427B3">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DB" w:rsidRDefault="00F23D13" w:rsidP="002B3DD6">
    <w:pPr>
      <w:pStyle w:val="ab"/>
      <w:framePr w:wrap="around" w:vAnchor="text" w:hAnchor="margin" w:xAlign="right" w:y="1"/>
      <w:rPr>
        <w:rStyle w:val="ad"/>
      </w:rPr>
    </w:pPr>
    <w:r>
      <w:rPr>
        <w:rStyle w:val="ad"/>
      </w:rPr>
      <w:fldChar w:fldCharType="begin"/>
    </w:r>
    <w:r w:rsidR="00C716DB">
      <w:rPr>
        <w:rStyle w:val="ad"/>
      </w:rPr>
      <w:instrText xml:space="preserve">PAGE  </w:instrText>
    </w:r>
    <w:r>
      <w:rPr>
        <w:rStyle w:val="ad"/>
      </w:rPr>
      <w:fldChar w:fldCharType="end"/>
    </w:r>
  </w:p>
  <w:p w:rsidR="00C716DB" w:rsidRDefault="00C716DB" w:rsidP="002B3DD6">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DB" w:rsidRDefault="00F23D13" w:rsidP="002B3DD6">
    <w:pPr>
      <w:pStyle w:val="ab"/>
      <w:framePr w:wrap="around" w:vAnchor="text" w:hAnchor="margin" w:xAlign="right" w:y="1"/>
      <w:rPr>
        <w:rStyle w:val="ad"/>
      </w:rPr>
    </w:pPr>
    <w:r>
      <w:rPr>
        <w:rStyle w:val="ad"/>
      </w:rPr>
      <w:fldChar w:fldCharType="begin"/>
    </w:r>
    <w:r w:rsidR="00C716DB">
      <w:rPr>
        <w:rStyle w:val="ad"/>
      </w:rPr>
      <w:instrText xml:space="preserve">PAGE  </w:instrText>
    </w:r>
    <w:r>
      <w:rPr>
        <w:rStyle w:val="ad"/>
      </w:rPr>
      <w:fldChar w:fldCharType="separate"/>
    </w:r>
    <w:r w:rsidR="00C716DB">
      <w:rPr>
        <w:rStyle w:val="ad"/>
        <w:noProof/>
      </w:rPr>
      <w:t>98</w:t>
    </w:r>
    <w:r>
      <w:rPr>
        <w:rStyle w:val="ad"/>
      </w:rPr>
      <w:fldChar w:fldCharType="end"/>
    </w:r>
  </w:p>
  <w:p w:rsidR="00C716DB" w:rsidRDefault="00C716DB" w:rsidP="002B3DD6">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DB" w:rsidRDefault="00F23D13" w:rsidP="003B0BBD">
    <w:pPr>
      <w:pStyle w:val="ab"/>
      <w:framePr w:wrap="around" w:vAnchor="text" w:hAnchor="margin" w:xAlign="right" w:y="1"/>
      <w:rPr>
        <w:rStyle w:val="ad"/>
      </w:rPr>
    </w:pPr>
    <w:r>
      <w:rPr>
        <w:rStyle w:val="ad"/>
      </w:rPr>
      <w:fldChar w:fldCharType="begin"/>
    </w:r>
    <w:r w:rsidR="00C716DB">
      <w:rPr>
        <w:rStyle w:val="ad"/>
      </w:rPr>
      <w:instrText xml:space="preserve">PAGE  </w:instrText>
    </w:r>
    <w:r>
      <w:rPr>
        <w:rStyle w:val="ad"/>
      </w:rPr>
      <w:fldChar w:fldCharType="end"/>
    </w:r>
  </w:p>
  <w:p w:rsidR="00C716DB" w:rsidRDefault="00C716DB" w:rsidP="003B0BBD">
    <w:pPr>
      <w:pStyle w:val="ab"/>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DB" w:rsidRDefault="00F23D13">
    <w:pPr>
      <w:pStyle w:val="ab"/>
      <w:jc w:val="right"/>
    </w:pPr>
    <w:fldSimple w:instr=" PAGE   \* MERGEFORMAT ">
      <w:r w:rsidR="006562BB">
        <w:rPr>
          <w:noProof/>
        </w:rPr>
        <w:t>244</w:t>
      </w:r>
    </w:fldSimple>
  </w:p>
  <w:p w:rsidR="00C716DB" w:rsidRDefault="00C716DB" w:rsidP="003B0BBD">
    <w:pPr>
      <w:pStyle w:val="ab"/>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6DB" w:rsidRPr="00FC65AF" w:rsidRDefault="00F23D13" w:rsidP="00EE55FC">
    <w:pPr>
      <w:pStyle w:val="ab"/>
      <w:jc w:val="center"/>
    </w:pPr>
    <w:fldSimple w:instr="PAGE   \* MERGEFORMAT">
      <w:r w:rsidR="006562BB">
        <w:rPr>
          <w:noProof/>
        </w:rPr>
        <w:t>261</w:t>
      </w:r>
    </w:fldSimple>
  </w:p>
  <w:p w:rsidR="00C716DB" w:rsidRDefault="00C716D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D4D" w:rsidRDefault="00954D4D">
      <w:r>
        <w:separator/>
      </w:r>
    </w:p>
  </w:footnote>
  <w:footnote w:type="continuationSeparator" w:id="1">
    <w:p w:rsidR="00954D4D" w:rsidRDefault="00954D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bullet"/>
      <w:lvlText w:val=""/>
      <w:lvlJc w:val="left"/>
      <w:pPr>
        <w:tabs>
          <w:tab w:val="num" w:pos="0"/>
        </w:tabs>
        <w:ind w:left="1365" w:hanging="360"/>
      </w:pPr>
      <w:rPr>
        <w:rFonts w:ascii="Symbol" w:hAnsi="Symbol" w:cs="Symbol"/>
      </w:rPr>
    </w:lvl>
  </w:abstractNum>
  <w:abstractNum w:abstractNumId="2">
    <w:nsid w:val="00000002"/>
    <w:multiLevelType w:val="singleLevel"/>
    <w:tmpl w:val="00000002"/>
    <w:name w:val="WW8Num2"/>
    <w:lvl w:ilvl="0">
      <w:start w:val="1"/>
      <w:numFmt w:val="bullet"/>
      <w:lvlText w:val=""/>
      <w:lvlJc w:val="left"/>
      <w:pPr>
        <w:tabs>
          <w:tab w:val="num" w:pos="1440"/>
        </w:tabs>
        <w:ind w:left="1440" w:hanging="360"/>
      </w:pPr>
      <w:rPr>
        <w:rFonts w:ascii="Symbol" w:hAnsi="Symbol" w:cs="Symbol"/>
        <w:color w:val="auto"/>
      </w:rPr>
    </w:lvl>
  </w:abstractNum>
  <w:abstractNum w:abstractNumId="3">
    <w:nsid w:val="00000003"/>
    <w:multiLevelType w:val="singleLevel"/>
    <w:tmpl w:val="00000003"/>
    <w:name w:val="WW8Num3"/>
    <w:lvl w:ilvl="0">
      <w:start w:val="1"/>
      <w:numFmt w:val="bullet"/>
      <w:lvlText w:val=""/>
      <w:lvlJc w:val="left"/>
      <w:pPr>
        <w:tabs>
          <w:tab w:val="num" w:pos="1515"/>
        </w:tabs>
        <w:ind w:left="1515" w:hanging="360"/>
      </w:pPr>
      <w:rPr>
        <w:rFonts w:ascii="Symbol" w:hAnsi="Symbol" w:cs="Symbol"/>
      </w:rPr>
    </w:lvl>
  </w:abstractNum>
  <w:abstractNum w:abstractNumId="4">
    <w:nsid w:val="0000000B"/>
    <w:multiLevelType w:val="multilevel"/>
    <w:tmpl w:val="0000000B"/>
    <w:name w:val="WW8Num11"/>
    <w:lvl w:ilvl="0">
      <w:start w:val="1"/>
      <w:numFmt w:val="decimal"/>
      <w:lvlText w:val="%1."/>
      <w:lvlJc w:val="left"/>
      <w:pPr>
        <w:tabs>
          <w:tab w:val="num" w:pos="0"/>
        </w:tabs>
        <w:ind w:left="1065" w:hanging="360"/>
      </w:pPr>
      <w:rPr>
        <w:rFonts w:ascii="Symbol" w:hAnsi="Symbol"/>
      </w:rPr>
    </w:lvl>
    <w:lvl w:ilvl="1">
      <w:start w:val="1"/>
      <w:numFmt w:val="lowerLetter"/>
      <w:lvlText w:val="%2."/>
      <w:lvlJc w:val="left"/>
      <w:pPr>
        <w:tabs>
          <w:tab w:val="num" w:pos="0"/>
        </w:tabs>
        <w:ind w:left="1785" w:hanging="360"/>
      </w:pPr>
      <w:rPr>
        <w:rFonts w:ascii="Symbol" w:hAnsi="Symbol"/>
      </w:rPr>
    </w:lvl>
    <w:lvl w:ilvl="2">
      <w:start w:val="1"/>
      <w:numFmt w:val="lowerRoman"/>
      <w:lvlText w:val="%3."/>
      <w:lvlJc w:val="left"/>
      <w:pPr>
        <w:tabs>
          <w:tab w:val="num" w:pos="0"/>
        </w:tabs>
        <w:ind w:left="2505" w:hanging="180"/>
      </w:pPr>
      <w:rPr>
        <w:rFonts w:ascii="Symbol" w:hAnsi="Symbol"/>
      </w:rPr>
    </w:lvl>
    <w:lvl w:ilvl="3">
      <w:start w:val="1"/>
      <w:numFmt w:val="decimal"/>
      <w:lvlText w:val="%4."/>
      <w:lvlJc w:val="left"/>
      <w:pPr>
        <w:tabs>
          <w:tab w:val="num" w:pos="0"/>
        </w:tabs>
        <w:ind w:left="3225" w:hanging="360"/>
      </w:pPr>
      <w:rPr>
        <w:rFonts w:ascii="Symbol" w:hAnsi="Symbol"/>
      </w:rPr>
    </w:lvl>
    <w:lvl w:ilvl="4">
      <w:start w:val="1"/>
      <w:numFmt w:val="lowerLetter"/>
      <w:lvlText w:val="%5."/>
      <w:lvlJc w:val="left"/>
      <w:pPr>
        <w:tabs>
          <w:tab w:val="num" w:pos="0"/>
        </w:tabs>
        <w:ind w:left="3945" w:hanging="360"/>
      </w:pPr>
      <w:rPr>
        <w:rFonts w:ascii="Symbol" w:hAnsi="Symbol"/>
      </w:rPr>
    </w:lvl>
    <w:lvl w:ilvl="5">
      <w:start w:val="1"/>
      <w:numFmt w:val="lowerRoman"/>
      <w:lvlText w:val="%6."/>
      <w:lvlJc w:val="left"/>
      <w:pPr>
        <w:tabs>
          <w:tab w:val="num" w:pos="0"/>
        </w:tabs>
        <w:ind w:left="4665" w:hanging="180"/>
      </w:pPr>
      <w:rPr>
        <w:rFonts w:ascii="Symbol" w:hAnsi="Symbol"/>
      </w:rPr>
    </w:lvl>
    <w:lvl w:ilvl="6">
      <w:start w:val="1"/>
      <w:numFmt w:val="decimal"/>
      <w:lvlText w:val="%7."/>
      <w:lvlJc w:val="left"/>
      <w:pPr>
        <w:tabs>
          <w:tab w:val="num" w:pos="0"/>
        </w:tabs>
        <w:ind w:left="5385" w:hanging="360"/>
      </w:pPr>
      <w:rPr>
        <w:rFonts w:ascii="Symbol" w:hAnsi="Symbol"/>
      </w:rPr>
    </w:lvl>
    <w:lvl w:ilvl="7">
      <w:start w:val="1"/>
      <w:numFmt w:val="lowerLetter"/>
      <w:lvlText w:val="%8."/>
      <w:lvlJc w:val="left"/>
      <w:pPr>
        <w:tabs>
          <w:tab w:val="num" w:pos="0"/>
        </w:tabs>
        <w:ind w:left="6105" w:hanging="360"/>
      </w:pPr>
      <w:rPr>
        <w:rFonts w:ascii="Symbol" w:hAnsi="Symbol"/>
      </w:rPr>
    </w:lvl>
    <w:lvl w:ilvl="8">
      <w:start w:val="1"/>
      <w:numFmt w:val="lowerRoman"/>
      <w:lvlText w:val="%9."/>
      <w:lvlJc w:val="left"/>
      <w:pPr>
        <w:tabs>
          <w:tab w:val="num" w:pos="0"/>
        </w:tabs>
        <w:ind w:left="6825" w:hanging="180"/>
      </w:pPr>
      <w:rPr>
        <w:rFonts w:ascii="Symbol" w:hAnsi="Symbol"/>
      </w:rPr>
    </w:lvl>
  </w:abstractNum>
  <w:abstractNum w:abstractNumId="5">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1"/>
    <w:multiLevelType w:val="multilevel"/>
    <w:tmpl w:val="00000011"/>
    <w:name w:val="WW8Num2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8">
    <w:nsid w:val="015B262A"/>
    <w:multiLevelType w:val="hybridMultilevel"/>
    <w:tmpl w:val="8BEE8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AA5452"/>
    <w:multiLevelType w:val="hybridMultilevel"/>
    <w:tmpl w:val="37C633B2"/>
    <w:lvl w:ilvl="0" w:tplc="B0CE7C0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36F6A00"/>
    <w:multiLevelType w:val="multilevel"/>
    <w:tmpl w:val="AF9CA53A"/>
    <w:lvl w:ilvl="0">
      <w:start w:val="1"/>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1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03CE348E"/>
    <w:multiLevelType w:val="hybridMultilevel"/>
    <w:tmpl w:val="D29C3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027BA2"/>
    <w:multiLevelType w:val="multilevel"/>
    <w:tmpl w:val="46522302"/>
    <w:lvl w:ilvl="0">
      <w:start w:val="1"/>
      <w:numFmt w:val="decimal"/>
      <w:lvlText w:val="%1."/>
      <w:lvlJc w:val="left"/>
      <w:pPr>
        <w:ind w:left="928" w:hanging="360"/>
      </w:pPr>
      <w:rPr>
        <w:rFonts w:cs="Times New Roman" w:hint="default"/>
      </w:rPr>
    </w:lvl>
    <w:lvl w:ilvl="1">
      <w:start w:val="8"/>
      <w:numFmt w:val="decimal"/>
      <w:isLgl/>
      <w:lvlText w:val="%1.%2."/>
      <w:lvlJc w:val="left"/>
      <w:pPr>
        <w:ind w:left="973" w:hanging="405"/>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1648" w:hanging="1080"/>
      </w:pPr>
      <w:rPr>
        <w:rFonts w:cs="Times New Roman" w:hint="default"/>
      </w:rPr>
    </w:lvl>
    <w:lvl w:ilvl="6">
      <w:start w:val="1"/>
      <w:numFmt w:val="decimal"/>
      <w:isLgl/>
      <w:lvlText w:val="%1.%2.%3.%4.%5.%6.%7."/>
      <w:lvlJc w:val="left"/>
      <w:pPr>
        <w:ind w:left="2008" w:hanging="1440"/>
      </w:pPr>
      <w:rPr>
        <w:rFonts w:cs="Times New Roman" w:hint="default"/>
      </w:rPr>
    </w:lvl>
    <w:lvl w:ilvl="7">
      <w:start w:val="1"/>
      <w:numFmt w:val="decimal"/>
      <w:isLgl/>
      <w:lvlText w:val="%1.%2.%3.%4.%5.%6.%7.%8."/>
      <w:lvlJc w:val="left"/>
      <w:pPr>
        <w:ind w:left="2008" w:hanging="1440"/>
      </w:pPr>
      <w:rPr>
        <w:rFonts w:cs="Times New Roman" w:hint="default"/>
      </w:rPr>
    </w:lvl>
    <w:lvl w:ilvl="8">
      <w:start w:val="1"/>
      <w:numFmt w:val="decimal"/>
      <w:isLgl/>
      <w:lvlText w:val="%1.%2.%3.%4.%5.%6.%7.%8.%9."/>
      <w:lvlJc w:val="left"/>
      <w:pPr>
        <w:ind w:left="2368" w:hanging="1800"/>
      </w:pPr>
      <w:rPr>
        <w:rFonts w:cs="Times New Roman" w:hint="default"/>
      </w:rPr>
    </w:lvl>
  </w:abstractNum>
  <w:abstractNum w:abstractNumId="13">
    <w:nsid w:val="052871C6"/>
    <w:multiLevelType w:val="hybridMultilevel"/>
    <w:tmpl w:val="060A056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Wingdings"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Wingdings"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Wingdings"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4">
    <w:nsid w:val="05780CE0"/>
    <w:multiLevelType w:val="hybridMultilevel"/>
    <w:tmpl w:val="21C61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5A9488D"/>
    <w:multiLevelType w:val="hybridMultilevel"/>
    <w:tmpl w:val="8E0E41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FE1CC8"/>
    <w:multiLevelType w:val="hybridMultilevel"/>
    <w:tmpl w:val="A4EA4C32"/>
    <w:lvl w:ilvl="0" w:tplc="96909512">
      <w:start w:val="1"/>
      <w:numFmt w:val="bullet"/>
      <w:lvlText w:val="-"/>
      <w:lvlJc w:val="left"/>
      <w:pPr>
        <w:tabs>
          <w:tab w:val="num" w:pos="720"/>
        </w:tabs>
        <w:ind w:left="720" w:hanging="360"/>
      </w:pPr>
      <w:rPr>
        <w:rFonts w:ascii="Comic Sans MS" w:hAnsi="Comic Sans MS" w:hint="default"/>
      </w:rPr>
    </w:lvl>
    <w:lvl w:ilvl="1" w:tplc="43C2B99C" w:tentative="1">
      <w:start w:val="1"/>
      <w:numFmt w:val="bullet"/>
      <w:lvlText w:val="-"/>
      <w:lvlJc w:val="left"/>
      <w:pPr>
        <w:tabs>
          <w:tab w:val="num" w:pos="1440"/>
        </w:tabs>
        <w:ind w:left="1440" w:hanging="360"/>
      </w:pPr>
      <w:rPr>
        <w:rFonts w:ascii="Comic Sans MS" w:hAnsi="Comic Sans MS" w:hint="default"/>
      </w:rPr>
    </w:lvl>
    <w:lvl w:ilvl="2" w:tplc="3CC8121A" w:tentative="1">
      <w:start w:val="1"/>
      <w:numFmt w:val="bullet"/>
      <w:lvlText w:val="-"/>
      <w:lvlJc w:val="left"/>
      <w:pPr>
        <w:tabs>
          <w:tab w:val="num" w:pos="2160"/>
        </w:tabs>
        <w:ind w:left="2160" w:hanging="360"/>
      </w:pPr>
      <w:rPr>
        <w:rFonts w:ascii="Comic Sans MS" w:hAnsi="Comic Sans MS" w:hint="default"/>
      </w:rPr>
    </w:lvl>
    <w:lvl w:ilvl="3" w:tplc="C75490BC" w:tentative="1">
      <w:start w:val="1"/>
      <w:numFmt w:val="bullet"/>
      <w:lvlText w:val="-"/>
      <w:lvlJc w:val="left"/>
      <w:pPr>
        <w:tabs>
          <w:tab w:val="num" w:pos="2880"/>
        </w:tabs>
        <w:ind w:left="2880" w:hanging="360"/>
      </w:pPr>
      <w:rPr>
        <w:rFonts w:ascii="Comic Sans MS" w:hAnsi="Comic Sans MS" w:hint="default"/>
      </w:rPr>
    </w:lvl>
    <w:lvl w:ilvl="4" w:tplc="16DA2BD6" w:tentative="1">
      <w:start w:val="1"/>
      <w:numFmt w:val="bullet"/>
      <w:lvlText w:val="-"/>
      <w:lvlJc w:val="left"/>
      <w:pPr>
        <w:tabs>
          <w:tab w:val="num" w:pos="3600"/>
        </w:tabs>
        <w:ind w:left="3600" w:hanging="360"/>
      </w:pPr>
      <w:rPr>
        <w:rFonts w:ascii="Comic Sans MS" w:hAnsi="Comic Sans MS" w:hint="default"/>
      </w:rPr>
    </w:lvl>
    <w:lvl w:ilvl="5" w:tplc="06EE4D14" w:tentative="1">
      <w:start w:val="1"/>
      <w:numFmt w:val="bullet"/>
      <w:lvlText w:val="-"/>
      <w:lvlJc w:val="left"/>
      <w:pPr>
        <w:tabs>
          <w:tab w:val="num" w:pos="4320"/>
        </w:tabs>
        <w:ind w:left="4320" w:hanging="360"/>
      </w:pPr>
      <w:rPr>
        <w:rFonts w:ascii="Comic Sans MS" w:hAnsi="Comic Sans MS" w:hint="default"/>
      </w:rPr>
    </w:lvl>
    <w:lvl w:ilvl="6" w:tplc="61AA5028" w:tentative="1">
      <w:start w:val="1"/>
      <w:numFmt w:val="bullet"/>
      <w:lvlText w:val="-"/>
      <w:lvlJc w:val="left"/>
      <w:pPr>
        <w:tabs>
          <w:tab w:val="num" w:pos="5040"/>
        </w:tabs>
        <w:ind w:left="5040" w:hanging="360"/>
      </w:pPr>
      <w:rPr>
        <w:rFonts w:ascii="Comic Sans MS" w:hAnsi="Comic Sans MS" w:hint="default"/>
      </w:rPr>
    </w:lvl>
    <w:lvl w:ilvl="7" w:tplc="60EEECBA" w:tentative="1">
      <w:start w:val="1"/>
      <w:numFmt w:val="bullet"/>
      <w:lvlText w:val="-"/>
      <w:lvlJc w:val="left"/>
      <w:pPr>
        <w:tabs>
          <w:tab w:val="num" w:pos="5760"/>
        </w:tabs>
        <w:ind w:left="5760" w:hanging="360"/>
      </w:pPr>
      <w:rPr>
        <w:rFonts w:ascii="Comic Sans MS" w:hAnsi="Comic Sans MS" w:hint="default"/>
      </w:rPr>
    </w:lvl>
    <w:lvl w:ilvl="8" w:tplc="5344AC2E" w:tentative="1">
      <w:start w:val="1"/>
      <w:numFmt w:val="bullet"/>
      <w:lvlText w:val="-"/>
      <w:lvlJc w:val="left"/>
      <w:pPr>
        <w:tabs>
          <w:tab w:val="num" w:pos="6480"/>
        </w:tabs>
        <w:ind w:left="6480" w:hanging="360"/>
      </w:pPr>
      <w:rPr>
        <w:rFonts w:ascii="Comic Sans MS" w:hAnsi="Comic Sans MS" w:hint="default"/>
      </w:rPr>
    </w:lvl>
  </w:abstractNum>
  <w:abstractNum w:abstractNumId="17">
    <w:nsid w:val="08B47F49"/>
    <w:multiLevelType w:val="hybridMultilevel"/>
    <w:tmpl w:val="CDCA4EF0"/>
    <w:lvl w:ilvl="0" w:tplc="B8CAC4A2">
      <w:start w:val="1"/>
      <w:numFmt w:val="bullet"/>
      <w:lvlText w:val="٧"/>
      <w:lvlJc w:val="left"/>
      <w:pPr>
        <w:tabs>
          <w:tab w:val="num" w:pos="530"/>
        </w:tabs>
        <w:ind w:left="530" w:hanging="360"/>
      </w:pPr>
      <w:rPr>
        <w:rFonts w:ascii="Times New Roman" w:hAnsi="Times New Roman" w:cs="Times New Roman" w:hint="default"/>
        <w:color w:val="auto"/>
      </w:rPr>
    </w:lvl>
    <w:lvl w:ilvl="1" w:tplc="04190003" w:tentative="1">
      <w:start w:val="1"/>
      <w:numFmt w:val="bullet"/>
      <w:lvlText w:val="o"/>
      <w:lvlJc w:val="left"/>
      <w:pPr>
        <w:tabs>
          <w:tab w:val="num" w:pos="170"/>
        </w:tabs>
        <w:ind w:left="170" w:hanging="360"/>
      </w:pPr>
      <w:rPr>
        <w:rFonts w:ascii="Courier New" w:hAnsi="Courier New" w:cs="Courier New" w:hint="default"/>
      </w:rPr>
    </w:lvl>
    <w:lvl w:ilvl="2" w:tplc="04190005" w:tentative="1">
      <w:start w:val="1"/>
      <w:numFmt w:val="bullet"/>
      <w:lvlText w:val=""/>
      <w:lvlJc w:val="left"/>
      <w:pPr>
        <w:tabs>
          <w:tab w:val="num" w:pos="890"/>
        </w:tabs>
        <w:ind w:left="890" w:hanging="360"/>
      </w:pPr>
      <w:rPr>
        <w:rFonts w:ascii="Wingdings" w:hAnsi="Wingdings" w:hint="default"/>
      </w:rPr>
    </w:lvl>
    <w:lvl w:ilvl="3" w:tplc="04190001" w:tentative="1">
      <w:start w:val="1"/>
      <w:numFmt w:val="bullet"/>
      <w:lvlText w:val=""/>
      <w:lvlJc w:val="left"/>
      <w:pPr>
        <w:tabs>
          <w:tab w:val="num" w:pos="1610"/>
        </w:tabs>
        <w:ind w:left="1610" w:hanging="360"/>
      </w:pPr>
      <w:rPr>
        <w:rFonts w:ascii="Symbol" w:hAnsi="Symbol" w:hint="default"/>
      </w:rPr>
    </w:lvl>
    <w:lvl w:ilvl="4" w:tplc="04190003" w:tentative="1">
      <w:start w:val="1"/>
      <w:numFmt w:val="bullet"/>
      <w:lvlText w:val="o"/>
      <w:lvlJc w:val="left"/>
      <w:pPr>
        <w:tabs>
          <w:tab w:val="num" w:pos="2330"/>
        </w:tabs>
        <w:ind w:left="2330" w:hanging="360"/>
      </w:pPr>
      <w:rPr>
        <w:rFonts w:ascii="Courier New" w:hAnsi="Courier New" w:cs="Courier New" w:hint="default"/>
      </w:rPr>
    </w:lvl>
    <w:lvl w:ilvl="5" w:tplc="04190005" w:tentative="1">
      <w:start w:val="1"/>
      <w:numFmt w:val="bullet"/>
      <w:lvlText w:val=""/>
      <w:lvlJc w:val="left"/>
      <w:pPr>
        <w:tabs>
          <w:tab w:val="num" w:pos="3050"/>
        </w:tabs>
        <w:ind w:left="3050" w:hanging="360"/>
      </w:pPr>
      <w:rPr>
        <w:rFonts w:ascii="Wingdings" w:hAnsi="Wingdings" w:hint="default"/>
      </w:rPr>
    </w:lvl>
    <w:lvl w:ilvl="6" w:tplc="04190001" w:tentative="1">
      <w:start w:val="1"/>
      <w:numFmt w:val="bullet"/>
      <w:lvlText w:val=""/>
      <w:lvlJc w:val="left"/>
      <w:pPr>
        <w:tabs>
          <w:tab w:val="num" w:pos="3770"/>
        </w:tabs>
        <w:ind w:left="3770" w:hanging="360"/>
      </w:pPr>
      <w:rPr>
        <w:rFonts w:ascii="Symbol" w:hAnsi="Symbol" w:hint="default"/>
      </w:rPr>
    </w:lvl>
    <w:lvl w:ilvl="7" w:tplc="04190003" w:tentative="1">
      <w:start w:val="1"/>
      <w:numFmt w:val="bullet"/>
      <w:lvlText w:val="o"/>
      <w:lvlJc w:val="left"/>
      <w:pPr>
        <w:tabs>
          <w:tab w:val="num" w:pos="4490"/>
        </w:tabs>
        <w:ind w:left="4490" w:hanging="360"/>
      </w:pPr>
      <w:rPr>
        <w:rFonts w:ascii="Courier New" w:hAnsi="Courier New" w:cs="Courier New" w:hint="default"/>
      </w:rPr>
    </w:lvl>
    <w:lvl w:ilvl="8" w:tplc="04190005" w:tentative="1">
      <w:start w:val="1"/>
      <w:numFmt w:val="bullet"/>
      <w:lvlText w:val=""/>
      <w:lvlJc w:val="left"/>
      <w:pPr>
        <w:tabs>
          <w:tab w:val="num" w:pos="5210"/>
        </w:tabs>
        <w:ind w:left="5210" w:hanging="360"/>
      </w:pPr>
      <w:rPr>
        <w:rFonts w:ascii="Wingdings" w:hAnsi="Wingdings" w:hint="default"/>
      </w:rPr>
    </w:lvl>
  </w:abstractNum>
  <w:abstractNum w:abstractNumId="18">
    <w:nsid w:val="08B65682"/>
    <w:multiLevelType w:val="hybridMultilevel"/>
    <w:tmpl w:val="E35E46E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9">
    <w:nsid w:val="0A4818A4"/>
    <w:multiLevelType w:val="hybridMultilevel"/>
    <w:tmpl w:val="EE889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9B097A"/>
    <w:multiLevelType w:val="hybridMultilevel"/>
    <w:tmpl w:val="7A9AD5F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nsid w:val="0B74205A"/>
    <w:multiLevelType w:val="hybridMultilevel"/>
    <w:tmpl w:val="99480CC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Wingdings"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Wingdings"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0B976005"/>
    <w:multiLevelType w:val="multilevel"/>
    <w:tmpl w:val="3384D12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0C195123"/>
    <w:multiLevelType w:val="hybridMultilevel"/>
    <w:tmpl w:val="EE64F56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nsid w:val="0EBB585E"/>
    <w:multiLevelType w:val="hybridMultilevel"/>
    <w:tmpl w:val="01EE52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102813E5"/>
    <w:multiLevelType w:val="hybridMultilevel"/>
    <w:tmpl w:val="D4C0704C"/>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6">
    <w:nsid w:val="10F81ADC"/>
    <w:multiLevelType w:val="hybridMultilevel"/>
    <w:tmpl w:val="1F2086B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1552376"/>
    <w:multiLevelType w:val="hybridMultilevel"/>
    <w:tmpl w:val="27FEAAEA"/>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cs="Wingdings"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Wingdings"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Wingdings"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28">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9">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150B7596"/>
    <w:multiLevelType w:val="multilevel"/>
    <w:tmpl w:val="8834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6353477"/>
    <w:multiLevelType w:val="hybridMultilevel"/>
    <w:tmpl w:val="D77E80B6"/>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Wingdings"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Wingdings"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Wingdings"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2">
    <w:nsid w:val="178E4786"/>
    <w:multiLevelType w:val="hybridMultilevel"/>
    <w:tmpl w:val="678A9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7C4708F"/>
    <w:multiLevelType w:val="multilevel"/>
    <w:tmpl w:val="827AE104"/>
    <w:lvl w:ilvl="0">
      <w:start w:val="1"/>
      <w:numFmt w:val="bullet"/>
      <w:lvlText w:val=""/>
      <w:lvlJc w:val="left"/>
      <w:pPr>
        <w:tabs>
          <w:tab w:val="num" w:pos="720"/>
        </w:tabs>
        <w:ind w:left="720" w:hanging="360"/>
      </w:pPr>
      <w:rPr>
        <w:rFonts w:ascii="Symbol" w:hAnsi="Symbol" w:hint="default"/>
        <w:sz w:val="20"/>
      </w:rPr>
    </w:lvl>
    <w:lvl w:ilvl="1">
      <w:start w:val="10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88F5C7B"/>
    <w:multiLevelType w:val="hybridMultilevel"/>
    <w:tmpl w:val="5F0E02F4"/>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97018FC"/>
    <w:multiLevelType w:val="hybridMultilevel"/>
    <w:tmpl w:val="4ED46F0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1800"/>
        </w:tabs>
        <w:ind w:left="1800" w:hanging="360"/>
      </w:pPr>
      <w:rPr>
        <w:rFonts w:ascii="Courier New" w:hAnsi="Courier New" w:hint="default"/>
        <w:color w:val="auto"/>
      </w:rPr>
    </w:lvl>
    <w:lvl w:ilvl="4" w:tplc="10DC12A2">
      <w:numFmt w:val="bullet"/>
      <w:lvlText w:val="٧"/>
      <w:lvlJc w:val="left"/>
      <w:pPr>
        <w:tabs>
          <w:tab w:val="num" w:pos="2500"/>
        </w:tabs>
        <w:ind w:left="2500" w:hanging="340"/>
      </w:pPr>
      <w:rPr>
        <w:rFonts w:ascii="Times New Roman" w:eastAsia="Times New Roman" w:hAnsi="Times New Roman" w:cs="Times New Roman" w:hint="default"/>
        <w:color w:val="auto"/>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6">
    <w:nsid w:val="19A4698D"/>
    <w:multiLevelType w:val="hybridMultilevel"/>
    <w:tmpl w:val="176CC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9BE30FF"/>
    <w:multiLevelType w:val="hybridMultilevel"/>
    <w:tmpl w:val="BF76C03A"/>
    <w:lvl w:ilvl="0" w:tplc="658871C6">
      <w:start w:val="1"/>
      <w:numFmt w:val="bullet"/>
      <w:lvlText w:val=""/>
      <w:lvlJc w:val="left"/>
      <w:pPr>
        <w:tabs>
          <w:tab w:val="num" w:pos="964"/>
        </w:tabs>
        <w:ind w:left="510" w:firstLine="454"/>
      </w:pPr>
      <w:rPr>
        <w:rFonts w:ascii="Symbol" w:hAnsi="Symbol" w:hint="default"/>
        <w:color w:val="auto"/>
      </w:rPr>
    </w:lvl>
    <w:lvl w:ilvl="1" w:tplc="00030409" w:tentative="1">
      <w:start w:val="1"/>
      <w:numFmt w:val="bullet"/>
      <w:lvlText w:val="o"/>
      <w:lvlJc w:val="left"/>
      <w:pPr>
        <w:tabs>
          <w:tab w:val="num" w:pos="1950"/>
        </w:tabs>
        <w:ind w:left="1950" w:hanging="360"/>
      </w:pPr>
      <w:rPr>
        <w:rFonts w:ascii="Courier New" w:hAnsi="Courier New" w:hint="default"/>
      </w:rPr>
    </w:lvl>
    <w:lvl w:ilvl="2" w:tplc="00050409" w:tentative="1">
      <w:start w:val="1"/>
      <w:numFmt w:val="bullet"/>
      <w:lvlText w:val=""/>
      <w:lvlJc w:val="left"/>
      <w:pPr>
        <w:tabs>
          <w:tab w:val="num" w:pos="2670"/>
        </w:tabs>
        <w:ind w:left="2670" w:hanging="360"/>
      </w:pPr>
      <w:rPr>
        <w:rFonts w:ascii="Wingdings" w:hAnsi="Wingdings" w:hint="default"/>
      </w:rPr>
    </w:lvl>
    <w:lvl w:ilvl="3" w:tplc="00010409" w:tentative="1">
      <w:start w:val="1"/>
      <w:numFmt w:val="bullet"/>
      <w:lvlText w:val=""/>
      <w:lvlJc w:val="left"/>
      <w:pPr>
        <w:tabs>
          <w:tab w:val="num" w:pos="3390"/>
        </w:tabs>
        <w:ind w:left="3390" w:hanging="360"/>
      </w:pPr>
      <w:rPr>
        <w:rFonts w:ascii="Symbol" w:hAnsi="Symbol" w:hint="default"/>
      </w:rPr>
    </w:lvl>
    <w:lvl w:ilvl="4" w:tplc="00030409" w:tentative="1">
      <w:start w:val="1"/>
      <w:numFmt w:val="bullet"/>
      <w:lvlText w:val="o"/>
      <w:lvlJc w:val="left"/>
      <w:pPr>
        <w:tabs>
          <w:tab w:val="num" w:pos="4110"/>
        </w:tabs>
        <w:ind w:left="4110" w:hanging="360"/>
      </w:pPr>
      <w:rPr>
        <w:rFonts w:ascii="Courier New" w:hAnsi="Courier New" w:hint="default"/>
      </w:rPr>
    </w:lvl>
    <w:lvl w:ilvl="5" w:tplc="00050409" w:tentative="1">
      <w:start w:val="1"/>
      <w:numFmt w:val="bullet"/>
      <w:lvlText w:val=""/>
      <w:lvlJc w:val="left"/>
      <w:pPr>
        <w:tabs>
          <w:tab w:val="num" w:pos="4830"/>
        </w:tabs>
        <w:ind w:left="4830" w:hanging="360"/>
      </w:pPr>
      <w:rPr>
        <w:rFonts w:ascii="Wingdings" w:hAnsi="Wingdings" w:hint="default"/>
      </w:rPr>
    </w:lvl>
    <w:lvl w:ilvl="6" w:tplc="00010409" w:tentative="1">
      <w:start w:val="1"/>
      <w:numFmt w:val="bullet"/>
      <w:lvlText w:val=""/>
      <w:lvlJc w:val="left"/>
      <w:pPr>
        <w:tabs>
          <w:tab w:val="num" w:pos="5550"/>
        </w:tabs>
        <w:ind w:left="5550" w:hanging="360"/>
      </w:pPr>
      <w:rPr>
        <w:rFonts w:ascii="Symbol" w:hAnsi="Symbol" w:hint="default"/>
      </w:rPr>
    </w:lvl>
    <w:lvl w:ilvl="7" w:tplc="00030409" w:tentative="1">
      <w:start w:val="1"/>
      <w:numFmt w:val="bullet"/>
      <w:lvlText w:val="o"/>
      <w:lvlJc w:val="left"/>
      <w:pPr>
        <w:tabs>
          <w:tab w:val="num" w:pos="6270"/>
        </w:tabs>
        <w:ind w:left="6270" w:hanging="360"/>
      </w:pPr>
      <w:rPr>
        <w:rFonts w:ascii="Courier New" w:hAnsi="Courier New" w:hint="default"/>
      </w:rPr>
    </w:lvl>
    <w:lvl w:ilvl="8" w:tplc="00050409" w:tentative="1">
      <w:start w:val="1"/>
      <w:numFmt w:val="bullet"/>
      <w:lvlText w:val=""/>
      <w:lvlJc w:val="left"/>
      <w:pPr>
        <w:tabs>
          <w:tab w:val="num" w:pos="6990"/>
        </w:tabs>
        <w:ind w:left="6990" w:hanging="360"/>
      </w:pPr>
      <w:rPr>
        <w:rFonts w:ascii="Wingdings" w:hAnsi="Wingdings" w:hint="default"/>
      </w:rPr>
    </w:lvl>
  </w:abstractNum>
  <w:abstractNum w:abstractNumId="38">
    <w:nsid w:val="1B635E08"/>
    <w:multiLevelType w:val="hybridMultilevel"/>
    <w:tmpl w:val="424CB8A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9">
    <w:nsid w:val="1C663113"/>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40">
    <w:nsid w:val="1CF51740"/>
    <w:multiLevelType w:val="hybridMultilevel"/>
    <w:tmpl w:val="2B5E383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41">
    <w:nsid w:val="1D1F634A"/>
    <w:multiLevelType w:val="hybridMultilevel"/>
    <w:tmpl w:val="128A9CDC"/>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238C79AB"/>
    <w:multiLevelType w:val="hybridMultilevel"/>
    <w:tmpl w:val="C7243A42"/>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7436B020">
      <w:numFmt w:val="bullet"/>
      <w:lvlText w:val="o"/>
      <w:lvlJc w:val="left"/>
      <w:pPr>
        <w:tabs>
          <w:tab w:val="num" w:pos="1780"/>
        </w:tabs>
        <w:ind w:left="1780" w:hanging="340"/>
      </w:pPr>
      <w:rPr>
        <w:rFonts w:ascii="Courier New" w:eastAsia="Times New Roman" w:hAnsi="Courier New" w:hint="default"/>
        <w:color w:val="auto"/>
      </w:rPr>
    </w:lvl>
    <w:lvl w:ilvl="4" w:tplc="6FF69304">
      <w:numFmt w:val="bullet"/>
      <w:lvlText w:val="٧"/>
      <w:lvlJc w:val="left"/>
      <w:pPr>
        <w:tabs>
          <w:tab w:val="num" w:pos="2500"/>
        </w:tabs>
        <w:ind w:left="2500" w:hanging="340"/>
      </w:pPr>
      <w:rPr>
        <w:rFonts w:ascii="Times New Roman" w:eastAsia="Times New Roman" w:hAnsi="Times New Roman" w:cs="Times New Roman" w:hint="default"/>
        <w:color w:val="auto"/>
      </w:rPr>
    </w:lvl>
    <w:lvl w:ilvl="5" w:tplc="04190005">
      <w:start w:val="1"/>
      <w:numFmt w:val="bullet"/>
      <w:lvlText w:val=""/>
      <w:lvlJc w:val="left"/>
      <w:pPr>
        <w:tabs>
          <w:tab w:val="num" w:pos="2070"/>
        </w:tabs>
        <w:ind w:left="207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43">
    <w:nsid w:val="23FB0AB1"/>
    <w:multiLevelType w:val="hybridMultilevel"/>
    <w:tmpl w:val="978EB5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2418701E"/>
    <w:multiLevelType w:val="hybridMultilevel"/>
    <w:tmpl w:val="F7CAB7C0"/>
    <w:lvl w:ilvl="0" w:tplc="A77A7ED6">
      <w:start w:val="1"/>
      <w:numFmt w:val="bullet"/>
      <w:lvlText w:val="-"/>
      <w:lvlJc w:val="left"/>
      <w:pPr>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53B0DBD"/>
    <w:multiLevelType w:val="hybridMultilevel"/>
    <w:tmpl w:val="7256DBCA"/>
    <w:lvl w:ilvl="0" w:tplc="04190001">
      <w:start w:val="1"/>
      <w:numFmt w:val="bullet"/>
      <w:lvlText w:val=""/>
      <w:lvlJc w:val="left"/>
      <w:pPr>
        <w:tabs>
          <w:tab w:val="num" w:pos="1429"/>
        </w:tabs>
        <w:ind w:left="1429" w:hanging="360"/>
      </w:pPr>
      <w:rPr>
        <w:rFonts w:ascii="Symbol" w:hAnsi="Symbol" w:hint="default"/>
      </w:rPr>
    </w:lvl>
    <w:lvl w:ilvl="1" w:tplc="4DD43F4A">
      <w:start w:val="4"/>
      <w:numFmt w:val="bullet"/>
      <w:lvlText w:val=""/>
      <w:lvlJc w:val="left"/>
      <w:pPr>
        <w:tabs>
          <w:tab w:val="num" w:pos="2149"/>
        </w:tabs>
        <w:ind w:left="2149" w:hanging="360"/>
      </w:pPr>
      <w:rPr>
        <w:rFonts w:ascii="Wingdings" w:eastAsia="Wingdings" w:hAnsi="Wingdings" w:cs="Wingding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261943E7"/>
    <w:multiLevelType w:val="multilevel"/>
    <w:tmpl w:val="87AE7EC4"/>
    <w:lvl w:ilvl="0">
      <w:start w:val="3"/>
      <w:numFmt w:val="decimal"/>
      <w:lvlText w:val="%1."/>
      <w:lvlJc w:val="left"/>
      <w:pPr>
        <w:ind w:left="540" w:hanging="540"/>
      </w:pPr>
      <w:rPr>
        <w:rFonts w:hint="default"/>
        <w:b/>
      </w:rPr>
    </w:lvl>
    <w:lvl w:ilvl="1">
      <w:start w:val="3"/>
      <w:numFmt w:val="decimal"/>
      <w:lvlText w:val="%1.%2."/>
      <w:lvlJc w:val="left"/>
      <w:pPr>
        <w:ind w:left="1080" w:hanging="540"/>
      </w:pPr>
      <w:rPr>
        <w:rFonts w:hint="default"/>
        <w:b/>
      </w:rPr>
    </w:lvl>
    <w:lvl w:ilvl="2">
      <w:start w:val="3"/>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47">
    <w:nsid w:val="265367D7"/>
    <w:multiLevelType w:val="hybridMultilevel"/>
    <w:tmpl w:val="07467C7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2A454F9C"/>
    <w:multiLevelType w:val="hybridMultilevel"/>
    <w:tmpl w:val="32E28E9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9">
    <w:nsid w:val="2C0870FA"/>
    <w:multiLevelType w:val="hybridMultilevel"/>
    <w:tmpl w:val="4DCAD416"/>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hint="default"/>
      </w:rPr>
    </w:lvl>
    <w:lvl w:ilvl="8" w:tplc="04190005">
      <w:start w:val="1"/>
      <w:numFmt w:val="bullet"/>
      <w:lvlText w:val=""/>
      <w:lvlJc w:val="left"/>
      <w:pPr>
        <w:ind w:left="6687" w:hanging="360"/>
      </w:pPr>
      <w:rPr>
        <w:rFonts w:ascii="Wingdings" w:hAnsi="Wingdings" w:hint="default"/>
      </w:rPr>
    </w:lvl>
  </w:abstractNum>
  <w:abstractNum w:abstractNumId="50">
    <w:nsid w:val="2E4414CB"/>
    <w:multiLevelType w:val="hybridMultilevel"/>
    <w:tmpl w:val="BD866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EAE7BFC"/>
    <w:multiLevelType w:val="hybridMultilevel"/>
    <w:tmpl w:val="DE0648AA"/>
    <w:lvl w:ilvl="0" w:tplc="658871C6">
      <w:start w:val="1"/>
      <w:numFmt w:val="bullet"/>
      <w:lvlText w:val=""/>
      <w:lvlJc w:val="left"/>
      <w:pPr>
        <w:tabs>
          <w:tab w:val="num" w:pos="964"/>
        </w:tabs>
        <w:ind w:left="510" w:firstLine="454"/>
      </w:pPr>
      <w:rPr>
        <w:rFonts w:ascii="Symbol" w:hAnsi="Symbol" w:hint="default"/>
        <w:color w:val="auto"/>
      </w:rPr>
    </w:lvl>
    <w:lvl w:ilvl="1" w:tplc="00030409" w:tentative="1">
      <w:start w:val="1"/>
      <w:numFmt w:val="bullet"/>
      <w:lvlText w:val="o"/>
      <w:lvlJc w:val="left"/>
      <w:pPr>
        <w:tabs>
          <w:tab w:val="num" w:pos="1950"/>
        </w:tabs>
        <w:ind w:left="1950" w:hanging="360"/>
      </w:pPr>
      <w:rPr>
        <w:rFonts w:ascii="Courier New" w:hAnsi="Courier New" w:hint="default"/>
      </w:rPr>
    </w:lvl>
    <w:lvl w:ilvl="2" w:tplc="00050409" w:tentative="1">
      <w:start w:val="1"/>
      <w:numFmt w:val="bullet"/>
      <w:lvlText w:val=""/>
      <w:lvlJc w:val="left"/>
      <w:pPr>
        <w:tabs>
          <w:tab w:val="num" w:pos="2670"/>
        </w:tabs>
        <w:ind w:left="2670" w:hanging="360"/>
      </w:pPr>
      <w:rPr>
        <w:rFonts w:ascii="Wingdings" w:hAnsi="Wingdings" w:hint="default"/>
      </w:rPr>
    </w:lvl>
    <w:lvl w:ilvl="3" w:tplc="00010409" w:tentative="1">
      <w:start w:val="1"/>
      <w:numFmt w:val="bullet"/>
      <w:lvlText w:val=""/>
      <w:lvlJc w:val="left"/>
      <w:pPr>
        <w:tabs>
          <w:tab w:val="num" w:pos="3390"/>
        </w:tabs>
        <w:ind w:left="3390" w:hanging="360"/>
      </w:pPr>
      <w:rPr>
        <w:rFonts w:ascii="Symbol" w:hAnsi="Symbol" w:hint="default"/>
      </w:rPr>
    </w:lvl>
    <w:lvl w:ilvl="4" w:tplc="00030409" w:tentative="1">
      <w:start w:val="1"/>
      <w:numFmt w:val="bullet"/>
      <w:lvlText w:val="o"/>
      <w:lvlJc w:val="left"/>
      <w:pPr>
        <w:tabs>
          <w:tab w:val="num" w:pos="4110"/>
        </w:tabs>
        <w:ind w:left="4110" w:hanging="360"/>
      </w:pPr>
      <w:rPr>
        <w:rFonts w:ascii="Courier New" w:hAnsi="Courier New" w:hint="default"/>
      </w:rPr>
    </w:lvl>
    <w:lvl w:ilvl="5" w:tplc="00050409" w:tentative="1">
      <w:start w:val="1"/>
      <w:numFmt w:val="bullet"/>
      <w:lvlText w:val=""/>
      <w:lvlJc w:val="left"/>
      <w:pPr>
        <w:tabs>
          <w:tab w:val="num" w:pos="4830"/>
        </w:tabs>
        <w:ind w:left="4830" w:hanging="360"/>
      </w:pPr>
      <w:rPr>
        <w:rFonts w:ascii="Wingdings" w:hAnsi="Wingdings" w:hint="default"/>
      </w:rPr>
    </w:lvl>
    <w:lvl w:ilvl="6" w:tplc="00010409" w:tentative="1">
      <w:start w:val="1"/>
      <w:numFmt w:val="bullet"/>
      <w:lvlText w:val=""/>
      <w:lvlJc w:val="left"/>
      <w:pPr>
        <w:tabs>
          <w:tab w:val="num" w:pos="5550"/>
        </w:tabs>
        <w:ind w:left="5550" w:hanging="360"/>
      </w:pPr>
      <w:rPr>
        <w:rFonts w:ascii="Symbol" w:hAnsi="Symbol" w:hint="default"/>
      </w:rPr>
    </w:lvl>
    <w:lvl w:ilvl="7" w:tplc="00030409" w:tentative="1">
      <w:start w:val="1"/>
      <w:numFmt w:val="bullet"/>
      <w:lvlText w:val="o"/>
      <w:lvlJc w:val="left"/>
      <w:pPr>
        <w:tabs>
          <w:tab w:val="num" w:pos="6270"/>
        </w:tabs>
        <w:ind w:left="6270" w:hanging="360"/>
      </w:pPr>
      <w:rPr>
        <w:rFonts w:ascii="Courier New" w:hAnsi="Courier New" w:hint="default"/>
      </w:rPr>
    </w:lvl>
    <w:lvl w:ilvl="8" w:tplc="00050409" w:tentative="1">
      <w:start w:val="1"/>
      <w:numFmt w:val="bullet"/>
      <w:lvlText w:val=""/>
      <w:lvlJc w:val="left"/>
      <w:pPr>
        <w:tabs>
          <w:tab w:val="num" w:pos="6990"/>
        </w:tabs>
        <w:ind w:left="6990" w:hanging="360"/>
      </w:pPr>
      <w:rPr>
        <w:rFonts w:ascii="Wingdings" w:hAnsi="Wingdings" w:hint="default"/>
      </w:rPr>
    </w:lvl>
  </w:abstractNum>
  <w:abstractNum w:abstractNumId="52">
    <w:nsid w:val="2FA15EED"/>
    <w:multiLevelType w:val="multilevel"/>
    <w:tmpl w:val="8AFA3346"/>
    <w:lvl w:ilvl="0">
      <w:start w:val="1"/>
      <w:numFmt w:val="decimal"/>
      <w:lvlText w:val="%1."/>
      <w:lvlJc w:val="left"/>
      <w:pPr>
        <w:ind w:left="1069" w:hanging="360"/>
      </w:pPr>
      <w:rPr>
        <w:rFonts w:cs="Times New Roman" w:hint="default"/>
      </w:rPr>
    </w:lvl>
    <w:lvl w:ilvl="1">
      <w:start w:val="5"/>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3">
    <w:nsid w:val="315F36BF"/>
    <w:multiLevelType w:val="hybridMultilevel"/>
    <w:tmpl w:val="05A60028"/>
    <w:lvl w:ilvl="0" w:tplc="658871C6">
      <w:start w:val="1"/>
      <w:numFmt w:val="bullet"/>
      <w:lvlText w:val=""/>
      <w:lvlJc w:val="left"/>
      <w:pPr>
        <w:tabs>
          <w:tab w:val="num" w:pos="964"/>
        </w:tabs>
        <w:ind w:left="510" w:firstLine="454"/>
      </w:pPr>
      <w:rPr>
        <w:rFonts w:ascii="Symbol" w:hAnsi="Symbol" w:hint="default"/>
      </w:rPr>
    </w:lvl>
    <w:lvl w:ilvl="1" w:tplc="00030409" w:tentative="1">
      <w:start w:val="1"/>
      <w:numFmt w:val="bullet"/>
      <w:lvlText w:val="o"/>
      <w:lvlJc w:val="left"/>
      <w:pPr>
        <w:tabs>
          <w:tab w:val="num" w:pos="1950"/>
        </w:tabs>
        <w:ind w:left="1950" w:hanging="360"/>
      </w:pPr>
      <w:rPr>
        <w:rFonts w:ascii="Courier New" w:hAnsi="Courier New" w:hint="default"/>
      </w:rPr>
    </w:lvl>
    <w:lvl w:ilvl="2" w:tplc="00050409" w:tentative="1">
      <w:start w:val="1"/>
      <w:numFmt w:val="bullet"/>
      <w:lvlText w:val=""/>
      <w:lvlJc w:val="left"/>
      <w:pPr>
        <w:tabs>
          <w:tab w:val="num" w:pos="2670"/>
        </w:tabs>
        <w:ind w:left="2670" w:hanging="360"/>
      </w:pPr>
      <w:rPr>
        <w:rFonts w:ascii="Wingdings" w:hAnsi="Wingdings" w:hint="default"/>
      </w:rPr>
    </w:lvl>
    <w:lvl w:ilvl="3" w:tplc="00010409" w:tentative="1">
      <w:start w:val="1"/>
      <w:numFmt w:val="bullet"/>
      <w:lvlText w:val=""/>
      <w:lvlJc w:val="left"/>
      <w:pPr>
        <w:tabs>
          <w:tab w:val="num" w:pos="3390"/>
        </w:tabs>
        <w:ind w:left="3390" w:hanging="360"/>
      </w:pPr>
      <w:rPr>
        <w:rFonts w:ascii="Symbol" w:hAnsi="Symbol" w:hint="default"/>
      </w:rPr>
    </w:lvl>
    <w:lvl w:ilvl="4" w:tplc="00030409" w:tentative="1">
      <w:start w:val="1"/>
      <w:numFmt w:val="bullet"/>
      <w:lvlText w:val="o"/>
      <w:lvlJc w:val="left"/>
      <w:pPr>
        <w:tabs>
          <w:tab w:val="num" w:pos="4110"/>
        </w:tabs>
        <w:ind w:left="4110" w:hanging="360"/>
      </w:pPr>
      <w:rPr>
        <w:rFonts w:ascii="Courier New" w:hAnsi="Courier New" w:hint="default"/>
      </w:rPr>
    </w:lvl>
    <w:lvl w:ilvl="5" w:tplc="00050409" w:tentative="1">
      <w:start w:val="1"/>
      <w:numFmt w:val="bullet"/>
      <w:lvlText w:val=""/>
      <w:lvlJc w:val="left"/>
      <w:pPr>
        <w:tabs>
          <w:tab w:val="num" w:pos="4830"/>
        </w:tabs>
        <w:ind w:left="4830" w:hanging="360"/>
      </w:pPr>
      <w:rPr>
        <w:rFonts w:ascii="Wingdings" w:hAnsi="Wingdings" w:hint="default"/>
      </w:rPr>
    </w:lvl>
    <w:lvl w:ilvl="6" w:tplc="00010409" w:tentative="1">
      <w:start w:val="1"/>
      <w:numFmt w:val="bullet"/>
      <w:lvlText w:val=""/>
      <w:lvlJc w:val="left"/>
      <w:pPr>
        <w:tabs>
          <w:tab w:val="num" w:pos="5550"/>
        </w:tabs>
        <w:ind w:left="5550" w:hanging="360"/>
      </w:pPr>
      <w:rPr>
        <w:rFonts w:ascii="Symbol" w:hAnsi="Symbol" w:hint="default"/>
      </w:rPr>
    </w:lvl>
    <w:lvl w:ilvl="7" w:tplc="00030409" w:tentative="1">
      <w:start w:val="1"/>
      <w:numFmt w:val="bullet"/>
      <w:lvlText w:val="o"/>
      <w:lvlJc w:val="left"/>
      <w:pPr>
        <w:tabs>
          <w:tab w:val="num" w:pos="6270"/>
        </w:tabs>
        <w:ind w:left="6270" w:hanging="360"/>
      </w:pPr>
      <w:rPr>
        <w:rFonts w:ascii="Courier New" w:hAnsi="Courier New" w:hint="default"/>
      </w:rPr>
    </w:lvl>
    <w:lvl w:ilvl="8" w:tplc="00050409" w:tentative="1">
      <w:start w:val="1"/>
      <w:numFmt w:val="bullet"/>
      <w:lvlText w:val=""/>
      <w:lvlJc w:val="left"/>
      <w:pPr>
        <w:tabs>
          <w:tab w:val="num" w:pos="6990"/>
        </w:tabs>
        <w:ind w:left="6990" w:hanging="360"/>
      </w:pPr>
      <w:rPr>
        <w:rFonts w:ascii="Wingdings" w:hAnsi="Wingdings" w:hint="default"/>
      </w:rPr>
    </w:lvl>
  </w:abstractNum>
  <w:abstractNum w:abstractNumId="54">
    <w:nsid w:val="331F57C0"/>
    <w:multiLevelType w:val="hybridMultilevel"/>
    <w:tmpl w:val="6AF224AA"/>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Wingdings"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Wingdings"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Wingdings"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5">
    <w:nsid w:val="340C64D4"/>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56">
    <w:nsid w:val="344F09DF"/>
    <w:multiLevelType w:val="hybridMultilevel"/>
    <w:tmpl w:val="B23E8876"/>
    <w:lvl w:ilvl="0" w:tplc="A440A224">
      <w:start w:val="1"/>
      <w:numFmt w:val="decimal"/>
      <w:lvlText w:val="%1."/>
      <w:lvlJc w:val="left"/>
      <w:pPr>
        <w:tabs>
          <w:tab w:val="num" w:pos="720"/>
        </w:tabs>
        <w:ind w:left="720" w:hanging="360"/>
      </w:pPr>
      <w:rPr>
        <w:rFonts w:cs="Times New Roman"/>
        <w:b w:val="0"/>
      </w:rPr>
    </w:lvl>
    <w:lvl w:ilvl="1" w:tplc="DCECEDC8">
      <w:start w:val="1"/>
      <w:numFmt w:val="bullet"/>
      <w:lvlText w:val=""/>
      <w:lvlJc w:val="left"/>
      <w:pPr>
        <w:tabs>
          <w:tab w:val="num" w:pos="1440"/>
        </w:tabs>
        <w:ind w:left="1440" w:hanging="360"/>
      </w:pPr>
      <w:rPr>
        <w:rFonts w:ascii="Wingdings" w:hAnsi="Wingdings" w:hint="default"/>
      </w:rPr>
    </w:lvl>
    <w:lvl w:ilvl="2" w:tplc="6606663E">
      <w:start w:val="1"/>
      <w:numFmt w:val="decimal"/>
      <w:lvlText w:val="%3)"/>
      <w:lvlJc w:val="left"/>
      <w:pPr>
        <w:tabs>
          <w:tab w:val="num" w:pos="2445"/>
        </w:tabs>
        <w:ind w:left="2445" w:hanging="465"/>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6F64653"/>
    <w:multiLevelType w:val="multilevel"/>
    <w:tmpl w:val="482ADF38"/>
    <w:lvl w:ilvl="0">
      <w:start w:val="2"/>
      <w:numFmt w:val="decimal"/>
      <w:lvlText w:val="%1."/>
      <w:lvlJc w:val="left"/>
      <w:pPr>
        <w:ind w:left="720" w:hanging="720"/>
      </w:pPr>
      <w:rPr>
        <w:rFonts w:eastAsia="@Arial Unicode MS" w:hint="default"/>
        <w:b/>
      </w:rPr>
    </w:lvl>
    <w:lvl w:ilvl="1">
      <w:start w:val="2"/>
      <w:numFmt w:val="decimal"/>
      <w:lvlText w:val="%1.%2."/>
      <w:lvlJc w:val="left"/>
      <w:pPr>
        <w:ind w:left="1003" w:hanging="720"/>
      </w:pPr>
      <w:rPr>
        <w:rFonts w:eastAsia="@Arial Unicode MS" w:hint="default"/>
        <w:b/>
      </w:rPr>
    </w:lvl>
    <w:lvl w:ilvl="2">
      <w:start w:val="2"/>
      <w:numFmt w:val="decimal"/>
      <w:lvlText w:val="%1.%2.%3."/>
      <w:lvlJc w:val="left"/>
      <w:pPr>
        <w:ind w:left="1286" w:hanging="720"/>
      </w:pPr>
      <w:rPr>
        <w:rFonts w:eastAsia="@Arial Unicode MS" w:hint="default"/>
        <w:b/>
      </w:rPr>
    </w:lvl>
    <w:lvl w:ilvl="3">
      <w:start w:val="5"/>
      <w:numFmt w:val="decimal"/>
      <w:lvlText w:val="%1.%2.%3.%4."/>
      <w:lvlJc w:val="left"/>
      <w:pPr>
        <w:ind w:left="1569" w:hanging="720"/>
      </w:pPr>
      <w:rPr>
        <w:rFonts w:eastAsia="@Arial Unicode MS" w:hint="default"/>
        <w:b/>
      </w:rPr>
    </w:lvl>
    <w:lvl w:ilvl="4">
      <w:start w:val="1"/>
      <w:numFmt w:val="decimal"/>
      <w:lvlText w:val="%1.%2.%3.%4.%5."/>
      <w:lvlJc w:val="left"/>
      <w:pPr>
        <w:ind w:left="2212" w:hanging="1080"/>
      </w:pPr>
      <w:rPr>
        <w:rFonts w:eastAsia="@Arial Unicode MS" w:hint="default"/>
        <w:b/>
      </w:rPr>
    </w:lvl>
    <w:lvl w:ilvl="5">
      <w:start w:val="1"/>
      <w:numFmt w:val="decimal"/>
      <w:lvlText w:val="%1.%2.%3.%4.%5.%6."/>
      <w:lvlJc w:val="left"/>
      <w:pPr>
        <w:ind w:left="2495" w:hanging="1080"/>
      </w:pPr>
      <w:rPr>
        <w:rFonts w:eastAsia="@Arial Unicode MS" w:hint="default"/>
        <w:b/>
      </w:rPr>
    </w:lvl>
    <w:lvl w:ilvl="6">
      <w:start w:val="1"/>
      <w:numFmt w:val="decimal"/>
      <w:lvlText w:val="%1.%2.%3.%4.%5.%6.%7."/>
      <w:lvlJc w:val="left"/>
      <w:pPr>
        <w:ind w:left="3138" w:hanging="1440"/>
      </w:pPr>
      <w:rPr>
        <w:rFonts w:eastAsia="@Arial Unicode MS" w:hint="default"/>
        <w:b/>
      </w:rPr>
    </w:lvl>
    <w:lvl w:ilvl="7">
      <w:start w:val="1"/>
      <w:numFmt w:val="decimal"/>
      <w:lvlText w:val="%1.%2.%3.%4.%5.%6.%7.%8."/>
      <w:lvlJc w:val="left"/>
      <w:pPr>
        <w:ind w:left="3421" w:hanging="1440"/>
      </w:pPr>
      <w:rPr>
        <w:rFonts w:eastAsia="@Arial Unicode MS" w:hint="default"/>
        <w:b/>
      </w:rPr>
    </w:lvl>
    <w:lvl w:ilvl="8">
      <w:start w:val="1"/>
      <w:numFmt w:val="decimal"/>
      <w:lvlText w:val="%1.%2.%3.%4.%5.%6.%7.%8.%9."/>
      <w:lvlJc w:val="left"/>
      <w:pPr>
        <w:ind w:left="4064" w:hanging="1800"/>
      </w:pPr>
      <w:rPr>
        <w:rFonts w:eastAsia="@Arial Unicode MS" w:hint="default"/>
        <w:b/>
      </w:rPr>
    </w:lvl>
  </w:abstractNum>
  <w:abstractNum w:abstractNumId="59">
    <w:nsid w:val="3748780F"/>
    <w:multiLevelType w:val="hybridMultilevel"/>
    <w:tmpl w:val="78E45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7492BF2"/>
    <w:multiLevelType w:val="hybridMultilevel"/>
    <w:tmpl w:val="409633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80735E9"/>
    <w:multiLevelType w:val="hybridMultilevel"/>
    <w:tmpl w:val="AEDCCF0A"/>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cs="Wingdings"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Wingdings"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Wingdings"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62">
    <w:nsid w:val="38321BD3"/>
    <w:multiLevelType w:val="multilevel"/>
    <w:tmpl w:val="1D7EE898"/>
    <w:lvl w:ilvl="0">
      <w:start w:val="1"/>
      <w:numFmt w:val="decimal"/>
      <w:lvlText w:val="%1."/>
      <w:lvlJc w:val="left"/>
      <w:pPr>
        <w:ind w:left="540" w:hanging="360"/>
      </w:pPr>
      <w:rPr>
        <w:rFonts w:hint="default"/>
      </w:rPr>
    </w:lvl>
    <w:lvl w:ilvl="1">
      <w:start w:val="2"/>
      <w:numFmt w:val="decimal"/>
      <w:isLgl/>
      <w:lvlText w:val="%1.%2."/>
      <w:lvlJc w:val="left"/>
      <w:pPr>
        <w:tabs>
          <w:tab w:val="num" w:pos="780"/>
        </w:tabs>
        <w:ind w:left="780" w:hanging="600"/>
      </w:pPr>
      <w:rPr>
        <w:rFonts w:hint="default"/>
      </w:rPr>
    </w:lvl>
    <w:lvl w:ilvl="2">
      <w:start w:val="2"/>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63">
    <w:nsid w:val="3A033CB4"/>
    <w:multiLevelType w:val="multilevel"/>
    <w:tmpl w:val="024C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A2C6F56"/>
    <w:multiLevelType w:val="hybridMultilevel"/>
    <w:tmpl w:val="A4C4663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Wingding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Wingdings"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Wingdings"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5">
    <w:nsid w:val="3A965993"/>
    <w:multiLevelType w:val="hybridMultilevel"/>
    <w:tmpl w:val="294CC1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3B1A23D0"/>
    <w:multiLevelType w:val="hybridMultilevel"/>
    <w:tmpl w:val="122205E4"/>
    <w:name w:val="WW8Num422"/>
    <w:lvl w:ilvl="0" w:tplc="9A44ADCC">
      <w:start w:val="1"/>
      <w:numFmt w:val="bullet"/>
      <w:lvlText w:val="-"/>
      <w:lvlJc w:val="left"/>
      <w:pPr>
        <w:tabs>
          <w:tab w:val="num" w:pos="1134"/>
        </w:tabs>
        <w:ind w:firstLine="709"/>
      </w:pPr>
      <w:rPr>
        <w:rFonts w:ascii="Vrinda" w:hAnsi="Vrind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B9912A5"/>
    <w:multiLevelType w:val="hybridMultilevel"/>
    <w:tmpl w:val="B1A0BB16"/>
    <w:lvl w:ilvl="0" w:tplc="851043DE">
      <w:start w:val="1"/>
      <w:numFmt w:val="bullet"/>
      <w:lvlText w:val=""/>
      <w:lvlJc w:val="left"/>
      <w:pPr>
        <w:tabs>
          <w:tab w:val="num" w:pos="360"/>
        </w:tabs>
        <w:ind w:left="190" w:firstLine="170"/>
      </w:pPr>
      <w:rPr>
        <w:rFonts w:ascii="Symbol" w:hAnsi="Symbol" w:cs="Times New Roman" w:hint="default"/>
        <w:color w:val="auto"/>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8">
    <w:nsid w:val="3BC0054B"/>
    <w:multiLevelType w:val="multilevel"/>
    <w:tmpl w:val="B6CC4034"/>
    <w:lvl w:ilvl="0">
      <w:start w:val="1"/>
      <w:numFmt w:val="decimal"/>
      <w:lvlText w:val="%1."/>
      <w:lvlJc w:val="left"/>
      <w:pPr>
        <w:ind w:left="720" w:hanging="360"/>
      </w:pPr>
      <w:rPr>
        <w:rFonts w:hint="default"/>
      </w:rPr>
    </w:lvl>
    <w:lvl w:ilvl="1">
      <w:start w:val="2"/>
      <w:numFmt w:val="decimal"/>
      <w:isLgl/>
      <w:lvlText w:val="%1.%2."/>
      <w:lvlJc w:val="left"/>
      <w:pPr>
        <w:tabs>
          <w:tab w:val="num" w:pos="1140"/>
        </w:tabs>
        <w:ind w:left="1140" w:hanging="600"/>
      </w:pPr>
      <w:rPr>
        <w:rFonts w:hint="default"/>
      </w:rPr>
    </w:lvl>
    <w:lvl w:ilvl="2">
      <w:start w:val="9"/>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69">
    <w:nsid w:val="3CCD5009"/>
    <w:multiLevelType w:val="hybridMultilevel"/>
    <w:tmpl w:val="50066F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EB3105D"/>
    <w:multiLevelType w:val="hybridMultilevel"/>
    <w:tmpl w:val="31FE4A1C"/>
    <w:lvl w:ilvl="0" w:tplc="A86CA0DC">
      <w:start w:val="5"/>
      <w:numFmt w:val="decimal"/>
      <w:lvlText w:val="%1."/>
      <w:lvlJc w:val="left"/>
      <w:pPr>
        <w:ind w:left="2345" w:hanging="360"/>
      </w:pPr>
      <w:rPr>
        <w:rFonts w:cs="Times New Roman" w:hint="default"/>
        <w:b/>
        <w:i/>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1">
    <w:nsid w:val="3EDF2E9F"/>
    <w:multiLevelType w:val="hybridMultilevel"/>
    <w:tmpl w:val="8D9AD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F6426E2"/>
    <w:multiLevelType w:val="hybridMultilevel"/>
    <w:tmpl w:val="D5DC1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F8357AE"/>
    <w:multiLevelType w:val="hybridMultilevel"/>
    <w:tmpl w:val="E6865CAE"/>
    <w:lvl w:ilvl="0" w:tplc="A77A7ED6">
      <w:start w:val="1"/>
      <w:numFmt w:val="bullet"/>
      <w:lvlText w:val="-"/>
      <w:lvlJc w:val="left"/>
      <w:pPr>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426C6BCF"/>
    <w:multiLevelType w:val="hybridMultilevel"/>
    <w:tmpl w:val="851CF00C"/>
    <w:lvl w:ilvl="0" w:tplc="04190001">
      <w:start w:val="1"/>
      <w:numFmt w:val="bullet"/>
      <w:lvlText w:val=""/>
      <w:lvlJc w:val="left"/>
      <w:pPr>
        <w:tabs>
          <w:tab w:val="num" w:pos="1068"/>
        </w:tabs>
        <w:ind w:left="1068" w:hanging="360"/>
      </w:pPr>
      <w:rPr>
        <w:rFonts w:ascii="Symbol" w:hAnsi="Symbol" w:hint="default"/>
      </w:rPr>
    </w:lvl>
    <w:lvl w:ilvl="1" w:tplc="3EEA1522" w:tentative="1">
      <w:start w:val="1"/>
      <w:numFmt w:val="bullet"/>
      <w:lvlText w:val="-"/>
      <w:lvlJc w:val="left"/>
      <w:pPr>
        <w:tabs>
          <w:tab w:val="num" w:pos="1788"/>
        </w:tabs>
        <w:ind w:left="1788" w:hanging="360"/>
      </w:pPr>
      <w:rPr>
        <w:rFonts w:ascii="Garamond" w:hAnsi="Garamond" w:hint="default"/>
      </w:rPr>
    </w:lvl>
    <w:lvl w:ilvl="2" w:tplc="340E6C3E" w:tentative="1">
      <w:start w:val="1"/>
      <w:numFmt w:val="bullet"/>
      <w:lvlText w:val="-"/>
      <w:lvlJc w:val="left"/>
      <w:pPr>
        <w:tabs>
          <w:tab w:val="num" w:pos="2508"/>
        </w:tabs>
        <w:ind w:left="2508" w:hanging="360"/>
      </w:pPr>
      <w:rPr>
        <w:rFonts w:ascii="Garamond" w:hAnsi="Garamond" w:hint="default"/>
      </w:rPr>
    </w:lvl>
    <w:lvl w:ilvl="3" w:tplc="122094FC" w:tentative="1">
      <w:start w:val="1"/>
      <w:numFmt w:val="bullet"/>
      <w:lvlText w:val="-"/>
      <w:lvlJc w:val="left"/>
      <w:pPr>
        <w:tabs>
          <w:tab w:val="num" w:pos="3228"/>
        </w:tabs>
        <w:ind w:left="3228" w:hanging="360"/>
      </w:pPr>
      <w:rPr>
        <w:rFonts w:ascii="Garamond" w:hAnsi="Garamond" w:hint="default"/>
      </w:rPr>
    </w:lvl>
    <w:lvl w:ilvl="4" w:tplc="EC94898C" w:tentative="1">
      <w:start w:val="1"/>
      <w:numFmt w:val="bullet"/>
      <w:lvlText w:val="-"/>
      <w:lvlJc w:val="left"/>
      <w:pPr>
        <w:tabs>
          <w:tab w:val="num" w:pos="3948"/>
        </w:tabs>
        <w:ind w:left="3948" w:hanging="360"/>
      </w:pPr>
      <w:rPr>
        <w:rFonts w:ascii="Garamond" w:hAnsi="Garamond" w:hint="default"/>
      </w:rPr>
    </w:lvl>
    <w:lvl w:ilvl="5" w:tplc="63CA9732" w:tentative="1">
      <w:start w:val="1"/>
      <w:numFmt w:val="bullet"/>
      <w:lvlText w:val="-"/>
      <w:lvlJc w:val="left"/>
      <w:pPr>
        <w:tabs>
          <w:tab w:val="num" w:pos="4668"/>
        </w:tabs>
        <w:ind w:left="4668" w:hanging="360"/>
      </w:pPr>
      <w:rPr>
        <w:rFonts w:ascii="Garamond" w:hAnsi="Garamond" w:hint="default"/>
      </w:rPr>
    </w:lvl>
    <w:lvl w:ilvl="6" w:tplc="C8669A44" w:tentative="1">
      <w:start w:val="1"/>
      <w:numFmt w:val="bullet"/>
      <w:lvlText w:val="-"/>
      <w:lvlJc w:val="left"/>
      <w:pPr>
        <w:tabs>
          <w:tab w:val="num" w:pos="5388"/>
        </w:tabs>
        <w:ind w:left="5388" w:hanging="360"/>
      </w:pPr>
      <w:rPr>
        <w:rFonts w:ascii="Garamond" w:hAnsi="Garamond" w:hint="default"/>
      </w:rPr>
    </w:lvl>
    <w:lvl w:ilvl="7" w:tplc="D136AB0A" w:tentative="1">
      <w:start w:val="1"/>
      <w:numFmt w:val="bullet"/>
      <w:lvlText w:val="-"/>
      <w:lvlJc w:val="left"/>
      <w:pPr>
        <w:tabs>
          <w:tab w:val="num" w:pos="6108"/>
        </w:tabs>
        <w:ind w:left="6108" w:hanging="360"/>
      </w:pPr>
      <w:rPr>
        <w:rFonts w:ascii="Garamond" w:hAnsi="Garamond" w:hint="default"/>
      </w:rPr>
    </w:lvl>
    <w:lvl w:ilvl="8" w:tplc="4B5C5FDE" w:tentative="1">
      <w:start w:val="1"/>
      <w:numFmt w:val="bullet"/>
      <w:lvlText w:val="-"/>
      <w:lvlJc w:val="left"/>
      <w:pPr>
        <w:tabs>
          <w:tab w:val="num" w:pos="6828"/>
        </w:tabs>
        <w:ind w:left="6828" w:hanging="360"/>
      </w:pPr>
      <w:rPr>
        <w:rFonts w:ascii="Garamond" w:hAnsi="Garamond" w:hint="default"/>
      </w:rPr>
    </w:lvl>
  </w:abstractNum>
  <w:abstractNum w:abstractNumId="75">
    <w:nsid w:val="434C0630"/>
    <w:multiLevelType w:val="hybridMultilevel"/>
    <w:tmpl w:val="3BBE7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3BF48F1"/>
    <w:multiLevelType w:val="hybridMultilevel"/>
    <w:tmpl w:val="FB464D6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7">
    <w:nsid w:val="45F936CD"/>
    <w:multiLevelType w:val="hybridMultilevel"/>
    <w:tmpl w:val="2608814C"/>
    <w:lvl w:ilvl="0" w:tplc="CBF4EB08">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8">
    <w:nsid w:val="460A254D"/>
    <w:multiLevelType w:val="multilevel"/>
    <w:tmpl w:val="13A6059E"/>
    <w:lvl w:ilvl="0">
      <w:start w:val="1"/>
      <w:numFmt w:val="decimal"/>
      <w:lvlText w:val="%1."/>
      <w:lvlJc w:val="left"/>
      <w:pPr>
        <w:ind w:left="1080" w:hanging="360"/>
      </w:pPr>
      <w:rPr>
        <w:rFonts w:ascii="Times New Roman" w:eastAsia="Times New Roman" w:hAnsi="Times New Roman" w:cs="Times New Roman"/>
        <w:b w:val="0"/>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9">
    <w:nsid w:val="461D798A"/>
    <w:multiLevelType w:val="hybridMultilevel"/>
    <w:tmpl w:val="9918A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6A13F9B"/>
    <w:multiLevelType w:val="multilevel"/>
    <w:tmpl w:val="044AF60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eastAsia="@Arial Unicode MS" w:hint="default"/>
        <w:b/>
      </w:rPr>
    </w:lvl>
    <w:lvl w:ilvl="2">
      <w:start w:val="2"/>
      <w:numFmt w:val="decimal"/>
      <w:isLgl/>
      <w:lvlText w:val="%1.%2.%3."/>
      <w:lvlJc w:val="left"/>
      <w:pPr>
        <w:ind w:left="1080" w:hanging="720"/>
      </w:pPr>
      <w:rPr>
        <w:rFonts w:eastAsia="@Arial Unicode MS" w:hint="default"/>
        <w:b/>
      </w:rPr>
    </w:lvl>
    <w:lvl w:ilvl="3">
      <w:start w:val="3"/>
      <w:numFmt w:val="decimal"/>
      <w:isLgl/>
      <w:lvlText w:val="%1.%2.%3.%4."/>
      <w:lvlJc w:val="left"/>
      <w:pPr>
        <w:ind w:left="1571" w:hanging="720"/>
      </w:pPr>
      <w:rPr>
        <w:rFonts w:eastAsia="@Arial Unicode MS" w:hint="default"/>
        <w:b/>
      </w:rPr>
    </w:lvl>
    <w:lvl w:ilvl="4">
      <w:start w:val="1"/>
      <w:numFmt w:val="decimal"/>
      <w:isLgl/>
      <w:lvlText w:val="%1.%2.%3.%4.%5."/>
      <w:lvlJc w:val="left"/>
      <w:pPr>
        <w:ind w:left="1440" w:hanging="1080"/>
      </w:pPr>
      <w:rPr>
        <w:rFonts w:eastAsia="@Arial Unicode MS" w:hint="default"/>
        <w:b/>
      </w:rPr>
    </w:lvl>
    <w:lvl w:ilvl="5">
      <w:start w:val="1"/>
      <w:numFmt w:val="decimal"/>
      <w:isLgl/>
      <w:lvlText w:val="%1.%2.%3.%4.%5.%6."/>
      <w:lvlJc w:val="left"/>
      <w:pPr>
        <w:ind w:left="1440" w:hanging="1080"/>
      </w:pPr>
      <w:rPr>
        <w:rFonts w:eastAsia="@Arial Unicode MS" w:hint="default"/>
        <w:b/>
      </w:rPr>
    </w:lvl>
    <w:lvl w:ilvl="6">
      <w:start w:val="1"/>
      <w:numFmt w:val="decimal"/>
      <w:isLgl/>
      <w:lvlText w:val="%1.%2.%3.%4.%5.%6.%7."/>
      <w:lvlJc w:val="left"/>
      <w:pPr>
        <w:ind w:left="1800" w:hanging="1440"/>
      </w:pPr>
      <w:rPr>
        <w:rFonts w:eastAsia="@Arial Unicode MS" w:hint="default"/>
        <w:b/>
      </w:rPr>
    </w:lvl>
    <w:lvl w:ilvl="7">
      <w:start w:val="1"/>
      <w:numFmt w:val="decimal"/>
      <w:isLgl/>
      <w:lvlText w:val="%1.%2.%3.%4.%5.%6.%7.%8."/>
      <w:lvlJc w:val="left"/>
      <w:pPr>
        <w:ind w:left="1800" w:hanging="1440"/>
      </w:pPr>
      <w:rPr>
        <w:rFonts w:eastAsia="@Arial Unicode MS" w:hint="default"/>
        <w:b/>
      </w:rPr>
    </w:lvl>
    <w:lvl w:ilvl="8">
      <w:start w:val="1"/>
      <w:numFmt w:val="decimal"/>
      <w:isLgl/>
      <w:lvlText w:val="%1.%2.%3.%4.%5.%6.%7.%8.%9."/>
      <w:lvlJc w:val="left"/>
      <w:pPr>
        <w:ind w:left="2160" w:hanging="1800"/>
      </w:pPr>
      <w:rPr>
        <w:rFonts w:eastAsia="@Arial Unicode MS" w:hint="default"/>
        <w:b/>
      </w:rPr>
    </w:lvl>
  </w:abstractNum>
  <w:abstractNum w:abstractNumId="81">
    <w:nsid w:val="46FE4266"/>
    <w:multiLevelType w:val="hybridMultilevel"/>
    <w:tmpl w:val="3060451C"/>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2">
    <w:nsid w:val="47264CBA"/>
    <w:multiLevelType w:val="hybridMultilevel"/>
    <w:tmpl w:val="67048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82D1B28"/>
    <w:multiLevelType w:val="hybridMultilevel"/>
    <w:tmpl w:val="CEB6A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8E13337"/>
    <w:multiLevelType w:val="hybridMultilevel"/>
    <w:tmpl w:val="02B40ECE"/>
    <w:lvl w:ilvl="0" w:tplc="B0CE7C0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49DF269A"/>
    <w:multiLevelType w:val="hybridMultilevel"/>
    <w:tmpl w:val="2E6E9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A2528BE"/>
    <w:multiLevelType w:val="multilevel"/>
    <w:tmpl w:val="3C1C7E74"/>
    <w:lvl w:ilvl="0">
      <w:start w:val="3"/>
      <w:numFmt w:val="decimal"/>
      <w:lvlText w:val="%1."/>
      <w:lvlJc w:val="left"/>
      <w:pPr>
        <w:ind w:left="786"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7">
    <w:nsid w:val="4A79417C"/>
    <w:multiLevelType w:val="hybridMultilevel"/>
    <w:tmpl w:val="C3A404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4B762940"/>
    <w:multiLevelType w:val="hybridMultilevel"/>
    <w:tmpl w:val="853E42D2"/>
    <w:lvl w:ilvl="0" w:tplc="B0CE7C0E">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cs="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cs="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89">
    <w:nsid w:val="4B7F1A87"/>
    <w:multiLevelType w:val="hybridMultilevel"/>
    <w:tmpl w:val="1B4A2E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B955CA1"/>
    <w:multiLevelType w:val="hybridMultilevel"/>
    <w:tmpl w:val="5158139E"/>
    <w:lvl w:ilvl="0" w:tplc="A078BE6A">
      <w:start w:val="1"/>
      <w:numFmt w:val="bullet"/>
      <w:lvlText w:val="-"/>
      <w:lvlJc w:val="left"/>
      <w:pPr>
        <w:tabs>
          <w:tab w:val="num" w:pos="720"/>
        </w:tabs>
        <w:ind w:left="720" w:hanging="360"/>
      </w:pPr>
      <w:rPr>
        <w:rFonts w:ascii="Comic Sans MS" w:hAnsi="Comic Sans MS" w:hint="default"/>
      </w:rPr>
    </w:lvl>
    <w:lvl w:ilvl="1" w:tplc="9E62C1A8" w:tentative="1">
      <w:start w:val="1"/>
      <w:numFmt w:val="bullet"/>
      <w:lvlText w:val="-"/>
      <w:lvlJc w:val="left"/>
      <w:pPr>
        <w:tabs>
          <w:tab w:val="num" w:pos="1440"/>
        </w:tabs>
        <w:ind w:left="1440" w:hanging="360"/>
      </w:pPr>
      <w:rPr>
        <w:rFonts w:ascii="Comic Sans MS" w:hAnsi="Comic Sans MS" w:hint="default"/>
      </w:rPr>
    </w:lvl>
    <w:lvl w:ilvl="2" w:tplc="01183624" w:tentative="1">
      <w:start w:val="1"/>
      <w:numFmt w:val="bullet"/>
      <w:lvlText w:val="-"/>
      <w:lvlJc w:val="left"/>
      <w:pPr>
        <w:tabs>
          <w:tab w:val="num" w:pos="2160"/>
        </w:tabs>
        <w:ind w:left="2160" w:hanging="360"/>
      </w:pPr>
      <w:rPr>
        <w:rFonts w:ascii="Comic Sans MS" w:hAnsi="Comic Sans MS" w:hint="default"/>
      </w:rPr>
    </w:lvl>
    <w:lvl w:ilvl="3" w:tplc="5F9C634E" w:tentative="1">
      <w:start w:val="1"/>
      <w:numFmt w:val="bullet"/>
      <w:lvlText w:val="-"/>
      <w:lvlJc w:val="left"/>
      <w:pPr>
        <w:tabs>
          <w:tab w:val="num" w:pos="2880"/>
        </w:tabs>
        <w:ind w:left="2880" w:hanging="360"/>
      </w:pPr>
      <w:rPr>
        <w:rFonts w:ascii="Comic Sans MS" w:hAnsi="Comic Sans MS" w:hint="default"/>
      </w:rPr>
    </w:lvl>
    <w:lvl w:ilvl="4" w:tplc="13BA2D7A" w:tentative="1">
      <w:start w:val="1"/>
      <w:numFmt w:val="bullet"/>
      <w:lvlText w:val="-"/>
      <w:lvlJc w:val="left"/>
      <w:pPr>
        <w:tabs>
          <w:tab w:val="num" w:pos="3600"/>
        </w:tabs>
        <w:ind w:left="3600" w:hanging="360"/>
      </w:pPr>
      <w:rPr>
        <w:rFonts w:ascii="Comic Sans MS" w:hAnsi="Comic Sans MS" w:hint="default"/>
      </w:rPr>
    </w:lvl>
    <w:lvl w:ilvl="5" w:tplc="EB70CBAA" w:tentative="1">
      <w:start w:val="1"/>
      <w:numFmt w:val="bullet"/>
      <w:lvlText w:val="-"/>
      <w:lvlJc w:val="left"/>
      <w:pPr>
        <w:tabs>
          <w:tab w:val="num" w:pos="4320"/>
        </w:tabs>
        <w:ind w:left="4320" w:hanging="360"/>
      </w:pPr>
      <w:rPr>
        <w:rFonts w:ascii="Comic Sans MS" w:hAnsi="Comic Sans MS" w:hint="default"/>
      </w:rPr>
    </w:lvl>
    <w:lvl w:ilvl="6" w:tplc="C19AC084" w:tentative="1">
      <w:start w:val="1"/>
      <w:numFmt w:val="bullet"/>
      <w:lvlText w:val="-"/>
      <w:lvlJc w:val="left"/>
      <w:pPr>
        <w:tabs>
          <w:tab w:val="num" w:pos="5040"/>
        </w:tabs>
        <w:ind w:left="5040" w:hanging="360"/>
      </w:pPr>
      <w:rPr>
        <w:rFonts w:ascii="Comic Sans MS" w:hAnsi="Comic Sans MS" w:hint="default"/>
      </w:rPr>
    </w:lvl>
    <w:lvl w:ilvl="7" w:tplc="11321C46" w:tentative="1">
      <w:start w:val="1"/>
      <w:numFmt w:val="bullet"/>
      <w:lvlText w:val="-"/>
      <w:lvlJc w:val="left"/>
      <w:pPr>
        <w:tabs>
          <w:tab w:val="num" w:pos="5760"/>
        </w:tabs>
        <w:ind w:left="5760" w:hanging="360"/>
      </w:pPr>
      <w:rPr>
        <w:rFonts w:ascii="Comic Sans MS" w:hAnsi="Comic Sans MS" w:hint="default"/>
      </w:rPr>
    </w:lvl>
    <w:lvl w:ilvl="8" w:tplc="056078DA" w:tentative="1">
      <w:start w:val="1"/>
      <w:numFmt w:val="bullet"/>
      <w:lvlText w:val="-"/>
      <w:lvlJc w:val="left"/>
      <w:pPr>
        <w:tabs>
          <w:tab w:val="num" w:pos="6480"/>
        </w:tabs>
        <w:ind w:left="6480" w:hanging="360"/>
      </w:pPr>
      <w:rPr>
        <w:rFonts w:ascii="Comic Sans MS" w:hAnsi="Comic Sans MS" w:hint="default"/>
      </w:rPr>
    </w:lvl>
  </w:abstractNum>
  <w:abstractNum w:abstractNumId="91">
    <w:nsid w:val="4BA701E8"/>
    <w:multiLevelType w:val="hybridMultilevel"/>
    <w:tmpl w:val="8946E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C7319F8"/>
    <w:multiLevelType w:val="hybridMultilevel"/>
    <w:tmpl w:val="C060CD16"/>
    <w:lvl w:ilvl="0" w:tplc="79DC8DF2">
      <w:start w:val="1"/>
      <w:numFmt w:val="decimal"/>
      <w:pStyle w:val="3"/>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93">
    <w:nsid w:val="4CF174D6"/>
    <w:multiLevelType w:val="hybridMultilevel"/>
    <w:tmpl w:val="299813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4">
    <w:nsid w:val="4DA4596C"/>
    <w:multiLevelType w:val="hybridMultilevel"/>
    <w:tmpl w:val="8490038A"/>
    <w:lvl w:ilvl="0" w:tplc="041E5D46">
      <w:start w:val="1"/>
      <w:numFmt w:val="bullet"/>
      <w:lvlText w:val="-"/>
      <w:lvlJc w:val="left"/>
      <w:pPr>
        <w:tabs>
          <w:tab w:val="num" w:pos="720"/>
        </w:tabs>
        <w:ind w:left="720" w:hanging="360"/>
      </w:pPr>
      <w:rPr>
        <w:rFonts w:ascii="Comic Sans MS" w:hAnsi="Comic Sans MS" w:hint="default"/>
      </w:rPr>
    </w:lvl>
    <w:lvl w:ilvl="1" w:tplc="C7BAAD7E" w:tentative="1">
      <w:start w:val="1"/>
      <w:numFmt w:val="bullet"/>
      <w:lvlText w:val="-"/>
      <w:lvlJc w:val="left"/>
      <w:pPr>
        <w:tabs>
          <w:tab w:val="num" w:pos="1440"/>
        </w:tabs>
        <w:ind w:left="1440" w:hanging="360"/>
      </w:pPr>
      <w:rPr>
        <w:rFonts w:ascii="Comic Sans MS" w:hAnsi="Comic Sans MS" w:hint="default"/>
      </w:rPr>
    </w:lvl>
    <w:lvl w:ilvl="2" w:tplc="5A5CED32" w:tentative="1">
      <w:start w:val="1"/>
      <w:numFmt w:val="bullet"/>
      <w:lvlText w:val="-"/>
      <w:lvlJc w:val="left"/>
      <w:pPr>
        <w:tabs>
          <w:tab w:val="num" w:pos="2160"/>
        </w:tabs>
        <w:ind w:left="2160" w:hanging="360"/>
      </w:pPr>
      <w:rPr>
        <w:rFonts w:ascii="Comic Sans MS" w:hAnsi="Comic Sans MS" w:hint="default"/>
      </w:rPr>
    </w:lvl>
    <w:lvl w:ilvl="3" w:tplc="54080DEC" w:tentative="1">
      <w:start w:val="1"/>
      <w:numFmt w:val="bullet"/>
      <w:lvlText w:val="-"/>
      <w:lvlJc w:val="left"/>
      <w:pPr>
        <w:tabs>
          <w:tab w:val="num" w:pos="2880"/>
        </w:tabs>
        <w:ind w:left="2880" w:hanging="360"/>
      </w:pPr>
      <w:rPr>
        <w:rFonts w:ascii="Comic Sans MS" w:hAnsi="Comic Sans MS" w:hint="default"/>
      </w:rPr>
    </w:lvl>
    <w:lvl w:ilvl="4" w:tplc="52E2F9B4" w:tentative="1">
      <w:start w:val="1"/>
      <w:numFmt w:val="bullet"/>
      <w:lvlText w:val="-"/>
      <w:lvlJc w:val="left"/>
      <w:pPr>
        <w:tabs>
          <w:tab w:val="num" w:pos="3600"/>
        </w:tabs>
        <w:ind w:left="3600" w:hanging="360"/>
      </w:pPr>
      <w:rPr>
        <w:rFonts w:ascii="Comic Sans MS" w:hAnsi="Comic Sans MS" w:hint="default"/>
      </w:rPr>
    </w:lvl>
    <w:lvl w:ilvl="5" w:tplc="0076FB3E" w:tentative="1">
      <w:start w:val="1"/>
      <w:numFmt w:val="bullet"/>
      <w:lvlText w:val="-"/>
      <w:lvlJc w:val="left"/>
      <w:pPr>
        <w:tabs>
          <w:tab w:val="num" w:pos="4320"/>
        </w:tabs>
        <w:ind w:left="4320" w:hanging="360"/>
      </w:pPr>
      <w:rPr>
        <w:rFonts w:ascii="Comic Sans MS" w:hAnsi="Comic Sans MS" w:hint="default"/>
      </w:rPr>
    </w:lvl>
    <w:lvl w:ilvl="6" w:tplc="280E2AE4" w:tentative="1">
      <w:start w:val="1"/>
      <w:numFmt w:val="bullet"/>
      <w:lvlText w:val="-"/>
      <w:lvlJc w:val="left"/>
      <w:pPr>
        <w:tabs>
          <w:tab w:val="num" w:pos="5040"/>
        </w:tabs>
        <w:ind w:left="5040" w:hanging="360"/>
      </w:pPr>
      <w:rPr>
        <w:rFonts w:ascii="Comic Sans MS" w:hAnsi="Comic Sans MS" w:hint="default"/>
      </w:rPr>
    </w:lvl>
    <w:lvl w:ilvl="7" w:tplc="B1C2CC76" w:tentative="1">
      <w:start w:val="1"/>
      <w:numFmt w:val="bullet"/>
      <w:lvlText w:val="-"/>
      <w:lvlJc w:val="left"/>
      <w:pPr>
        <w:tabs>
          <w:tab w:val="num" w:pos="5760"/>
        </w:tabs>
        <w:ind w:left="5760" w:hanging="360"/>
      </w:pPr>
      <w:rPr>
        <w:rFonts w:ascii="Comic Sans MS" w:hAnsi="Comic Sans MS" w:hint="default"/>
      </w:rPr>
    </w:lvl>
    <w:lvl w:ilvl="8" w:tplc="3F6C75A8" w:tentative="1">
      <w:start w:val="1"/>
      <w:numFmt w:val="bullet"/>
      <w:lvlText w:val="-"/>
      <w:lvlJc w:val="left"/>
      <w:pPr>
        <w:tabs>
          <w:tab w:val="num" w:pos="6480"/>
        </w:tabs>
        <w:ind w:left="6480" w:hanging="360"/>
      </w:pPr>
      <w:rPr>
        <w:rFonts w:ascii="Comic Sans MS" w:hAnsi="Comic Sans MS" w:hint="default"/>
      </w:rPr>
    </w:lvl>
  </w:abstractNum>
  <w:abstractNum w:abstractNumId="95">
    <w:nsid w:val="4E4A3AB5"/>
    <w:multiLevelType w:val="multilevel"/>
    <w:tmpl w:val="57AE221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4E636187"/>
    <w:multiLevelType w:val="hybridMultilevel"/>
    <w:tmpl w:val="91D293E0"/>
    <w:lvl w:ilvl="0" w:tplc="B0CE7C0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4EA97643"/>
    <w:multiLevelType w:val="hybridMultilevel"/>
    <w:tmpl w:val="50F0968A"/>
    <w:lvl w:ilvl="0" w:tplc="9FC01C84">
      <w:start w:val="1"/>
      <w:numFmt w:val="bullet"/>
      <w:lvlText w:val="–"/>
      <w:lvlJc w:val="left"/>
      <w:pPr>
        <w:tabs>
          <w:tab w:val="num" w:pos="360"/>
        </w:tabs>
        <w:ind w:left="360" w:hanging="360"/>
      </w:pPr>
      <w:rPr>
        <w:rFonts w:ascii="Courier New" w:hAnsi="Courier New" w:hint="default"/>
        <w:color w:val="auto"/>
      </w:rPr>
    </w:lvl>
    <w:lvl w:ilvl="1" w:tplc="0419000F">
      <w:start w:val="1"/>
      <w:numFmt w:val="decimal"/>
      <w:lvlText w:val="%2."/>
      <w:lvlJc w:val="left"/>
      <w:pPr>
        <w:tabs>
          <w:tab w:val="num" w:pos="0"/>
        </w:tabs>
        <w:ind w:left="0" w:hanging="360"/>
      </w:pPr>
      <w:rPr>
        <w:rFonts w:hint="default"/>
        <w:color w:val="auto"/>
      </w:rPr>
    </w:lvl>
    <w:lvl w:ilvl="2" w:tplc="04190005" w:tentative="1">
      <w:start w:val="1"/>
      <w:numFmt w:val="bullet"/>
      <w:lvlText w:val=""/>
      <w:lvlJc w:val="left"/>
      <w:pPr>
        <w:tabs>
          <w:tab w:val="num" w:pos="720"/>
        </w:tabs>
        <w:ind w:left="720" w:hanging="360"/>
      </w:pPr>
      <w:rPr>
        <w:rFonts w:ascii="Wingdings" w:hAnsi="Wingdings" w:hint="default"/>
      </w:rPr>
    </w:lvl>
    <w:lvl w:ilvl="3" w:tplc="04190001" w:tentative="1">
      <w:start w:val="1"/>
      <w:numFmt w:val="bullet"/>
      <w:lvlText w:val=""/>
      <w:lvlJc w:val="left"/>
      <w:pPr>
        <w:tabs>
          <w:tab w:val="num" w:pos="1440"/>
        </w:tabs>
        <w:ind w:left="1440" w:hanging="360"/>
      </w:pPr>
      <w:rPr>
        <w:rFonts w:ascii="Symbol" w:hAnsi="Symbol" w:hint="default"/>
      </w:rPr>
    </w:lvl>
    <w:lvl w:ilvl="4" w:tplc="04190003" w:tentative="1">
      <w:start w:val="1"/>
      <w:numFmt w:val="bullet"/>
      <w:lvlText w:val="o"/>
      <w:lvlJc w:val="left"/>
      <w:pPr>
        <w:tabs>
          <w:tab w:val="num" w:pos="2160"/>
        </w:tabs>
        <w:ind w:left="2160" w:hanging="360"/>
      </w:pPr>
      <w:rPr>
        <w:rFonts w:ascii="Courier New" w:hAnsi="Courier New" w:cs="Courier New" w:hint="default"/>
      </w:rPr>
    </w:lvl>
    <w:lvl w:ilvl="5" w:tplc="04190005" w:tentative="1">
      <w:start w:val="1"/>
      <w:numFmt w:val="bullet"/>
      <w:lvlText w:val=""/>
      <w:lvlJc w:val="left"/>
      <w:pPr>
        <w:tabs>
          <w:tab w:val="num" w:pos="2880"/>
        </w:tabs>
        <w:ind w:left="2880" w:hanging="360"/>
      </w:pPr>
      <w:rPr>
        <w:rFonts w:ascii="Wingdings" w:hAnsi="Wingdings" w:hint="default"/>
      </w:rPr>
    </w:lvl>
    <w:lvl w:ilvl="6" w:tplc="04190001" w:tentative="1">
      <w:start w:val="1"/>
      <w:numFmt w:val="bullet"/>
      <w:lvlText w:val=""/>
      <w:lvlJc w:val="left"/>
      <w:pPr>
        <w:tabs>
          <w:tab w:val="num" w:pos="3600"/>
        </w:tabs>
        <w:ind w:left="3600" w:hanging="360"/>
      </w:pPr>
      <w:rPr>
        <w:rFonts w:ascii="Symbol" w:hAnsi="Symbol" w:hint="default"/>
      </w:rPr>
    </w:lvl>
    <w:lvl w:ilvl="7" w:tplc="04190003" w:tentative="1">
      <w:start w:val="1"/>
      <w:numFmt w:val="bullet"/>
      <w:lvlText w:val="o"/>
      <w:lvlJc w:val="left"/>
      <w:pPr>
        <w:tabs>
          <w:tab w:val="num" w:pos="4320"/>
        </w:tabs>
        <w:ind w:left="4320" w:hanging="360"/>
      </w:pPr>
      <w:rPr>
        <w:rFonts w:ascii="Courier New" w:hAnsi="Courier New" w:cs="Courier New" w:hint="default"/>
      </w:rPr>
    </w:lvl>
    <w:lvl w:ilvl="8" w:tplc="04190005" w:tentative="1">
      <w:start w:val="1"/>
      <w:numFmt w:val="bullet"/>
      <w:lvlText w:val=""/>
      <w:lvlJc w:val="left"/>
      <w:pPr>
        <w:tabs>
          <w:tab w:val="num" w:pos="5040"/>
        </w:tabs>
        <w:ind w:left="5040" w:hanging="360"/>
      </w:pPr>
      <w:rPr>
        <w:rFonts w:ascii="Wingdings" w:hAnsi="Wingdings" w:hint="default"/>
      </w:rPr>
    </w:lvl>
  </w:abstractNum>
  <w:abstractNum w:abstractNumId="98">
    <w:nsid w:val="4F0D63CA"/>
    <w:multiLevelType w:val="hybridMultilevel"/>
    <w:tmpl w:val="D2906964"/>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6FF69304">
      <w:numFmt w:val="bullet"/>
      <w:lvlText w:val="٧"/>
      <w:lvlJc w:val="left"/>
      <w:pPr>
        <w:tabs>
          <w:tab w:val="num" w:pos="1423"/>
        </w:tabs>
        <w:ind w:left="1423" w:hanging="340"/>
      </w:pPr>
      <w:rPr>
        <w:rFonts w:ascii="Times New Roman" w:eastAsia="Times New Roman" w:hAnsi="Times New Roman" w:cs="Times New Roman" w:hint="default"/>
        <w:color w:val="auto"/>
      </w:rPr>
    </w:lvl>
    <w:lvl w:ilvl="4" w:tplc="6FF69304">
      <w:numFmt w:val="bullet"/>
      <w:lvlText w:val="٧"/>
      <w:lvlJc w:val="left"/>
      <w:pPr>
        <w:tabs>
          <w:tab w:val="num" w:pos="2500"/>
        </w:tabs>
        <w:ind w:left="2500" w:hanging="340"/>
      </w:pPr>
      <w:rPr>
        <w:rFonts w:ascii="Times New Roman" w:eastAsia="Times New Roman" w:hAnsi="Times New Roman" w:cs="Times New Roman" w:hint="default"/>
        <w:color w:val="auto"/>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99">
    <w:nsid w:val="4FA066D5"/>
    <w:multiLevelType w:val="hybridMultilevel"/>
    <w:tmpl w:val="91CA958C"/>
    <w:lvl w:ilvl="0" w:tplc="9E6AD4C8">
      <w:start w:val="1"/>
      <w:numFmt w:val="bullet"/>
      <w:lvlText w:val="•"/>
      <w:lvlJc w:val="left"/>
      <w:pPr>
        <w:tabs>
          <w:tab w:val="num" w:pos="720"/>
        </w:tabs>
        <w:ind w:left="720" w:hanging="360"/>
      </w:pPr>
      <w:rPr>
        <w:rFonts w:ascii="Arial" w:hAnsi="Arial" w:hint="default"/>
      </w:rPr>
    </w:lvl>
    <w:lvl w:ilvl="1" w:tplc="991A2056" w:tentative="1">
      <w:start w:val="1"/>
      <w:numFmt w:val="bullet"/>
      <w:lvlText w:val="•"/>
      <w:lvlJc w:val="left"/>
      <w:pPr>
        <w:tabs>
          <w:tab w:val="num" w:pos="1440"/>
        </w:tabs>
        <w:ind w:left="1440" w:hanging="360"/>
      </w:pPr>
      <w:rPr>
        <w:rFonts w:ascii="Arial" w:hAnsi="Arial" w:hint="default"/>
      </w:rPr>
    </w:lvl>
    <w:lvl w:ilvl="2" w:tplc="E4423B36" w:tentative="1">
      <w:start w:val="1"/>
      <w:numFmt w:val="bullet"/>
      <w:lvlText w:val="•"/>
      <w:lvlJc w:val="left"/>
      <w:pPr>
        <w:tabs>
          <w:tab w:val="num" w:pos="2160"/>
        </w:tabs>
        <w:ind w:left="2160" w:hanging="360"/>
      </w:pPr>
      <w:rPr>
        <w:rFonts w:ascii="Arial" w:hAnsi="Arial" w:hint="default"/>
      </w:rPr>
    </w:lvl>
    <w:lvl w:ilvl="3" w:tplc="F52299A2" w:tentative="1">
      <w:start w:val="1"/>
      <w:numFmt w:val="bullet"/>
      <w:lvlText w:val="•"/>
      <w:lvlJc w:val="left"/>
      <w:pPr>
        <w:tabs>
          <w:tab w:val="num" w:pos="2880"/>
        </w:tabs>
        <w:ind w:left="2880" w:hanging="360"/>
      </w:pPr>
      <w:rPr>
        <w:rFonts w:ascii="Arial" w:hAnsi="Arial" w:hint="default"/>
      </w:rPr>
    </w:lvl>
    <w:lvl w:ilvl="4" w:tplc="611E227C" w:tentative="1">
      <w:start w:val="1"/>
      <w:numFmt w:val="bullet"/>
      <w:lvlText w:val="•"/>
      <w:lvlJc w:val="left"/>
      <w:pPr>
        <w:tabs>
          <w:tab w:val="num" w:pos="3600"/>
        </w:tabs>
        <w:ind w:left="3600" w:hanging="360"/>
      </w:pPr>
      <w:rPr>
        <w:rFonts w:ascii="Arial" w:hAnsi="Arial" w:hint="default"/>
      </w:rPr>
    </w:lvl>
    <w:lvl w:ilvl="5" w:tplc="72C0AFE4" w:tentative="1">
      <w:start w:val="1"/>
      <w:numFmt w:val="bullet"/>
      <w:lvlText w:val="•"/>
      <w:lvlJc w:val="left"/>
      <w:pPr>
        <w:tabs>
          <w:tab w:val="num" w:pos="4320"/>
        </w:tabs>
        <w:ind w:left="4320" w:hanging="360"/>
      </w:pPr>
      <w:rPr>
        <w:rFonts w:ascii="Arial" w:hAnsi="Arial" w:hint="default"/>
      </w:rPr>
    </w:lvl>
    <w:lvl w:ilvl="6" w:tplc="5E3CC09A" w:tentative="1">
      <w:start w:val="1"/>
      <w:numFmt w:val="bullet"/>
      <w:lvlText w:val="•"/>
      <w:lvlJc w:val="left"/>
      <w:pPr>
        <w:tabs>
          <w:tab w:val="num" w:pos="5040"/>
        </w:tabs>
        <w:ind w:left="5040" w:hanging="360"/>
      </w:pPr>
      <w:rPr>
        <w:rFonts w:ascii="Arial" w:hAnsi="Arial" w:hint="default"/>
      </w:rPr>
    </w:lvl>
    <w:lvl w:ilvl="7" w:tplc="64E4EF36" w:tentative="1">
      <w:start w:val="1"/>
      <w:numFmt w:val="bullet"/>
      <w:lvlText w:val="•"/>
      <w:lvlJc w:val="left"/>
      <w:pPr>
        <w:tabs>
          <w:tab w:val="num" w:pos="5760"/>
        </w:tabs>
        <w:ind w:left="5760" w:hanging="360"/>
      </w:pPr>
      <w:rPr>
        <w:rFonts w:ascii="Arial" w:hAnsi="Arial" w:hint="default"/>
      </w:rPr>
    </w:lvl>
    <w:lvl w:ilvl="8" w:tplc="A176951C" w:tentative="1">
      <w:start w:val="1"/>
      <w:numFmt w:val="bullet"/>
      <w:lvlText w:val="•"/>
      <w:lvlJc w:val="left"/>
      <w:pPr>
        <w:tabs>
          <w:tab w:val="num" w:pos="6480"/>
        </w:tabs>
        <w:ind w:left="6480" w:hanging="360"/>
      </w:pPr>
      <w:rPr>
        <w:rFonts w:ascii="Arial" w:hAnsi="Arial" w:hint="default"/>
      </w:rPr>
    </w:lvl>
  </w:abstractNum>
  <w:abstractNum w:abstractNumId="100">
    <w:nsid w:val="50482F95"/>
    <w:multiLevelType w:val="multilevel"/>
    <w:tmpl w:val="43300F20"/>
    <w:lvl w:ilvl="0">
      <w:start w:val="1"/>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1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1">
    <w:nsid w:val="514C2925"/>
    <w:multiLevelType w:val="hybridMultilevel"/>
    <w:tmpl w:val="50B81DD2"/>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2">
    <w:nsid w:val="52C92393"/>
    <w:multiLevelType w:val="hybridMultilevel"/>
    <w:tmpl w:val="B4D4BC6A"/>
    <w:lvl w:ilvl="0" w:tplc="B0C0502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52F24AB2"/>
    <w:multiLevelType w:val="hybridMultilevel"/>
    <w:tmpl w:val="3FD401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533E2773"/>
    <w:multiLevelType w:val="hybridMultilevel"/>
    <w:tmpl w:val="46FC8E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54910AE3"/>
    <w:multiLevelType w:val="hybridMultilevel"/>
    <w:tmpl w:val="820C6A42"/>
    <w:lvl w:ilvl="0" w:tplc="A5A6729E">
      <w:start w:val="24"/>
      <w:numFmt w:val="decimal"/>
      <w:lvlText w:val="%1"/>
      <w:lvlJc w:val="left"/>
      <w:pPr>
        <w:ind w:left="6336" w:hanging="360"/>
      </w:pPr>
      <w:rPr>
        <w:rFonts w:hint="default"/>
      </w:rPr>
    </w:lvl>
    <w:lvl w:ilvl="1" w:tplc="04190019" w:tentative="1">
      <w:start w:val="1"/>
      <w:numFmt w:val="lowerLetter"/>
      <w:lvlText w:val="%2."/>
      <w:lvlJc w:val="left"/>
      <w:pPr>
        <w:ind w:left="7056" w:hanging="360"/>
      </w:pPr>
    </w:lvl>
    <w:lvl w:ilvl="2" w:tplc="0419001B" w:tentative="1">
      <w:start w:val="1"/>
      <w:numFmt w:val="lowerRoman"/>
      <w:lvlText w:val="%3."/>
      <w:lvlJc w:val="right"/>
      <w:pPr>
        <w:ind w:left="7776" w:hanging="180"/>
      </w:pPr>
    </w:lvl>
    <w:lvl w:ilvl="3" w:tplc="0419000F" w:tentative="1">
      <w:start w:val="1"/>
      <w:numFmt w:val="decimal"/>
      <w:lvlText w:val="%4."/>
      <w:lvlJc w:val="left"/>
      <w:pPr>
        <w:ind w:left="8496" w:hanging="360"/>
      </w:pPr>
    </w:lvl>
    <w:lvl w:ilvl="4" w:tplc="04190019" w:tentative="1">
      <w:start w:val="1"/>
      <w:numFmt w:val="lowerLetter"/>
      <w:lvlText w:val="%5."/>
      <w:lvlJc w:val="left"/>
      <w:pPr>
        <w:ind w:left="9216" w:hanging="360"/>
      </w:pPr>
    </w:lvl>
    <w:lvl w:ilvl="5" w:tplc="0419001B" w:tentative="1">
      <w:start w:val="1"/>
      <w:numFmt w:val="lowerRoman"/>
      <w:lvlText w:val="%6."/>
      <w:lvlJc w:val="right"/>
      <w:pPr>
        <w:ind w:left="9936" w:hanging="180"/>
      </w:pPr>
    </w:lvl>
    <w:lvl w:ilvl="6" w:tplc="0419000F" w:tentative="1">
      <w:start w:val="1"/>
      <w:numFmt w:val="decimal"/>
      <w:lvlText w:val="%7."/>
      <w:lvlJc w:val="left"/>
      <w:pPr>
        <w:ind w:left="10656" w:hanging="360"/>
      </w:pPr>
    </w:lvl>
    <w:lvl w:ilvl="7" w:tplc="04190019" w:tentative="1">
      <w:start w:val="1"/>
      <w:numFmt w:val="lowerLetter"/>
      <w:lvlText w:val="%8."/>
      <w:lvlJc w:val="left"/>
      <w:pPr>
        <w:ind w:left="11376" w:hanging="360"/>
      </w:pPr>
    </w:lvl>
    <w:lvl w:ilvl="8" w:tplc="0419001B" w:tentative="1">
      <w:start w:val="1"/>
      <w:numFmt w:val="lowerRoman"/>
      <w:lvlText w:val="%9."/>
      <w:lvlJc w:val="right"/>
      <w:pPr>
        <w:ind w:left="12096" w:hanging="180"/>
      </w:pPr>
    </w:lvl>
  </w:abstractNum>
  <w:abstractNum w:abstractNumId="107">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55DC1C75"/>
    <w:multiLevelType w:val="hybridMultilevel"/>
    <w:tmpl w:val="D84A2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56C22237"/>
    <w:multiLevelType w:val="hybridMultilevel"/>
    <w:tmpl w:val="2C8C47EC"/>
    <w:lvl w:ilvl="0" w:tplc="9188A84E">
      <w:start w:val="24"/>
      <w:numFmt w:val="decimal"/>
      <w:lvlText w:val="%1"/>
      <w:lvlJc w:val="left"/>
      <w:pPr>
        <w:ind w:left="5256" w:hanging="360"/>
      </w:pPr>
      <w:rPr>
        <w:rFonts w:hint="default"/>
      </w:rPr>
    </w:lvl>
    <w:lvl w:ilvl="1" w:tplc="04190019" w:tentative="1">
      <w:start w:val="1"/>
      <w:numFmt w:val="lowerLetter"/>
      <w:lvlText w:val="%2."/>
      <w:lvlJc w:val="left"/>
      <w:pPr>
        <w:ind w:left="5976" w:hanging="360"/>
      </w:pPr>
    </w:lvl>
    <w:lvl w:ilvl="2" w:tplc="0419001B" w:tentative="1">
      <w:start w:val="1"/>
      <w:numFmt w:val="lowerRoman"/>
      <w:lvlText w:val="%3."/>
      <w:lvlJc w:val="right"/>
      <w:pPr>
        <w:ind w:left="6696" w:hanging="180"/>
      </w:pPr>
    </w:lvl>
    <w:lvl w:ilvl="3" w:tplc="0419000F" w:tentative="1">
      <w:start w:val="1"/>
      <w:numFmt w:val="decimal"/>
      <w:lvlText w:val="%4."/>
      <w:lvlJc w:val="left"/>
      <w:pPr>
        <w:ind w:left="7416" w:hanging="360"/>
      </w:pPr>
    </w:lvl>
    <w:lvl w:ilvl="4" w:tplc="04190019" w:tentative="1">
      <w:start w:val="1"/>
      <w:numFmt w:val="lowerLetter"/>
      <w:lvlText w:val="%5."/>
      <w:lvlJc w:val="left"/>
      <w:pPr>
        <w:ind w:left="8136" w:hanging="360"/>
      </w:pPr>
    </w:lvl>
    <w:lvl w:ilvl="5" w:tplc="0419001B" w:tentative="1">
      <w:start w:val="1"/>
      <w:numFmt w:val="lowerRoman"/>
      <w:lvlText w:val="%6."/>
      <w:lvlJc w:val="right"/>
      <w:pPr>
        <w:ind w:left="8856" w:hanging="180"/>
      </w:pPr>
    </w:lvl>
    <w:lvl w:ilvl="6" w:tplc="0419000F" w:tentative="1">
      <w:start w:val="1"/>
      <w:numFmt w:val="decimal"/>
      <w:lvlText w:val="%7."/>
      <w:lvlJc w:val="left"/>
      <w:pPr>
        <w:ind w:left="9576" w:hanging="360"/>
      </w:pPr>
    </w:lvl>
    <w:lvl w:ilvl="7" w:tplc="04190019" w:tentative="1">
      <w:start w:val="1"/>
      <w:numFmt w:val="lowerLetter"/>
      <w:lvlText w:val="%8."/>
      <w:lvlJc w:val="left"/>
      <w:pPr>
        <w:ind w:left="10296" w:hanging="360"/>
      </w:pPr>
    </w:lvl>
    <w:lvl w:ilvl="8" w:tplc="0419001B" w:tentative="1">
      <w:start w:val="1"/>
      <w:numFmt w:val="lowerRoman"/>
      <w:lvlText w:val="%9."/>
      <w:lvlJc w:val="right"/>
      <w:pPr>
        <w:ind w:left="11016" w:hanging="180"/>
      </w:pPr>
    </w:lvl>
  </w:abstractNum>
  <w:abstractNum w:abstractNumId="110">
    <w:nsid w:val="58F32EDF"/>
    <w:multiLevelType w:val="hybridMultilevel"/>
    <w:tmpl w:val="ECB68E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590971ED"/>
    <w:multiLevelType w:val="hybridMultilevel"/>
    <w:tmpl w:val="E1BA2338"/>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595E3772"/>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113">
    <w:nsid w:val="5A554063"/>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114">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5BE93278"/>
    <w:multiLevelType w:val="hybridMultilevel"/>
    <w:tmpl w:val="BE126C98"/>
    <w:lvl w:ilvl="0" w:tplc="2B0CFA0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6">
    <w:nsid w:val="5C6970C0"/>
    <w:multiLevelType w:val="hybridMultilevel"/>
    <w:tmpl w:val="8F6002BC"/>
    <w:lvl w:ilvl="0" w:tplc="A8A8C7C6">
      <w:start w:val="2"/>
      <w:numFmt w:val="decimal"/>
      <w:lvlText w:val="%1."/>
      <w:lvlJc w:val="left"/>
      <w:pPr>
        <w:ind w:left="-207" w:hanging="360"/>
      </w:pPr>
      <w:rPr>
        <w:rFonts w:hint="default"/>
        <w:color w:val="auto"/>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17">
    <w:nsid w:val="5C6B2E4F"/>
    <w:multiLevelType w:val="hybridMultilevel"/>
    <w:tmpl w:val="756ABD7C"/>
    <w:lvl w:ilvl="0" w:tplc="6AEA00C8">
      <w:start w:val="1"/>
      <w:numFmt w:val="bullet"/>
      <w:lvlText w:val=""/>
      <w:lvlJc w:val="left"/>
      <w:pPr>
        <w:tabs>
          <w:tab w:val="num" w:pos="1416"/>
        </w:tabs>
        <w:ind w:left="1765" w:hanging="349"/>
      </w:pPr>
      <w:rPr>
        <w:rFonts w:ascii="Symbol" w:hAnsi="Symbol"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118">
    <w:nsid w:val="5E301C60"/>
    <w:multiLevelType w:val="hybridMultilevel"/>
    <w:tmpl w:val="89AE38D2"/>
    <w:lvl w:ilvl="0" w:tplc="1542F286">
      <w:start w:val="2"/>
      <w:numFmt w:val="bullet"/>
      <w:lvlText w:val="•"/>
      <w:lvlJc w:val="left"/>
      <w:pPr>
        <w:ind w:left="147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E907FFE"/>
    <w:multiLevelType w:val="hybridMultilevel"/>
    <w:tmpl w:val="FE4EBE92"/>
    <w:lvl w:ilvl="0" w:tplc="2618C69C">
      <w:start w:val="1"/>
      <w:numFmt w:val="decimal"/>
      <w:lvlText w:val="%1."/>
      <w:lvlJc w:val="left"/>
      <w:pPr>
        <w:ind w:left="720" w:hanging="360"/>
      </w:pPr>
      <w:rPr>
        <w:rFonts w:ascii="Times New Roman CYR" w:hAnsi="Times New Roman CYR" w:cs="Times New Roman CYR" w:hint="default"/>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61402530"/>
    <w:multiLevelType w:val="hybridMultilevel"/>
    <w:tmpl w:val="9F1A13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619E3188"/>
    <w:multiLevelType w:val="hybridMultilevel"/>
    <w:tmpl w:val="BC50B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38121B4"/>
    <w:multiLevelType w:val="hybridMultilevel"/>
    <w:tmpl w:val="8BA4AB82"/>
    <w:lvl w:ilvl="0" w:tplc="9FC01C84">
      <w:start w:val="1"/>
      <w:numFmt w:val="bullet"/>
      <w:lvlText w:val="–"/>
      <w:lvlJc w:val="left"/>
      <w:pPr>
        <w:tabs>
          <w:tab w:val="num" w:pos="360"/>
        </w:tabs>
        <w:ind w:left="360" w:hanging="360"/>
      </w:pPr>
      <w:rPr>
        <w:rFonts w:ascii="Courier New" w:hAnsi="Courier New" w:hint="default"/>
        <w:color w:val="auto"/>
      </w:rPr>
    </w:lvl>
    <w:lvl w:ilvl="1" w:tplc="0419000F">
      <w:start w:val="1"/>
      <w:numFmt w:val="decimal"/>
      <w:lvlText w:val="%2."/>
      <w:lvlJc w:val="left"/>
      <w:pPr>
        <w:tabs>
          <w:tab w:val="num" w:pos="850"/>
        </w:tabs>
        <w:ind w:left="850" w:hanging="360"/>
      </w:pPr>
      <w:rPr>
        <w:rFonts w:hint="default"/>
        <w:color w:val="auto"/>
      </w:rPr>
    </w:lvl>
    <w:lvl w:ilvl="2" w:tplc="04190005" w:tentative="1">
      <w:start w:val="1"/>
      <w:numFmt w:val="bullet"/>
      <w:lvlText w:val=""/>
      <w:lvlJc w:val="left"/>
      <w:pPr>
        <w:tabs>
          <w:tab w:val="num" w:pos="1570"/>
        </w:tabs>
        <w:ind w:left="1570" w:hanging="360"/>
      </w:pPr>
      <w:rPr>
        <w:rFonts w:ascii="Wingdings" w:hAnsi="Wingdings" w:hint="default"/>
      </w:rPr>
    </w:lvl>
    <w:lvl w:ilvl="3" w:tplc="04190001" w:tentative="1">
      <w:start w:val="1"/>
      <w:numFmt w:val="bullet"/>
      <w:lvlText w:val=""/>
      <w:lvlJc w:val="left"/>
      <w:pPr>
        <w:tabs>
          <w:tab w:val="num" w:pos="2290"/>
        </w:tabs>
        <w:ind w:left="2290" w:hanging="360"/>
      </w:pPr>
      <w:rPr>
        <w:rFonts w:ascii="Symbol" w:hAnsi="Symbol" w:hint="default"/>
      </w:rPr>
    </w:lvl>
    <w:lvl w:ilvl="4" w:tplc="04190003" w:tentative="1">
      <w:start w:val="1"/>
      <w:numFmt w:val="bullet"/>
      <w:lvlText w:val="o"/>
      <w:lvlJc w:val="left"/>
      <w:pPr>
        <w:tabs>
          <w:tab w:val="num" w:pos="3010"/>
        </w:tabs>
        <w:ind w:left="3010" w:hanging="360"/>
      </w:pPr>
      <w:rPr>
        <w:rFonts w:ascii="Courier New" w:hAnsi="Courier New" w:cs="Courier New" w:hint="default"/>
      </w:rPr>
    </w:lvl>
    <w:lvl w:ilvl="5" w:tplc="04190005" w:tentative="1">
      <w:start w:val="1"/>
      <w:numFmt w:val="bullet"/>
      <w:lvlText w:val=""/>
      <w:lvlJc w:val="left"/>
      <w:pPr>
        <w:tabs>
          <w:tab w:val="num" w:pos="3730"/>
        </w:tabs>
        <w:ind w:left="3730" w:hanging="360"/>
      </w:pPr>
      <w:rPr>
        <w:rFonts w:ascii="Wingdings" w:hAnsi="Wingdings" w:hint="default"/>
      </w:rPr>
    </w:lvl>
    <w:lvl w:ilvl="6" w:tplc="04190001" w:tentative="1">
      <w:start w:val="1"/>
      <w:numFmt w:val="bullet"/>
      <w:lvlText w:val=""/>
      <w:lvlJc w:val="left"/>
      <w:pPr>
        <w:tabs>
          <w:tab w:val="num" w:pos="4450"/>
        </w:tabs>
        <w:ind w:left="4450" w:hanging="360"/>
      </w:pPr>
      <w:rPr>
        <w:rFonts w:ascii="Symbol" w:hAnsi="Symbol" w:hint="default"/>
      </w:rPr>
    </w:lvl>
    <w:lvl w:ilvl="7" w:tplc="04190003" w:tentative="1">
      <w:start w:val="1"/>
      <w:numFmt w:val="bullet"/>
      <w:lvlText w:val="o"/>
      <w:lvlJc w:val="left"/>
      <w:pPr>
        <w:tabs>
          <w:tab w:val="num" w:pos="5170"/>
        </w:tabs>
        <w:ind w:left="5170" w:hanging="360"/>
      </w:pPr>
      <w:rPr>
        <w:rFonts w:ascii="Courier New" w:hAnsi="Courier New" w:cs="Courier New" w:hint="default"/>
      </w:rPr>
    </w:lvl>
    <w:lvl w:ilvl="8" w:tplc="04190005" w:tentative="1">
      <w:start w:val="1"/>
      <w:numFmt w:val="bullet"/>
      <w:lvlText w:val=""/>
      <w:lvlJc w:val="left"/>
      <w:pPr>
        <w:tabs>
          <w:tab w:val="num" w:pos="5890"/>
        </w:tabs>
        <w:ind w:left="5890" w:hanging="360"/>
      </w:pPr>
      <w:rPr>
        <w:rFonts w:ascii="Wingdings" w:hAnsi="Wingdings" w:hint="default"/>
      </w:rPr>
    </w:lvl>
  </w:abstractNum>
  <w:abstractNum w:abstractNumId="123">
    <w:nsid w:val="653F5FEA"/>
    <w:multiLevelType w:val="hybridMultilevel"/>
    <w:tmpl w:val="A148CD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4">
    <w:nsid w:val="65763753"/>
    <w:multiLevelType w:val="hybridMultilevel"/>
    <w:tmpl w:val="B0CC387E"/>
    <w:lvl w:ilvl="0" w:tplc="2B0CFA0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663544F8"/>
    <w:multiLevelType w:val="hybridMultilevel"/>
    <w:tmpl w:val="BB147E7C"/>
    <w:lvl w:ilvl="0" w:tplc="B0C0502A">
      <w:start w:val="1"/>
      <w:numFmt w:val="decimal"/>
      <w:lvlText w:val="%1)"/>
      <w:lvlJc w:val="left"/>
      <w:pPr>
        <w:tabs>
          <w:tab w:val="num" w:pos="720"/>
        </w:tabs>
        <w:ind w:left="720" w:hanging="360"/>
      </w:pPr>
      <w:rPr>
        <w:rFonts w:hint="default"/>
      </w:rPr>
    </w:lvl>
    <w:lvl w:ilvl="1" w:tplc="B8CAC4A2">
      <w:start w:val="1"/>
      <w:numFmt w:val="bullet"/>
      <w:lvlText w:val="٧"/>
      <w:lvlJc w:val="left"/>
      <w:pPr>
        <w:tabs>
          <w:tab w:val="num" w:pos="360"/>
        </w:tabs>
        <w:ind w:left="360" w:hanging="360"/>
      </w:pPr>
      <w:rPr>
        <w:rFonts w:ascii="Times New Roman" w:hAnsi="Times New Roman" w:cs="Times New Roman" w:hint="default"/>
        <w:color w:val="auto"/>
      </w:rPr>
    </w:lvl>
    <w:lvl w:ilvl="2" w:tplc="0419001B">
      <w:start w:val="1"/>
      <w:numFmt w:val="lowerRoman"/>
      <w:lvlText w:val="%3."/>
      <w:lvlJc w:val="right"/>
      <w:pPr>
        <w:tabs>
          <w:tab w:val="num" w:pos="900"/>
        </w:tabs>
        <w:ind w:left="900" w:hanging="180"/>
      </w:pPr>
    </w:lvl>
    <w:lvl w:ilvl="3" w:tplc="B8CAC4A2">
      <w:start w:val="1"/>
      <w:numFmt w:val="bullet"/>
      <w:lvlText w:val="٧"/>
      <w:lvlJc w:val="left"/>
      <w:pPr>
        <w:tabs>
          <w:tab w:val="num" w:pos="2880"/>
        </w:tabs>
        <w:ind w:left="2880" w:hanging="360"/>
      </w:pPr>
      <w:rPr>
        <w:rFonts w:ascii="Times New Roman" w:hAnsi="Times New Roman" w:cs="Times New Roman" w:hint="default"/>
        <w:color w:val="auto"/>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67DA5FF3"/>
    <w:multiLevelType w:val="hybridMultilevel"/>
    <w:tmpl w:val="6FD6BD8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7">
    <w:nsid w:val="68647EEB"/>
    <w:multiLevelType w:val="hybridMultilevel"/>
    <w:tmpl w:val="0B8C3C22"/>
    <w:lvl w:ilvl="0" w:tplc="0419000F">
      <w:start w:val="1"/>
      <w:numFmt w:val="decimal"/>
      <w:lvlText w:val="%1."/>
      <w:lvlJc w:val="left"/>
      <w:pPr>
        <w:tabs>
          <w:tab w:val="num" w:pos="720"/>
        </w:tabs>
        <w:ind w:left="720" w:hanging="360"/>
      </w:pPr>
    </w:lvl>
    <w:lvl w:ilvl="1" w:tplc="7688D6E2">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68E85946"/>
    <w:multiLevelType w:val="hybridMultilevel"/>
    <w:tmpl w:val="842CEDDC"/>
    <w:lvl w:ilvl="0" w:tplc="D666A77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9">
    <w:nsid w:val="6A02251E"/>
    <w:multiLevelType w:val="hybridMultilevel"/>
    <w:tmpl w:val="D924D3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nsid w:val="6C9D1752"/>
    <w:multiLevelType w:val="hybridMultilevel"/>
    <w:tmpl w:val="F7343AD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1">
    <w:nsid w:val="6CB36E3F"/>
    <w:multiLevelType w:val="hybridMultilevel"/>
    <w:tmpl w:val="7F3A39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6E190847"/>
    <w:multiLevelType w:val="hybridMultilevel"/>
    <w:tmpl w:val="9C02719C"/>
    <w:lvl w:ilvl="0" w:tplc="A77A7ED6">
      <w:start w:val="1"/>
      <w:numFmt w:val="bullet"/>
      <w:lvlText w:val="-"/>
      <w:lvlJc w:val="left"/>
      <w:pPr>
        <w:ind w:left="360" w:hanging="360"/>
      </w:pPr>
      <w:rPr>
        <w:rFonts w:ascii="Raavi" w:hAnsi="Raav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70496803"/>
    <w:multiLevelType w:val="hybridMultilevel"/>
    <w:tmpl w:val="FAD0AC4C"/>
    <w:lvl w:ilvl="0" w:tplc="4AF86476">
      <w:start w:val="1"/>
      <w:numFmt w:val="bullet"/>
      <w:lvlText w:val=""/>
      <w:lvlJc w:val="left"/>
      <w:pPr>
        <w:tabs>
          <w:tab w:val="num" w:pos="720"/>
        </w:tabs>
        <w:ind w:left="720" w:hanging="360"/>
      </w:pPr>
      <w:rPr>
        <w:rFonts w:ascii="Wingdings" w:hAnsi="Wingdings" w:hint="default"/>
      </w:rPr>
    </w:lvl>
    <w:lvl w:ilvl="1" w:tplc="711EFC3E" w:tentative="1">
      <w:start w:val="1"/>
      <w:numFmt w:val="bullet"/>
      <w:lvlText w:val=""/>
      <w:lvlJc w:val="left"/>
      <w:pPr>
        <w:tabs>
          <w:tab w:val="num" w:pos="1440"/>
        </w:tabs>
        <w:ind w:left="1440" w:hanging="360"/>
      </w:pPr>
      <w:rPr>
        <w:rFonts w:ascii="Wingdings" w:hAnsi="Wingdings" w:hint="default"/>
      </w:rPr>
    </w:lvl>
    <w:lvl w:ilvl="2" w:tplc="723623B2" w:tentative="1">
      <w:start w:val="1"/>
      <w:numFmt w:val="bullet"/>
      <w:lvlText w:val=""/>
      <w:lvlJc w:val="left"/>
      <w:pPr>
        <w:tabs>
          <w:tab w:val="num" w:pos="2160"/>
        </w:tabs>
        <w:ind w:left="2160" w:hanging="360"/>
      </w:pPr>
      <w:rPr>
        <w:rFonts w:ascii="Wingdings" w:hAnsi="Wingdings" w:hint="default"/>
      </w:rPr>
    </w:lvl>
    <w:lvl w:ilvl="3" w:tplc="C54229E6" w:tentative="1">
      <w:start w:val="1"/>
      <w:numFmt w:val="bullet"/>
      <w:lvlText w:val=""/>
      <w:lvlJc w:val="left"/>
      <w:pPr>
        <w:tabs>
          <w:tab w:val="num" w:pos="2880"/>
        </w:tabs>
        <w:ind w:left="2880" w:hanging="360"/>
      </w:pPr>
      <w:rPr>
        <w:rFonts w:ascii="Wingdings" w:hAnsi="Wingdings" w:hint="default"/>
      </w:rPr>
    </w:lvl>
    <w:lvl w:ilvl="4" w:tplc="CDA6D892" w:tentative="1">
      <w:start w:val="1"/>
      <w:numFmt w:val="bullet"/>
      <w:lvlText w:val=""/>
      <w:lvlJc w:val="left"/>
      <w:pPr>
        <w:tabs>
          <w:tab w:val="num" w:pos="3600"/>
        </w:tabs>
        <w:ind w:left="3600" w:hanging="360"/>
      </w:pPr>
      <w:rPr>
        <w:rFonts w:ascii="Wingdings" w:hAnsi="Wingdings" w:hint="default"/>
      </w:rPr>
    </w:lvl>
    <w:lvl w:ilvl="5" w:tplc="F6CCB2F8" w:tentative="1">
      <w:start w:val="1"/>
      <w:numFmt w:val="bullet"/>
      <w:lvlText w:val=""/>
      <w:lvlJc w:val="left"/>
      <w:pPr>
        <w:tabs>
          <w:tab w:val="num" w:pos="4320"/>
        </w:tabs>
        <w:ind w:left="4320" w:hanging="360"/>
      </w:pPr>
      <w:rPr>
        <w:rFonts w:ascii="Wingdings" w:hAnsi="Wingdings" w:hint="default"/>
      </w:rPr>
    </w:lvl>
    <w:lvl w:ilvl="6" w:tplc="5BFC3034" w:tentative="1">
      <w:start w:val="1"/>
      <w:numFmt w:val="bullet"/>
      <w:lvlText w:val=""/>
      <w:lvlJc w:val="left"/>
      <w:pPr>
        <w:tabs>
          <w:tab w:val="num" w:pos="5040"/>
        </w:tabs>
        <w:ind w:left="5040" w:hanging="360"/>
      </w:pPr>
      <w:rPr>
        <w:rFonts w:ascii="Wingdings" w:hAnsi="Wingdings" w:hint="default"/>
      </w:rPr>
    </w:lvl>
    <w:lvl w:ilvl="7" w:tplc="ACAEF98A" w:tentative="1">
      <w:start w:val="1"/>
      <w:numFmt w:val="bullet"/>
      <w:lvlText w:val=""/>
      <w:lvlJc w:val="left"/>
      <w:pPr>
        <w:tabs>
          <w:tab w:val="num" w:pos="5760"/>
        </w:tabs>
        <w:ind w:left="5760" w:hanging="360"/>
      </w:pPr>
      <w:rPr>
        <w:rFonts w:ascii="Wingdings" w:hAnsi="Wingdings" w:hint="default"/>
      </w:rPr>
    </w:lvl>
    <w:lvl w:ilvl="8" w:tplc="AC5E2EF8" w:tentative="1">
      <w:start w:val="1"/>
      <w:numFmt w:val="bullet"/>
      <w:lvlText w:val=""/>
      <w:lvlJc w:val="left"/>
      <w:pPr>
        <w:tabs>
          <w:tab w:val="num" w:pos="6480"/>
        </w:tabs>
        <w:ind w:left="6480" w:hanging="360"/>
      </w:pPr>
      <w:rPr>
        <w:rFonts w:ascii="Wingdings" w:hAnsi="Wingdings" w:hint="default"/>
      </w:rPr>
    </w:lvl>
  </w:abstractNum>
  <w:abstractNum w:abstractNumId="134">
    <w:nsid w:val="71395F14"/>
    <w:multiLevelType w:val="hybridMultilevel"/>
    <w:tmpl w:val="7AF8ED7E"/>
    <w:lvl w:ilvl="0" w:tplc="658871C6">
      <w:start w:val="1"/>
      <w:numFmt w:val="bullet"/>
      <w:lvlText w:val=""/>
      <w:lvlJc w:val="left"/>
      <w:pPr>
        <w:tabs>
          <w:tab w:val="num" w:pos="454"/>
        </w:tabs>
        <w:ind w:left="0" w:firstLine="454"/>
      </w:pPr>
      <w:rPr>
        <w:rFonts w:ascii="Symbol" w:hAnsi="Symbol" w:hint="default"/>
        <w:color w:val="auto"/>
      </w:rPr>
    </w:lvl>
    <w:lvl w:ilvl="1" w:tplc="04190003" w:tentative="1">
      <w:start w:val="1"/>
      <w:numFmt w:val="bullet"/>
      <w:lvlText w:val="o"/>
      <w:lvlJc w:val="left"/>
      <w:pPr>
        <w:tabs>
          <w:tab w:val="num" w:pos="1950"/>
        </w:tabs>
        <w:ind w:left="1950" w:hanging="360"/>
      </w:pPr>
      <w:rPr>
        <w:rFonts w:ascii="Courier New" w:hAnsi="Courier New" w:cs="Wingdings"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Wingdings"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Wingdings"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35">
    <w:nsid w:val="734A2EA1"/>
    <w:multiLevelType w:val="hybridMultilevel"/>
    <w:tmpl w:val="29D89584"/>
    <w:lvl w:ilvl="0" w:tplc="658636A6">
      <w:start w:val="1"/>
      <w:numFmt w:val="bullet"/>
      <w:lvlText w:val=""/>
      <w:lvlJc w:val="left"/>
      <w:pPr>
        <w:tabs>
          <w:tab w:val="num" w:pos="720"/>
        </w:tabs>
        <w:ind w:left="720" w:hanging="360"/>
      </w:pPr>
      <w:rPr>
        <w:rFonts w:ascii="Wingdings" w:hAnsi="Wingdings" w:hint="default"/>
      </w:rPr>
    </w:lvl>
    <w:lvl w:ilvl="1" w:tplc="DF6CE690" w:tentative="1">
      <w:start w:val="1"/>
      <w:numFmt w:val="bullet"/>
      <w:lvlText w:val=""/>
      <w:lvlJc w:val="left"/>
      <w:pPr>
        <w:tabs>
          <w:tab w:val="num" w:pos="1440"/>
        </w:tabs>
        <w:ind w:left="1440" w:hanging="360"/>
      </w:pPr>
      <w:rPr>
        <w:rFonts w:ascii="Wingdings" w:hAnsi="Wingdings" w:hint="default"/>
      </w:rPr>
    </w:lvl>
    <w:lvl w:ilvl="2" w:tplc="A0C2C4FE" w:tentative="1">
      <w:start w:val="1"/>
      <w:numFmt w:val="bullet"/>
      <w:lvlText w:val=""/>
      <w:lvlJc w:val="left"/>
      <w:pPr>
        <w:tabs>
          <w:tab w:val="num" w:pos="2160"/>
        </w:tabs>
        <w:ind w:left="2160" w:hanging="360"/>
      </w:pPr>
      <w:rPr>
        <w:rFonts w:ascii="Wingdings" w:hAnsi="Wingdings" w:hint="default"/>
      </w:rPr>
    </w:lvl>
    <w:lvl w:ilvl="3" w:tplc="B918491E" w:tentative="1">
      <w:start w:val="1"/>
      <w:numFmt w:val="bullet"/>
      <w:lvlText w:val=""/>
      <w:lvlJc w:val="left"/>
      <w:pPr>
        <w:tabs>
          <w:tab w:val="num" w:pos="2880"/>
        </w:tabs>
        <w:ind w:left="2880" w:hanging="360"/>
      </w:pPr>
      <w:rPr>
        <w:rFonts w:ascii="Wingdings" w:hAnsi="Wingdings" w:hint="default"/>
      </w:rPr>
    </w:lvl>
    <w:lvl w:ilvl="4" w:tplc="7E2A80F8" w:tentative="1">
      <w:start w:val="1"/>
      <w:numFmt w:val="bullet"/>
      <w:lvlText w:val=""/>
      <w:lvlJc w:val="left"/>
      <w:pPr>
        <w:tabs>
          <w:tab w:val="num" w:pos="3600"/>
        </w:tabs>
        <w:ind w:left="3600" w:hanging="360"/>
      </w:pPr>
      <w:rPr>
        <w:rFonts w:ascii="Wingdings" w:hAnsi="Wingdings" w:hint="default"/>
      </w:rPr>
    </w:lvl>
    <w:lvl w:ilvl="5" w:tplc="23EA2C24" w:tentative="1">
      <w:start w:val="1"/>
      <w:numFmt w:val="bullet"/>
      <w:lvlText w:val=""/>
      <w:lvlJc w:val="left"/>
      <w:pPr>
        <w:tabs>
          <w:tab w:val="num" w:pos="4320"/>
        </w:tabs>
        <w:ind w:left="4320" w:hanging="360"/>
      </w:pPr>
      <w:rPr>
        <w:rFonts w:ascii="Wingdings" w:hAnsi="Wingdings" w:hint="default"/>
      </w:rPr>
    </w:lvl>
    <w:lvl w:ilvl="6" w:tplc="AC444860" w:tentative="1">
      <w:start w:val="1"/>
      <w:numFmt w:val="bullet"/>
      <w:lvlText w:val=""/>
      <w:lvlJc w:val="left"/>
      <w:pPr>
        <w:tabs>
          <w:tab w:val="num" w:pos="5040"/>
        </w:tabs>
        <w:ind w:left="5040" w:hanging="360"/>
      </w:pPr>
      <w:rPr>
        <w:rFonts w:ascii="Wingdings" w:hAnsi="Wingdings" w:hint="default"/>
      </w:rPr>
    </w:lvl>
    <w:lvl w:ilvl="7" w:tplc="203A9E92" w:tentative="1">
      <w:start w:val="1"/>
      <w:numFmt w:val="bullet"/>
      <w:lvlText w:val=""/>
      <w:lvlJc w:val="left"/>
      <w:pPr>
        <w:tabs>
          <w:tab w:val="num" w:pos="5760"/>
        </w:tabs>
        <w:ind w:left="5760" w:hanging="360"/>
      </w:pPr>
      <w:rPr>
        <w:rFonts w:ascii="Wingdings" w:hAnsi="Wingdings" w:hint="default"/>
      </w:rPr>
    </w:lvl>
    <w:lvl w:ilvl="8" w:tplc="C062F1F8" w:tentative="1">
      <w:start w:val="1"/>
      <w:numFmt w:val="bullet"/>
      <w:lvlText w:val=""/>
      <w:lvlJc w:val="left"/>
      <w:pPr>
        <w:tabs>
          <w:tab w:val="num" w:pos="6480"/>
        </w:tabs>
        <w:ind w:left="6480" w:hanging="360"/>
      </w:pPr>
      <w:rPr>
        <w:rFonts w:ascii="Wingdings" w:hAnsi="Wingdings" w:hint="default"/>
      </w:rPr>
    </w:lvl>
  </w:abstractNum>
  <w:abstractNum w:abstractNumId="136">
    <w:nsid w:val="75772527"/>
    <w:multiLevelType w:val="hybridMultilevel"/>
    <w:tmpl w:val="1AFA4FF6"/>
    <w:lvl w:ilvl="0" w:tplc="B0CE7C0E">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37">
    <w:nsid w:val="75C13F12"/>
    <w:multiLevelType w:val="hybridMultilevel"/>
    <w:tmpl w:val="C35E8F7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192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8">
    <w:nsid w:val="76D057BC"/>
    <w:multiLevelType w:val="hybridMultilevel"/>
    <w:tmpl w:val="18E693E0"/>
    <w:lvl w:ilvl="0" w:tplc="00000003">
      <w:start w:val="1"/>
      <w:numFmt w:val="bullet"/>
      <w:lvlText w:val=""/>
      <w:lvlJc w:val="left"/>
      <w:pPr>
        <w:ind w:left="1429" w:hanging="360"/>
      </w:pPr>
      <w:rPr>
        <w:rFonts w:ascii="Symbol" w:hAnsi="Symbol" w:hint="default"/>
        <w:color w:val="auto"/>
      </w:rPr>
    </w:lvl>
    <w:lvl w:ilvl="1" w:tplc="04190001">
      <w:start w:val="1"/>
      <w:numFmt w:val="bullet"/>
      <w:lvlText w:val=""/>
      <w:lvlJc w:val="left"/>
      <w:pPr>
        <w:tabs>
          <w:tab w:val="num" w:pos="2149"/>
        </w:tabs>
        <w:ind w:left="2149" w:hanging="360"/>
      </w:pPr>
      <w:rPr>
        <w:rFonts w:ascii="Symbol" w:hAnsi="Symbol" w:hint="default"/>
        <w:color w:val="auto"/>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9">
    <w:nsid w:val="77874C69"/>
    <w:multiLevelType w:val="hybridMultilevel"/>
    <w:tmpl w:val="2534C556"/>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41">
    <w:nsid w:val="794347F7"/>
    <w:multiLevelType w:val="multilevel"/>
    <w:tmpl w:val="894EE89C"/>
    <w:lvl w:ilvl="0">
      <w:start w:val="1"/>
      <w:numFmt w:val="bullet"/>
      <w:lvlText w:val=""/>
      <w:lvlJc w:val="left"/>
      <w:pPr>
        <w:tabs>
          <w:tab w:val="num" w:pos="360"/>
        </w:tabs>
        <w:ind w:left="360" w:firstLine="814"/>
      </w:pPr>
      <w:rPr>
        <w:rFonts w:ascii="Symbol" w:hAnsi="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rPr>
    </w:lvl>
  </w:abstractNum>
  <w:abstractNum w:abstractNumId="142">
    <w:nsid w:val="7B9B46E7"/>
    <w:multiLevelType w:val="hybridMultilevel"/>
    <w:tmpl w:val="98206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E7930BB"/>
    <w:multiLevelType w:val="hybridMultilevel"/>
    <w:tmpl w:val="51E081FA"/>
    <w:lvl w:ilvl="0" w:tplc="D52A63D6">
      <w:start w:val="1"/>
      <w:numFmt w:val="decimal"/>
      <w:lvlText w:val="%1)"/>
      <w:lvlJc w:val="left"/>
      <w:pPr>
        <w:tabs>
          <w:tab w:val="num" w:pos="1165"/>
        </w:tabs>
        <w:ind w:left="88" w:firstLine="992"/>
      </w:pPr>
      <w:rPr>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7EB77B14"/>
    <w:multiLevelType w:val="hybridMultilevel"/>
    <w:tmpl w:val="EBA82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num>
  <w:num w:numId="6">
    <w:abstractNumId w:val="24"/>
  </w:num>
  <w:num w:numId="7">
    <w:abstractNumId w:val="68"/>
  </w:num>
  <w:num w:numId="8">
    <w:abstractNumId w:val="134"/>
  </w:num>
  <w:num w:numId="9">
    <w:abstractNumId w:val="99"/>
  </w:num>
  <w:num w:numId="10">
    <w:abstractNumId w:val="1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1"/>
  </w:num>
  <w:num w:numId="17">
    <w:abstractNumId w:val="113"/>
  </w:num>
  <w:num w:numId="18">
    <w:abstractNumId w:val="55"/>
  </w:num>
  <w:num w:numId="19">
    <w:abstractNumId w:val="64"/>
  </w:num>
  <w:num w:numId="20">
    <w:abstractNumId w:val="123"/>
  </w:num>
  <w:num w:numId="21">
    <w:abstractNumId w:val="27"/>
  </w:num>
  <w:num w:numId="22">
    <w:abstractNumId w:val="61"/>
  </w:num>
  <w:num w:numId="23">
    <w:abstractNumId w:val="39"/>
  </w:num>
  <w:num w:numId="24">
    <w:abstractNumId w:val="141"/>
  </w:num>
  <w:num w:numId="25">
    <w:abstractNumId w:val="112"/>
  </w:num>
  <w:num w:numId="26">
    <w:abstractNumId w:val="53"/>
  </w:num>
  <w:num w:numId="27">
    <w:abstractNumId w:val="51"/>
  </w:num>
  <w:num w:numId="28">
    <w:abstractNumId w:val="37"/>
  </w:num>
  <w:num w:numId="29">
    <w:abstractNumId w:val="13"/>
  </w:num>
  <w:num w:numId="30">
    <w:abstractNumId w:val="54"/>
  </w:num>
  <w:num w:numId="31">
    <w:abstractNumId w:val="67"/>
  </w:num>
  <w:num w:numId="32">
    <w:abstractNumId w:val="104"/>
  </w:num>
  <w:num w:numId="33">
    <w:abstractNumId w:val="57"/>
  </w:num>
  <w:num w:numId="34">
    <w:abstractNumId w:val="114"/>
  </w:num>
  <w:num w:numId="35">
    <w:abstractNumId w:val="29"/>
  </w:num>
  <w:num w:numId="36">
    <w:abstractNumId w:val="60"/>
  </w:num>
  <w:num w:numId="37">
    <w:abstractNumId w:val="105"/>
  </w:num>
  <w:num w:numId="38">
    <w:abstractNumId w:val="14"/>
  </w:num>
  <w:num w:numId="39">
    <w:abstractNumId w:val="36"/>
  </w:num>
  <w:num w:numId="40">
    <w:abstractNumId w:val="59"/>
  </w:num>
  <w:num w:numId="41">
    <w:abstractNumId w:val="108"/>
  </w:num>
  <w:num w:numId="42">
    <w:abstractNumId w:val="129"/>
  </w:num>
  <w:num w:numId="43">
    <w:abstractNumId w:val="110"/>
  </w:num>
  <w:num w:numId="44">
    <w:abstractNumId w:val="17"/>
  </w:num>
  <w:num w:numId="45">
    <w:abstractNumId w:val="125"/>
  </w:num>
  <w:num w:numId="46">
    <w:abstractNumId w:val="97"/>
  </w:num>
  <w:num w:numId="47">
    <w:abstractNumId w:val="122"/>
  </w:num>
  <w:num w:numId="48">
    <w:abstractNumId w:val="102"/>
  </w:num>
  <w:num w:numId="49">
    <w:abstractNumId w:val="101"/>
  </w:num>
  <w:num w:numId="50">
    <w:abstractNumId w:val="93"/>
  </w:num>
  <w:num w:numId="51">
    <w:abstractNumId w:val="20"/>
  </w:num>
  <w:num w:numId="52">
    <w:abstractNumId w:val="124"/>
  </w:num>
  <w:num w:numId="53">
    <w:abstractNumId w:val="115"/>
  </w:num>
  <w:num w:numId="54">
    <w:abstractNumId w:val="135"/>
  </w:num>
  <w:num w:numId="55">
    <w:abstractNumId w:val="7"/>
  </w:num>
  <w:num w:numId="56">
    <w:abstractNumId w:val="23"/>
  </w:num>
  <w:num w:numId="57">
    <w:abstractNumId w:val="117"/>
  </w:num>
  <w:num w:numId="58">
    <w:abstractNumId w:val="9"/>
  </w:num>
  <w:num w:numId="59">
    <w:abstractNumId w:val="84"/>
  </w:num>
  <w:num w:numId="60">
    <w:abstractNumId w:val="96"/>
  </w:num>
  <w:num w:numId="61">
    <w:abstractNumId w:val="136"/>
  </w:num>
  <w:num w:numId="62">
    <w:abstractNumId w:val="88"/>
  </w:num>
  <w:num w:numId="63">
    <w:abstractNumId w:val="140"/>
  </w:num>
  <w:num w:numId="64">
    <w:abstractNumId w:val="25"/>
  </w:num>
  <w:num w:numId="65">
    <w:abstractNumId w:val="35"/>
  </w:num>
  <w:num w:numId="66">
    <w:abstractNumId w:val="98"/>
  </w:num>
  <w:num w:numId="67">
    <w:abstractNumId w:val="42"/>
  </w:num>
  <w:num w:numId="68">
    <w:abstractNumId w:val="8"/>
  </w:num>
  <w:num w:numId="69">
    <w:abstractNumId w:val="69"/>
  </w:num>
  <w:num w:numId="70">
    <w:abstractNumId w:val="74"/>
  </w:num>
  <w:num w:numId="71">
    <w:abstractNumId w:val="120"/>
  </w:num>
  <w:num w:numId="72">
    <w:abstractNumId w:val="131"/>
  </w:num>
  <w:num w:numId="73">
    <w:abstractNumId w:val="95"/>
  </w:num>
  <w:num w:numId="74">
    <w:abstractNumId w:val="85"/>
  </w:num>
  <w:num w:numId="75">
    <w:abstractNumId w:val="45"/>
  </w:num>
  <w:num w:numId="76">
    <w:abstractNumId w:val="65"/>
  </w:num>
  <w:num w:numId="77">
    <w:abstractNumId w:val="41"/>
  </w:num>
  <w:num w:numId="78">
    <w:abstractNumId w:val="22"/>
  </w:num>
  <w:num w:numId="79">
    <w:abstractNumId w:val="80"/>
  </w:num>
  <w:num w:numId="80">
    <w:abstractNumId w:val="79"/>
  </w:num>
  <w:num w:numId="81">
    <w:abstractNumId w:val="92"/>
  </w:num>
  <w:num w:numId="82">
    <w:abstractNumId w:val="50"/>
  </w:num>
  <w:num w:numId="83">
    <w:abstractNumId w:val="71"/>
  </w:num>
  <w:num w:numId="84">
    <w:abstractNumId w:val="121"/>
  </w:num>
  <w:num w:numId="85">
    <w:abstractNumId w:val="127"/>
  </w:num>
  <w:num w:numId="86">
    <w:abstractNumId w:val="133"/>
  </w:num>
  <w:num w:numId="87">
    <w:abstractNumId w:val="26"/>
  </w:num>
  <w:num w:numId="88">
    <w:abstractNumId w:val="2"/>
  </w:num>
  <w:num w:numId="89">
    <w:abstractNumId w:val="81"/>
  </w:num>
  <w:num w:numId="90">
    <w:abstractNumId w:val="56"/>
  </w:num>
  <w:num w:numId="91">
    <w:abstractNumId w:val="38"/>
  </w:num>
  <w:num w:numId="92">
    <w:abstractNumId w:val="0"/>
  </w:num>
  <w:num w:numId="93">
    <w:abstractNumId w:val="28"/>
  </w:num>
  <w:num w:numId="94">
    <w:abstractNumId w:val="48"/>
  </w:num>
  <w:num w:numId="95">
    <w:abstractNumId w:val="103"/>
  </w:num>
  <w:num w:numId="96">
    <w:abstractNumId w:val="90"/>
  </w:num>
  <w:num w:numId="97">
    <w:abstractNumId w:val="94"/>
  </w:num>
  <w:num w:numId="98">
    <w:abstractNumId w:val="16"/>
  </w:num>
  <w:num w:numId="99">
    <w:abstractNumId w:val="107"/>
  </w:num>
  <w:num w:numId="100">
    <w:abstractNumId w:val="138"/>
  </w:num>
  <w:num w:numId="101">
    <w:abstractNumId w:val="11"/>
  </w:num>
  <w:num w:numId="102">
    <w:abstractNumId w:val="118"/>
  </w:num>
  <w:num w:numId="103">
    <w:abstractNumId w:val="130"/>
  </w:num>
  <w:num w:numId="104">
    <w:abstractNumId w:val="126"/>
  </w:num>
  <w:num w:numId="105">
    <w:abstractNumId w:val="137"/>
  </w:num>
  <w:num w:numId="106">
    <w:abstractNumId w:val="128"/>
  </w:num>
  <w:num w:numId="107">
    <w:abstractNumId w:val="89"/>
  </w:num>
  <w:num w:numId="108">
    <w:abstractNumId w:val="76"/>
  </w:num>
  <w:num w:numId="109">
    <w:abstractNumId w:val="18"/>
  </w:num>
  <w:num w:numId="110">
    <w:abstractNumId w:val="52"/>
  </w:num>
  <w:num w:numId="111">
    <w:abstractNumId w:val="77"/>
  </w:num>
  <w:num w:numId="112">
    <w:abstractNumId w:val="49"/>
  </w:num>
  <w:num w:numId="113">
    <w:abstractNumId w:val="70"/>
  </w:num>
  <w:num w:numId="114">
    <w:abstractNumId w:val="78"/>
  </w:num>
  <w:num w:numId="115">
    <w:abstractNumId w:val="86"/>
  </w:num>
  <w:num w:numId="116">
    <w:abstractNumId w:val="72"/>
  </w:num>
  <w:num w:numId="117">
    <w:abstractNumId w:val="82"/>
  </w:num>
  <w:num w:numId="118">
    <w:abstractNumId w:val="144"/>
  </w:num>
  <w:num w:numId="119">
    <w:abstractNumId w:val="91"/>
  </w:num>
  <w:num w:numId="120">
    <w:abstractNumId w:val="19"/>
  </w:num>
  <w:num w:numId="121">
    <w:abstractNumId w:val="87"/>
  </w:num>
  <w:num w:numId="122">
    <w:abstractNumId w:val="43"/>
  </w:num>
  <w:num w:numId="1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3"/>
  </w:num>
  <w:num w:numId="125">
    <w:abstractNumId w:val="33"/>
  </w:num>
  <w:num w:numId="126">
    <w:abstractNumId w:val="30"/>
  </w:num>
  <w:num w:numId="12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
    <w:lvlOverride w:ilvl="0">
      <w:startOverride w:val="1"/>
    </w:lvlOverride>
  </w:num>
  <w:num w:numId="129">
    <w:abstractNumId w:val="15"/>
  </w:num>
  <w:num w:numId="130">
    <w:abstractNumId w:val="83"/>
  </w:num>
  <w:num w:numId="131">
    <w:abstractNumId w:val="75"/>
  </w:num>
  <w:num w:numId="132">
    <w:abstractNumId w:val="32"/>
  </w:num>
  <w:num w:numId="133">
    <w:abstractNumId w:val="142"/>
  </w:num>
  <w:num w:numId="134">
    <w:abstractNumId w:val="116"/>
  </w:num>
  <w:num w:numId="135">
    <w:abstractNumId w:val="44"/>
  </w:num>
  <w:num w:numId="136">
    <w:abstractNumId w:val="10"/>
  </w:num>
  <w:num w:numId="137">
    <w:abstractNumId w:val="109"/>
  </w:num>
  <w:num w:numId="138">
    <w:abstractNumId w:val="106"/>
  </w:num>
  <w:num w:numId="139">
    <w:abstractNumId w:val="58"/>
  </w:num>
  <w:num w:numId="140">
    <w:abstractNumId w:val="100"/>
  </w:num>
  <w:num w:numId="141">
    <w:abstractNumId w:val="46"/>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135CC"/>
    <w:rsid w:val="0000525C"/>
    <w:rsid w:val="00022CB6"/>
    <w:rsid w:val="0002607D"/>
    <w:rsid w:val="000305EB"/>
    <w:rsid w:val="00032D14"/>
    <w:rsid w:val="00034491"/>
    <w:rsid w:val="00042DD0"/>
    <w:rsid w:val="00045848"/>
    <w:rsid w:val="00047A6A"/>
    <w:rsid w:val="000502C4"/>
    <w:rsid w:val="0005471D"/>
    <w:rsid w:val="00054D3F"/>
    <w:rsid w:val="00064373"/>
    <w:rsid w:val="000751A9"/>
    <w:rsid w:val="000862E3"/>
    <w:rsid w:val="000902DF"/>
    <w:rsid w:val="000B5BA1"/>
    <w:rsid w:val="000C5818"/>
    <w:rsid w:val="000C73DF"/>
    <w:rsid w:val="000D432D"/>
    <w:rsid w:val="000D627D"/>
    <w:rsid w:val="000F1BF7"/>
    <w:rsid w:val="00100495"/>
    <w:rsid w:val="00107A4E"/>
    <w:rsid w:val="00110794"/>
    <w:rsid w:val="00110FAD"/>
    <w:rsid w:val="001138FD"/>
    <w:rsid w:val="00114F44"/>
    <w:rsid w:val="0012068D"/>
    <w:rsid w:val="00121136"/>
    <w:rsid w:val="00132A67"/>
    <w:rsid w:val="001435C4"/>
    <w:rsid w:val="00156588"/>
    <w:rsid w:val="001572D4"/>
    <w:rsid w:val="00163485"/>
    <w:rsid w:val="00174A5B"/>
    <w:rsid w:val="001759E1"/>
    <w:rsid w:val="00182B1A"/>
    <w:rsid w:val="00183F24"/>
    <w:rsid w:val="00194B83"/>
    <w:rsid w:val="001C4CA7"/>
    <w:rsid w:val="001C6013"/>
    <w:rsid w:val="001C6D50"/>
    <w:rsid w:val="001C6FA9"/>
    <w:rsid w:val="001D157A"/>
    <w:rsid w:val="001D31F6"/>
    <w:rsid w:val="001D686B"/>
    <w:rsid w:val="001F797D"/>
    <w:rsid w:val="0021335D"/>
    <w:rsid w:val="0021463C"/>
    <w:rsid w:val="00220402"/>
    <w:rsid w:val="0022094E"/>
    <w:rsid w:val="0022575B"/>
    <w:rsid w:val="00226DB7"/>
    <w:rsid w:val="0023082E"/>
    <w:rsid w:val="00244F73"/>
    <w:rsid w:val="002563B1"/>
    <w:rsid w:val="00260BD8"/>
    <w:rsid w:val="00260FB9"/>
    <w:rsid w:val="00264901"/>
    <w:rsid w:val="00272262"/>
    <w:rsid w:val="0027388F"/>
    <w:rsid w:val="00275135"/>
    <w:rsid w:val="00287F14"/>
    <w:rsid w:val="002A13AC"/>
    <w:rsid w:val="002A423C"/>
    <w:rsid w:val="002A525D"/>
    <w:rsid w:val="002A7426"/>
    <w:rsid w:val="002A7E95"/>
    <w:rsid w:val="002B3DD6"/>
    <w:rsid w:val="002B6A39"/>
    <w:rsid w:val="002C79EA"/>
    <w:rsid w:val="002C7DD5"/>
    <w:rsid w:val="002D0440"/>
    <w:rsid w:val="002D7A68"/>
    <w:rsid w:val="002F2B28"/>
    <w:rsid w:val="00301C36"/>
    <w:rsid w:val="00313419"/>
    <w:rsid w:val="003147D1"/>
    <w:rsid w:val="00326499"/>
    <w:rsid w:val="003337A8"/>
    <w:rsid w:val="0033727D"/>
    <w:rsid w:val="00346B5D"/>
    <w:rsid w:val="00353122"/>
    <w:rsid w:val="003672C0"/>
    <w:rsid w:val="00372040"/>
    <w:rsid w:val="003730D4"/>
    <w:rsid w:val="003737A9"/>
    <w:rsid w:val="003811C0"/>
    <w:rsid w:val="00386D08"/>
    <w:rsid w:val="003978E3"/>
    <w:rsid w:val="003A0F08"/>
    <w:rsid w:val="003A3B5E"/>
    <w:rsid w:val="003B08F0"/>
    <w:rsid w:val="003B0BBD"/>
    <w:rsid w:val="003B1139"/>
    <w:rsid w:val="003B6F27"/>
    <w:rsid w:val="003B7DF1"/>
    <w:rsid w:val="003C3190"/>
    <w:rsid w:val="003C60C5"/>
    <w:rsid w:val="003D1F1C"/>
    <w:rsid w:val="003D3286"/>
    <w:rsid w:val="003D6F4F"/>
    <w:rsid w:val="003F5755"/>
    <w:rsid w:val="00403481"/>
    <w:rsid w:val="00405597"/>
    <w:rsid w:val="004115F1"/>
    <w:rsid w:val="00412260"/>
    <w:rsid w:val="00413992"/>
    <w:rsid w:val="00431907"/>
    <w:rsid w:val="00435D3C"/>
    <w:rsid w:val="00443839"/>
    <w:rsid w:val="004466F0"/>
    <w:rsid w:val="00447169"/>
    <w:rsid w:val="00452F73"/>
    <w:rsid w:val="0045522D"/>
    <w:rsid w:val="00462CD1"/>
    <w:rsid w:val="00467309"/>
    <w:rsid w:val="004707E6"/>
    <w:rsid w:val="0047482D"/>
    <w:rsid w:val="00485931"/>
    <w:rsid w:val="0048798E"/>
    <w:rsid w:val="004937AB"/>
    <w:rsid w:val="004941C9"/>
    <w:rsid w:val="00496A58"/>
    <w:rsid w:val="004A318C"/>
    <w:rsid w:val="004A6C25"/>
    <w:rsid w:val="004C3210"/>
    <w:rsid w:val="004C6826"/>
    <w:rsid w:val="004C6E38"/>
    <w:rsid w:val="004D2968"/>
    <w:rsid w:val="004D42F5"/>
    <w:rsid w:val="004D4A90"/>
    <w:rsid w:val="004D7595"/>
    <w:rsid w:val="004E3FC0"/>
    <w:rsid w:val="004E660D"/>
    <w:rsid w:val="004F0971"/>
    <w:rsid w:val="00500D1B"/>
    <w:rsid w:val="00507978"/>
    <w:rsid w:val="005135CC"/>
    <w:rsid w:val="0051476D"/>
    <w:rsid w:val="00515464"/>
    <w:rsid w:val="0052393D"/>
    <w:rsid w:val="005274CE"/>
    <w:rsid w:val="00531074"/>
    <w:rsid w:val="005362B2"/>
    <w:rsid w:val="00546E97"/>
    <w:rsid w:val="00552A32"/>
    <w:rsid w:val="00555AF1"/>
    <w:rsid w:val="005634D9"/>
    <w:rsid w:val="00565515"/>
    <w:rsid w:val="00571978"/>
    <w:rsid w:val="005742D5"/>
    <w:rsid w:val="0058256B"/>
    <w:rsid w:val="005B1F4A"/>
    <w:rsid w:val="005B3622"/>
    <w:rsid w:val="005B67FB"/>
    <w:rsid w:val="005B6AE1"/>
    <w:rsid w:val="005C6AB1"/>
    <w:rsid w:val="005C78DE"/>
    <w:rsid w:val="005E06EB"/>
    <w:rsid w:val="005E1BA2"/>
    <w:rsid w:val="005F0C46"/>
    <w:rsid w:val="0060120F"/>
    <w:rsid w:val="0060217D"/>
    <w:rsid w:val="006022FC"/>
    <w:rsid w:val="00607A84"/>
    <w:rsid w:val="006112CA"/>
    <w:rsid w:val="00612A3B"/>
    <w:rsid w:val="00621CE8"/>
    <w:rsid w:val="006236A3"/>
    <w:rsid w:val="0062420C"/>
    <w:rsid w:val="0064104C"/>
    <w:rsid w:val="00641551"/>
    <w:rsid w:val="00641EC9"/>
    <w:rsid w:val="006427B3"/>
    <w:rsid w:val="006562BB"/>
    <w:rsid w:val="00676FCA"/>
    <w:rsid w:val="00683748"/>
    <w:rsid w:val="00692CA4"/>
    <w:rsid w:val="00692F69"/>
    <w:rsid w:val="00696839"/>
    <w:rsid w:val="0069713B"/>
    <w:rsid w:val="006A2A6F"/>
    <w:rsid w:val="006A533B"/>
    <w:rsid w:val="006B5961"/>
    <w:rsid w:val="006B6555"/>
    <w:rsid w:val="006C53AE"/>
    <w:rsid w:val="006D20F0"/>
    <w:rsid w:val="006D5EFC"/>
    <w:rsid w:val="006E4602"/>
    <w:rsid w:val="006F0507"/>
    <w:rsid w:val="006F2B35"/>
    <w:rsid w:val="006F3054"/>
    <w:rsid w:val="006F3238"/>
    <w:rsid w:val="006F3C97"/>
    <w:rsid w:val="0070000E"/>
    <w:rsid w:val="00700E0A"/>
    <w:rsid w:val="00702F9C"/>
    <w:rsid w:val="007134D2"/>
    <w:rsid w:val="0071656D"/>
    <w:rsid w:val="00716A4D"/>
    <w:rsid w:val="00723A7A"/>
    <w:rsid w:val="00726A20"/>
    <w:rsid w:val="00726EB1"/>
    <w:rsid w:val="0073677B"/>
    <w:rsid w:val="007439FC"/>
    <w:rsid w:val="00750557"/>
    <w:rsid w:val="00750E9F"/>
    <w:rsid w:val="00755035"/>
    <w:rsid w:val="00755861"/>
    <w:rsid w:val="0076122D"/>
    <w:rsid w:val="007626F5"/>
    <w:rsid w:val="00770DBB"/>
    <w:rsid w:val="00771012"/>
    <w:rsid w:val="007739A6"/>
    <w:rsid w:val="00775009"/>
    <w:rsid w:val="0078028A"/>
    <w:rsid w:val="00783D94"/>
    <w:rsid w:val="007944BB"/>
    <w:rsid w:val="007A3199"/>
    <w:rsid w:val="007B4F4E"/>
    <w:rsid w:val="007C6602"/>
    <w:rsid w:val="007C7E5D"/>
    <w:rsid w:val="007D486B"/>
    <w:rsid w:val="007D4B5A"/>
    <w:rsid w:val="007D4BF5"/>
    <w:rsid w:val="007E6DC4"/>
    <w:rsid w:val="007F7B7F"/>
    <w:rsid w:val="00802056"/>
    <w:rsid w:val="00806A35"/>
    <w:rsid w:val="00806A9C"/>
    <w:rsid w:val="00812FCE"/>
    <w:rsid w:val="008137CE"/>
    <w:rsid w:val="0081398C"/>
    <w:rsid w:val="0081458F"/>
    <w:rsid w:val="008149A2"/>
    <w:rsid w:val="008240E2"/>
    <w:rsid w:val="00826C83"/>
    <w:rsid w:val="008302C4"/>
    <w:rsid w:val="0083335D"/>
    <w:rsid w:val="008401B5"/>
    <w:rsid w:val="00841B14"/>
    <w:rsid w:val="00855A3F"/>
    <w:rsid w:val="0086364F"/>
    <w:rsid w:val="00866900"/>
    <w:rsid w:val="00875739"/>
    <w:rsid w:val="00895A80"/>
    <w:rsid w:val="008B4BA2"/>
    <w:rsid w:val="008C5902"/>
    <w:rsid w:val="008D075E"/>
    <w:rsid w:val="008D49B3"/>
    <w:rsid w:val="008F030B"/>
    <w:rsid w:val="00901494"/>
    <w:rsid w:val="00905A4B"/>
    <w:rsid w:val="00906E9F"/>
    <w:rsid w:val="0091061F"/>
    <w:rsid w:val="00915A88"/>
    <w:rsid w:val="0091665A"/>
    <w:rsid w:val="00921E17"/>
    <w:rsid w:val="009271B1"/>
    <w:rsid w:val="0093246B"/>
    <w:rsid w:val="0094327C"/>
    <w:rsid w:val="009441F9"/>
    <w:rsid w:val="00944F10"/>
    <w:rsid w:val="00944F89"/>
    <w:rsid w:val="00954D4D"/>
    <w:rsid w:val="009726C7"/>
    <w:rsid w:val="00985A76"/>
    <w:rsid w:val="0098689D"/>
    <w:rsid w:val="0099073D"/>
    <w:rsid w:val="0099352B"/>
    <w:rsid w:val="00996B0F"/>
    <w:rsid w:val="009A1DB4"/>
    <w:rsid w:val="009A47E1"/>
    <w:rsid w:val="009B3F5A"/>
    <w:rsid w:val="009B4CE9"/>
    <w:rsid w:val="009C3AE0"/>
    <w:rsid w:val="009E06A1"/>
    <w:rsid w:val="009E1731"/>
    <w:rsid w:val="009F1D4C"/>
    <w:rsid w:val="009F7A18"/>
    <w:rsid w:val="00A026EE"/>
    <w:rsid w:val="00A02E05"/>
    <w:rsid w:val="00A104FE"/>
    <w:rsid w:val="00A1464D"/>
    <w:rsid w:val="00A148B1"/>
    <w:rsid w:val="00A23F3D"/>
    <w:rsid w:val="00A25698"/>
    <w:rsid w:val="00A36AD9"/>
    <w:rsid w:val="00A52424"/>
    <w:rsid w:val="00A53EA7"/>
    <w:rsid w:val="00A54DB2"/>
    <w:rsid w:val="00A56ED2"/>
    <w:rsid w:val="00A72002"/>
    <w:rsid w:val="00A8053B"/>
    <w:rsid w:val="00A86B9B"/>
    <w:rsid w:val="00A91011"/>
    <w:rsid w:val="00AA1565"/>
    <w:rsid w:val="00AC0948"/>
    <w:rsid w:val="00AC571D"/>
    <w:rsid w:val="00AC70CE"/>
    <w:rsid w:val="00AC72E2"/>
    <w:rsid w:val="00AE5EA8"/>
    <w:rsid w:val="00B00B8F"/>
    <w:rsid w:val="00B00E0E"/>
    <w:rsid w:val="00B1758E"/>
    <w:rsid w:val="00B26B17"/>
    <w:rsid w:val="00B30000"/>
    <w:rsid w:val="00B30EC1"/>
    <w:rsid w:val="00B43DB0"/>
    <w:rsid w:val="00B4406F"/>
    <w:rsid w:val="00B46E19"/>
    <w:rsid w:val="00B50B06"/>
    <w:rsid w:val="00B720D5"/>
    <w:rsid w:val="00B76FBC"/>
    <w:rsid w:val="00B961E4"/>
    <w:rsid w:val="00BA3D52"/>
    <w:rsid w:val="00BA6D44"/>
    <w:rsid w:val="00BA757B"/>
    <w:rsid w:val="00BA7AD3"/>
    <w:rsid w:val="00BB15BC"/>
    <w:rsid w:val="00BB16A2"/>
    <w:rsid w:val="00BC38BD"/>
    <w:rsid w:val="00BC4A76"/>
    <w:rsid w:val="00BE462A"/>
    <w:rsid w:val="00BF12F4"/>
    <w:rsid w:val="00BF1E76"/>
    <w:rsid w:val="00C000D3"/>
    <w:rsid w:val="00C03351"/>
    <w:rsid w:val="00C063CB"/>
    <w:rsid w:val="00C2405D"/>
    <w:rsid w:val="00C2740F"/>
    <w:rsid w:val="00C33973"/>
    <w:rsid w:val="00C358B0"/>
    <w:rsid w:val="00C36420"/>
    <w:rsid w:val="00C4319E"/>
    <w:rsid w:val="00C4467D"/>
    <w:rsid w:val="00C464B7"/>
    <w:rsid w:val="00C5267E"/>
    <w:rsid w:val="00C559FA"/>
    <w:rsid w:val="00C575B3"/>
    <w:rsid w:val="00C716DB"/>
    <w:rsid w:val="00C734F4"/>
    <w:rsid w:val="00C75C38"/>
    <w:rsid w:val="00C80454"/>
    <w:rsid w:val="00C90545"/>
    <w:rsid w:val="00C93419"/>
    <w:rsid w:val="00C93D9C"/>
    <w:rsid w:val="00CA441C"/>
    <w:rsid w:val="00CA5496"/>
    <w:rsid w:val="00CB0988"/>
    <w:rsid w:val="00CB0DC9"/>
    <w:rsid w:val="00CD1F51"/>
    <w:rsid w:val="00CD2265"/>
    <w:rsid w:val="00CD367D"/>
    <w:rsid w:val="00CD4E8F"/>
    <w:rsid w:val="00CE03FB"/>
    <w:rsid w:val="00CF20C1"/>
    <w:rsid w:val="00D02948"/>
    <w:rsid w:val="00D02F01"/>
    <w:rsid w:val="00D03FD0"/>
    <w:rsid w:val="00D15DBC"/>
    <w:rsid w:val="00D17C39"/>
    <w:rsid w:val="00D20D65"/>
    <w:rsid w:val="00D253F7"/>
    <w:rsid w:val="00D378D6"/>
    <w:rsid w:val="00D4474E"/>
    <w:rsid w:val="00D44768"/>
    <w:rsid w:val="00D80FE2"/>
    <w:rsid w:val="00D8161B"/>
    <w:rsid w:val="00D821DB"/>
    <w:rsid w:val="00D8675E"/>
    <w:rsid w:val="00D91BAD"/>
    <w:rsid w:val="00D93A0D"/>
    <w:rsid w:val="00DA17D3"/>
    <w:rsid w:val="00DA607A"/>
    <w:rsid w:val="00DB09F2"/>
    <w:rsid w:val="00DB462F"/>
    <w:rsid w:val="00DC6211"/>
    <w:rsid w:val="00DD31A8"/>
    <w:rsid w:val="00DD3239"/>
    <w:rsid w:val="00DE52E1"/>
    <w:rsid w:val="00DE531E"/>
    <w:rsid w:val="00DF32AC"/>
    <w:rsid w:val="00E060D7"/>
    <w:rsid w:val="00E159C2"/>
    <w:rsid w:val="00E165DF"/>
    <w:rsid w:val="00E200CB"/>
    <w:rsid w:val="00E266D6"/>
    <w:rsid w:val="00E2703F"/>
    <w:rsid w:val="00E33682"/>
    <w:rsid w:val="00E33D06"/>
    <w:rsid w:val="00E34428"/>
    <w:rsid w:val="00E436DE"/>
    <w:rsid w:val="00E64CBD"/>
    <w:rsid w:val="00E65987"/>
    <w:rsid w:val="00E66240"/>
    <w:rsid w:val="00E66754"/>
    <w:rsid w:val="00E7123B"/>
    <w:rsid w:val="00E713ED"/>
    <w:rsid w:val="00E741D2"/>
    <w:rsid w:val="00E868E6"/>
    <w:rsid w:val="00E872EB"/>
    <w:rsid w:val="00E9053B"/>
    <w:rsid w:val="00E91309"/>
    <w:rsid w:val="00E923CC"/>
    <w:rsid w:val="00EB7BD0"/>
    <w:rsid w:val="00EC66FA"/>
    <w:rsid w:val="00EC6B2E"/>
    <w:rsid w:val="00ED0ED7"/>
    <w:rsid w:val="00ED26C7"/>
    <w:rsid w:val="00EE55FC"/>
    <w:rsid w:val="00EF0DF3"/>
    <w:rsid w:val="00EF5B4E"/>
    <w:rsid w:val="00F16200"/>
    <w:rsid w:val="00F169C1"/>
    <w:rsid w:val="00F20E86"/>
    <w:rsid w:val="00F21D33"/>
    <w:rsid w:val="00F23D13"/>
    <w:rsid w:val="00F36B9F"/>
    <w:rsid w:val="00F40241"/>
    <w:rsid w:val="00F4425C"/>
    <w:rsid w:val="00F45A91"/>
    <w:rsid w:val="00F47296"/>
    <w:rsid w:val="00F50153"/>
    <w:rsid w:val="00F620A9"/>
    <w:rsid w:val="00F6560C"/>
    <w:rsid w:val="00F71465"/>
    <w:rsid w:val="00F7288E"/>
    <w:rsid w:val="00F92174"/>
    <w:rsid w:val="00F9774E"/>
    <w:rsid w:val="00FA744C"/>
    <w:rsid w:val="00FB0369"/>
    <w:rsid w:val="00FB166C"/>
    <w:rsid w:val="00FB2590"/>
    <w:rsid w:val="00FB2982"/>
    <w:rsid w:val="00FB64F9"/>
    <w:rsid w:val="00FB655D"/>
    <w:rsid w:val="00FD0AA7"/>
    <w:rsid w:val="00FD4A41"/>
    <w:rsid w:val="00FD5E3B"/>
    <w:rsid w:val="00FD69C8"/>
    <w:rsid w:val="00FE3228"/>
    <w:rsid w:val="00FE41A3"/>
    <w:rsid w:val="00FE533E"/>
    <w:rsid w:val="00FE7C09"/>
    <w:rsid w:val="00FF083C"/>
    <w:rsid w:val="00FF1035"/>
    <w:rsid w:val="00FF4416"/>
    <w:rsid w:val="00FF46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135CC"/>
    <w:rPr>
      <w:sz w:val="24"/>
      <w:szCs w:val="24"/>
    </w:rPr>
  </w:style>
  <w:style w:type="paragraph" w:styleId="1">
    <w:name w:val="heading 1"/>
    <w:basedOn w:val="a"/>
    <w:next w:val="a"/>
    <w:link w:val="10"/>
    <w:qFormat/>
    <w:rsid w:val="005135C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B4F4E"/>
    <w:pPr>
      <w:keepNext/>
      <w:spacing w:before="240" w:after="60"/>
      <w:outlineLvl w:val="1"/>
    </w:pPr>
    <w:rPr>
      <w:rFonts w:cs="Arial"/>
      <w:b/>
      <w:bCs/>
      <w:i/>
      <w:iCs/>
      <w:sz w:val="28"/>
      <w:szCs w:val="28"/>
    </w:rPr>
  </w:style>
  <w:style w:type="paragraph" w:styleId="30">
    <w:name w:val="heading 3"/>
    <w:basedOn w:val="a"/>
    <w:next w:val="a"/>
    <w:link w:val="31"/>
    <w:qFormat/>
    <w:rsid w:val="00D4474E"/>
    <w:pPr>
      <w:keepNext/>
      <w:keepLines/>
      <w:spacing w:before="200" w:line="276" w:lineRule="auto"/>
      <w:outlineLvl w:val="2"/>
    </w:pPr>
    <w:rPr>
      <w:rFonts w:ascii="Cambria" w:hAnsi="Cambria"/>
      <w:b/>
      <w:bCs/>
      <w:color w:val="4F81BD"/>
      <w:sz w:val="22"/>
      <w:szCs w:val="22"/>
    </w:rPr>
  </w:style>
  <w:style w:type="paragraph" w:styleId="4">
    <w:name w:val="heading 4"/>
    <w:basedOn w:val="a"/>
    <w:next w:val="a"/>
    <w:link w:val="40"/>
    <w:qFormat/>
    <w:rsid w:val="006427B3"/>
    <w:pPr>
      <w:keepNext/>
      <w:spacing w:before="240" w:after="60"/>
      <w:outlineLvl w:val="3"/>
    </w:pPr>
    <w:rPr>
      <w:b/>
      <w:bCs/>
      <w:sz w:val="28"/>
      <w:szCs w:val="28"/>
    </w:rPr>
  </w:style>
  <w:style w:type="paragraph" w:styleId="5">
    <w:name w:val="heading 5"/>
    <w:basedOn w:val="a"/>
    <w:next w:val="a"/>
    <w:link w:val="50"/>
    <w:qFormat/>
    <w:rsid w:val="00D4474E"/>
    <w:pPr>
      <w:keepNext/>
      <w:jc w:val="center"/>
      <w:outlineLvl w:val="4"/>
    </w:pPr>
    <w:rPr>
      <w:i/>
      <w:iCs/>
      <w:sz w:val="20"/>
      <w:u w:val="single"/>
    </w:rPr>
  </w:style>
  <w:style w:type="paragraph" w:styleId="6">
    <w:name w:val="heading 6"/>
    <w:basedOn w:val="a"/>
    <w:next w:val="a"/>
    <w:link w:val="60"/>
    <w:qFormat/>
    <w:rsid w:val="00D4474E"/>
    <w:pPr>
      <w:keepNext/>
      <w:ind w:firstLine="360"/>
      <w:jc w:val="center"/>
      <w:outlineLvl w:val="5"/>
    </w:pPr>
    <w:rPr>
      <w:i/>
      <w:iCs/>
      <w:sz w:val="20"/>
      <w:u w:val="single"/>
    </w:rPr>
  </w:style>
  <w:style w:type="paragraph" w:styleId="7">
    <w:name w:val="heading 7"/>
    <w:basedOn w:val="a"/>
    <w:next w:val="a"/>
    <w:link w:val="70"/>
    <w:qFormat/>
    <w:rsid w:val="00D4474E"/>
    <w:pPr>
      <w:keepNext/>
      <w:outlineLvl w:val="6"/>
    </w:pPr>
    <w:rPr>
      <w:i/>
      <w:iCs/>
      <w:sz w:val="20"/>
    </w:rPr>
  </w:style>
  <w:style w:type="paragraph" w:styleId="8">
    <w:name w:val="heading 8"/>
    <w:basedOn w:val="a"/>
    <w:next w:val="a"/>
    <w:link w:val="80"/>
    <w:qFormat/>
    <w:rsid w:val="00D4474E"/>
    <w:pPr>
      <w:keepNext/>
      <w:ind w:firstLine="360"/>
      <w:outlineLvl w:val="7"/>
    </w:pPr>
    <w:rPr>
      <w:b/>
      <w:bCs/>
      <w:i/>
      <w:iCs/>
      <w:sz w:val="20"/>
    </w:rPr>
  </w:style>
  <w:style w:type="paragraph" w:styleId="9">
    <w:name w:val="heading 9"/>
    <w:basedOn w:val="a"/>
    <w:next w:val="a"/>
    <w:link w:val="90"/>
    <w:qFormat/>
    <w:rsid w:val="00D4474E"/>
    <w:pPr>
      <w:keepNext/>
      <w:ind w:firstLine="360"/>
      <w:jc w:val="both"/>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35CC"/>
    <w:pPr>
      <w:ind w:left="720"/>
      <w:contextualSpacing/>
    </w:pPr>
  </w:style>
  <w:style w:type="paragraph" w:styleId="a4">
    <w:name w:val="TOC Heading"/>
    <w:basedOn w:val="1"/>
    <w:next w:val="a"/>
    <w:qFormat/>
    <w:rsid w:val="005135CC"/>
    <w:pPr>
      <w:keepLines/>
      <w:suppressAutoHyphens/>
      <w:spacing w:before="480" w:after="0" w:line="276" w:lineRule="auto"/>
      <w:outlineLvl w:val="9"/>
    </w:pPr>
    <w:rPr>
      <w:rFonts w:ascii="Cambria" w:hAnsi="Cambria" w:cs="Times New Roman"/>
      <w:color w:val="365F91"/>
      <w:kern w:val="0"/>
      <w:sz w:val="28"/>
      <w:szCs w:val="28"/>
      <w:lang w:eastAsia="en-US"/>
    </w:rPr>
  </w:style>
  <w:style w:type="paragraph" w:customStyle="1" w:styleId="11">
    <w:name w:val="Без интервала1"/>
    <w:link w:val="NoSpacingChar"/>
    <w:rsid w:val="005135CC"/>
    <w:rPr>
      <w:rFonts w:ascii="Calibri" w:hAnsi="Calibri"/>
      <w:sz w:val="22"/>
      <w:szCs w:val="22"/>
      <w:lang w:eastAsia="en-US"/>
    </w:rPr>
  </w:style>
  <w:style w:type="character" w:customStyle="1" w:styleId="NoSpacingChar">
    <w:name w:val="No Spacing Char"/>
    <w:aliases w:val="основа Char"/>
    <w:basedOn w:val="a0"/>
    <w:link w:val="11"/>
    <w:locked/>
    <w:rsid w:val="005135CC"/>
    <w:rPr>
      <w:rFonts w:ascii="Calibri" w:hAnsi="Calibri"/>
      <w:sz w:val="22"/>
      <w:szCs w:val="22"/>
      <w:lang w:val="ru-RU" w:eastAsia="en-US" w:bidi="ar-SA"/>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C03351"/>
    <w:pPr>
      <w:spacing w:before="100" w:beforeAutospacing="1" w:after="100" w:afterAutospacing="1"/>
    </w:pPr>
  </w:style>
  <w:style w:type="character" w:customStyle="1" w:styleId="apple-converted-space">
    <w:name w:val="apple-converted-space"/>
    <w:basedOn w:val="a0"/>
    <w:rsid w:val="00C03351"/>
  </w:style>
  <w:style w:type="character" w:customStyle="1" w:styleId="spelle">
    <w:name w:val="spelle"/>
    <w:basedOn w:val="a0"/>
    <w:rsid w:val="00C03351"/>
  </w:style>
  <w:style w:type="character" w:customStyle="1" w:styleId="grame">
    <w:name w:val="grame"/>
    <w:basedOn w:val="a0"/>
    <w:rsid w:val="00C03351"/>
  </w:style>
  <w:style w:type="paragraph" w:customStyle="1" w:styleId="razdel">
    <w:name w:val="razdel"/>
    <w:basedOn w:val="a"/>
    <w:rsid w:val="00C03351"/>
    <w:pPr>
      <w:spacing w:before="100" w:beforeAutospacing="1" w:after="100" w:afterAutospacing="1"/>
    </w:pPr>
  </w:style>
  <w:style w:type="character" w:styleId="a6">
    <w:name w:val="Hyperlink"/>
    <w:basedOn w:val="a0"/>
    <w:rsid w:val="00C03351"/>
    <w:rPr>
      <w:color w:val="0000FF"/>
      <w:u w:val="single"/>
    </w:rPr>
  </w:style>
  <w:style w:type="paragraph" w:customStyle="1" w:styleId="a7">
    <w:name w:val="Текст в заданном формате"/>
    <w:basedOn w:val="a"/>
    <w:rsid w:val="007B4F4E"/>
    <w:pPr>
      <w:widowControl w:val="0"/>
      <w:suppressAutoHyphens/>
    </w:pPr>
    <w:rPr>
      <w:rFonts w:ascii="Courier New" w:eastAsia="NSimSun" w:hAnsi="Courier New" w:cs="Courier New"/>
      <w:kern w:val="1"/>
      <w:sz w:val="20"/>
      <w:szCs w:val="20"/>
      <w:lang w:eastAsia="hi-IN" w:bidi="hi-IN"/>
    </w:rPr>
  </w:style>
  <w:style w:type="paragraph" w:styleId="22">
    <w:name w:val="Body Text 2"/>
    <w:basedOn w:val="a"/>
    <w:link w:val="23"/>
    <w:unhideWhenUsed/>
    <w:rsid w:val="007B4F4E"/>
    <w:pPr>
      <w:spacing w:after="120" w:line="480" w:lineRule="auto"/>
    </w:pPr>
    <w:rPr>
      <w:rFonts w:ascii="Calibri" w:hAnsi="Calibri"/>
      <w:sz w:val="22"/>
      <w:szCs w:val="22"/>
    </w:rPr>
  </w:style>
  <w:style w:type="character" w:customStyle="1" w:styleId="23">
    <w:name w:val="Основной текст 2 Знак"/>
    <w:basedOn w:val="a0"/>
    <w:link w:val="22"/>
    <w:rsid w:val="007B4F4E"/>
    <w:rPr>
      <w:rFonts w:ascii="Calibri" w:hAnsi="Calibri"/>
      <w:sz w:val="22"/>
      <w:szCs w:val="22"/>
      <w:lang w:val="ru-RU" w:eastAsia="ru-RU" w:bidi="ar-SA"/>
    </w:rPr>
  </w:style>
  <w:style w:type="character" w:customStyle="1" w:styleId="20">
    <w:name w:val="Заголовок 2 Знак"/>
    <w:basedOn w:val="a0"/>
    <w:link w:val="2"/>
    <w:rsid w:val="007B4F4E"/>
    <w:rPr>
      <w:rFonts w:cs="Arial"/>
      <w:b/>
      <w:bCs/>
      <w:i/>
      <w:iCs/>
      <w:sz w:val="28"/>
      <w:szCs w:val="28"/>
      <w:lang w:val="ru-RU" w:eastAsia="ru-RU" w:bidi="ar-SA"/>
    </w:rPr>
  </w:style>
  <w:style w:type="paragraph" w:customStyle="1" w:styleId="12">
    <w:name w:val="Без интервала1"/>
    <w:aliases w:val="основа,Без интервала2"/>
    <w:qFormat/>
    <w:rsid w:val="007B4F4E"/>
    <w:pPr>
      <w:ind w:firstLine="709"/>
    </w:pPr>
    <w:rPr>
      <w:sz w:val="28"/>
      <w:szCs w:val="22"/>
    </w:rPr>
  </w:style>
  <w:style w:type="paragraph" w:customStyle="1" w:styleId="a8">
    <w:name w:val="Новый"/>
    <w:basedOn w:val="a"/>
    <w:rsid w:val="007B4F4E"/>
    <w:pPr>
      <w:spacing w:line="360" w:lineRule="auto"/>
      <w:ind w:firstLine="454"/>
      <w:jc w:val="both"/>
    </w:pPr>
    <w:rPr>
      <w:sz w:val="28"/>
    </w:rPr>
  </w:style>
  <w:style w:type="paragraph" w:customStyle="1" w:styleId="Heading3AA">
    <w:name w:val="Heading 3 A A"/>
    <w:next w:val="a"/>
    <w:rsid w:val="007B4F4E"/>
    <w:pPr>
      <w:keepNext/>
      <w:spacing w:before="720" w:after="300"/>
      <w:jc w:val="center"/>
      <w:outlineLvl w:val="2"/>
    </w:pPr>
    <w:rPr>
      <w:rFonts w:eastAsia="ヒラギノ角ゴ Pro W3"/>
      <w:b/>
      <w:smallCaps/>
      <w:color w:val="000000"/>
      <w:sz w:val="28"/>
      <w:lang w:eastAsia="en-US"/>
    </w:rPr>
  </w:style>
  <w:style w:type="paragraph" w:customStyle="1" w:styleId="13">
    <w:name w:val="Абзац списка1"/>
    <w:basedOn w:val="a"/>
    <w:rsid w:val="007B4F4E"/>
    <w:pPr>
      <w:spacing w:after="200" w:line="276" w:lineRule="auto"/>
      <w:ind w:left="720"/>
    </w:pPr>
    <w:rPr>
      <w:rFonts w:ascii="Calibri" w:hAnsi="Calibri"/>
      <w:sz w:val="22"/>
      <w:szCs w:val="22"/>
      <w:lang w:eastAsia="en-US"/>
    </w:rPr>
  </w:style>
  <w:style w:type="paragraph" w:customStyle="1" w:styleId="Heading2AA">
    <w:name w:val="Heading 2 A A"/>
    <w:next w:val="a"/>
    <w:rsid w:val="007B4F4E"/>
    <w:pPr>
      <w:keepNext/>
      <w:spacing w:before="600" w:after="420"/>
      <w:jc w:val="center"/>
      <w:outlineLvl w:val="1"/>
    </w:pPr>
    <w:rPr>
      <w:rFonts w:eastAsia="ヒラギノ角ゴ Pro W3"/>
      <w:b/>
      <w:caps/>
      <w:color w:val="000000"/>
      <w:kern w:val="32"/>
      <w:sz w:val="28"/>
      <w:lang w:eastAsia="en-US"/>
    </w:rPr>
  </w:style>
  <w:style w:type="paragraph" w:styleId="a9">
    <w:name w:val="No Spacing"/>
    <w:link w:val="aa"/>
    <w:uiPriority w:val="99"/>
    <w:qFormat/>
    <w:rsid w:val="007B4F4E"/>
    <w:rPr>
      <w:rFonts w:ascii="Calibri" w:hAnsi="Calibri"/>
      <w:sz w:val="22"/>
      <w:szCs w:val="22"/>
    </w:rPr>
  </w:style>
  <w:style w:type="character" w:customStyle="1" w:styleId="aa">
    <w:name w:val="Без интервала Знак"/>
    <w:basedOn w:val="a0"/>
    <w:link w:val="a9"/>
    <w:uiPriority w:val="99"/>
    <w:rsid w:val="007B4F4E"/>
    <w:rPr>
      <w:rFonts w:ascii="Calibri" w:hAnsi="Calibri"/>
      <w:sz w:val="22"/>
      <w:szCs w:val="22"/>
      <w:lang w:val="ru-RU" w:eastAsia="ru-RU" w:bidi="ar-SA"/>
    </w:rPr>
  </w:style>
  <w:style w:type="paragraph" w:styleId="ab">
    <w:name w:val="footer"/>
    <w:basedOn w:val="a"/>
    <w:link w:val="ac"/>
    <w:uiPriority w:val="99"/>
    <w:rsid w:val="002B3DD6"/>
    <w:pPr>
      <w:tabs>
        <w:tab w:val="center" w:pos="4677"/>
        <w:tab w:val="right" w:pos="9355"/>
      </w:tabs>
    </w:pPr>
  </w:style>
  <w:style w:type="character" w:styleId="ad">
    <w:name w:val="page number"/>
    <w:basedOn w:val="a0"/>
    <w:rsid w:val="002B3DD6"/>
  </w:style>
  <w:style w:type="paragraph" w:styleId="ae">
    <w:name w:val="Body Text"/>
    <w:aliases w:val="body text,Основной текст Знак1,Основной текст Знак Знак,Основной текст отчета"/>
    <w:basedOn w:val="a"/>
    <w:link w:val="af"/>
    <w:rsid w:val="006427B3"/>
    <w:pPr>
      <w:spacing w:after="120"/>
    </w:pPr>
  </w:style>
  <w:style w:type="character" w:customStyle="1" w:styleId="40">
    <w:name w:val="Заголовок 4 Знак"/>
    <w:link w:val="4"/>
    <w:rsid w:val="006427B3"/>
    <w:rPr>
      <w:b/>
      <w:bCs/>
      <w:sz w:val="28"/>
      <w:szCs w:val="28"/>
      <w:lang w:val="ru-RU" w:eastAsia="ru-RU" w:bidi="ar-SA"/>
    </w:rPr>
  </w:style>
  <w:style w:type="paragraph" w:customStyle="1" w:styleId="Style1">
    <w:name w:val="Style1"/>
    <w:basedOn w:val="a"/>
    <w:rsid w:val="006427B3"/>
    <w:pPr>
      <w:widowControl w:val="0"/>
      <w:autoSpaceDE w:val="0"/>
      <w:autoSpaceDN w:val="0"/>
      <w:adjustRightInd w:val="0"/>
    </w:pPr>
  </w:style>
  <w:style w:type="character" w:customStyle="1" w:styleId="af">
    <w:name w:val="Основной текст Знак"/>
    <w:aliases w:val="body text Знак1,Основной текст Знак1 Знак1,Основной текст Знак Знак Знак1,Основной текст отчета Знак"/>
    <w:link w:val="ae"/>
    <w:rsid w:val="006427B3"/>
    <w:rPr>
      <w:sz w:val="24"/>
      <w:szCs w:val="24"/>
      <w:lang w:val="ru-RU" w:eastAsia="ru-RU" w:bidi="ar-SA"/>
    </w:rPr>
  </w:style>
  <w:style w:type="character" w:customStyle="1" w:styleId="Zag11">
    <w:name w:val="Zag_11"/>
    <w:uiPriority w:val="99"/>
    <w:rsid w:val="006427B3"/>
  </w:style>
  <w:style w:type="paragraph" w:customStyle="1" w:styleId="msonormalcxspmiddle">
    <w:name w:val="msonormalcxspmiddle"/>
    <w:basedOn w:val="a"/>
    <w:rsid w:val="006427B3"/>
    <w:pPr>
      <w:spacing w:before="100" w:beforeAutospacing="1" w:after="100" w:afterAutospacing="1"/>
    </w:pPr>
  </w:style>
  <w:style w:type="paragraph" w:customStyle="1" w:styleId="Osnova">
    <w:name w:val="Osnova"/>
    <w:basedOn w:val="a"/>
    <w:uiPriority w:val="99"/>
    <w:rsid w:val="006427B3"/>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0">
    <w:name w:val="footnote text"/>
    <w:aliases w:val="F1"/>
    <w:basedOn w:val="a"/>
    <w:link w:val="af1"/>
    <w:semiHidden/>
    <w:rsid w:val="006427B3"/>
    <w:pPr>
      <w:widowControl w:val="0"/>
      <w:autoSpaceDE w:val="0"/>
      <w:autoSpaceDN w:val="0"/>
      <w:adjustRightInd w:val="0"/>
    </w:pPr>
    <w:rPr>
      <w:sz w:val="20"/>
      <w:szCs w:val="20"/>
    </w:rPr>
  </w:style>
  <w:style w:type="paragraph" w:styleId="af2">
    <w:name w:val="Body Text Indent"/>
    <w:basedOn w:val="a"/>
    <w:rsid w:val="006427B3"/>
    <w:pPr>
      <w:spacing w:after="120"/>
      <w:ind w:left="283"/>
    </w:pPr>
  </w:style>
  <w:style w:type="paragraph" w:styleId="32">
    <w:name w:val="Body Text 3"/>
    <w:basedOn w:val="a"/>
    <w:link w:val="33"/>
    <w:rsid w:val="006427B3"/>
    <w:pPr>
      <w:spacing w:after="120"/>
    </w:pPr>
    <w:rPr>
      <w:sz w:val="16"/>
      <w:szCs w:val="16"/>
    </w:rPr>
  </w:style>
  <w:style w:type="paragraph" w:styleId="af3">
    <w:name w:val="Title"/>
    <w:aliases w:val=" Знак5"/>
    <w:basedOn w:val="a"/>
    <w:link w:val="af4"/>
    <w:qFormat/>
    <w:rsid w:val="006427B3"/>
    <w:pPr>
      <w:jc w:val="center"/>
    </w:pPr>
    <w:rPr>
      <w:b/>
      <w:i/>
      <w:sz w:val="28"/>
      <w:szCs w:val="20"/>
    </w:rPr>
  </w:style>
  <w:style w:type="paragraph" w:customStyle="1" w:styleId="af5">
    <w:name w:val="Знак"/>
    <w:basedOn w:val="a"/>
    <w:rsid w:val="006427B3"/>
    <w:pPr>
      <w:spacing w:after="160" w:line="240" w:lineRule="exact"/>
    </w:pPr>
    <w:rPr>
      <w:rFonts w:ascii="Verdana" w:hAnsi="Verdana"/>
      <w:sz w:val="20"/>
      <w:szCs w:val="20"/>
      <w:lang w:val="en-US" w:eastAsia="en-US"/>
    </w:rPr>
  </w:style>
  <w:style w:type="character" w:customStyle="1" w:styleId="udar">
    <w:name w:val="udar"/>
    <w:basedOn w:val="a0"/>
    <w:rsid w:val="006427B3"/>
  </w:style>
  <w:style w:type="character" w:customStyle="1" w:styleId="ac">
    <w:name w:val="Нижний колонтитул Знак"/>
    <w:link w:val="ab"/>
    <w:uiPriority w:val="99"/>
    <w:rsid w:val="006427B3"/>
    <w:rPr>
      <w:sz w:val="24"/>
      <w:szCs w:val="24"/>
      <w:lang w:val="ru-RU" w:eastAsia="ru-RU" w:bidi="ar-SA"/>
    </w:rPr>
  </w:style>
  <w:style w:type="paragraph" w:styleId="af6">
    <w:name w:val="header"/>
    <w:basedOn w:val="a"/>
    <w:link w:val="af7"/>
    <w:rsid w:val="006427B3"/>
    <w:pPr>
      <w:tabs>
        <w:tab w:val="center" w:pos="4677"/>
        <w:tab w:val="right" w:pos="9355"/>
      </w:tabs>
    </w:pPr>
  </w:style>
  <w:style w:type="character" w:customStyle="1" w:styleId="af7">
    <w:name w:val="Верхний колонтитул Знак"/>
    <w:link w:val="af6"/>
    <w:rsid w:val="006427B3"/>
    <w:rPr>
      <w:sz w:val="24"/>
      <w:szCs w:val="24"/>
      <w:lang w:val="ru-RU" w:eastAsia="ru-RU" w:bidi="ar-SA"/>
    </w:rPr>
  </w:style>
  <w:style w:type="character" w:customStyle="1" w:styleId="10">
    <w:name w:val="Заголовок 1 Знак"/>
    <w:link w:val="1"/>
    <w:rsid w:val="00D4474E"/>
    <w:rPr>
      <w:rFonts w:ascii="Arial" w:hAnsi="Arial" w:cs="Arial"/>
      <w:b/>
      <w:bCs/>
      <w:kern w:val="32"/>
      <w:sz w:val="32"/>
      <w:szCs w:val="32"/>
      <w:lang w:val="ru-RU" w:eastAsia="ru-RU" w:bidi="ar-SA"/>
    </w:rPr>
  </w:style>
  <w:style w:type="character" w:customStyle="1" w:styleId="200">
    <w:name w:val="Знак Знак20"/>
    <w:rsid w:val="00D4474E"/>
    <w:rPr>
      <w:rFonts w:ascii="Cambria" w:hAnsi="Cambria"/>
      <w:b/>
      <w:bCs/>
      <w:i/>
      <w:iCs/>
      <w:sz w:val="28"/>
      <w:szCs w:val="28"/>
      <w:lang w:val="ru-RU" w:eastAsia="ar-SA" w:bidi="ar-SA"/>
    </w:rPr>
  </w:style>
  <w:style w:type="character" w:customStyle="1" w:styleId="31">
    <w:name w:val="Заголовок 3 Знак"/>
    <w:link w:val="30"/>
    <w:semiHidden/>
    <w:rsid w:val="00D4474E"/>
    <w:rPr>
      <w:rFonts w:ascii="Cambria" w:hAnsi="Cambria"/>
      <w:b/>
      <w:bCs/>
      <w:color w:val="4F81BD"/>
      <w:sz w:val="22"/>
      <w:szCs w:val="22"/>
      <w:lang w:val="ru-RU" w:eastAsia="ru-RU" w:bidi="ar-SA"/>
    </w:rPr>
  </w:style>
  <w:style w:type="character" w:customStyle="1" w:styleId="18">
    <w:name w:val="Знак Знак18"/>
    <w:rsid w:val="00D4474E"/>
    <w:rPr>
      <w:b/>
      <w:bCs/>
      <w:szCs w:val="24"/>
      <w:lang w:val="ru-RU" w:eastAsia="ru-RU" w:bidi="ar-SA"/>
    </w:rPr>
  </w:style>
  <w:style w:type="character" w:customStyle="1" w:styleId="50">
    <w:name w:val="Заголовок 5 Знак"/>
    <w:link w:val="5"/>
    <w:rsid w:val="00D4474E"/>
    <w:rPr>
      <w:i/>
      <w:iCs/>
      <w:szCs w:val="24"/>
      <w:u w:val="single"/>
      <w:lang w:val="ru-RU" w:eastAsia="ru-RU" w:bidi="ar-SA"/>
    </w:rPr>
  </w:style>
  <w:style w:type="character" w:customStyle="1" w:styleId="60">
    <w:name w:val="Заголовок 6 Знак"/>
    <w:link w:val="6"/>
    <w:rsid w:val="00D4474E"/>
    <w:rPr>
      <w:i/>
      <w:iCs/>
      <w:szCs w:val="24"/>
      <w:u w:val="single"/>
      <w:lang w:val="ru-RU" w:eastAsia="ru-RU" w:bidi="ar-SA"/>
    </w:rPr>
  </w:style>
  <w:style w:type="character" w:customStyle="1" w:styleId="70">
    <w:name w:val="Заголовок 7 Знак"/>
    <w:link w:val="7"/>
    <w:rsid w:val="00D4474E"/>
    <w:rPr>
      <w:i/>
      <w:iCs/>
      <w:szCs w:val="24"/>
      <w:lang w:val="ru-RU" w:eastAsia="ru-RU" w:bidi="ar-SA"/>
    </w:rPr>
  </w:style>
  <w:style w:type="character" w:customStyle="1" w:styleId="80">
    <w:name w:val="Заголовок 8 Знак"/>
    <w:link w:val="8"/>
    <w:rsid w:val="00D4474E"/>
    <w:rPr>
      <w:b/>
      <w:bCs/>
      <w:i/>
      <w:iCs/>
      <w:szCs w:val="24"/>
      <w:lang w:val="ru-RU" w:eastAsia="ru-RU" w:bidi="ar-SA"/>
    </w:rPr>
  </w:style>
  <w:style w:type="character" w:customStyle="1" w:styleId="90">
    <w:name w:val="Заголовок 9 Знак"/>
    <w:link w:val="9"/>
    <w:rsid w:val="00D4474E"/>
    <w:rPr>
      <w:b/>
      <w:bCs/>
      <w:i/>
      <w:iCs/>
      <w:sz w:val="24"/>
      <w:szCs w:val="24"/>
      <w:lang w:val="ru-RU" w:eastAsia="ru-RU" w:bidi="ar-SA"/>
    </w:rPr>
  </w:style>
  <w:style w:type="paragraph" w:customStyle="1" w:styleId="Zag1">
    <w:name w:val="Zag_1"/>
    <w:basedOn w:val="a"/>
    <w:rsid w:val="00D4474E"/>
    <w:pPr>
      <w:widowControl w:val="0"/>
      <w:autoSpaceDE w:val="0"/>
      <w:autoSpaceDN w:val="0"/>
      <w:adjustRightInd w:val="0"/>
      <w:spacing w:after="337" w:line="302" w:lineRule="exact"/>
      <w:jc w:val="center"/>
    </w:pPr>
    <w:rPr>
      <w:b/>
      <w:bCs/>
      <w:color w:val="000000"/>
      <w:lang w:val="en-US"/>
    </w:rPr>
  </w:style>
  <w:style w:type="table" w:styleId="af8">
    <w:name w:val="Table Grid"/>
    <w:basedOn w:val="a1"/>
    <w:uiPriority w:val="59"/>
    <w:rsid w:val="00D4474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 Знак"/>
    <w:aliases w:val="Основной текст Знак1 Знак,Основной текст Знак Знак Знак,Основной текст отчета Знак Знак"/>
    <w:rsid w:val="00D4474E"/>
    <w:rPr>
      <w:sz w:val="24"/>
      <w:szCs w:val="24"/>
      <w:lang w:val="ru-RU" w:eastAsia="ru-RU" w:bidi="ar-SA"/>
    </w:rPr>
  </w:style>
  <w:style w:type="character" w:customStyle="1" w:styleId="120">
    <w:name w:val="Знак Знак12"/>
    <w:rsid w:val="00D4474E"/>
    <w:rPr>
      <w:lang w:val="ru-RU" w:eastAsia="ru-RU" w:bidi="ar-SA"/>
    </w:rPr>
  </w:style>
  <w:style w:type="character" w:customStyle="1" w:styleId="110">
    <w:name w:val="Знак Знак11"/>
    <w:rsid w:val="00D4474E"/>
    <w:rPr>
      <w:lang w:val="ru-RU" w:eastAsia="ru-RU" w:bidi="ar-SA"/>
    </w:rPr>
  </w:style>
  <w:style w:type="paragraph" w:styleId="af9">
    <w:name w:val="Balloon Text"/>
    <w:basedOn w:val="a"/>
    <w:link w:val="afa"/>
    <w:semiHidden/>
    <w:unhideWhenUsed/>
    <w:rsid w:val="00D4474E"/>
    <w:rPr>
      <w:rFonts w:ascii="Tahoma" w:hAnsi="Tahoma" w:cs="Tahoma"/>
      <w:sz w:val="16"/>
      <w:szCs w:val="16"/>
    </w:rPr>
  </w:style>
  <w:style w:type="character" w:customStyle="1" w:styleId="afa">
    <w:name w:val="Текст выноски Знак"/>
    <w:link w:val="af9"/>
    <w:semiHidden/>
    <w:rsid w:val="00D4474E"/>
    <w:rPr>
      <w:rFonts w:ascii="Tahoma" w:hAnsi="Tahoma" w:cs="Tahoma"/>
      <w:sz w:val="16"/>
      <w:szCs w:val="16"/>
      <w:lang w:val="ru-RU" w:eastAsia="ru-RU" w:bidi="ar-SA"/>
    </w:rPr>
  </w:style>
  <w:style w:type="character" w:customStyle="1" w:styleId="af4">
    <w:name w:val="Название Знак"/>
    <w:aliases w:val=" Знак5 Знак"/>
    <w:link w:val="af3"/>
    <w:locked/>
    <w:rsid w:val="00D4474E"/>
    <w:rPr>
      <w:b/>
      <w:i/>
      <w:sz w:val="28"/>
      <w:lang w:val="ru-RU" w:eastAsia="ru-RU" w:bidi="ar-SA"/>
    </w:rPr>
  </w:style>
  <w:style w:type="character" w:customStyle="1" w:styleId="14">
    <w:name w:val="Название Знак1"/>
    <w:aliases w:val=" Знак5 Знак1"/>
    <w:rsid w:val="00D4474E"/>
    <w:rPr>
      <w:rFonts w:ascii="Cambria" w:eastAsia="Times New Roman" w:hAnsi="Cambria" w:cs="Times New Roman"/>
      <w:color w:val="17365D"/>
      <w:spacing w:val="5"/>
      <w:kern w:val="28"/>
      <w:sz w:val="52"/>
      <w:szCs w:val="52"/>
    </w:rPr>
  </w:style>
  <w:style w:type="paragraph" w:customStyle="1" w:styleId="Iauiue">
    <w:name w:val="Iau?iue"/>
    <w:rsid w:val="00D4474E"/>
    <w:rPr>
      <w:rFonts w:ascii="Calibri" w:eastAsia="Calibri" w:hAnsi="Calibri"/>
      <w:lang w:val="en-US"/>
    </w:rPr>
  </w:style>
  <w:style w:type="paragraph" w:customStyle="1" w:styleId="BodyTextIndent">
    <w:name w:val="Body Text Indent.текст"/>
    <w:basedOn w:val="a"/>
    <w:rsid w:val="00D4474E"/>
    <w:pPr>
      <w:ind w:firstLine="567"/>
      <w:jc w:val="both"/>
    </w:pPr>
    <w:rPr>
      <w:rFonts w:ascii="Calibri" w:eastAsia="Calibri" w:hAnsi="Calibri" w:cs="Calibri"/>
      <w:spacing w:val="-4"/>
      <w:sz w:val="20"/>
      <w:szCs w:val="20"/>
    </w:rPr>
  </w:style>
  <w:style w:type="paragraph" w:customStyle="1" w:styleId="15">
    <w:name w:val="Текст1"/>
    <w:basedOn w:val="a"/>
    <w:rsid w:val="00D4474E"/>
    <w:rPr>
      <w:rFonts w:ascii="Courier New" w:hAnsi="Courier New" w:cs="Courier New"/>
      <w:kern w:val="1"/>
      <w:sz w:val="20"/>
      <w:szCs w:val="20"/>
      <w:lang w:eastAsia="ar-SA"/>
    </w:rPr>
  </w:style>
  <w:style w:type="paragraph" w:styleId="afb">
    <w:name w:val="Plain Text"/>
    <w:basedOn w:val="a"/>
    <w:link w:val="afc"/>
    <w:uiPriority w:val="99"/>
    <w:rsid w:val="00D4474E"/>
    <w:pPr>
      <w:autoSpaceDE w:val="0"/>
      <w:autoSpaceDN w:val="0"/>
    </w:pPr>
    <w:rPr>
      <w:rFonts w:ascii="Courier New" w:hAnsi="Courier New" w:cs="Courier New"/>
      <w:sz w:val="20"/>
      <w:szCs w:val="20"/>
    </w:rPr>
  </w:style>
  <w:style w:type="character" w:customStyle="1" w:styleId="afc">
    <w:name w:val="Текст Знак"/>
    <w:link w:val="afb"/>
    <w:uiPriority w:val="99"/>
    <w:rsid w:val="00D4474E"/>
    <w:rPr>
      <w:rFonts w:ascii="Courier New" w:hAnsi="Courier New" w:cs="Courier New"/>
      <w:lang w:val="ru-RU" w:eastAsia="ru-RU" w:bidi="ar-SA"/>
    </w:rPr>
  </w:style>
  <w:style w:type="paragraph" w:customStyle="1" w:styleId="western">
    <w:name w:val="western"/>
    <w:basedOn w:val="a"/>
    <w:rsid w:val="00D4474E"/>
    <w:pPr>
      <w:spacing w:before="100" w:beforeAutospacing="1" w:after="100" w:afterAutospacing="1"/>
    </w:pPr>
  </w:style>
  <w:style w:type="paragraph" w:styleId="HTML">
    <w:name w:val="HTML Preformatted"/>
    <w:basedOn w:val="a"/>
    <w:link w:val="HTML0"/>
    <w:rsid w:val="00D4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D4474E"/>
    <w:rPr>
      <w:rFonts w:ascii="Courier New" w:hAnsi="Courier New" w:cs="Courier New"/>
      <w:lang w:val="ru-RU" w:eastAsia="ru-RU" w:bidi="ar-SA"/>
    </w:rPr>
  </w:style>
  <w:style w:type="paragraph" w:customStyle="1" w:styleId="afd">
    <w:name w:val="Содержимое таблицы"/>
    <w:basedOn w:val="a"/>
    <w:rsid w:val="00D4474E"/>
    <w:pPr>
      <w:widowControl w:val="0"/>
      <w:suppressLineNumbers/>
      <w:suppressAutoHyphens/>
    </w:pPr>
    <w:rPr>
      <w:rFonts w:ascii="Calibri" w:eastAsia="Calibri" w:hAnsi="Calibri" w:cs="Tahoma"/>
      <w:kern w:val="1"/>
      <w:lang w:eastAsia="hi-IN" w:bidi="hi-IN"/>
    </w:rPr>
  </w:style>
  <w:style w:type="paragraph" w:customStyle="1" w:styleId="Default">
    <w:name w:val="Default"/>
    <w:rsid w:val="00D4474E"/>
    <w:pPr>
      <w:autoSpaceDE w:val="0"/>
      <w:autoSpaceDN w:val="0"/>
      <w:adjustRightInd w:val="0"/>
    </w:pPr>
    <w:rPr>
      <w:color w:val="000000"/>
      <w:sz w:val="24"/>
      <w:szCs w:val="24"/>
    </w:rPr>
  </w:style>
  <w:style w:type="paragraph" w:styleId="24">
    <w:name w:val="Body Text Indent 2"/>
    <w:basedOn w:val="a"/>
    <w:link w:val="25"/>
    <w:unhideWhenUsed/>
    <w:rsid w:val="00D4474E"/>
    <w:pPr>
      <w:spacing w:after="120" w:line="480" w:lineRule="auto"/>
      <w:ind w:left="283"/>
    </w:pPr>
    <w:rPr>
      <w:rFonts w:ascii="Calibri" w:hAnsi="Calibri"/>
      <w:sz w:val="22"/>
      <w:szCs w:val="22"/>
    </w:rPr>
  </w:style>
  <w:style w:type="character" w:customStyle="1" w:styleId="25">
    <w:name w:val="Основной текст с отступом 2 Знак"/>
    <w:basedOn w:val="a0"/>
    <w:link w:val="24"/>
    <w:rsid w:val="00D4474E"/>
    <w:rPr>
      <w:rFonts w:ascii="Calibri" w:hAnsi="Calibri"/>
      <w:sz w:val="22"/>
      <w:szCs w:val="22"/>
      <w:lang w:val="ru-RU" w:eastAsia="ru-RU" w:bidi="ar-SA"/>
    </w:rPr>
  </w:style>
  <w:style w:type="paragraph" w:styleId="34">
    <w:name w:val="Body Text Indent 3"/>
    <w:basedOn w:val="a"/>
    <w:rsid w:val="00D4474E"/>
    <w:pPr>
      <w:ind w:firstLine="360"/>
      <w:jc w:val="both"/>
    </w:pPr>
  </w:style>
  <w:style w:type="character" w:customStyle="1" w:styleId="33">
    <w:name w:val="Основной текст 3 Знак"/>
    <w:link w:val="32"/>
    <w:rsid w:val="00D4474E"/>
    <w:rPr>
      <w:sz w:val="16"/>
      <w:szCs w:val="16"/>
      <w:lang w:val="ru-RU" w:eastAsia="ru-RU" w:bidi="ar-SA"/>
    </w:rPr>
  </w:style>
  <w:style w:type="table" w:styleId="afe">
    <w:name w:val="Table Theme"/>
    <w:basedOn w:val="a1"/>
    <w:rsid w:val="00D44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3">
    <w:name w:val="Font Style23"/>
    <w:rsid w:val="00D4474E"/>
    <w:rPr>
      <w:rFonts w:ascii="Times New Roman" w:hAnsi="Times New Roman" w:cs="Times New Roman"/>
      <w:b/>
      <w:bCs/>
      <w:sz w:val="10"/>
      <w:szCs w:val="10"/>
    </w:rPr>
  </w:style>
  <w:style w:type="character" w:customStyle="1" w:styleId="FontStyle30">
    <w:name w:val="Font Style30"/>
    <w:rsid w:val="00D4474E"/>
    <w:rPr>
      <w:rFonts w:ascii="Times New Roman" w:hAnsi="Times New Roman" w:cs="Times New Roman"/>
      <w:b/>
      <w:bCs/>
      <w:i/>
      <w:iCs/>
      <w:spacing w:val="-20"/>
      <w:sz w:val="22"/>
      <w:szCs w:val="22"/>
    </w:rPr>
  </w:style>
  <w:style w:type="character" w:customStyle="1" w:styleId="FontStyle31">
    <w:name w:val="Font Style31"/>
    <w:rsid w:val="00D4474E"/>
    <w:rPr>
      <w:rFonts w:ascii="Times New Roman" w:hAnsi="Times New Roman" w:cs="Times New Roman"/>
      <w:sz w:val="16"/>
      <w:szCs w:val="16"/>
    </w:rPr>
  </w:style>
  <w:style w:type="character" w:customStyle="1" w:styleId="FontStyle32">
    <w:name w:val="Font Style32"/>
    <w:rsid w:val="00D4474E"/>
    <w:rPr>
      <w:rFonts w:ascii="Times New Roman" w:hAnsi="Times New Roman" w:cs="Times New Roman"/>
      <w:sz w:val="16"/>
      <w:szCs w:val="16"/>
    </w:rPr>
  </w:style>
  <w:style w:type="paragraph" w:customStyle="1" w:styleId="Style17">
    <w:name w:val="Style17"/>
    <w:basedOn w:val="a"/>
    <w:rsid w:val="00D4474E"/>
    <w:pPr>
      <w:widowControl w:val="0"/>
      <w:autoSpaceDE w:val="0"/>
      <w:spacing w:line="326" w:lineRule="exact"/>
      <w:ind w:firstLine="180"/>
    </w:pPr>
    <w:rPr>
      <w:lang w:eastAsia="ar-SA"/>
    </w:rPr>
  </w:style>
  <w:style w:type="paragraph" w:customStyle="1" w:styleId="Style18">
    <w:name w:val="Style18"/>
    <w:basedOn w:val="a"/>
    <w:rsid w:val="00D4474E"/>
    <w:pPr>
      <w:widowControl w:val="0"/>
      <w:autoSpaceDE w:val="0"/>
      <w:spacing w:line="331" w:lineRule="exact"/>
      <w:ind w:firstLine="482"/>
      <w:jc w:val="both"/>
    </w:pPr>
    <w:rPr>
      <w:lang w:eastAsia="ar-SA"/>
    </w:rPr>
  </w:style>
  <w:style w:type="character" w:styleId="aff">
    <w:name w:val="Emphasis"/>
    <w:qFormat/>
    <w:rsid w:val="00D4474E"/>
    <w:rPr>
      <w:i/>
      <w:iCs/>
    </w:rPr>
  </w:style>
  <w:style w:type="paragraph" w:customStyle="1" w:styleId="310">
    <w:name w:val="Основной текст с отступом 31"/>
    <w:basedOn w:val="a"/>
    <w:rsid w:val="00D4474E"/>
    <w:pPr>
      <w:spacing w:after="120"/>
      <w:ind w:left="283"/>
    </w:pPr>
    <w:rPr>
      <w:sz w:val="16"/>
      <w:szCs w:val="16"/>
      <w:lang w:eastAsia="ar-SA"/>
    </w:rPr>
  </w:style>
  <w:style w:type="character" w:customStyle="1" w:styleId="aff0">
    <w:name w:val="Символ сноски"/>
    <w:rsid w:val="00D4474E"/>
    <w:rPr>
      <w:vertAlign w:val="superscript"/>
    </w:rPr>
  </w:style>
  <w:style w:type="paragraph" w:customStyle="1" w:styleId="a30">
    <w:name w:val="a3"/>
    <w:basedOn w:val="a"/>
    <w:rsid w:val="00D4474E"/>
    <w:pPr>
      <w:spacing w:before="100" w:beforeAutospacing="1" w:after="100" w:afterAutospacing="1"/>
    </w:pPr>
  </w:style>
  <w:style w:type="paragraph" w:customStyle="1" w:styleId="a10">
    <w:name w:val="a1"/>
    <w:basedOn w:val="a"/>
    <w:rsid w:val="00D4474E"/>
    <w:pPr>
      <w:spacing w:before="100" w:beforeAutospacing="1" w:after="100" w:afterAutospacing="1"/>
    </w:pPr>
  </w:style>
  <w:style w:type="paragraph" w:customStyle="1" w:styleId="oaeno">
    <w:name w:val="oaeno"/>
    <w:basedOn w:val="a"/>
    <w:rsid w:val="00D4474E"/>
    <w:pPr>
      <w:spacing w:before="100" w:beforeAutospacing="1" w:after="100" w:afterAutospacing="1"/>
    </w:pPr>
  </w:style>
  <w:style w:type="paragraph" w:styleId="26">
    <w:name w:val="toc 2"/>
    <w:basedOn w:val="a"/>
    <w:next w:val="a"/>
    <w:autoRedefine/>
    <w:unhideWhenUsed/>
    <w:qFormat/>
    <w:rsid w:val="00DA17D3"/>
    <w:pPr>
      <w:spacing w:after="100" w:line="276" w:lineRule="auto"/>
      <w:ind w:left="576" w:hanging="576"/>
    </w:pPr>
    <w:rPr>
      <w:noProof/>
      <w:lang w:eastAsia="en-US"/>
    </w:rPr>
  </w:style>
  <w:style w:type="paragraph" w:styleId="16">
    <w:name w:val="toc 1"/>
    <w:basedOn w:val="a"/>
    <w:next w:val="a"/>
    <w:autoRedefine/>
    <w:unhideWhenUsed/>
    <w:qFormat/>
    <w:rsid w:val="00D4474E"/>
    <w:pPr>
      <w:spacing w:after="100" w:line="276" w:lineRule="auto"/>
      <w:ind w:left="576" w:hanging="360"/>
    </w:pPr>
    <w:rPr>
      <w:sz w:val="28"/>
      <w:szCs w:val="28"/>
      <w:lang w:eastAsia="en-US"/>
    </w:rPr>
  </w:style>
  <w:style w:type="paragraph" w:styleId="3">
    <w:name w:val="toc 3"/>
    <w:basedOn w:val="a"/>
    <w:next w:val="a"/>
    <w:autoRedefine/>
    <w:unhideWhenUsed/>
    <w:qFormat/>
    <w:rsid w:val="00D4474E"/>
    <w:pPr>
      <w:numPr>
        <w:numId w:val="81"/>
      </w:numPr>
      <w:spacing w:after="100" w:line="276" w:lineRule="auto"/>
    </w:pPr>
    <w:rPr>
      <w:sz w:val="28"/>
      <w:szCs w:val="28"/>
      <w:lang w:eastAsia="en-US"/>
    </w:rPr>
  </w:style>
  <w:style w:type="paragraph" w:styleId="aff1">
    <w:name w:val="annotation text"/>
    <w:basedOn w:val="a"/>
    <w:semiHidden/>
    <w:unhideWhenUsed/>
    <w:rsid w:val="00D4474E"/>
    <w:pPr>
      <w:spacing w:after="200"/>
    </w:pPr>
    <w:rPr>
      <w:rFonts w:ascii="Calibri" w:hAnsi="Calibri"/>
      <w:sz w:val="20"/>
      <w:szCs w:val="20"/>
    </w:rPr>
  </w:style>
  <w:style w:type="paragraph" w:styleId="aff2">
    <w:name w:val="annotation subject"/>
    <w:basedOn w:val="aff1"/>
    <w:next w:val="aff1"/>
    <w:semiHidden/>
    <w:unhideWhenUsed/>
    <w:rsid w:val="00D4474E"/>
    <w:rPr>
      <w:b/>
      <w:bCs/>
    </w:rPr>
  </w:style>
  <w:style w:type="paragraph" w:customStyle="1" w:styleId="aff3">
    <w:name w:val="Знак"/>
    <w:basedOn w:val="a"/>
    <w:rsid w:val="00D4474E"/>
    <w:pPr>
      <w:spacing w:after="160" w:line="240" w:lineRule="exact"/>
    </w:pPr>
    <w:rPr>
      <w:rFonts w:ascii="Verdana" w:hAnsi="Verdana"/>
      <w:sz w:val="20"/>
      <w:szCs w:val="20"/>
      <w:lang w:val="en-US" w:eastAsia="en-US"/>
    </w:rPr>
  </w:style>
  <w:style w:type="character" w:customStyle="1" w:styleId="highlight">
    <w:name w:val="highlight"/>
    <w:basedOn w:val="a0"/>
    <w:rsid w:val="00D4474E"/>
  </w:style>
  <w:style w:type="paragraph" w:customStyle="1" w:styleId="msolistparagraph0">
    <w:name w:val="msolistparagraph"/>
    <w:basedOn w:val="a"/>
    <w:rsid w:val="00D4474E"/>
    <w:pPr>
      <w:spacing w:before="100" w:beforeAutospacing="1" w:after="100" w:afterAutospacing="1"/>
    </w:pPr>
  </w:style>
  <w:style w:type="paragraph" w:customStyle="1" w:styleId="msolistparagraphcxspmiddle">
    <w:name w:val="msolistparagraphcxspmiddle"/>
    <w:basedOn w:val="a"/>
    <w:rsid w:val="00D4474E"/>
    <w:pPr>
      <w:spacing w:before="100" w:beforeAutospacing="1" w:after="100" w:afterAutospacing="1"/>
    </w:pPr>
  </w:style>
  <w:style w:type="paragraph" w:customStyle="1" w:styleId="msolistparagraphcxsplast">
    <w:name w:val="msolistparagraphcxsplast"/>
    <w:basedOn w:val="a"/>
    <w:rsid w:val="00D4474E"/>
    <w:pPr>
      <w:spacing w:before="100" w:beforeAutospacing="1" w:after="100" w:afterAutospacing="1"/>
    </w:pPr>
  </w:style>
  <w:style w:type="character" w:styleId="aff4">
    <w:name w:val="Strong"/>
    <w:qFormat/>
    <w:rsid w:val="00D4474E"/>
    <w:rPr>
      <w:b/>
      <w:bCs/>
    </w:rPr>
  </w:style>
  <w:style w:type="character" w:customStyle="1" w:styleId="FontStyle44">
    <w:name w:val="Font Style44"/>
    <w:basedOn w:val="a0"/>
    <w:rsid w:val="00D4474E"/>
    <w:rPr>
      <w:rFonts w:ascii="Microsoft Sans Serif" w:hAnsi="Microsoft Sans Serif" w:cs="Microsoft Sans Serif"/>
      <w:sz w:val="18"/>
      <w:szCs w:val="18"/>
    </w:rPr>
  </w:style>
  <w:style w:type="character" w:customStyle="1" w:styleId="zag110">
    <w:name w:val="zag11"/>
    <w:basedOn w:val="a0"/>
    <w:rsid w:val="003C60C5"/>
  </w:style>
  <w:style w:type="paragraph" w:customStyle="1" w:styleId="17">
    <w:name w:val="1"/>
    <w:basedOn w:val="a"/>
    <w:rsid w:val="00AC72E2"/>
    <w:pPr>
      <w:spacing w:before="30" w:after="30"/>
    </w:pPr>
    <w:rPr>
      <w:sz w:val="20"/>
      <w:szCs w:val="20"/>
    </w:rPr>
  </w:style>
  <w:style w:type="paragraph" w:customStyle="1" w:styleId="a40">
    <w:name w:val="a4"/>
    <w:basedOn w:val="a"/>
    <w:rsid w:val="00AC72E2"/>
    <w:pPr>
      <w:spacing w:before="30" w:after="30"/>
    </w:pPr>
    <w:rPr>
      <w:sz w:val="20"/>
      <w:szCs w:val="20"/>
    </w:rPr>
  </w:style>
  <w:style w:type="paragraph" w:customStyle="1" w:styleId="201">
    <w:name w:val="20"/>
    <w:basedOn w:val="a"/>
    <w:rsid w:val="00AC72E2"/>
    <w:pPr>
      <w:spacing w:before="30" w:after="30"/>
    </w:pPr>
    <w:rPr>
      <w:sz w:val="20"/>
      <w:szCs w:val="20"/>
    </w:rPr>
  </w:style>
  <w:style w:type="paragraph" w:customStyle="1" w:styleId="311">
    <w:name w:val="31"/>
    <w:basedOn w:val="a"/>
    <w:rsid w:val="00AC72E2"/>
    <w:pPr>
      <w:spacing w:before="30" w:after="30"/>
    </w:pPr>
    <w:rPr>
      <w:sz w:val="20"/>
      <w:szCs w:val="20"/>
    </w:rPr>
  </w:style>
  <w:style w:type="paragraph" w:customStyle="1" w:styleId="220">
    <w:name w:val="22"/>
    <w:basedOn w:val="a"/>
    <w:rsid w:val="00AC72E2"/>
    <w:pPr>
      <w:spacing w:before="30" w:after="30"/>
    </w:pPr>
    <w:rPr>
      <w:sz w:val="20"/>
      <w:szCs w:val="20"/>
    </w:rPr>
  </w:style>
  <w:style w:type="paragraph" w:customStyle="1" w:styleId="bodytext2">
    <w:name w:val="bodytext2"/>
    <w:basedOn w:val="a"/>
    <w:rsid w:val="00AC72E2"/>
    <w:pPr>
      <w:spacing w:before="30" w:after="30"/>
    </w:pPr>
    <w:rPr>
      <w:sz w:val="20"/>
      <w:szCs w:val="20"/>
    </w:rPr>
  </w:style>
  <w:style w:type="paragraph" w:customStyle="1" w:styleId="style10">
    <w:name w:val="style1"/>
    <w:basedOn w:val="a"/>
    <w:rsid w:val="00C93D9C"/>
    <w:pPr>
      <w:spacing w:before="100" w:beforeAutospacing="1" w:after="100" w:afterAutospacing="1"/>
    </w:pPr>
    <w:rPr>
      <w:rFonts w:ascii="Comic Sans MS" w:eastAsia="Calibri" w:hAnsi="Comic Sans MS"/>
      <w:sz w:val="28"/>
      <w:szCs w:val="28"/>
    </w:rPr>
  </w:style>
  <w:style w:type="paragraph" w:customStyle="1" w:styleId="27">
    <w:name w:val="Абзац списка2"/>
    <w:basedOn w:val="a"/>
    <w:link w:val="ListParagraphChar"/>
    <w:rsid w:val="00C93D9C"/>
    <w:pPr>
      <w:spacing w:after="200" w:line="276" w:lineRule="auto"/>
      <w:ind w:left="720"/>
      <w:contextualSpacing/>
    </w:pPr>
    <w:rPr>
      <w:rFonts w:ascii="Calibri" w:hAnsi="Calibri"/>
      <w:sz w:val="22"/>
      <w:szCs w:val="22"/>
      <w:lang w:eastAsia="en-US"/>
    </w:rPr>
  </w:style>
  <w:style w:type="paragraph" w:customStyle="1" w:styleId="osnova0">
    <w:name w:val="osnova"/>
    <w:basedOn w:val="a"/>
    <w:rsid w:val="00546E97"/>
    <w:pPr>
      <w:spacing w:before="240" w:after="240"/>
    </w:pPr>
  </w:style>
  <w:style w:type="paragraph" w:customStyle="1" w:styleId="zag10">
    <w:name w:val="zag1"/>
    <w:basedOn w:val="a"/>
    <w:rsid w:val="00546E97"/>
    <w:pPr>
      <w:spacing w:before="240" w:after="240"/>
    </w:pPr>
  </w:style>
  <w:style w:type="paragraph" w:customStyle="1" w:styleId="aff5">
    <w:name w:val="Знак Знак Знак"/>
    <w:basedOn w:val="a"/>
    <w:rsid w:val="00546E97"/>
    <w:rPr>
      <w:rFonts w:ascii="Verdana" w:hAnsi="Verdana" w:cs="Verdana"/>
      <w:sz w:val="20"/>
      <w:szCs w:val="20"/>
      <w:lang w:val="en-US" w:eastAsia="en-US"/>
    </w:rPr>
  </w:style>
  <w:style w:type="paragraph" w:customStyle="1" w:styleId="style3">
    <w:name w:val="style3"/>
    <w:basedOn w:val="a"/>
    <w:rsid w:val="00546E97"/>
    <w:pPr>
      <w:spacing w:before="100" w:beforeAutospacing="1" w:after="100" w:afterAutospacing="1"/>
    </w:pPr>
  </w:style>
  <w:style w:type="paragraph" w:customStyle="1" w:styleId="style5">
    <w:name w:val="style5"/>
    <w:basedOn w:val="a"/>
    <w:rsid w:val="00546E97"/>
    <w:pPr>
      <w:spacing w:before="100" w:beforeAutospacing="1" w:after="100" w:afterAutospacing="1"/>
    </w:pPr>
  </w:style>
  <w:style w:type="paragraph" w:customStyle="1" w:styleId="style6">
    <w:name w:val="style6"/>
    <w:basedOn w:val="a"/>
    <w:rsid w:val="00546E97"/>
    <w:pPr>
      <w:spacing w:before="100" w:beforeAutospacing="1" w:after="100" w:afterAutospacing="1"/>
    </w:pPr>
  </w:style>
  <w:style w:type="paragraph" w:customStyle="1" w:styleId="style12">
    <w:name w:val="style12"/>
    <w:basedOn w:val="a"/>
    <w:rsid w:val="00546E97"/>
    <w:pPr>
      <w:spacing w:before="100" w:beforeAutospacing="1" w:after="100" w:afterAutospacing="1"/>
    </w:pPr>
  </w:style>
  <w:style w:type="paragraph" w:customStyle="1" w:styleId="style16">
    <w:name w:val="style16"/>
    <w:basedOn w:val="a"/>
    <w:rsid w:val="00546E97"/>
    <w:pPr>
      <w:spacing w:before="100" w:beforeAutospacing="1" w:after="100" w:afterAutospacing="1"/>
    </w:pPr>
  </w:style>
  <w:style w:type="paragraph" w:customStyle="1" w:styleId="style13">
    <w:name w:val="style13"/>
    <w:basedOn w:val="a"/>
    <w:rsid w:val="00546E97"/>
    <w:pPr>
      <w:spacing w:before="100" w:beforeAutospacing="1" w:after="100" w:afterAutospacing="1"/>
    </w:pPr>
  </w:style>
  <w:style w:type="paragraph" w:customStyle="1" w:styleId="19">
    <w:name w:val="Название объекта1"/>
    <w:basedOn w:val="a"/>
    <w:next w:val="a"/>
    <w:rsid w:val="00E159C2"/>
    <w:rPr>
      <w:sz w:val="28"/>
      <w:szCs w:val="20"/>
      <w:lang w:eastAsia="ar-SA"/>
    </w:rPr>
  </w:style>
  <w:style w:type="character" w:customStyle="1" w:styleId="af1">
    <w:name w:val="Текст сноски Знак"/>
    <w:aliases w:val="F1 Знак"/>
    <w:link w:val="af0"/>
    <w:rsid w:val="00E159C2"/>
    <w:rPr>
      <w:lang w:val="ru-RU" w:eastAsia="ru-RU" w:bidi="ar-SA"/>
    </w:rPr>
  </w:style>
  <w:style w:type="character" w:styleId="aff6">
    <w:name w:val="footnote reference"/>
    <w:rsid w:val="00E159C2"/>
    <w:rPr>
      <w:vertAlign w:val="superscript"/>
    </w:rPr>
  </w:style>
  <w:style w:type="character" w:customStyle="1" w:styleId="dash041e0431044b0447043d044b0439char1">
    <w:name w:val="dash041e_0431_044b_0447_043d_044b_0439__char1"/>
    <w:basedOn w:val="a0"/>
    <w:rsid w:val="00E159C2"/>
  </w:style>
  <w:style w:type="paragraph" w:customStyle="1" w:styleId="aff7">
    <w:name w:val="Заголовок"/>
    <w:basedOn w:val="a"/>
    <w:next w:val="ae"/>
    <w:rsid w:val="00E159C2"/>
    <w:pPr>
      <w:keepNext/>
      <w:widowControl w:val="0"/>
      <w:suppressAutoHyphens/>
      <w:spacing w:before="240" w:after="120"/>
    </w:pPr>
    <w:rPr>
      <w:rFonts w:ascii="Arial" w:eastAsia="SimSun" w:hAnsi="Arial" w:cs="Tahoma"/>
      <w:kern w:val="1"/>
      <w:sz w:val="28"/>
      <w:szCs w:val="28"/>
      <w:lang w:eastAsia="hi-IN" w:bidi="hi-IN"/>
    </w:rPr>
  </w:style>
  <w:style w:type="paragraph" w:customStyle="1" w:styleId="210">
    <w:name w:val="Основной текст 21"/>
    <w:basedOn w:val="a"/>
    <w:rsid w:val="00E159C2"/>
    <w:pPr>
      <w:widowControl w:val="0"/>
      <w:suppressAutoHyphens/>
      <w:jc w:val="both"/>
    </w:pPr>
    <w:rPr>
      <w:rFonts w:eastAsia="Lucida Sans Unicode" w:cs="Tahoma"/>
      <w:i/>
      <w:kern w:val="1"/>
      <w:lang w:eastAsia="hi-IN" w:bidi="hi-IN"/>
    </w:rPr>
  </w:style>
  <w:style w:type="paragraph" w:styleId="aff8">
    <w:name w:val="endnote text"/>
    <w:basedOn w:val="a"/>
    <w:rsid w:val="00E159C2"/>
    <w:pPr>
      <w:widowControl w:val="0"/>
      <w:autoSpaceDE w:val="0"/>
      <w:autoSpaceDN w:val="0"/>
      <w:adjustRightInd w:val="0"/>
    </w:pPr>
    <w:rPr>
      <w:sz w:val="20"/>
      <w:szCs w:val="20"/>
    </w:rPr>
  </w:style>
  <w:style w:type="paragraph" w:customStyle="1" w:styleId="35">
    <w:name w:val="Заголовок 3+"/>
    <w:basedOn w:val="a"/>
    <w:rsid w:val="00E159C2"/>
    <w:pPr>
      <w:widowControl w:val="0"/>
      <w:overflowPunct w:val="0"/>
      <w:autoSpaceDE w:val="0"/>
      <w:autoSpaceDN w:val="0"/>
      <w:adjustRightInd w:val="0"/>
      <w:spacing w:before="240"/>
      <w:jc w:val="center"/>
      <w:textAlignment w:val="baseline"/>
    </w:pPr>
    <w:rPr>
      <w:b/>
      <w:sz w:val="28"/>
      <w:szCs w:val="20"/>
    </w:rPr>
  </w:style>
  <w:style w:type="paragraph" w:customStyle="1" w:styleId="211">
    <w:name w:val="Основной текст с отступом 21"/>
    <w:basedOn w:val="a"/>
    <w:rsid w:val="00E159C2"/>
    <w:pPr>
      <w:widowControl w:val="0"/>
      <w:suppressAutoHyphens/>
      <w:spacing w:after="120" w:line="480" w:lineRule="auto"/>
      <w:ind w:left="283"/>
    </w:pPr>
    <w:rPr>
      <w:rFonts w:eastAsia="Lucida Sans Unicode" w:cs="Tahoma"/>
      <w:kern w:val="1"/>
      <w:lang w:eastAsia="hi-IN" w:bidi="hi-IN"/>
    </w:rPr>
  </w:style>
  <w:style w:type="paragraph" w:customStyle="1" w:styleId="81">
    <w:name w:val="заголовок 8"/>
    <w:basedOn w:val="a"/>
    <w:next w:val="a"/>
    <w:rsid w:val="00E159C2"/>
    <w:pPr>
      <w:keepNext/>
      <w:autoSpaceDE w:val="0"/>
    </w:pPr>
    <w:rPr>
      <w:i/>
      <w:iCs/>
      <w:kern w:val="1"/>
      <w:lang w:eastAsia="ar-SA"/>
    </w:rPr>
  </w:style>
  <w:style w:type="paragraph" w:customStyle="1" w:styleId="312">
    <w:name w:val="Основной текст 31"/>
    <w:basedOn w:val="a"/>
    <w:rsid w:val="00E159C2"/>
    <w:pPr>
      <w:spacing w:after="120"/>
    </w:pPr>
    <w:rPr>
      <w:sz w:val="16"/>
      <w:szCs w:val="16"/>
      <w:lang w:eastAsia="ar-SA"/>
    </w:rPr>
  </w:style>
  <w:style w:type="paragraph" w:customStyle="1" w:styleId="212">
    <w:name w:val="Список 21"/>
    <w:basedOn w:val="a"/>
    <w:rsid w:val="00E159C2"/>
    <w:pPr>
      <w:ind w:left="566" w:hanging="283"/>
    </w:pPr>
    <w:rPr>
      <w:lang w:eastAsia="ar-SA"/>
    </w:rPr>
  </w:style>
  <w:style w:type="character" w:customStyle="1" w:styleId="apple-style-span">
    <w:name w:val="apple-style-span"/>
    <w:basedOn w:val="a0"/>
    <w:rsid w:val="00E159C2"/>
  </w:style>
  <w:style w:type="paragraph" w:customStyle="1" w:styleId="ConsPlusTitle">
    <w:name w:val="ConsPlusTitle"/>
    <w:rsid w:val="00E159C2"/>
    <w:pPr>
      <w:widowControl w:val="0"/>
      <w:autoSpaceDE w:val="0"/>
      <w:autoSpaceDN w:val="0"/>
      <w:adjustRightInd w:val="0"/>
    </w:pPr>
    <w:rPr>
      <w:b/>
      <w:bCs/>
      <w:sz w:val="24"/>
      <w:szCs w:val="24"/>
    </w:rPr>
  </w:style>
  <w:style w:type="character" w:customStyle="1" w:styleId="41">
    <w:name w:val="Основной текст (4)_"/>
    <w:link w:val="42"/>
    <w:rsid w:val="00E159C2"/>
    <w:rPr>
      <w:b/>
      <w:bCs/>
      <w:sz w:val="22"/>
      <w:szCs w:val="22"/>
      <w:lang w:bidi="ar-SA"/>
    </w:rPr>
  </w:style>
  <w:style w:type="paragraph" w:customStyle="1" w:styleId="42">
    <w:name w:val="Основной текст (4)"/>
    <w:basedOn w:val="a"/>
    <w:link w:val="41"/>
    <w:rsid w:val="00E159C2"/>
    <w:pPr>
      <w:shd w:val="clear" w:color="auto" w:fill="FFFFFF"/>
      <w:spacing w:line="240" w:lineRule="atLeast"/>
    </w:pPr>
    <w:rPr>
      <w:b/>
      <w:bCs/>
      <w:sz w:val="22"/>
      <w:szCs w:val="22"/>
    </w:rPr>
  </w:style>
  <w:style w:type="character" w:customStyle="1" w:styleId="28">
    <w:name w:val="Основной текст (2)_"/>
    <w:link w:val="29"/>
    <w:rsid w:val="00E159C2"/>
    <w:rPr>
      <w:sz w:val="26"/>
      <w:szCs w:val="26"/>
      <w:lang w:bidi="ar-SA"/>
    </w:rPr>
  </w:style>
  <w:style w:type="paragraph" w:customStyle="1" w:styleId="29">
    <w:name w:val="Основной текст (2)"/>
    <w:basedOn w:val="a"/>
    <w:link w:val="28"/>
    <w:rsid w:val="00E159C2"/>
    <w:pPr>
      <w:shd w:val="clear" w:color="auto" w:fill="FFFFFF"/>
      <w:spacing w:line="326" w:lineRule="exact"/>
      <w:ind w:hanging="340"/>
      <w:jc w:val="right"/>
    </w:pPr>
    <w:rPr>
      <w:sz w:val="26"/>
      <w:szCs w:val="26"/>
    </w:rPr>
  </w:style>
  <w:style w:type="character" w:customStyle="1" w:styleId="13pt">
    <w:name w:val="Основной текст + 13 pt"/>
    <w:rsid w:val="00E159C2"/>
    <w:rPr>
      <w:rFonts w:ascii="Times New Roman" w:hAnsi="Times New Roman" w:cs="Times New Roman"/>
      <w:spacing w:val="0"/>
      <w:sz w:val="26"/>
      <w:szCs w:val="26"/>
      <w:lang w:bidi="ar-SA"/>
    </w:rPr>
  </w:style>
  <w:style w:type="character" w:customStyle="1" w:styleId="51">
    <w:name w:val="Основной текст (5)_"/>
    <w:link w:val="52"/>
    <w:rsid w:val="00E159C2"/>
    <w:rPr>
      <w:b/>
      <w:bCs/>
      <w:sz w:val="26"/>
      <w:szCs w:val="26"/>
      <w:lang w:bidi="ar-SA"/>
    </w:rPr>
  </w:style>
  <w:style w:type="paragraph" w:customStyle="1" w:styleId="52">
    <w:name w:val="Основной текст (5)"/>
    <w:basedOn w:val="a"/>
    <w:link w:val="51"/>
    <w:rsid w:val="00E159C2"/>
    <w:pPr>
      <w:shd w:val="clear" w:color="auto" w:fill="FFFFFF"/>
      <w:spacing w:line="240" w:lineRule="atLeast"/>
    </w:pPr>
    <w:rPr>
      <w:b/>
      <w:bCs/>
      <w:sz w:val="26"/>
      <w:szCs w:val="26"/>
    </w:rPr>
  </w:style>
  <w:style w:type="character" w:customStyle="1" w:styleId="61">
    <w:name w:val="Основной текст (6)_"/>
    <w:link w:val="62"/>
    <w:rsid w:val="00E159C2"/>
    <w:rPr>
      <w:i/>
      <w:iCs/>
      <w:smallCaps/>
      <w:spacing w:val="-10"/>
      <w:sz w:val="11"/>
      <w:szCs w:val="11"/>
      <w:lang w:val="en-US" w:eastAsia="en-US" w:bidi="ar-SA"/>
    </w:rPr>
  </w:style>
  <w:style w:type="character" w:customStyle="1" w:styleId="64">
    <w:name w:val="Основной текст (6) + 4"/>
    <w:aliases w:val="5 pt,Интервал 0 pt"/>
    <w:rsid w:val="00E159C2"/>
    <w:rPr>
      <w:i/>
      <w:iCs/>
      <w:smallCaps/>
      <w:noProof/>
      <w:spacing w:val="0"/>
      <w:sz w:val="9"/>
      <w:szCs w:val="9"/>
      <w:lang w:val="en-US" w:eastAsia="en-US" w:bidi="ar-SA"/>
    </w:rPr>
  </w:style>
  <w:style w:type="character" w:customStyle="1" w:styleId="13pt1">
    <w:name w:val="Основной текст + 13 pt1"/>
    <w:rsid w:val="00E159C2"/>
    <w:rPr>
      <w:rFonts w:ascii="Times New Roman" w:hAnsi="Times New Roman" w:cs="Times New Roman"/>
      <w:spacing w:val="0"/>
      <w:sz w:val="26"/>
      <w:szCs w:val="26"/>
      <w:lang w:bidi="ar-SA"/>
    </w:rPr>
  </w:style>
  <w:style w:type="paragraph" w:customStyle="1" w:styleId="62">
    <w:name w:val="Основной текст (6)"/>
    <w:basedOn w:val="a"/>
    <w:link w:val="61"/>
    <w:rsid w:val="00E159C2"/>
    <w:pPr>
      <w:shd w:val="clear" w:color="auto" w:fill="FFFFFF"/>
      <w:spacing w:line="240" w:lineRule="atLeast"/>
    </w:pPr>
    <w:rPr>
      <w:i/>
      <w:iCs/>
      <w:smallCaps/>
      <w:spacing w:val="-10"/>
      <w:sz w:val="11"/>
      <w:szCs w:val="11"/>
      <w:lang w:val="en-US" w:eastAsia="en-US"/>
    </w:rPr>
  </w:style>
  <w:style w:type="character" w:customStyle="1" w:styleId="aff9">
    <w:name w:val="Основной текст + Полужирный"/>
    <w:rsid w:val="00E159C2"/>
    <w:rPr>
      <w:rFonts w:ascii="Times New Roman" w:hAnsi="Times New Roman" w:cs="Times New Roman"/>
      <w:b/>
      <w:bCs/>
      <w:spacing w:val="0"/>
      <w:sz w:val="22"/>
      <w:szCs w:val="22"/>
      <w:lang w:bidi="ar-SA"/>
    </w:rPr>
  </w:style>
  <w:style w:type="paragraph" w:styleId="affa">
    <w:name w:val="caption"/>
    <w:basedOn w:val="a"/>
    <w:next w:val="a"/>
    <w:qFormat/>
    <w:rsid w:val="00E159C2"/>
    <w:pPr>
      <w:jc w:val="center"/>
    </w:pPr>
    <w:rPr>
      <w:b/>
      <w:sz w:val="32"/>
    </w:rPr>
  </w:style>
  <w:style w:type="paragraph" w:customStyle="1" w:styleId="author">
    <w:name w:val="author"/>
    <w:basedOn w:val="a"/>
    <w:rsid w:val="00E159C2"/>
    <w:pPr>
      <w:spacing w:before="100" w:beforeAutospacing="1" w:after="100" w:afterAutospacing="1"/>
    </w:pPr>
  </w:style>
  <w:style w:type="character" w:customStyle="1" w:styleId="FontStyle15">
    <w:name w:val="Font Style15"/>
    <w:rsid w:val="00E159C2"/>
    <w:rPr>
      <w:rFonts w:ascii="Times New Roman" w:hAnsi="Times New Roman" w:cs="Times New Roman" w:hint="default"/>
      <w:sz w:val="30"/>
      <w:szCs w:val="30"/>
    </w:rPr>
  </w:style>
  <w:style w:type="paragraph" w:customStyle="1" w:styleId="Style30">
    <w:name w:val="Style3"/>
    <w:basedOn w:val="a"/>
    <w:rsid w:val="00E159C2"/>
    <w:pPr>
      <w:widowControl w:val="0"/>
      <w:autoSpaceDE w:val="0"/>
      <w:autoSpaceDN w:val="0"/>
      <w:adjustRightInd w:val="0"/>
      <w:spacing w:line="309" w:lineRule="exact"/>
      <w:jc w:val="both"/>
    </w:pPr>
  </w:style>
  <w:style w:type="character" w:customStyle="1" w:styleId="FontStyle12">
    <w:name w:val="Font Style12"/>
    <w:rsid w:val="00E159C2"/>
    <w:rPr>
      <w:rFonts w:ascii="Times New Roman" w:hAnsi="Times New Roman" w:cs="Times New Roman" w:hint="default"/>
      <w:i/>
      <w:iCs/>
      <w:spacing w:val="-20"/>
      <w:sz w:val="30"/>
      <w:szCs w:val="30"/>
    </w:rPr>
  </w:style>
  <w:style w:type="paragraph" w:customStyle="1" w:styleId="c1">
    <w:name w:val="c1"/>
    <w:basedOn w:val="a"/>
    <w:rsid w:val="00E159C2"/>
    <w:pPr>
      <w:spacing w:before="100" w:beforeAutospacing="1" w:after="100" w:afterAutospacing="1"/>
    </w:pPr>
  </w:style>
  <w:style w:type="character" w:customStyle="1" w:styleId="c15">
    <w:name w:val="c15"/>
    <w:basedOn w:val="a0"/>
    <w:rsid w:val="00E159C2"/>
  </w:style>
  <w:style w:type="character" w:customStyle="1" w:styleId="c2">
    <w:name w:val="c2"/>
    <w:basedOn w:val="a0"/>
    <w:rsid w:val="00E159C2"/>
  </w:style>
  <w:style w:type="character" w:customStyle="1" w:styleId="c8">
    <w:name w:val="c8"/>
    <w:basedOn w:val="a0"/>
    <w:rsid w:val="00E159C2"/>
  </w:style>
  <w:style w:type="character" w:customStyle="1" w:styleId="c0">
    <w:name w:val="c0"/>
    <w:basedOn w:val="a0"/>
    <w:rsid w:val="00E159C2"/>
  </w:style>
  <w:style w:type="character" w:customStyle="1" w:styleId="FontStyle14">
    <w:name w:val="Font Style14"/>
    <w:rsid w:val="00E159C2"/>
    <w:rPr>
      <w:rFonts w:ascii="Sylfaen" w:hAnsi="Sylfaen" w:cs="Sylfaen"/>
      <w:sz w:val="22"/>
      <w:szCs w:val="22"/>
    </w:rPr>
  </w:style>
  <w:style w:type="character" w:styleId="affb">
    <w:name w:val="annotation reference"/>
    <w:rsid w:val="00E159C2"/>
    <w:rPr>
      <w:sz w:val="16"/>
      <w:szCs w:val="16"/>
    </w:rPr>
  </w:style>
  <w:style w:type="paragraph" w:customStyle="1" w:styleId="NoSpacing1">
    <w:name w:val="No Spacing1"/>
    <w:rsid w:val="00E159C2"/>
    <w:rPr>
      <w:rFonts w:ascii="Calibri" w:hAnsi="Calibri"/>
      <w:sz w:val="22"/>
      <w:szCs w:val="22"/>
    </w:rPr>
  </w:style>
  <w:style w:type="paragraph" w:customStyle="1" w:styleId="c3">
    <w:name w:val="c3"/>
    <w:basedOn w:val="a"/>
    <w:rsid w:val="00E159C2"/>
    <w:pPr>
      <w:spacing w:before="100" w:beforeAutospacing="1" w:after="100" w:afterAutospacing="1"/>
    </w:pPr>
  </w:style>
  <w:style w:type="paragraph" w:customStyle="1" w:styleId="HeadDoc">
    <w:name w:val="HeadDoc"/>
    <w:link w:val="HeadDoc0"/>
    <w:rsid w:val="00E159C2"/>
    <w:pPr>
      <w:keepLines/>
      <w:overflowPunct w:val="0"/>
      <w:autoSpaceDE w:val="0"/>
      <w:autoSpaceDN w:val="0"/>
      <w:adjustRightInd w:val="0"/>
      <w:jc w:val="both"/>
      <w:textAlignment w:val="baseline"/>
    </w:pPr>
    <w:rPr>
      <w:sz w:val="28"/>
    </w:rPr>
  </w:style>
  <w:style w:type="character" w:customStyle="1" w:styleId="HeadDoc0">
    <w:name w:val="HeadDoc Знак"/>
    <w:link w:val="HeadDoc"/>
    <w:rsid w:val="00E159C2"/>
    <w:rPr>
      <w:sz w:val="28"/>
      <w:lang w:val="ru-RU" w:eastAsia="ru-RU" w:bidi="ar-SA"/>
    </w:rPr>
  </w:style>
  <w:style w:type="paragraph" w:customStyle="1" w:styleId="2a">
    <w:name w:val="Стиль2"/>
    <w:basedOn w:val="a"/>
    <w:rsid w:val="00E159C2"/>
    <w:pPr>
      <w:widowControl w:val="0"/>
      <w:suppressAutoHyphens/>
      <w:spacing w:line="100" w:lineRule="atLeast"/>
      <w:ind w:right="-8"/>
      <w:jc w:val="both"/>
    </w:pPr>
    <w:rPr>
      <w:rFonts w:eastAsia="Arial Unicode MS" w:cs="Tahoma"/>
      <w:color w:val="000000"/>
      <w:lang w:val="en-US" w:eastAsia="en-US" w:bidi="en-US"/>
    </w:rPr>
  </w:style>
  <w:style w:type="paragraph" w:customStyle="1" w:styleId="affc">
    <w:name w:val="МОН основной"/>
    <w:basedOn w:val="a"/>
    <w:rsid w:val="00E159C2"/>
    <w:pPr>
      <w:widowControl w:val="0"/>
      <w:autoSpaceDE w:val="0"/>
      <w:autoSpaceDN w:val="0"/>
      <w:adjustRightInd w:val="0"/>
      <w:spacing w:line="360" w:lineRule="auto"/>
      <w:ind w:firstLine="709"/>
      <w:jc w:val="both"/>
    </w:pPr>
    <w:rPr>
      <w:sz w:val="28"/>
      <w:szCs w:val="20"/>
    </w:rPr>
  </w:style>
  <w:style w:type="paragraph" w:customStyle="1" w:styleId="Style35">
    <w:name w:val="Style35"/>
    <w:basedOn w:val="a"/>
    <w:rsid w:val="00E159C2"/>
    <w:pPr>
      <w:widowControl w:val="0"/>
      <w:autoSpaceDE w:val="0"/>
      <w:autoSpaceDN w:val="0"/>
      <w:adjustRightInd w:val="0"/>
      <w:spacing w:line="256" w:lineRule="exact"/>
      <w:ind w:firstLine="504"/>
      <w:jc w:val="both"/>
    </w:pPr>
  </w:style>
  <w:style w:type="character" w:customStyle="1" w:styleId="FontStyle49">
    <w:name w:val="Font Style49"/>
    <w:rsid w:val="00E159C2"/>
    <w:rPr>
      <w:rFonts w:ascii="Times New Roman" w:hAnsi="Times New Roman" w:cs="Times New Roman"/>
      <w:sz w:val="20"/>
      <w:szCs w:val="20"/>
    </w:rPr>
  </w:style>
  <w:style w:type="paragraph" w:customStyle="1" w:styleId="Style22">
    <w:name w:val="Style22"/>
    <w:basedOn w:val="a"/>
    <w:rsid w:val="00E159C2"/>
    <w:pPr>
      <w:widowControl w:val="0"/>
      <w:autoSpaceDE w:val="0"/>
      <w:autoSpaceDN w:val="0"/>
      <w:adjustRightInd w:val="0"/>
      <w:spacing w:line="252" w:lineRule="exact"/>
      <w:ind w:firstLine="571"/>
      <w:jc w:val="both"/>
    </w:pPr>
  </w:style>
  <w:style w:type="paragraph" w:customStyle="1" w:styleId="Style2">
    <w:name w:val="Style2"/>
    <w:basedOn w:val="a"/>
    <w:rsid w:val="00E159C2"/>
    <w:pPr>
      <w:widowControl w:val="0"/>
      <w:autoSpaceDE w:val="0"/>
      <w:autoSpaceDN w:val="0"/>
      <w:adjustRightInd w:val="0"/>
    </w:pPr>
  </w:style>
  <w:style w:type="paragraph" w:customStyle="1" w:styleId="Style130">
    <w:name w:val="Style13"/>
    <w:basedOn w:val="a"/>
    <w:rsid w:val="00E159C2"/>
    <w:pPr>
      <w:widowControl w:val="0"/>
      <w:autoSpaceDE w:val="0"/>
      <w:autoSpaceDN w:val="0"/>
      <w:adjustRightInd w:val="0"/>
      <w:spacing w:line="259" w:lineRule="exact"/>
      <w:jc w:val="both"/>
    </w:pPr>
  </w:style>
  <w:style w:type="paragraph" w:customStyle="1" w:styleId="affd">
    <w:name w:val="Основной"/>
    <w:basedOn w:val="a"/>
    <w:link w:val="affe"/>
    <w:uiPriority w:val="99"/>
    <w:rsid w:val="00E159C2"/>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
    <w:name w:val="Буллит"/>
    <w:basedOn w:val="affd"/>
    <w:link w:val="afff0"/>
    <w:rsid w:val="00E159C2"/>
    <w:pPr>
      <w:ind w:firstLine="244"/>
    </w:pPr>
  </w:style>
  <w:style w:type="paragraph" w:customStyle="1" w:styleId="afff1">
    <w:name w:val="Стиль"/>
    <w:rsid w:val="00E159C2"/>
    <w:pPr>
      <w:widowControl w:val="0"/>
      <w:autoSpaceDE w:val="0"/>
      <w:autoSpaceDN w:val="0"/>
      <w:adjustRightInd w:val="0"/>
    </w:pPr>
    <w:rPr>
      <w:sz w:val="24"/>
      <w:szCs w:val="24"/>
    </w:rPr>
  </w:style>
  <w:style w:type="paragraph" w:customStyle="1" w:styleId="100">
    <w:name w:val="10"/>
    <w:basedOn w:val="a"/>
    <w:rsid w:val="00E65987"/>
    <w:pPr>
      <w:spacing w:before="100" w:beforeAutospacing="1" w:after="100" w:afterAutospacing="1"/>
    </w:pPr>
    <w:rPr>
      <w:rFonts w:eastAsia="Calibri"/>
    </w:rPr>
  </w:style>
  <w:style w:type="character" w:customStyle="1" w:styleId="WW8Num1z0">
    <w:name w:val="WW8Num1z0"/>
    <w:rsid w:val="00F47296"/>
  </w:style>
  <w:style w:type="character" w:customStyle="1" w:styleId="WW8Num2z0">
    <w:name w:val="WW8Num2z0"/>
    <w:rsid w:val="00F47296"/>
    <w:rPr>
      <w:rFonts w:ascii="Symbol" w:hAnsi="Symbol" w:cs="Symbol" w:hint="default"/>
    </w:rPr>
  </w:style>
  <w:style w:type="character" w:customStyle="1" w:styleId="WW8Num2z1">
    <w:name w:val="WW8Num2z1"/>
    <w:rsid w:val="00F47296"/>
    <w:rPr>
      <w:rFonts w:ascii="Courier New" w:hAnsi="Courier New" w:cs="Courier New" w:hint="default"/>
    </w:rPr>
  </w:style>
  <w:style w:type="character" w:customStyle="1" w:styleId="WW8Num2z2">
    <w:name w:val="WW8Num2z2"/>
    <w:rsid w:val="00F47296"/>
    <w:rPr>
      <w:rFonts w:ascii="Wingdings" w:hAnsi="Wingdings" w:cs="Wingdings" w:hint="default"/>
    </w:rPr>
  </w:style>
  <w:style w:type="character" w:customStyle="1" w:styleId="WW8Num3z0">
    <w:name w:val="WW8Num3z0"/>
    <w:rsid w:val="00F47296"/>
    <w:rPr>
      <w:rFonts w:cs="Times New Roman"/>
    </w:rPr>
  </w:style>
  <w:style w:type="character" w:customStyle="1" w:styleId="WW8Num4z0">
    <w:name w:val="WW8Num4z0"/>
    <w:rsid w:val="00F47296"/>
    <w:rPr>
      <w:rFonts w:ascii="Symbol" w:hAnsi="Symbol" w:cs="Symbol" w:hint="default"/>
      <w:sz w:val="20"/>
    </w:rPr>
  </w:style>
  <w:style w:type="character" w:customStyle="1" w:styleId="WW8Num4z1">
    <w:name w:val="WW8Num4z1"/>
    <w:rsid w:val="00F47296"/>
    <w:rPr>
      <w:rFonts w:cs="Times New Roman"/>
    </w:rPr>
  </w:style>
  <w:style w:type="character" w:customStyle="1" w:styleId="WW8Num4z2">
    <w:name w:val="WW8Num4z2"/>
    <w:rsid w:val="00F47296"/>
    <w:rPr>
      <w:rFonts w:ascii="Wingdings" w:hAnsi="Wingdings" w:cs="Wingdings" w:hint="default"/>
    </w:rPr>
  </w:style>
  <w:style w:type="character" w:customStyle="1" w:styleId="WW8Num5z0">
    <w:name w:val="WW8Num5z0"/>
    <w:rsid w:val="00F47296"/>
    <w:rPr>
      <w:rFonts w:ascii="Symbol" w:hAnsi="Symbol" w:cs="Symbol" w:hint="default"/>
      <w:spacing w:val="-4"/>
      <w:sz w:val="28"/>
      <w:szCs w:val="28"/>
    </w:rPr>
  </w:style>
  <w:style w:type="character" w:customStyle="1" w:styleId="WW8Num5z1">
    <w:name w:val="WW8Num5z1"/>
    <w:rsid w:val="00F47296"/>
    <w:rPr>
      <w:rFonts w:cs="Times New Roman"/>
    </w:rPr>
  </w:style>
  <w:style w:type="character" w:customStyle="1" w:styleId="WW8Num6z0">
    <w:name w:val="WW8Num6z0"/>
    <w:rsid w:val="00F47296"/>
    <w:rPr>
      <w:rFonts w:eastAsia="Arial Unicode MS" w:cs="Times New Roman" w:hint="default"/>
    </w:rPr>
  </w:style>
  <w:style w:type="character" w:customStyle="1" w:styleId="WW8Num6z1">
    <w:name w:val="WW8Num6z1"/>
    <w:rsid w:val="00F47296"/>
    <w:rPr>
      <w:rFonts w:cs="Times New Roman"/>
    </w:rPr>
  </w:style>
  <w:style w:type="character" w:customStyle="1" w:styleId="WW8Num7z0">
    <w:name w:val="WW8Num7z0"/>
    <w:rsid w:val="00F47296"/>
    <w:rPr>
      <w:rFonts w:ascii="Symbol" w:hAnsi="Symbol" w:cs="Symbol" w:hint="default"/>
    </w:rPr>
  </w:style>
  <w:style w:type="character" w:customStyle="1" w:styleId="WW8Num7z1">
    <w:name w:val="WW8Num7z1"/>
    <w:rsid w:val="00F47296"/>
    <w:rPr>
      <w:rFonts w:cs="Times New Roman"/>
    </w:rPr>
  </w:style>
  <w:style w:type="character" w:customStyle="1" w:styleId="WW8Num8z0">
    <w:name w:val="WW8Num8z0"/>
    <w:rsid w:val="00F47296"/>
    <w:rPr>
      <w:rFonts w:ascii="Symbol" w:hAnsi="Symbol" w:cs="Symbol" w:hint="default"/>
    </w:rPr>
  </w:style>
  <w:style w:type="character" w:customStyle="1" w:styleId="WW8Num8z1">
    <w:name w:val="WW8Num8z1"/>
    <w:rsid w:val="00F47296"/>
    <w:rPr>
      <w:rFonts w:ascii="Wingdings" w:eastAsia="Times New Roman" w:hAnsi="Wingdings" w:cs="Wingdings" w:hint="default"/>
      <w:color w:val="auto"/>
    </w:rPr>
  </w:style>
  <w:style w:type="character" w:customStyle="1" w:styleId="WW8Num8z2">
    <w:name w:val="WW8Num8z2"/>
    <w:rsid w:val="00F47296"/>
    <w:rPr>
      <w:rFonts w:ascii="Wingdings" w:hAnsi="Wingdings" w:cs="Wingdings" w:hint="default"/>
    </w:rPr>
  </w:style>
  <w:style w:type="character" w:customStyle="1" w:styleId="WW8Num8z4">
    <w:name w:val="WW8Num8z4"/>
    <w:rsid w:val="00F47296"/>
    <w:rPr>
      <w:rFonts w:ascii="Courier New" w:hAnsi="Courier New" w:cs="Courier New" w:hint="default"/>
    </w:rPr>
  </w:style>
  <w:style w:type="character" w:customStyle="1" w:styleId="WW8Num9z0">
    <w:name w:val="WW8Num9z0"/>
    <w:rsid w:val="00F47296"/>
    <w:rPr>
      <w:rFonts w:ascii="Symbol" w:hAnsi="Symbol" w:cs="Symbol" w:hint="default"/>
      <w:sz w:val="20"/>
    </w:rPr>
  </w:style>
  <w:style w:type="character" w:customStyle="1" w:styleId="WW8Num9z1">
    <w:name w:val="WW8Num9z1"/>
    <w:rsid w:val="00F47296"/>
    <w:rPr>
      <w:rFonts w:ascii="Courier New" w:hAnsi="Courier New" w:cs="Courier New" w:hint="default"/>
      <w:sz w:val="20"/>
    </w:rPr>
  </w:style>
  <w:style w:type="character" w:customStyle="1" w:styleId="WW8Num9z2">
    <w:name w:val="WW8Num9z2"/>
    <w:rsid w:val="00F47296"/>
    <w:rPr>
      <w:rFonts w:ascii="Wingdings" w:hAnsi="Wingdings" w:cs="Wingdings" w:hint="default"/>
      <w:sz w:val="20"/>
    </w:rPr>
  </w:style>
  <w:style w:type="character" w:customStyle="1" w:styleId="WW8Num10z0">
    <w:name w:val="WW8Num10z0"/>
    <w:rsid w:val="00F47296"/>
    <w:rPr>
      <w:rFonts w:ascii="Symbol" w:hAnsi="Symbol" w:cs="Symbol" w:hint="default"/>
      <w:sz w:val="20"/>
    </w:rPr>
  </w:style>
  <w:style w:type="character" w:customStyle="1" w:styleId="WW8Num10z1">
    <w:name w:val="WW8Num10z1"/>
    <w:rsid w:val="00F47296"/>
    <w:rPr>
      <w:rFonts w:cs="Times New Roman"/>
    </w:rPr>
  </w:style>
  <w:style w:type="character" w:customStyle="1" w:styleId="WW8Num10z2">
    <w:name w:val="WW8Num10z2"/>
    <w:rsid w:val="00F47296"/>
    <w:rPr>
      <w:rFonts w:ascii="Wingdings" w:hAnsi="Wingdings" w:cs="Wingdings" w:hint="default"/>
    </w:rPr>
  </w:style>
  <w:style w:type="character" w:customStyle="1" w:styleId="WW8Num11z0">
    <w:name w:val="WW8Num11z0"/>
    <w:rsid w:val="00F47296"/>
    <w:rPr>
      <w:rFonts w:cs="Times New Roman"/>
    </w:rPr>
  </w:style>
  <w:style w:type="character" w:customStyle="1" w:styleId="WW8Num12z0">
    <w:name w:val="WW8Num12z0"/>
    <w:rsid w:val="00F47296"/>
    <w:rPr>
      <w:rFonts w:ascii="Symbol" w:hAnsi="Symbol" w:cs="Symbol" w:hint="default"/>
      <w:color w:val="00000A"/>
    </w:rPr>
  </w:style>
  <w:style w:type="character" w:customStyle="1" w:styleId="WW8Num12z1">
    <w:name w:val="WW8Num12z1"/>
    <w:rsid w:val="00F47296"/>
    <w:rPr>
      <w:rFonts w:cs="Times New Roman"/>
    </w:rPr>
  </w:style>
  <w:style w:type="character" w:customStyle="1" w:styleId="WW8Num13z0">
    <w:name w:val="WW8Num13z0"/>
    <w:rsid w:val="00F47296"/>
    <w:rPr>
      <w:rFonts w:ascii="Symbol" w:hAnsi="Symbol" w:cs="Symbol" w:hint="default"/>
      <w:color w:val="00000A"/>
    </w:rPr>
  </w:style>
  <w:style w:type="character" w:customStyle="1" w:styleId="WW8Num13z1">
    <w:name w:val="WW8Num13z1"/>
    <w:rsid w:val="00F47296"/>
    <w:rPr>
      <w:rFonts w:cs="Times New Roman"/>
    </w:rPr>
  </w:style>
  <w:style w:type="character" w:customStyle="1" w:styleId="WW8Num14z0">
    <w:name w:val="WW8Num14z0"/>
    <w:rsid w:val="00F47296"/>
    <w:rPr>
      <w:rFonts w:cs="Times New Roman" w:hint="default"/>
    </w:rPr>
  </w:style>
  <w:style w:type="character" w:customStyle="1" w:styleId="WW8Num14z1">
    <w:name w:val="WW8Num14z1"/>
    <w:rsid w:val="00F47296"/>
    <w:rPr>
      <w:rFonts w:cs="Times New Roman"/>
    </w:rPr>
  </w:style>
  <w:style w:type="character" w:customStyle="1" w:styleId="WW8Num15z0">
    <w:name w:val="WW8Num15z0"/>
    <w:rsid w:val="00F47296"/>
    <w:rPr>
      <w:rFonts w:ascii="Symbol" w:hAnsi="Symbol" w:cs="Symbol" w:hint="default"/>
      <w:sz w:val="20"/>
    </w:rPr>
  </w:style>
  <w:style w:type="character" w:customStyle="1" w:styleId="WW8Num15z1">
    <w:name w:val="WW8Num15z1"/>
    <w:rsid w:val="00F47296"/>
    <w:rPr>
      <w:rFonts w:ascii="Courier New" w:hAnsi="Courier New" w:cs="Courier New" w:hint="default"/>
      <w:sz w:val="20"/>
    </w:rPr>
  </w:style>
  <w:style w:type="character" w:customStyle="1" w:styleId="WW8Num15z2">
    <w:name w:val="WW8Num15z2"/>
    <w:rsid w:val="00F47296"/>
    <w:rPr>
      <w:rFonts w:cs="Times New Roman"/>
    </w:rPr>
  </w:style>
  <w:style w:type="character" w:customStyle="1" w:styleId="WW8Num16z0">
    <w:name w:val="WW8Num16z0"/>
    <w:rsid w:val="00F47296"/>
    <w:rPr>
      <w:rFonts w:ascii="Symbol" w:hAnsi="Symbol" w:cs="Symbol" w:hint="default"/>
      <w:color w:val="00000A"/>
    </w:rPr>
  </w:style>
  <w:style w:type="character" w:customStyle="1" w:styleId="WW8Num16z1">
    <w:name w:val="WW8Num16z1"/>
    <w:rsid w:val="00F47296"/>
    <w:rPr>
      <w:rFonts w:cs="Times New Roman"/>
    </w:rPr>
  </w:style>
  <w:style w:type="character" w:customStyle="1" w:styleId="WW8Num17z0">
    <w:name w:val="WW8Num17z0"/>
    <w:rsid w:val="00F47296"/>
    <w:rPr>
      <w:rFonts w:cs="Times New Roman" w:hint="default"/>
    </w:rPr>
  </w:style>
  <w:style w:type="character" w:customStyle="1" w:styleId="WW8Num17z1">
    <w:name w:val="WW8Num17z1"/>
    <w:rsid w:val="00F47296"/>
    <w:rPr>
      <w:rFonts w:cs="Times New Roman"/>
    </w:rPr>
  </w:style>
  <w:style w:type="character" w:customStyle="1" w:styleId="WW8Num18z0">
    <w:name w:val="WW8Num18z0"/>
    <w:rsid w:val="00F47296"/>
    <w:rPr>
      <w:rFonts w:cs="Times New Roman" w:hint="default"/>
      <w:b w:val="0"/>
    </w:rPr>
  </w:style>
  <w:style w:type="character" w:customStyle="1" w:styleId="WW8Num18z1">
    <w:name w:val="WW8Num18z1"/>
    <w:rsid w:val="00F47296"/>
    <w:rPr>
      <w:rFonts w:cs="Times New Roman"/>
    </w:rPr>
  </w:style>
  <w:style w:type="character" w:customStyle="1" w:styleId="WW8Num19z0">
    <w:name w:val="WW8Num19z0"/>
    <w:rsid w:val="00F47296"/>
    <w:rPr>
      <w:rFonts w:ascii="Symbol" w:hAnsi="Symbol" w:cs="Symbol" w:hint="default"/>
      <w:sz w:val="20"/>
    </w:rPr>
  </w:style>
  <w:style w:type="character" w:customStyle="1" w:styleId="WW8Num19z1">
    <w:name w:val="WW8Num19z1"/>
    <w:rsid w:val="00F47296"/>
    <w:rPr>
      <w:rFonts w:cs="Times New Roman"/>
    </w:rPr>
  </w:style>
  <w:style w:type="character" w:customStyle="1" w:styleId="WW8Num19z2">
    <w:name w:val="WW8Num19z2"/>
    <w:rsid w:val="00F47296"/>
    <w:rPr>
      <w:rFonts w:ascii="Wingdings" w:hAnsi="Wingdings" w:cs="Wingdings" w:hint="default"/>
    </w:rPr>
  </w:style>
  <w:style w:type="character" w:customStyle="1" w:styleId="WW8Num20z0">
    <w:name w:val="WW8Num20z0"/>
    <w:rsid w:val="00F47296"/>
    <w:rPr>
      <w:rFonts w:ascii="Wingdings" w:hAnsi="Wingdings" w:cs="Wingdings" w:hint="default"/>
    </w:rPr>
  </w:style>
  <w:style w:type="character" w:customStyle="1" w:styleId="WW8Num20z1">
    <w:name w:val="WW8Num20z1"/>
    <w:rsid w:val="00F47296"/>
    <w:rPr>
      <w:rFonts w:cs="Times New Roman"/>
    </w:rPr>
  </w:style>
  <w:style w:type="character" w:customStyle="1" w:styleId="WW8Num21z0">
    <w:name w:val="WW8Num21z0"/>
    <w:rsid w:val="00F47296"/>
    <w:rPr>
      <w:rFonts w:ascii="Times New Roman" w:hAnsi="Times New Roman" w:cs="Times New Roman" w:hint="default"/>
    </w:rPr>
  </w:style>
  <w:style w:type="character" w:customStyle="1" w:styleId="WW8Num21z1">
    <w:name w:val="WW8Num21z1"/>
    <w:rsid w:val="00F47296"/>
    <w:rPr>
      <w:rFonts w:ascii="Courier New" w:hAnsi="Courier New" w:cs="Courier New" w:hint="default"/>
    </w:rPr>
  </w:style>
  <w:style w:type="character" w:customStyle="1" w:styleId="WW8Num21z2">
    <w:name w:val="WW8Num21z2"/>
    <w:rsid w:val="00F47296"/>
    <w:rPr>
      <w:rFonts w:ascii="Wingdings" w:hAnsi="Wingdings" w:cs="Wingdings" w:hint="default"/>
    </w:rPr>
  </w:style>
  <w:style w:type="character" w:customStyle="1" w:styleId="WW8Num21z3">
    <w:name w:val="WW8Num21z3"/>
    <w:rsid w:val="00F47296"/>
    <w:rPr>
      <w:rFonts w:ascii="Symbol" w:hAnsi="Symbol" w:cs="Symbol" w:hint="default"/>
    </w:rPr>
  </w:style>
  <w:style w:type="character" w:customStyle="1" w:styleId="WW8Num22z0">
    <w:name w:val="WW8Num22z0"/>
    <w:rsid w:val="00F47296"/>
    <w:rPr>
      <w:rFonts w:ascii="Wingdings" w:hAnsi="Wingdings" w:cs="Wingdings" w:hint="default"/>
    </w:rPr>
  </w:style>
  <w:style w:type="character" w:customStyle="1" w:styleId="WW8Num22z1">
    <w:name w:val="WW8Num22z1"/>
    <w:rsid w:val="00F47296"/>
    <w:rPr>
      <w:rFonts w:cs="Times New Roman"/>
    </w:rPr>
  </w:style>
  <w:style w:type="character" w:customStyle="1" w:styleId="WW8Num23z0">
    <w:name w:val="WW8Num23z0"/>
    <w:rsid w:val="00F47296"/>
    <w:rPr>
      <w:rFonts w:cs="Times New Roman"/>
    </w:rPr>
  </w:style>
  <w:style w:type="character" w:customStyle="1" w:styleId="WW8Num24z0">
    <w:name w:val="WW8Num24z0"/>
    <w:rsid w:val="00F47296"/>
    <w:rPr>
      <w:rFonts w:ascii="Symbol" w:hAnsi="Symbol" w:cs="Symbol" w:hint="default"/>
    </w:rPr>
  </w:style>
  <w:style w:type="character" w:customStyle="1" w:styleId="WW8Num24z1">
    <w:name w:val="WW8Num24z1"/>
    <w:rsid w:val="00F47296"/>
    <w:rPr>
      <w:rFonts w:cs="Times New Roman"/>
    </w:rPr>
  </w:style>
  <w:style w:type="character" w:customStyle="1" w:styleId="WW8Num25z0">
    <w:name w:val="WW8Num25z0"/>
    <w:rsid w:val="00F47296"/>
    <w:rPr>
      <w:rFonts w:cs="Times New Roman" w:hint="default"/>
    </w:rPr>
  </w:style>
  <w:style w:type="character" w:customStyle="1" w:styleId="WW8Num25z1">
    <w:name w:val="WW8Num25z1"/>
    <w:rsid w:val="00F47296"/>
    <w:rPr>
      <w:rFonts w:cs="Times New Roman"/>
    </w:rPr>
  </w:style>
  <w:style w:type="character" w:customStyle="1" w:styleId="WW8Num26z0">
    <w:name w:val="WW8Num26z0"/>
    <w:rsid w:val="00F47296"/>
    <w:rPr>
      <w:rFonts w:ascii="Times New Roman" w:hAnsi="Times New Roman" w:cs="Times New Roman" w:hint="default"/>
    </w:rPr>
  </w:style>
  <w:style w:type="character" w:customStyle="1" w:styleId="WW8Num26z1">
    <w:name w:val="WW8Num26z1"/>
    <w:rsid w:val="00F47296"/>
    <w:rPr>
      <w:rFonts w:ascii="Courier New" w:hAnsi="Courier New" w:cs="Courier New" w:hint="default"/>
    </w:rPr>
  </w:style>
  <w:style w:type="character" w:customStyle="1" w:styleId="WW8Num26z2">
    <w:name w:val="WW8Num26z2"/>
    <w:rsid w:val="00F47296"/>
    <w:rPr>
      <w:rFonts w:ascii="Wingdings" w:hAnsi="Wingdings" w:cs="Wingdings" w:hint="default"/>
    </w:rPr>
  </w:style>
  <w:style w:type="character" w:customStyle="1" w:styleId="WW8Num26z3">
    <w:name w:val="WW8Num26z3"/>
    <w:rsid w:val="00F47296"/>
    <w:rPr>
      <w:rFonts w:ascii="Symbol" w:hAnsi="Symbol" w:cs="Symbol" w:hint="default"/>
    </w:rPr>
  </w:style>
  <w:style w:type="character" w:customStyle="1" w:styleId="WW8Num27z0">
    <w:name w:val="WW8Num27z0"/>
    <w:rsid w:val="00F47296"/>
    <w:rPr>
      <w:rFonts w:eastAsia="Arial Unicode MS" w:cs="Times New Roman" w:hint="default"/>
    </w:rPr>
  </w:style>
  <w:style w:type="character" w:customStyle="1" w:styleId="WW8Num27z1">
    <w:name w:val="WW8Num27z1"/>
    <w:rsid w:val="00F47296"/>
    <w:rPr>
      <w:rFonts w:cs="Times New Roman"/>
    </w:rPr>
  </w:style>
  <w:style w:type="character" w:customStyle="1" w:styleId="WW8Num28z0">
    <w:name w:val="WW8Num28z0"/>
    <w:rsid w:val="00F47296"/>
    <w:rPr>
      <w:rFonts w:ascii="Symbol" w:hAnsi="Symbol" w:cs="Symbol" w:hint="default"/>
    </w:rPr>
  </w:style>
  <w:style w:type="character" w:customStyle="1" w:styleId="WW8Num28z1">
    <w:name w:val="WW8Num28z1"/>
    <w:rsid w:val="00F47296"/>
    <w:rPr>
      <w:rFonts w:ascii="Courier New" w:hAnsi="Courier New" w:cs="Courier New" w:hint="default"/>
    </w:rPr>
  </w:style>
  <w:style w:type="character" w:customStyle="1" w:styleId="WW8Num28z2">
    <w:name w:val="WW8Num28z2"/>
    <w:rsid w:val="00F47296"/>
    <w:rPr>
      <w:rFonts w:ascii="Wingdings" w:hAnsi="Wingdings" w:cs="Wingdings" w:hint="default"/>
    </w:rPr>
  </w:style>
  <w:style w:type="character" w:customStyle="1" w:styleId="WW8Num29z0">
    <w:name w:val="WW8Num29z0"/>
    <w:rsid w:val="00F47296"/>
    <w:rPr>
      <w:rFonts w:ascii="OpenSymbol" w:hAnsi="OpenSymbol" w:cs="OpenSymbol" w:hint="default"/>
    </w:rPr>
  </w:style>
  <w:style w:type="character" w:customStyle="1" w:styleId="WW8Num29z1">
    <w:name w:val="WW8Num29z1"/>
    <w:rsid w:val="00F47296"/>
    <w:rPr>
      <w:rFonts w:cs="Times New Roman"/>
    </w:rPr>
  </w:style>
  <w:style w:type="character" w:customStyle="1" w:styleId="WW8Num30z0">
    <w:name w:val="WW8Num30z0"/>
    <w:rsid w:val="00F47296"/>
    <w:rPr>
      <w:rFonts w:ascii="Symbol" w:hAnsi="Symbol" w:cs="Symbol" w:hint="default"/>
      <w:sz w:val="20"/>
    </w:rPr>
  </w:style>
  <w:style w:type="character" w:customStyle="1" w:styleId="WW8Num30z1">
    <w:name w:val="WW8Num30z1"/>
    <w:rsid w:val="00F47296"/>
    <w:rPr>
      <w:rFonts w:cs="Times New Roman"/>
    </w:rPr>
  </w:style>
  <w:style w:type="character" w:customStyle="1" w:styleId="WW8NumSt20z0">
    <w:name w:val="WW8NumSt20z0"/>
    <w:rsid w:val="00F47296"/>
    <w:rPr>
      <w:rFonts w:ascii="Times New Roman" w:hAnsi="Times New Roman" w:cs="Times New Roman" w:hint="default"/>
    </w:rPr>
  </w:style>
  <w:style w:type="character" w:customStyle="1" w:styleId="1a">
    <w:name w:val="Основной шрифт абзаца1"/>
    <w:rsid w:val="00F47296"/>
  </w:style>
  <w:style w:type="character" w:customStyle="1" w:styleId="Heading5Char">
    <w:name w:val="Heading 5 Char"/>
    <w:basedOn w:val="1a"/>
    <w:rsid w:val="00F47296"/>
    <w:rPr>
      <w:rFonts w:ascii="Cambria" w:hAnsi="Cambria" w:cs="Cambria"/>
      <w:color w:val="243F60"/>
      <w:sz w:val="22"/>
      <w:szCs w:val="22"/>
      <w:lang w:val="ru-RU" w:eastAsia="ar-SA" w:bidi="ar-SA"/>
    </w:rPr>
  </w:style>
  <w:style w:type="character" w:customStyle="1" w:styleId="ListLabel1">
    <w:name w:val="ListLabel 1"/>
    <w:rsid w:val="00F47296"/>
  </w:style>
  <w:style w:type="character" w:customStyle="1" w:styleId="ListLabel2">
    <w:name w:val="ListLabel 2"/>
    <w:rsid w:val="00F47296"/>
    <w:rPr>
      <w:color w:val="00000A"/>
    </w:rPr>
  </w:style>
  <w:style w:type="character" w:customStyle="1" w:styleId="ListLabel3">
    <w:name w:val="ListLabel 3"/>
    <w:rsid w:val="00F47296"/>
    <w:rPr>
      <w:sz w:val="20"/>
    </w:rPr>
  </w:style>
  <w:style w:type="character" w:customStyle="1" w:styleId="ListLabel4">
    <w:name w:val="ListLabel 4"/>
    <w:rsid w:val="00F47296"/>
    <w:rPr>
      <w:sz w:val="20"/>
    </w:rPr>
  </w:style>
  <w:style w:type="character" w:customStyle="1" w:styleId="ListLabel5">
    <w:name w:val="ListLabel 5"/>
    <w:rsid w:val="00F47296"/>
    <w:rPr>
      <w:rFonts w:eastAsia="Times New Roman"/>
    </w:rPr>
  </w:style>
  <w:style w:type="character" w:customStyle="1" w:styleId="1b">
    <w:name w:val="Строгий1"/>
    <w:basedOn w:val="1a"/>
    <w:rsid w:val="00F47296"/>
    <w:rPr>
      <w:rFonts w:cs="Times New Roman"/>
      <w:b/>
      <w:bCs/>
    </w:rPr>
  </w:style>
  <w:style w:type="character" w:customStyle="1" w:styleId="FontStyle69">
    <w:name w:val="Font Style69"/>
    <w:basedOn w:val="1a"/>
    <w:rsid w:val="00F47296"/>
    <w:rPr>
      <w:rFonts w:ascii="Times New Roman" w:hAnsi="Times New Roman" w:cs="Times New Roman"/>
      <w:b/>
      <w:bCs/>
      <w:sz w:val="18"/>
      <w:szCs w:val="18"/>
    </w:rPr>
  </w:style>
  <w:style w:type="character" w:customStyle="1" w:styleId="FontStyle70">
    <w:name w:val="Font Style70"/>
    <w:basedOn w:val="1a"/>
    <w:rsid w:val="00F47296"/>
    <w:rPr>
      <w:rFonts w:ascii="Times New Roman" w:hAnsi="Times New Roman" w:cs="Times New Roman"/>
      <w:i/>
      <w:iCs/>
      <w:sz w:val="16"/>
      <w:szCs w:val="16"/>
    </w:rPr>
  </w:style>
  <w:style w:type="paragraph" w:styleId="afff2">
    <w:name w:val="List"/>
    <w:basedOn w:val="ae"/>
    <w:rsid w:val="00F47296"/>
    <w:pPr>
      <w:tabs>
        <w:tab w:val="left" w:pos="709"/>
      </w:tabs>
      <w:suppressAutoHyphens/>
      <w:spacing w:line="276" w:lineRule="atLeast"/>
    </w:pPr>
    <w:rPr>
      <w:rFonts w:ascii="Arial" w:hAnsi="Arial" w:cs="Arial"/>
      <w:sz w:val="22"/>
      <w:szCs w:val="22"/>
      <w:lang w:eastAsia="ar-SA"/>
    </w:rPr>
  </w:style>
  <w:style w:type="paragraph" w:customStyle="1" w:styleId="1c">
    <w:name w:val="Название1"/>
    <w:basedOn w:val="a"/>
    <w:rsid w:val="00F47296"/>
    <w:pPr>
      <w:suppressLineNumbers/>
      <w:suppressAutoHyphens/>
      <w:spacing w:before="120" w:after="120" w:line="276" w:lineRule="auto"/>
    </w:pPr>
    <w:rPr>
      <w:rFonts w:ascii="Calibri" w:hAnsi="Calibri" w:cs="Mangal"/>
      <w:i/>
      <w:iCs/>
      <w:lang w:eastAsia="ar-SA"/>
    </w:rPr>
  </w:style>
  <w:style w:type="paragraph" w:customStyle="1" w:styleId="1d">
    <w:name w:val="Указатель1"/>
    <w:basedOn w:val="a"/>
    <w:rsid w:val="00F47296"/>
    <w:pPr>
      <w:suppressLineNumbers/>
      <w:suppressAutoHyphens/>
      <w:spacing w:after="200" w:line="276" w:lineRule="auto"/>
    </w:pPr>
    <w:rPr>
      <w:rFonts w:ascii="Calibri" w:hAnsi="Calibri" w:cs="Mangal"/>
      <w:sz w:val="22"/>
      <w:szCs w:val="22"/>
      <w:lang w:eastAsia="ar-SA"/>
    </w:rPr>
  </w:style>
  <w:style w:type="paragraph" w:customStyle="1" w:styleId="WW-">
    <w:name w:val="WW-Базовый"/>
    <w:rsid w:val="00F47296"/>
    <w:pPr>
      <w:tabs>
        <w:tab w:val="left" w:pos="709"/>
      </w:tabs>
      <w:suppressAutoHyphens/>
      <w:spacing w:after="200" w:line="276" w:lineRule="atLeast"/>
    </w:pPr>
    <w:rPr>
      <w:rFonts w:ascii="Calibri" w:hAnsi="Calibri" w:cs="Calibri"/>
      <w:sz w:val="22"/>
      <w:szCs w:val="22"/>
      <w:lang w:eastAsia="ar-SA"/>
    </w:rPr>
  </w:style>
  <w:style w:type="paragraph" w:styleId="afff3">
    <w:name w:val="Subtitle"/>
    <w:basedOn w:val="aff7"/>
    <w:next w:val="ae"/>
    <w:link w:val="afff4"/>
    <w:qFormat/>
    <w:rsid w:val="00F47296"/>
    <w:pPr>
      <w:widowControl/>
      <w:tabs>
        <w:tab w:val="left" w:pos="709"/>
      </w:tabs>
      <w:spacing w:line="276" w:lineRule="atLeast"/>
      <w:jc w:val="center"/>
    </w:pPr>
    <w:rPr>
      <w:rFonts w:eastAsia="Times New Roman" w:cs="DejaVu Sans"/>
      <w:i/>
      <w:iCs/>
      <w:kern w:val="0"/>
      <w:lang w:eastAsia="ar-SA" w:bidi="ar-SA"/>
    </w:rPr>
  </w:style>
  <w:style w:type="paragraph" w:styleId="1e">
    <w:name w:val="index 1"/>
    <w:basedOn w:val="a"/>
    <w:next w:val="a"/>
    <w:autoRedefine/>
    <w:semiHidden/>
    <w:rsid w:val="00F47296"/>
    <w:pPr>
      <w:ind w:left="240" w:hanging="240"/>
    </w:pPr>
  </w:style>
  <w:style w:type="paragraph" w:styleId="afff5">
    <w:name w:val="index heading"/>
    <w:basedOn w:val="WW-"/>
    <w:rsid w:val="00F47296"/>
    <w:pPr>
      <w:suppressLineNumbers/>
    </w:pPr>
    <w:rPr>
      <w:rFonts w:ascii="Arial" w:hAnsi="Arial" w:cs="Arial"/>
    </w:rPr>
  </w:style>
  <w:style w:type="paragraph" w:customStyle="1" w:styleId="afff6">
    <w:name w:val="Содержимое врезки"/>
    <w:basedOn w:val="ae"/>
    <w:rsid w:val="00F47296"/>
    <w:pPr>
      <w:tabs>
        <w:tab w:val="left" w:pos="709"/>
      </w:tabs>
      <w:suppressAutoHyphens/>
      <w:spacing w:line="276" w:lineRule="atLeast"/>
    </w:pPr>
    <w:rPr>
      <w:rFonts w:ascii="Calibri" w:hAnsi="Calibri" w:cs="Calibri"/>
      <w:sz w:val="22"/>
      <w:szCs w:val="22"/>
      <w:lang w:eastAsia="ar-SA"/>
    </w:rPr>
  </w:style>
  <w:style w:type="paragraph" w:customStyle="1" w:styleId="afff7">
    <w:name w:val="Заголовок таблицы"/>
    <w:basedOn w:val="afd"/>
    <w:rsid w:val="00F47296"/>
    <w:pPr>
      <w:widowControl/>
      <w:tabs>
        <w:tab w:val="left" w:pos="709"/>
      </w:tabs>
      <w:spacing w:after="200" w:line="276" w:lineRule="atLeast"/>
      <w:jc w:val="center"/>
    </w:pPr>
    <w:rPr>
      <w:rFonts w:eastAsia="Times New Roman" w:cs="Calibri"/>
      <w:b/>
      <w:bCs/>
      <w:kern w:val="0"/>
      <w:sz w:val="22"/>
      <w:szCs w:val="22"/>
      <w:lang w:eastAsia="ar-SA" w:bidi="ar-SA"/>
    </w:rPr>
  </w:style>
  <w:style w:type="paragraph" w:customStyle="1" w:styleId="Style31">
    <w:name w:val="Style31"/>
    <w:basedOn w:val="a"/>
    <w:rsid w:val="00F47296"/>
    <w:pPr>
      <w:widowControl w:val="0"/>
      <w:suppressAutoHyphens/>
      <w:autoSpaceDE w:val="0"/>
      <w:spacing w:line="230" w:lineRule="exact"/>
    </w:pPr>
    <w:rPr>
      <w:lang w:eastAsia="ar-SA"/>
    </w:rPr>
  </w:style>
  <w:style w:type="character" w:customStyle="1" w:styleId="affe">
    <w:name w:val="Основной Знак"/>
    <w:link w:val="affd"/>
    <w:uiPriority w:val="99"/>
    <w:locked/>
    <w:rsid w:val="003D6F4F"/>
    <w:rPr>
      <w:rFonts w:ascii="NewtonCSanPin" w:hAnsi="NewtonCSanPin" w:cs="NewtonCSanPin"/>
      <w:color w:val="000000"/>
      <w:sz w:val="21"/>
      <w:szCs w:val="21"/>
      <w:lang w:val="ru-RU" w:eastAsia="ru-RU" w:bidi="ar-SA"/>
    </w:rPr>
  </w:style>
  <w:style w:type="character" w:customStyle="1" w:styleId="afff0">
    <w:name w:val="Буллит Знак"/>
    <w:basedOn w:val="affe"/>
    <w:link w:val="afff"/>
    <w:locked/>
    <w:rsid w:val="003D6F4F"/>
  </w:style>
  <w:style w:type="character" w:customStyle="1" w:styleId="afff4">
    <w:name w:val="Подзаголовок Знак"/>
    <w:basedOn w:val="a0"/>
    <w:link w:val="afff3"/>
    <w:locked/>
    <w:rsid w:val="00915A88"/>
    <w:rPr>
      <w:rFonts w:ascii="Arial" w:hAnsi="Arial" w:cs="DejaVu Sans"/>
      <w:i/>
      <w:iCs/>
      <w:sz w:val="28"/>
      <w:szCs w:val="28"/>
      <w:lang w:val="ru-RU" w:eastAsia="ar-SA" w:bidi="ar-SA"/>
    </w:rPr>
  </w:style>
  <w:style w:type="paragraph" w:customStyle="1" w:styleId="Zag3">
    <w:name w:val="Zag_3"/>
    <w:basedOn w:val="a"/>
    <w:rsid w:val="00915A88"/>
    <w:pPr>
      <w:widowControl w:val="0"/>
      <w:autoSpaceDE w:val="0"/>
      <w:autoSpaceDN w:val="0"/>
      <w:adjustRightInd w:val="0"/>
      <w:spacing w:after="68" w:line="282" w:lineRule="exact"/>
      <w:jc w:val="center"/>
    </w:pPr>
    <w:rPr>
      <w:i/>
      <w:iCs/>
      <w:color w:val="000000"/>
      <w:lang w:val="en-US"/>
    </w:rPr>
  </w:style>
  <w:style w:type="paragraph" w:customStyle="1" w:styleId="21">
    <w:name w:val="Средняя сетка 21"/>
    <w:basedOn w:val="a"/>
    <w:uiPriority w:val="1"/>
    <w:qFormat/>
    <w:rsid w:val="004937AB"/>
    <w:pPr>
      <w:numPr>
        <w:numId w:val="92"/>
      </w:numPr>
      <w:spacing w:line="360" w:lineRule="auto"/>
      <w:contextualSpacing/>
      <w:jc w:val="both"/>
      <w:outlineLvl w:val="1"/>
    </w:pPr>
    <w:rPr>
      <w:sz w:val="28"/>
    </w:rPr>
  </w:style>
  <w:style w:type="paragraph" w:customStyle="1" w:styleId="Zag2">
    <w:name w:val="Zag_2"/>
    <w:basedOn w:val="a"/>
    <w:rsid w:val="004937AB"/>
    <w:pPr>
      <w:widowControl w:val="0"/>
      <w:autoSpaceDE w:val="0"/>
      <w:autoSpaceDN w:val="0"/>
      <w:adjustRightInd w:val="0"/>
      <w:spacing w:after="129" w:line="291" w:lineRule="exact"/>
      <w:ind w:firstLine="709"/>
      <w:jc w:val="center"/>
    </w:pPr>
    <w:rPr>
      <w:b/>
      <w:bCs/>
      <w:color w:val="000000"/>
      <w:sz w:val="28"/>
      <w:lang w:val="en-US"/>
    </w:rPr>
  </w:style>
  <w:style w:type="paragraph" w:customStyle="1" w:styleId="43">
    <w:name w:val="Заг 4"/>
    <w:basedOn w:val="a"/>
    <w:rsid w:val="00A026EE"/>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ff8">
    <w:name w:val="Курсив"/>
    <w:basedOn w:val="affd"/>
    <w:rsid w:val="00A026EE"/>
    <w:rPr>
      <w:rFonts w:cs="Times New Roman"/>
      <w:i/>
      <w:iCs/>
      <w:szCs w:val="20"/>
    </w:rPr>
  </w:style>
  <w:style w:type="character" w:customStyle="1" w:styleId="afff9">
    <w:name w:val="Основной текст_"/>
    <w:link w:val="82"/>
    <w:locked/>
    <w:rsid w:val="00A53EA7"/>
    <w:rPr>
      <w:rFonts w:ascii="Courier New" w:eastAsia="Courier New" w:hAnsi="Courier New"/>
      <w:spacing w:val="-20"/>
      <w:sz w:val="28"/>
      <w:szCs w:val="28"/>
      <w:shd w:val="clear" w:color="auto" w:fill="FFFFFF"/>
    </w:rPr>
  </w:style>
  <w:style w:type="paragraph" w:customStyle="1" w:styleId="82">
    <w:name w:val="Основной текст8"/>
    <w:basedOn w:val="a"/>
    <w:link w:val="afff9"/>
    <w:rsid w:val="00A53EA7"/>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afffa">
    <w:name w:val="Сноска"/>
    <w:basedOn w:val="affd"/>
    <w:rsid w:val="00C000D3"/>
    <w:pPr>
      <w:spacing w:line="174" w:lineRule="atLeast"/>
    </w:pPr>
    <w:rPr>
      <w:rFonts w:cs="Times New Roman"/>
      <w:sz w:val="17"/>
      <w:szCs w:val="17"/>
    </w:rPr>
  </w:style>
  <w:style w:type="character" w:customStyle="1" w:styleId="1f">
    <w:name w:val="Сноска1"/>
    <w:rsid w:val="00C000D3"/>
    <w:rPr>
      <w:rFonts w:ascii="Times New Roman" w:hAnsi="Times New Roman" w:cs="Times New Roman"/>
      <w:vertAlign w:val="superscript"/>
    </w:rPr>
  </w:style>
  <w:style w:type="character" w:customStyle="1" w:styleId="FooterChar1">
    <w:name w:val="Footer Char1"/>
    <w:locked/>
    <w:rsid w:val="00110FAD"/>
    <w:rPr>
      <w:rFonts w:ascii="Times New Roman" w:hAnsi="Times New Roman"/>
      <w:sz w:val="28"/>
    </w:rPr>
  </w:style>
  <w:style w:type="character" w:customStyle="1" w:styleId="ListParagraphChar">
    <w:name w:val="List Paragraph Char"/>
    <w:link w:val="27"/>
    <w:locked/>
    <w:rsid w:val="00110FAD"/>
    <w:rPr>
      <w:rFonts w:ascii="Calibri" w:hAnsi="Calibri"/>
      <w:sz w:val="22"/>
      <w:szCs w:val="22"/>
      <w:lang w:val="ru-RU" w:eastAsia="en-US" w:bidi="ar-SA"/>
    </w:rPr>
  </w:style>
  <w:style w:type="paragraph" w:customStyle="1" w:styleId="121">
    <w:name w:val="12"/>
    <w:basedOn w:val="a"/>
    <w:rsid w:val="00E436DE"/>
    <w:pPr>
      <w:spacing w:before="100" w:beforeAutospacing="1" w:after="100" w:afterAutospacing="1"/>
    </w:pPr>
  </w:style>
  <w:style w:type="paragraph" w:customStyle="1" w:styleId="ConsPlusNormal">
    <w:name w:val="ConsPlusNormal"/>
    <w:rsid w:val="004E3FC0"/>
    <w:pPr>
      <w:widowControl w:val="0"/>
      <w:autoSpaceDE w:val="0"/>
      <w:autoSpaceDN w:val="0"/>
      <w:adjustRightInd w:val="0"/>
    </w:pPr>
    <w:rPr>
      <w:rFonts w:ascii="Arial" w:hAnsi="Arial" w:cs="Arial"/>
    </w:rPr>
  </w:style>
  <w:style w:type="character" w:customStyle="1" w:styleId="l102">
    <w:name w:val="l102"/>
    <w:basedOn w:val="a0"/>
    <w:rsid w:val="00D20D65"/>
    <w:rPr>
      <w:vanish w:val="0"/>
      <w:webHidden w:val="0"/>
      <w:bdr w:val="none" w:sz="0" w:space="0" w:color="auto" w:frame="1"/>
      <w:specVanish w:val="0"/>
    </w:rPr>
  </w:style>
  <w:style w:type="paragraph" w:customStyle="1" w:styleId="afffb">
    <w:name w:val="Заголовок в тексте"/>
    <w:rsid w:val="00B00E0E"/>
    <w:pPr>
      <w:tabs>
        <w:tab w:val="left" w:pos="645"/>
      </w:tabs>
      <w:autoSpaceDE w:val="0"/>
      <w:autoSpaceDN w:val="0"/>
      <w:adjustRightInd w:val="0"/>
      <w:spacing w:line="280" w:lineRule="atLeast"/>
    </w:pPr>
    <w:rPr>
      <w:rFonts w:ascii="PragmaticaC" w:hAnsi="PragmaticaC" w:cs="PragmaticaC"/>
      <w:b/>
      <w:bCs/>
      <w:color w:val="000000"/>
      <w:sz w:val="28"/>
      <w:szCs w:val="28"/>
    </w:rPr>
  </w:style>
  <w:style w:type="paragraph" w:customStyle="1" w:styleId="36">
    <w:name w:val="Без интервала3"/>
    <w:rsid w:val="005E1BA2"/>
    <w:rPr>
      <w:rFonts w:ascii="Calibri" w:hAnsi="Calibri"/>
      <w:sz w:val="22"/>
      <w:szCs w:val="22"/>
      <w:lang w:eastAsia="en-US"/>
    </w:rPr>
  </w:style>
  <w:style w:type="character" w:customStyle="1" w:styleId="2b">
    <w:name w:val="Заголовок №2"/>
    <w:basedOn w:val="a0"/>
    <w:uiPriority w:val="99"/>
    <w:rsid w:val="00F92174"/>
    <w:rPr>
      <w:b/>
      <w:bCs/>
      <w:u w:val="single"/>
      <w:shd w:val="clear" w:color="auto" w:fill="FFFFFF"/>
    </w:rPr>
  </w:style>
  <w:style w:type="character" w:customStyle="1" w:styleId="fontstyle01">
    <w:name w:val="fontstyle01"/>
    <w:basedOn w:val="a0"/>
    <w:rsid w:val="0058256B"/>
    <w:rPr>
      <w:rFonts w:ascii="TimesNewRomanPS-BoldMT" w:hAnsi="TimesNewRomanPS-BoldMT" w:hint="default"/>
      <w:b/>
      <w:bCs/>
      <w:i w:val="0"/>
      <w:iCs w:val="0"/>
      <w:color w:val="000000"/>
      <w:sz w:val="24"/>
      <w:szCs w:val="24"/>
    </w:rPr>
  </w:style>
  <w:style w:type="character" w:customStyle="1" w:styleId="fontstyle21">
    <w:name w:val="fontstyle21"/>
    <w:basedOn w:val="a0"/>
    <w:rsid w:val="0058256B"/>
    <w:rPr>
      <w:rFonts w:ascii="TimesNewRomanPSMT" w:eastAsia="TimesNewRomanPSMT" w:hAnsi="TimesNewRomanPSMT" w:hint="eastAsia"/>
      <w:b w:val="0"/>
      <w:bCs w:val="0"/>
      <w:i w:val="0"/>
      <w:iCs w:val="0"/>
      <w:color w:val="000000"/>
      <w:sz w:val="24"/>
      <w:szCs w:val="24"/>
    </w:rPr>
  </w:style>
  <w:style w:type="character" w:customStyle="1" w:styleId="fontstyle310">
    <w:name w:val="fontstyle31"/>
    <w:basedOn w:val="a0"/>
    <w:rsid w:val="0058256B"/>
    <w:rPr>
      <w:rFonts w:ascii="TimesNewRomanPS-ItalicMT" w:hAnsi="TimesNewRomanPS-ItalicMT" w:hint="default"/>
      <w:b w:val="0"/>
      <w:bCs w:val="0"/>
      <w:i/>
      <w:iCs/>
      <w:color w:val="000000"/>
      <w:sz w:val="24"/>
      <w:szCs w:val="24"/>
    </w:rPr>
  </w:style>
  <w:style w:type="character" w:customStyle="1" w:styleId="fontstyle41">
    <w:name w:val="fontstyle41"/>
    <w:basedOn w:val="a0"/>
    <w:rsid w:val="00163485"/>
    <w:rPr>
      <w:rFonts w:ascii="TimesNewRomanPS-BoldMT" w:hAnsi="TimesNewRomanPS-BoldMT" w:hint="default"/>
      <w:b/>
      <w:bCs/>
      <w:i w:val="0"/>
      <w:iCs w:val="0"/>
      <w:color w:val="000000"/>
      <w:sz w:val="24"/>
      <w:szCs w:val="24"/>
    </w:rPr>
  </w:style>
  <w:style w:type="paragraph" w:customStyle="1" w:styleId="44">
    <w:name w:val="Без интервала4"/>
    <w:rsid w:val="0091061F"/>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12408346">
      <w:bodyDiv w:val="1"/>
      <w:marLeft w:val="0"/>
      <w:marRight w:val="0"/>
      <w:marTop w:val="0"/>
      <w:marBottom w:val="0"/>
      <w:divBdr>
        <w:top w:val="none" w:sz="0" w:space="0" w:color="auto"/>
        <w:left w:val="none" w:sz="0" w:space="0" w:color="auto"/>
        <w:bottom w:val="none" w:sz="0" w:space="0" w:color="auto"/>
        <w:right w:val="none" w:sz="0" w:space="0" w:color="auto"/>
      </w:divBdr>
    </w:div>
    <w:div w:id="906957723">
      <w:bodyDiv w:val="1"/>
      <w:marLeft w:val="0"/>
      <w:marRight w:val="0"/>
      <w:marTop w:val="0"/>
      <w:marBottom w:val="0"/>
      <w:divBdr>
        <w:top w:val="none" w:sz="0" w:space="0" w:color="auto"/>
        <w:left w:val="none" w:sz="0" w:space="0" w:color="auto"/>
        <w:bottom w:val="none" w:sz="0" w:space="0" w:color="auto"/>
        <w:right w:val="none" w:sz="0" w:space="0" w:color="auto"/>
      </w:divBdr>
    </w:div>
    <w:div w:id="967932649">
      <w:bodyDiv w:val="1"/>
      <w:marLeft w:val="0"/>
      <w:marRight w:val="0"/>
      <w:marTop w:val="0"/>
      <w:marBottom w:val="0"/>
      <w:divBdr>
        <w:top w:val="none" w:sz="0" w:space="0" w:color="auto"/>
        <w:left w:val="none" w:sz="0" w:space="0" w:color="auto"/>
        <w:bottom w:val="none" w:sz="0" w:space="0" w:color="auto"/>
        <w:right w:val="none" w:sz="0" w:space="0" w:color="auto"/>
      </w:divBdr>
    </w:div>
    <w:div w:id="1150288725">
      <w:bodyDiv w:val="1"/>
      <w:marLeft w:val="0"/>
      <w:marRight w:val="0"/>
      <w:marTop w:val="0"/>
      <w:marBottom w:val="0"/>
      <w:divBdr>
        <w:top w:val="none" w:sz="0" w:space="0" w:color="auto"/>
        <w:left w:val="none" w:sz="0" w:space="0" w:color="auto"/>
        <w:bottom w:val="none" w:sz="0" w:space="0" w:color="auto"/>
        <w:right w:val="none" w:sz="0" w:space="0" w:color="auto"/>
      </w:divBdr>
    </w:div>
    <w:div w:id="1272783383">
      <w:bodyDiv w:val="1"/>
      <w:marLeft w:val="0"/>
      <w:marRight w:val="0"/>
      <w:marTop w:val="0"/>
      <w:marBottom w:val="0"/>
      <w:divBdr>
        <w:top w:val="none" w:sz="0" w:space="0" w:color="auto"/>
        <w:left w:val="none" w:sz="0" w:space="0" w:color="auto"/>
        <w:bottom w:val="none" w:sz="0" w:space="0" w:color="auto"/>
        <w:right w:val="none" w:sz="0" w:space="0" w:color="auto"/>
      </w:divBdr>
    </w:div>
    <w:div w:id="1797869878">
      <w:bodyDiv w:val="1"/>
      <w:marLeft w:val="0"/>
      <w:marRight w:val="0"/>
      <w:marTop w:val="0"/>
      <w:marBottom w:val="0"/>
      <w:divBdr>
        <w:top w:val="none" w:sz="0" w:space="0" w:color="auto"/>
        <w:left w:val="none" w:sz="0" w:space="0" w:color="auto"/>
        <w:bottom w:val="none" w:sz="0" w:space="0" w:color="auto"/>
        <w:right w:val="none" w:sz="0" w:space="0" w:color="auto"/>
      </w:divBdr>
    </w:div>
    <w:div w:id="1932350747">
      <w:bodyDiv w:val="1"/>
      <w:marLeft w:val="0"/>
      <w:marRight w:val="0"/>
      <w:marTop w:val="0"/>
      <w:marBottom w:val="0"/>
      <w:divBdr>
        <w:top w:val="none" w:sz="0" w:space="0" w:color="auto"/>
        <w:left w:val="none" w:sz="0" w:space="0" w:color="auto"/>
        <w:bottom w:val="none" w:sz="0" w:space="0" w:color="auto"/>
        <w:right w:val="none" w:sz="0" w:space="0" w:color="auto"/>
      </w:divBdr>
    </w:div>
    <w:div w:id="207947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www.foto.argoinfo.ru/img/sop/sop-2.jpg" TargetMode="External"/><Relationship Id="rId18" Type="http://schemas.openxmlformats.org/officeDocument/2006/relationships/image" Target="media/image4.jpeg"/><Relationship Id="rId26" Type="http://schemas.openxmlformats.org/officeDocument/2006/relationships/hyperlink" Target="http://www.newsru.co.il/pict/id/large/121537_20070705212659.jpg" TargetMode="External"/><Relationship Id="rId39" Type="http://schemas.openxmlformats.org/officeDocument/2006/relationships/image" Target="media/image15.jpeg"/><Relationship Id="rId21" Type="http://schemas.openxmlformats.org/officeDocument/2006/relationships/image" Target="http://gatchina3000.ru/great-soviet-encyclopedia/009/001/230768172.jpg" TargetMode="External"/><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image" Target="media/image18.jpeg"/><Relationship Id="rId50" Type="http://schemas.openxmlformats.org/officeDocument/2006/relationships/image" Target="media/image19.jpeg"/><Relationship Id="rId55" Type="http://schemas.openxmlformats.org/officeDocument/2006/relationships/hyperlink" Target="http://philins.narod.ru/photogallery/082003/26124541.JPG" TargetMode="External"/><Relationship Id="rId63" Type="http://schemas.openxmlformats.org/officeDocument/2006/relationships/footer" Target="footer6.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deti.religiousbook.org.ua/img/small/korova.jpg"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argoinfo.ru/img/sop/sop-2.jpg" TargetMode="Externa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http://photo.oyo.ru/sessions/mouse/IMG_1297_r.jpg" TargetMode="External"/><Relationship Id="rId45" Type="http://schemas.openxmlformats.org/officeDocument/2006/relationships/image" Target="media/image17.jpeg"/><Relationship Id="rId53" Type="http://schemas.openxmlformats.org/officeDocument/2006/relationships/image" Target="media/image20.jpeg"/><Relationship Id="rId58" Type="http://schemas.openxmlformats.org/officeDocument/2006/relationships/footer" Target="footer1.xml"/><Relationship Id="rId66" Type="http://schemas.openxmlformats.org/officeDocument/2006/relationships/hyperlink" Target="http://www.minobr.orb.ru/of_dokument/of_doc_prikaz/2016-1986.pd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http://www.sibpush.ru/images/zhiv_kr_412.gif" TargetMode="External"/><Relationship Id="rId28" Type="http://schemas.openxmlformats.org/officeDocument/2006/relationships/image" Target="http://www.newsru.co.il/pict/id/large/121537_20070705212659.jpg" TargetMode="External"/><Relationship Id="rId36" Type="http://schemas.openxmlformats.org/officeDocument/2006/relationships/image" Target="media/image13.jpeg"/><Relationship Id="rId49" Type="http://schemas.openxmlformats.org/officeDocument/2006/relationships/hyperlink" Target="http://zarax.ru/albums/pic/zastavki/148.jpg" TargetMode="External"/><Relationship Id="rId57" Type="http://schemas.openxmlformats.org/officeDocument/2006/relationships/image" Target="http://philins.narod.ru/photogallery/082003/26124541.JPG" TargetMode="External"/><Relationship Id="rId61" Type="http://schemas.openxmlformats.org/officeDocument/2006/relationships/footer" Target="footer4.xml"/><Relationship Id="rId10" Type="http://schemas.openxmlformats.org/officeDocument/2006/relationships/hyperlink" Target="http://tashla-school.narod.ru/p60aa1.html" TargetMode="External"/><Relationship Id="rId19" Type="http://schemas.openxmlformats.org/officeDocument/2006/relationships/image" Target="http://www.antiqbronza.ru/files/45c725ada5350__626.jpg" TargetMode="External"/><Relationship Id="rId31" Type="http://schemas.openxmlformats.org/officeDocument/2006/relationships/hyperlink" Target="http://3ddd.ru/shots/1189852089.jpg" TargetMode="External"/><Relationship Id="rId44" Type="http://schemas.openxmlformats.org/officeDocument/2006/relationships/hyperlink" Target="http://img.liveinternet.ru/images/foto/1/987331/f_1533081.jpg" TargetMode="External"/><Relationship Id="rId52" Type="http://schemas.openxmlformats.org/officeDocument/2006/relationships/hyperlink" Target="http://skill.ru/images/2006/09/18/160583.jpg" TargetMode="External"/><Relationship Id="rId60" Type="http://schemas.openxmlformats.org/officeDocument/2006/relationships/footer" Target="footer3.xml"/><Relationship Id="rId65" Type="http://schemas.openxmlformats.org/officeDocument/2006/relationships/hyperlink" Target="http://www.edunews.ru/cgi/mainpage.cgi?unit=distanc&amp;part=addition" TargetMode="External"/><Relationship Id="rId4" Type="http://schemas.openxmlformats.org/officeDocument/2006/relationships/settings" Target="settings.xml"/><Relationship Id="rId9" Type="http://schemas.openxmlformats.org/officeDocument/2006/relationships/hyperlink" Target="mailto:Tashla250@yandex.ru" TargetMode="External"/><Relationship Id="rId14" Type="http://schemas.openxmlformats.org/officeDocument/2006/relationships/hyperlink" Target="http://www.deti.religiousbook.org.ua/img/small/korova.jpg" TargetMode="External"/><Relationship Id="rId22" Type="http://schemas.openxmlformats.org/officeDocument/2006/relationships/image" Target="media/image6.gif"/><Relationship Id="rId27" Type="http://schemas.openxmlformats.org/officeDocument/2006/relationships/image" Target="media/image8.jpeg"/><Relationship Id="rId30" Type="http://schemas.openxmlformats.org/officeDocument/2006/relationships/image" Target="http://www.rosfoto.ru/photos/big/0053000/054410_101.jpg" TargetMode="External"/><Relationship Id="rId35" Type="http://schemas.openxmlformats.org/officeDocument/2006/relationships/image" Target="media/image12.jpeg"/><Relationship Id="rId43" Type="http://schemas.openxmlformats.org/officeDocument/2006/relationships/image" Target="http://slazav.mccme.ru/vang06/2451.jpg" TargetMode="External"/><Relationship Id="rId48" Type="http://schemas.openxmlformats.org/officeDocument/2006/relationships/image" Target="http://media.svetlyak.ru/gallery/070823/070822-093729.jpg" TargetMode="External"/><Relationship Id="rId56" Type="http://schemas.openxmlformats.org/officeDocument/2006/relationships/image" Target="media/image21.jpeg"/><Relationship Id="rId64" Type="http://schemas.openxmlformats.org/officeDocument/2006/relationships/hyperlink" Target="http://www.medkrug.ru/article/show/3032"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http://zarax.ru/albums/pic/zastavki/148.jp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antiqbronza.ru/files/45c725ada5350__626.jpg" TargetMode="External"/><Relationship Id="rId25" Type="http://schemas.openxmlformats.org/officeDocument/2006/relationships/image" Target="http://barbarka.narod.ru/Image1.jpg" TargetMode="External"/><Relationship Id="rId33" Type="http://schemas.openxmlformats.org/officeDocument/2006/relationships/image" Target="http://3ddd.ru/shots/1189852089.jpg" TargetMode="External"/><Relationship Id="rId38" Type="http://schemas.openxmlformats.org/officeDocument/2006/relationships/hyperlink" Target="http://photo.oyo.ru/sessions/mouse/IMG_1297_r.jpg" TargetMode="External"/><Relationship Id="rId46" Type="http://schemas.openxmlformats.org/officeDocument/2006/relationships/image" Target="http://img.liveinternet.ru/images/foto/1/987331/f_1533081.jpg" TargetMode="External"/><Relationship Id="rId59" Type="http://schemas.openxmlformats.org/officeDocument/2006/relationships/footer" Target="footer2.xml"/><Relationship Id="rId67" Type="http://schemas.openxmlformats.org/officeDocument/2006/relationships/footer" Target="footer7.xml"/><Relationship Id="rId20" Type="http://schemas.openxmlformats.org/officeDocument/2006/relationships/image" Target="media/image5.jpeg"/><Relationship Id="rId41" Type="http://schemas.openxmlformats.org/officeDocument/2006/relationships/hyperlink" Target="http://slazav.mccme.ru/vang06/2451.jpg" TargetMode="External"/><Relationship Id="rId54" Type="http://schemas.openxmlformats.org/officeDocument/2006/relationships/image" Target="http://skill.ru/images/2006/09/18/160583.jpg" TargetMode="External"/><Relationship Id="rId6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9BD1FC-8ACB-45CB-9842-9FE220EFD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261</Pages>
  <Words>109262</Words>
  <Characters>622798</Characters>
  <Application>Microsoft Office Word</Application>
  <DocSecurity>0</DocSecurity>
  <Lines>5189</Lines>
  <Paragraphs>1461</Paragraphs>
  <ScaleCrop>false</ScaleCrop>
  <HeadingPairs>
    <vt:vector size="2" baseType="variant">
      <vt:variant>
        <vt:lpstr>Название</vt:lpstr>
      </vt:variant>
      <vt:variant>
        <vt:i4>1</vt:i4>
      </vt:variant>
    </vt:vector>
  </HeadingPairs>
  <TitlesOfParts>
    <vt:vector size="1" baseType="lpstr">
      <vt:lpstr>АДМИНИСТРАЦИЯ ТЮЛЬГАНСКОГО  МУНИЦИПАЛЬНОГО РАЙОНА</vt:lpstr>
    </vt:vector>
  </TitlesOfParts>
  <Company>MoBIL GROUP</Company>
  <LinksUpToDate>false</LinksUpToDate>
  <CharactersWithSpaces>730599</CharactersWithSpaces>
  <SharedDoc>false</SharedDoc>
  <HLinks>
    <vt:vector size="264" baseType="variant">
      <vt:variant>
        <vt:i4>4587597</vt:i4>
      </vt:variant>
      <vt:variant>
        <vt:i4>129</vt:i4>
      </vt:variant>
      <vt:variant>
        <vt:i4>0</vt:i4>
      </vt:variant>
      <vt:variant>
        <vt:i4>5</vt:i4>
      </vt:variant>
      <vt:variant>
        <vt:lpwstr>http://www.edunews.ru/cgi/mainpage.cgi?unit=distanc&amp;part=addition</vt:lpwstr>
      </vt:variant>
      <vt:variant>
        <vt:lpwstr/>
      </vt:variant>
      <vt:variant>
        <vt:i4>2949216</vt:i4>
      </vt:variant>
      <vt:variant>
        <vt:i4>126</vt:i4>
      </vt:variant>
      <vt:variant>
        <vt:i4>0</vt:i4>
      </vt:variant>
      <vt:variant>
        <vt:i4>5</vt:i4>
      </vt:variant>
      <vt:variant>
        <vt:lpwstr>http://www.medkrug.ru/article/show/3032</vt:lpwstr>
      </vt:variant>
      <vt:variant>
        <vt:lpwstr/>
      </vt:variant>
      <vt:variant>
        <vt:i4>4849750</vt:i4>
      </vt:variant>
      <vt:variant>
        <vt:i4>123</vt:i4>
      </vt:variant>
      <vt:variant>
        <vt:i4>0</vt:i4>
      </vt:variant>
      <vt:variant>
        <vt:i4>5</vt:i4>
      </vt:variant>
      <vt:variant>
        <vt:lpwstr>http://www.govoritmoskva.ru/sot/090806141018.html</vt:lpwstr>
      </vt:variant>
      <vt:variant>
        <vt:lpwstr/>
      </vt:variant>
      <vt:variant>
        <vt:i4>1441886</vt:i4>
      </vt:variant>
      <vt:variant>
        <vt:i4>117</vt:i4>
      </vt:variant>
      <vt:variant>
        <vt:i4>0</vt:i4>
      </vt:variant>
      <vt:variant>
        <vt:i4>5</vt:i4>
      </vt:variant>
      <vt:variant>
        <vt:lpwstr>http://philins.narod.ru/photogallery/082003/26124541.JPG</vt:lpwstr>
      </vt:variant>
      <vt:variant>
        <vt:lpwstr/>
      </vt:variant>
      <vt:variant>
        <vt:i4>5111889</vt:i4>
      </vt:variant>
      <vt:variant>
        <vt:i4>111</vt:i4>
      </vt:variant>
      <vt:variant>
        <vt:i4>0</vt:i4>
      </vt:variant>
      <vt:variant>
        <vt:i4>5</vt:i4>
      </vt:variant>
      <vt:variant>
        <vt:lpwstr>http://skill.ru/images/2006/09/18/160583.jpg</vt:lpwstr>
      </vt:variant>
      <vt:variant>
        <vt:lpwstr/>
      </vt:variant>
      <vt:variant>
        <vt:i4>3735612</vt:i4>
      </vt:variant>
      <vt:variant>
        <vt:i4>105</vt:i4>
      </vt:variant>
      <vt:variant>
        <vt:i4>0</vt:i4>
      </vt:variant>
      <vt:variant>
        <vt:i4>5</vt:i4>
      </vt:variant>
      <vt:variant>
        <vt:lpwstr>http://zarax.ru/albums/pic/zastavki/148.jpg</vt:lpwstr>
      </vt:variant>
      <vt:variant>
        <vt:lpwstr/>
      </vt:variant>
      <vt:variant>
        <vt:i4>3145812</vt:i4>
      </vt:variant>
      <vt:variant>
        <vt:i4>96</vt:i4>
      </vt:variant>
      <vt:variant>
        <vt:i4>0</vt:i4>
      </vt:variant>
      <vt:variant>
        <vt:i4>5</vt:i4>
      </vt:variant>
      <vt:variant>
        <vt:lpwstr>http://img.liveinternet.ru/images/foto/1/987331/f_1533081.jpg</vt:lpwstr>
      </vt:variant>
      <vt:variant>
        <vt:lpwstr/>
      </vt:variant>
      <vt:variant>
        <vt:i4>2883638</vt:i4>
      </vt:variant>
      <vt:variant>
        <vt:i4>90</vt:i4>
      </vt:variant>
      <vt:variant>
        <vt:i4>0</vt:i4>
      </vt:variant>
      <vt:variant>
        <vt:i4>5</vt:i4>
      </vt:variant>
      <vt:variant>
        <vt:lpwstr>http://slazav.mccme.ru/vang06/2451.jpg</vt:lpwstr>
      </vt:variant>
      <vt:variant>
        <vt:lpwstr/>
      </vt:variant>
      <vt:variant>
        <vt:i4>7733293</vt:i4>
      </vt:variant>
      <vt:variant>
        <vt:i4>84</vt:i4>
      </vt:variant>
      <vt:variant>
        <vt:i4>0</vt:i4>
      </vt:variant>
      <vt:variant>
        <vt:i4>5</vt:i4>
      </vt:variant>
      <vt:variant>
        <vt:lpwstr>http://photo.oyo.ru/sessions/mouse/IMG_1297_r.jpg</vt:lpwstr>
      </vt:variant>
      <vt:variant>
        <vt:lpwstr/>
      </vt:variant>
      <vt:variant>
        <vt:i4>7077900</vt:i4>
      </vt:variant>
      <vt:variant>
        <vt:i4>78</vt:i4>
      </vt:variant>
      <vt:variant>
        <vt:i4>0</vt:i4>
      </vt:variant>
      <vt:variant>
        <vt:i4>5</vt:i4>
      </vt:variant>
      <vt:variant>
        <vt:lpwstr>http://www.newsru.co.il/pict/id/large/121537_20070705212659.jpg</vt:lpwstr>
      </vt:variant>
      <vt:variant>
        <vt:lpwstr/>
      </vt:variant>
      <vt:variant>
        <vt:i4>2949177</vt:i4>
      </vt:variant>
      <vt:variant>
        <vt:i4>66</vt:i4>
      </vt:variant>
      <vt:variant>
        <vt:i4>0</vt:i4>
      </vt:variant>
      <vt:variant>
        <vt:i4>5</vt:i4>
      </vt:variant>
      <vt:variant>
        <vt:lpwstr>http://3ddd.ru/shots/1189852089.jpg</vt:lpwstr>
      </vt:variant>
      <vt:variant>
        <vt:lpwstr/>
      </vt:variant>
      <vt:variant>
        <vt:i4>4718676</vt:i4>
      </vt:variant>
      <vt:variant>
        <vt:i4>60</vt:i4>
      </vt:variant>
      <vt:variant>
        <vt:i4>0</vt:i4>
      </vt:variant>
      <vt:variant>
        <vt:i4>5</vt:i4>
      </vt:variant>
      <vt:variant>
        <vt:lpwstr>http://www.foto.argoinfo.ru/img/sop/sop-2.jpg</vt:lpwstr>
      </vt:variant>
      <vt:variant>
        <vt:lpwstr/>
      </vt:variant>
      <vt:variant>
        <vt:i4>2949177</vt:i4>
      </vt:variant>
      <vt:variant>
        <vt:i4>54</vt:i4>
      </vt:variant>
      <vt:variant>
        <vt:i4>0</vt:i4>
      </vt:variant>
      <vt:variant>
        <vt:i4>5</vt:i4>
      </vt:variant>
      <vt:variant>
        <vt:lpwstr>http://3ddd.ru/shots/1189852089.jpg</vt:lpwstr>
      </vt:variant>
      <vt:variant>
        <vt:lpwstr/>
      </vt:variant>
      <vt:variant>
        <vt:i4>4718676</vt:i4>
      </vt:variant>
      <vt:variant>
        <vt:i4>48</vt:i4>
      </vt:variant>
      <vt:variant>
        <vt:i4>0</vt:i4>
      </vt:variant>
      <vt:variant>
        <vt:i4>5</vt:i4>
      </vt:variant>
      <vt:variant>
        <vt:lpwstr>http://www.foto.argoinfo.ru/img/sop/sop-2.jpg</vt:lpwstr>
      </vt:variant>
      <vt:variant>
        <vt:lpwstr/>
      </vt:variant>
      <vt:variant>
        <vt:i4>2949177</vt:i4>
      </vt:variant>
      <vt:variant>
        <vt:i4>42</vt:i4>
      </vt:variant>
      <vt:variant>
        <vt:i4>0</vt:i4>
      </vt:variant>
      <vt:variant>
        <vt:i4>5</vt:i4>
      </vt:variant>
      <vt:variant>
        <vt:lpwstr>http://3ddd.ru/shots/1189852089.jpg</vt:lpwstr>
      </vt:variant>
      <vt:variant>
        <vt:lpwstr/>
      </vt:variant>
      <vt:variant>
        <vt:i4>7077900</vt:i4>
      </vt:variant>
      <vt:variant>
        <vt:i4>33</vt:i4>
      </vt:variant>
      <vt:variant>
        <vt:i4>0</vt:i4>
      </vt:variant>
      <vt:variant>
        <vt:i4>5</vt:i4>
      </vt:variant>
      <vt:variant>
        <vt:lpwstr>http://www.newsru.co.il/pict/id/large/121537_20070705212659.jpg</vt:lpwstr>
      </vt:variant>
      <vt:variant>
        <vt:lpwstr/>
      </vt:variant>
      <vt:variant>
        <vt:i4>5046359</vt:i4>
      </vt:variant>
      <vt:variant>
        <vt:i4>18</vt:i4>
      </vt:variant>
      <vt:variant>
        <vt:i4>0</vt:i4>
      </vt:variant>
      <vt:variant>
        <vt:i4>5</vt:i4>
      </vt:variant>
      <vt:variant>
        <vt:lpwstr>http://www.antiqbronza.ru/files/45c725ada5350__626.jpg</vt:lpwstr>
      </vt:variant>
      <vt:variant>
        <vt:lpwstr/>
      </vt:variant>
      <vt:variant>
        <vt:i4>4718676</vt:i4>
      </vt:variant>
      <vt:variant>
        <vt:i4>12</vt:i4>
      </vt:variant>
      <vt:variant>
        <vt:i4>0</vt:i4>
      </vt:variant>
      <vt:variant>
        <vt:i4>5</vt:i4>
      </vt:variant>
      <vt:variant>
        <vt:lpwstr>http://www.foto.argoinfo.ru/img/sop/sop-2.jpg</vt:lpwstr>
      </vt:variant>
      <vt:variant>
        <vt:lpwstr/>
      </vt:variant>
      <vt:variant>
        <vt:i4>5898248</vt:i4>
      </vt:variant>
      <vt:variant>
        <vt:i4>6</vt:i4>
      </vt:variant>
      <vt:variant>
        <vt:i4>0</vt:i4>
      </vt:variant>
      <vt:variant>
        <vt:i4>5</vt:i4>
      </vt:variant>
      <vt:variant>
        <vt:lpwstr>http://www.deti.religiousbook.org.ua/img/small/korova.jpg</vt:lpwstr>
      </vt:variant>
      <vt:variant>
        <vt:lpwstr/>
      </vt:variant>
      <vt:variant>
        <vt:i4>4718676</vt:i4>
      </vt:variant>
      <vt:variant>
        <vt:i4>0</vt:i4>
      </vt:variant>
      <vt:variant>
        <vt:i4>0</vt:i4>
      </vt:variant>
      <vt:variant>
        <vt:i4>5</vt:i4>
      </vt:variant>
      <vt:variant>
        <vt:lpwstr>http://www.foto.argoinfo.ru/img/sop/sop-2.jpg</vt:lpwstr>
      </vt:variant>
      <vt:variant>
        <vt:lpwstr/>
      </vt:variant>
      <vt:variant>
        <vt:i4>4718676</vt:i4>
      </vt:variant>
      <vt:variant>
        <vt:i4>377602</vt:i4>
      </vt:variant>
      <vt:variant>
        <vt:i4>1026</vt:i4>
      </vt:variant>
      <vt:variant>
        <vt:i4>1</vt:i4>
      </vt:variant>
      <vt:variant>
        <vt:lpwstr>http://www.foto.argoinfo.ru/img/sop/sop-2.jpg</vt:lpwstr>
      </vt:variant>
      <vt:variant>
        <vt:lpwstr/>
      </vt:variant>
      <vt:variant>
        <vt:i4>5898248</vt:i4>
      </vt:variant>
      <vt:variant>
        <vt:i4>378606</vt:i4>
      </vt:variant>
      <vt:variant>
        <vt:i4>1027</vt:i4>
      </vt:variant>
      <vt:variant>
        <vt:i4>1</vt:i4>
      </vt:variant>
      <vt:variant>
        <vt:lpwstr>http://www.deti.religiousbook.org.ua/img/small/korova.jpg</vt:lpwstr>
      </vt:variant>
      <vt:variant>
        <vt:lpwstr/>
      </vt:variant>
      <vt:variant>
        <vt:i4>4718676</vt:i4>
      </vt:variant>
      <vt:variant>
        <vt:i4>379490</vt:i4>
      </vt:variant>
      <vt:variant>
        <vt:i4>1028</vt:i4>
      </vt:variant>
      <vt:variant>
        <vt:i4>1</vt:i4>
      </vt:variant>
      <vt:variant>
        <vt:lpwstr>http://www.foto.argoinfo.ru/img/sop/sop-2.jpg</vt:lpwstr>
      </vt:variant>
      <vt:variant>
        <vt:lpwstr/>
      </vt:variant>
      <vt:variant>
        <vt:i4>5046359</vt:i4>
      </vt:variant>
      <vt:variant>
        <vt:i4>379671</vt:i4>
      </vt:variant>
      <vt:variant>
        <vt:i4>1029</vt:i4>
      </vt:variant>
      <vt:variant>
        <vt:i4>1</vt:i4>
      </vt:variant>
      <vt:variant>
        <vt:lpwstr>http://www.antiqbronza.ru/files/45c725ada5350__626.jpg</vt:lpwstr>
      </vt:variant>
      <vt:variant>
        <vt:lpwstr/>
      </vt:variant>
      <vt:variant>
        <vt:i4>6357102</vt:i4>
      </vt:variant>
      <vt:variant>
        <vt:i4>379787</vt:i4>
      </vt:variant>
      <vt:variant>
        <vt:i4>1030</vt:i4>
      </vt:variant>
      <vt:variant>
        <vt:i4>1</vt:i4>
      </vt:variant>
      <vt:variant>
        <vt:lpwstr>http://gatchina3000.ru/great-soviet-encyclopedia/009/001/230768172.jpg</vt:lpwstr>
      </vt:variant>
      <vt:variant>
        <vt:lpwstr/>
      </vt:variant>
      <vt:variant>
        <vt:i4>3801215</vt:i4>
      </vt:variant>
      <vt:variant>
        <vt:i4>379876</vt:i4>
      </vt:variant>
      <vt:variant>
        <vt:i4>1031</vt:i4>
      </vt:variant>
      <vt:variant>
        <vt:i4>1</vt:i4>
      </vt:variant>
      <vt:variant>
        <vt:lpwstr>http://www.sibpush.ru/images/zhiv_kr_412.gif</vt:lpwstr>
      </vt:variant>
      <vt:variant>
        <vt:lpwstr/>
      </vt:variant>
      <vt:variant>
        <vt:i4>7929965</vt:i4>
      </vt:variant>
      <vt:variant>
        <vt:i4>379954</vt:i4>
      </vt:variant>
      <vt:variant>
        <vt:i4>1032</vt:i4>
      </vt:variant>
      <vt:variant>
        <vt:i4>1</vt:i4>
      </vt:variant>
      <vt:variant>
        <vt:lpwstr>http://barbarka.narod.ru/Image1.jpg</vt:lpwstr>
      </vt:variant>
      <vt:variant>
        <vt:lpwstr/>
      </vt:variant>
      <vt:variant>
        <vt:i4>7077900</vt:i4>
      </vt:variant>
      <vt:variant>
        <vt:i4>380151</vt:i4>
      </vt:variant>
      <vt:variant>
        <vt:i4>1033</vt:i4>
      </vt:variant>
      <vt:variant>
        <vt:i4>1</vt:i4>
      </vt:variant>
      <vt:variant>
        <vt:lpwstr>http://www.newsru.co.il/pict/id/large/121537_20070705212659.jpg</vt:lpwstr>
      </vt:variant>
      <vt:variant>
        <vt:lpwstr/>
      </vt:variant>
      <vt:variant>
        <vt:i4>1835048</vt:i4>
      </vt:variant>
      <vt:variant>
        <vt:i4>380251</vt:i4>
      </vt:variant>
      <vt:variant>
        <vt:i4>1034</vt:i4>
      </vt:variant>
      <vt:variant>
        <vt:i4>1</vt:i4>
      </vt:variant>
      <vt:variant>
        <vt:lpwstr>http://www.rosfoto.ru/photos/big/0053000/054410_101.jpg</vt:lpwstr>
      </vt:variant>
      <vt:variant>
        <vt:lpwstr/>
      </vt:variant>
      <vt:variant>
        <vt:i4>2949177</vt:i4>
      </vt:variant>
      <vt:variant>
        <vt:i4>380392</vt:i4>
      </vt:variant>
      <vt:variant>
        <vt:i4>1035</vt:i4>
      </vt:variant>
      <vt:variant>
        <vt:i4>1</vt:i4>
      </vt:variant>
      <vt:variant>
        <vt:lpwstr>http://3ddd.ru/shots/1189852089.jpg</vt:lpwstr>
      </vt:variant>
      <vt:variant>
        <vt:lpwstr/>
      </vt:variant>
      <vt:variant>
        <vt:i4>4718676</vt:i4>
      </vt:variant>
      <vt:variant>
        <vt:i4>380934</vt:i4>
      </vt:variant>
      <vt:variant>
        <vt:i4>1036</vt:i4>
      </vt:variant>
      <vt:variant>
        <vt:i4>1</vt:i4>
      </vt:variant>
      <vt:variant>
        <vt:lpwstr>http://www.foto.argoinfo.ru/img/sop/sop-2.jpg</vt:lpwstr>
      </vt:variant>
      <vt:variant>
        <vt:lpwstr/>
      </vt:variant>
      <vt:variant>
        <vt:i4>2949177</vt:i4>
      </vt:variant>
      <vt:variant>
        <vt:i4>381230</vt:i4>
      </vt:variant>
      <vt:variant>
        <vt:i4>1037</vt:i4>
      </vt:variant>
      <vt:variant>
        <vt:i4>1</vt:i4>
      </vt:variant>
      <vt:variant>
        <vt:lpwstr>http://3ddd.ru/shots/1189852089.jpg</vt:lpwstr>
      </vt:variant>
      <vt:variant>
        <vt:lpwstr/>
      </vt:variant>
      <vt:variant>
        <vt:i4>4718676</vt:i4>
      </vt:variant>
      <vt:variant>
        <vt:i4>384054</vt:i4>
      </vt:variant>
      <vt:variant>
        <vt:i4>1038</vt:i4>
      </vt:variant>
      <vt:variant>
        <vt:i4>1</vt:i4>
      </vt:variant>
      <vt:variant>
        <vt:lpwstr>http://www.foto.argoinfo.ru/img/sop/sop-2.jpg</vt:lpwstr>
      </vt:variant>
      <vt:variant>
        <vt:lpwstr/>
      </vt:variant>
      <vt:variant>
        <vt:i4>2949177</vt:i4>
      </vt:variant>
      <vt:variant>
        <vt:i4>384340</vt:i4>
      </vt:variant>
      <vt:variant>
        <vt:i4>1039</vt:i4>
      </vt:variant>
      <vt:variant>
        <vt:i4>1</vt:i4>
      </vt:variant>
      <vt:variant>
        <vt:lpwstr>http://3ddd.ru/shots/1189852089.jpg</vt:lpwstr>
      </vt:variant>
      <vt:variant>
        <vt:lpwstr/>
      </vt:variant>
      <vt:variant>
        <vt:i4>1835048</vt:i4>
      </vt:variant>
      <vt:variant>
        <vt:i4>384578</vt:i4>
      </vt:variant>
      <vt:variant>
        <vt:i4>1040</vt:i4>
      </vt:variant>
      <vt:variant>
        <vt:i4>1</vt:i4>
      </vt:variant>
      <vt:variant>
        <vt:lpwstr>http://www.rosfoto.ru/photos/big/0053000/054410_101.jpg</vt:lpwstr>
      </vt:variant>
      <vt:variant>
        <vt:lpwstr/>
      </vt:variant>
      <vt:variant>
        <vt:i4>7929965</vt:i4>
      </vt:variant>
      <vt:variant>
        <vt:i4>384736</vt:i4>
      </vt:variant>
      <vt:variant>
        <vt:i4>1041</vt:i4>
      </vt:variant>
      <vt:variant>
        <vt:i4>1</vt:i4>
      </vt:variant>
      <vt:variant>
        <vt:lpwstr>http://barbarka.narod.ru/Image1.jpg</vt:lpwstr>
      </vt:variant>
      <vt:variant>
        <vt:lpwstr/>
      </vt:variant>
      <vt:variant>
        <vt:i4>7077900</vt:i4>
      </vt:variant>
      <vt:variant>
        <vt:i4>385156</vt:i4>
      </vt:variant>
      <vt:variant>
        <vt:i4>1042</vt:i4>
      </vt:variant>
      <vt:variant>
        <vt:i4>1</vt:i4>
      </vt:variant>
      <vt:variant>
        <vt:lpwstr>http://www.newsru.co.il/pict/id/large/121537_20070705212659.jpg</vt:lpwstr>
      </vt:variant>
      <vt:variant>
        <vt:lpwstr/>
      </vt:variant>
      <vt:variant>
        <vt:i4>7733293</vt:i4>
      </vt:variant>
      <vt:variant>
        <vt:i4>385498</vt:i4>
      </vt:variant>
      <vt:variant>
        <vt:i4>1043</vt:i4>
      </vt:variant>
      <vt:variant>
        <vt:i4>1</vt:i4>
      </vt:variant>
      <vt:variant>
        <vt:lpwstr>http://photo.oyo.ru/sessions/mouse/IMG_1297_r.jpg</vt:lpwstr>
      </vt:variant>
      <vt:variant>
        <vt:lpwstr/>
      </vt:variant>
      <vt:variant>
        <vt:i4>2883638</vt:i4>
      </vt:variant>
      <vt:variant>
        <vt:i4>385678</vt:i4>
      </vt:variant>
      <vt:variant>
        <vt:i4>1044</vt:i4>
      </vt:variant>
      <vt:variant>
        <vt:i4>1</vt:i4>
      </vt:variant>
      <vt:variant>
        <vt:lpwstr>http://slazav.mccme.ru/vang06/2451.jpg</vt:lpwstr>
      </vt:variant>
      <vt:variant>
        <vt:lpwstr/>
      </vt:variant>
      <vt:variant>
        <vt:i4>3145812</vt:i4>
      </vt:variant>
      <vt:variant>
        <vt:i4>385873</vt:i4>
      </vt:variant>
      <vt:variant>
        <vt:i4>1045</vt:i4>
      </vt:variant>
      <vt:variant>
        <vt:i4>1</vt:i4>
      </vt:variant>
      <vt:variant>
        <vt:lpwstr>http://img.liveinternet.ru/images/foto/1/987331/f_1533081.jpg</vt:lpwstr>
      </vt:variant>
      <vt:variant>
        <vt:lpwstr/>
      </vt:variant>
      <vt:variant>
        <vt:i4>5963848</vt:i4>
      </vt:variant>
      <vt:variant>
        <vt:i4>386260</vt:i4>
      </vt:variant>
      <vt:variant>
        <vt:i4>1046</vt:i4>
      </vt:variant>
      <vt:variant>
        <vt:i4>1</vt:i4>
      </vt:variant>
      <vt:variant>
        <vt:lpwstr>http://media.svetlyak.ru/gallery/070823/070822-093729.jpg</vt:lpwstr>
      </vt:variant>
      <vt:variant>
        <vt:lpwstr/>
      </vt:variant>
      <vt:variant>
        <vt:i4>3735612</vt:i4>
      </vt:variant>
      <vt:variant>
        <vt:i4>386576</vt:i4>
      </vt:variant>
      <vt:variant>
        <vt:i4>1047</vt:i4>
      </vt:variant>
      <vt:variant>
        <vt:i4>1</vt:i4>
      </vt:variant>
      <vt:variant>
        <vt:lpwstr>http://zarax.ru/albums/pic/zastavki/148.jpg</vt:lpwstr>
      </vt:variant>
      <vt:variant>
        <vt:lpwstr/>
      </vt:variant>
      <vt:variant>
        <vt:i4>5111889</vt:i4>
      </vt:variant>
      <vt:variant>
        <vt:i4>386946</vt:i4>
      </vt:variant>
      <vt:variant>
        <vt:i4>1048</vt:i4>
      </vt:variant>
      <vt:variant>
        <vt:i4>1</vt:i4>
      </vt:variant>
      <vt:variant>
        <vt:lpwstr>http://skill.ru/images/2006/09/18/160583.jpg</vt:lpwstr>
      </vt:variant>
      <vt:variant>
        <vt:lpwstr/>
      </vt:variant>
      <vt:variant>
        <vt:i4>1441886</vt:i4>
      </vt:variant>
      <vt:variant>
        <vt:i4>387316</vt:i4>
      </vt:variant>
      <vt:variant>
        <vt:i4>1049</vt:i4>
      </vt:variant>
      <vt:variant>
        <vt:i4>1</vt:i4>
      </vt:variant>
      <vt:variant>
        <vt:lpwstr>http://philins.narod.ru/photogallery/082003/26124541.JPG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 ТЮЛЬГАНСКОГО  МУНИЦИПАЛЬНОГО РАЙОНА</dc:title>
  <dc:creator>Home</dc:creator>
  <cp:lastModifiedBy>Ташла СОШ</cp:lastModifiedBy>
  <cp:revision>2</cp:revision>
  <cp:lastPrinted>2020-12-10T16:40:00Z</cp:lastPrinted>
  <dcterms:created xsi:type="dcterms:W3CDTF">2021-12-16T10:02:00Z</dcterms:created>
  <dcterms:modified xsi:type="dcterms:W3CDTF">2021-12-16T10:02:00Z</dcterms:modified>
</cp:coreProperties>
</file>