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2" w:rsidRPr="001D5D18" w:rsidRDefault="00995A52" w:rsidP="001D5D18">
      <w:pPr>
        <w:ind w:firstLine="360"/>
        <w:jc w:val="center"/>
        <w:rPr>
          <w:b/>
          <w:bCs/>
        </w:rPr>
      </w:pPr>
      <w:r w:rsidRPr="001D5D18">
        <w:rPr>
          <w:b/>
          <w:bCs/>
        </w:rPr>
        <w:t>Банк данных «Педагогические кадры»</w:t>
      </w:r>
    </w:p>
    <w:p w:rsidR="00995A52" w:rsidRDefault="00995A52" w:rsidP="001D5D18">
      <w:pPr>
        <w:ind w:firstLine="360"/>
        <w:jc w:val="center"/>
        <w:rPr>
          <w:b/>
          <w:color w:val="000000"/>
        </w:rPr>
      </w:pPr>
      <w:r w:rsidRPr="001D5D18">
        <w:rPr>
          <w:b/>
        </w:rPr>
        <w:t>МБОУ «</w:t>
      </w:r>
      <w:r w:rsidRPr="001D5D18">
        <w:rPr>
          <w:b/>
          <w:color w:val="000000"/>
        </w:rPr>
        <w:t xml:space="preserve">Ташлинская средняя общеобразовательная школа» </w:t>
      </w:r>
    </w:p>
    <w:p w:rsidR="00995A52" w:rsidRDefault="00995A52" w:rsidP="001D5D18">
      <w:pPr>
        <w:ind w:firstLine="360"/>
        <w:jc w:val="center"/>
        <w:rPr>
          <w:b/>
          <w:bCs/>
        </w:rPr>
      </w:pPr>
      <w:r>
        <w:rPr>
          <w:b/>
          <w:bCs/>
        </w:rPr>
        <w:t>на 2021-2022</w:t>
      </w:r>
      <w:r w:rsidRPr="001D5D18">
        <w:rPr>
          <w:b/>
          <w:bCs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"/>
        <w:gridCol w:w="1810"/>
        <w:gridCol w:w="1861"/>
        <w:gridCol w:w="1501"/>
        <w:gridCol w:w="1698"/>
        <w:gridCol w:w="1404"/>
        <w:gridCol w:w="1483"/>
        <w:gridCol w:w="1274"/>
        <w:gridCol w:w="4538"/>
      </w:tblGrid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1810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Фамилия, имя, отчество педагога (полностью)</w:t>
            </w:r>
          </w:p>
        </w:tc>
        <w:tc>
          <w:tcPr>
            <w:tcW w:w="1861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501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698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Общий педагогический стаж</w:t>
            </w:r>
          </w:p>
        </w:tc>
        <w:tc>
          <w:tcPr>
            <w:tcW w:w="1404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Стаж работы в указанной должности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Категория, срок ее действия</w:t>
            </w:r>
          </w:p>
        </w:tc>
        <w:tc>
          <w:tcPr>
            <w:tcW w:w="1274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№ и дата приказа об аттестации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Курсы повышения квалификации и профессиональной переподготовки</w:t>
            </w:r>
          </w:p>
        </w:tc>
      </w:tr>
      <w:tr w:rsidR="00995A52" w:rsidTr="00A94F57">
        <w:tc>
          <w:tcPr>
            <w:tcW w:w="450" w:type="dxa"/>
            <w:vMerge w:val="restart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10" w:type="dxa"/>
            <w:vMerge w:val="restart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Анисимов</w:t>
            </w:r>
          </w:p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Михаил</w:t>
            </w:r>
          </w:p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Прокофьевич</w:t>
            </w:r>
          </w:p>
        </w:tc>
        <w:tc>
          <w:tcPr>
            <w:tcW w:w="1861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501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4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274" w:type="dxa"/>
          </w:tcPr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</w:tcPr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94F57">
                <w:rPr>
                  <w:sz w:val="22"/>
                  <w:szCs w:val="22"/>
                </w:rPr>
                <w:t>2013 г</w:t>
              </w:r>
            </w:smartTag>
            <w:r w:rsidRPr="00A94F57">
              <w:rPr>
                <w:sz w:val="22"/>
                <w:szCs w:val="22"/>
              </w:rPr>
              <w:t>. Управление  внедрением  ФГОС ООО  (108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94F57">
                <w:rPr>
                  <w:sz w:val="22"/>
                  <w:szCs w:val="22"/>
                </w:rPr>
                <w:t>2014 г</w:t>
              </w:r>
            </w:smartTag>
            <w:r w:rsidRPr="00A94F57">
              <w:rPr>
                <w:sz w:val="22"/>
                <w:szCs w:val="22"/>
              </w:rPr>
              <w:t>. КБПКРукРМ (36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94F57">
                <w:rPr>
                  <w:sz w:val="22"/>
                  <w:szCs w:val="22"/>
                </w:rPr>
                <w:t>2016 г</w:t>
              </w:r>
            </w:smartTag>
            <w:r w:rsidRPr="00A94F57">
              <w:rPr>
                <w:sz w:val="22"/>
                <w:szCs w:val="22"/>
              </w:rPr>
              <w:t>. ПрСопр72Тюльган (72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 xml:space="preserve">.  «Менеджер образования: эффективный менеджмент в образовательной организации» 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(600 ч)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A94F57">
              <w:rPr>
                <w:color w:val="000000"/>
                <w:sz w:val="22"/>
                <w:szCs w:val="22"/>
              </w:rPr>
              <w:t>. Требования охраны труда по программе обучения для руководителей (40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 уч.г.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Профессиональная переподготовка «Право на ведение профессиональной деятельности в сфере закупок товаров, работ, услуг для обеспечения государственных и муниципальных нужд» (288 ч)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  <w:vMerge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географии</w:t>
            </w:r>
          </w:p>
        </w:tc>
        <w:tc>
          <w:tcPr>
            <w:tcW w:w="1501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4" w:type="dxa"/>
          </w:tcPr>
          <w:p w:rsidR="00995A52" w:rsidRPr="00A94F57" w:rsidRDefault="00995A52" w:rsidP="00D23FEF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Первая, 24.04.2019 24.04.2024</w:t>
            </w:r>
          </w:p>
        </w:tc>
        <w:tc>
          <w:tcPr>
            <w:tcW w:w="1274" w:type="dxa"/>
          </w:tcPr>
          <w:p w:rsidR="00995A52" w:rsidRPr="00A94F57" w:rsidRDefault="00995A52" w:rsidP="00D23FEF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МО ОО № 01-21/1045  от  14.05.2019</w:t>
            </w:r>
          </w:p>
        </w:tc>
        <w:tc>
          <w:tcPr>
            <w:tcW w:w="4538" w:type="dxa"/>
          </w:tcPr>
          <w:p w:rsidR="00995A52" w:rsidRPr="00A94F57" w:rsidRDefault="00995A52" w:rsidP="00D23FE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>. Современные методики обучения географии в условиях реализации ФГОС (72 ч)</w:t>
            </w:r>
          </w:p>
          <w:p w:rsidR="00995A52" w:rsidRPr="00A94F57" w:rsidRDefault="00995A52" w:rsidP="00D23FE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 xml:space="preserve">2020-2021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D23FEF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  <w:vMerge w:val="restart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0" w:type="dxa"/>
            <w:vMerge w:val="restart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Литвиненко Ольга Анатольевна 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Заместитель руководителя по УВР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08" w:hanging="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274" w:type="dxa"/>
          </w:tcPr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>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bCs/>
                  <w:sz w:val="22"/>
                  <w:szCs w:val="22"/>
                </w:rPr>
                <w:t>2019 г</w:t>
              </w:r>
            </w:smartTag>
            <w:r w:rsidRPr="00A94F57">
              <w:rPr>
                <w:bCs/>
                <w:sz w:val="22"/>
                <w:szCs w:val="22"/>
              </w:rPr>
              <w:t>. «Управление образовательной организацией в современных условиях»  (108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 xml:space="preserve">.  «Менеджер образования: эффективный менеджмент в образовательной организации» 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(600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  <w:vMerge/>
          </w:tcPr>
          <w:p w:rsidR="00995A52" w:rsidRPr="00A94F57" w:rsidRDefault="00995A52" w:rsidP="00A94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:rsidR="00995A52" w:rsidRPr="00A94F57" w:rsidRDefault="00995A52" w:rsidP="00A94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Высшая,</w:t>
            </w:r>
          </w:p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29.05.2019</w:t>
            </w:r>
          </w:p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29.05.2024 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МО ОО № 01-21/1269 от 11.06.2019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color w:val="000000"/>
                <w:spacing w:val="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94F57">
                <w:rPr>
                  <w:sz w:val="22"/>
                  <w:szCs w:val="22"/>
                </w:rPr>
                <w:t>2006 г</w:t>
              </w:r>
            </w:smartTag>
            <w:r w:rsidRPr="00A94F57">
              <w:rPr>
                <w:sz w:val="22"/>
                <w:szCs w:val="22"/>
              </w:rPr>
              <w:t xml:space="preserve">. </w:t>
            </w:r>
            <w:r w:rsidRPr="00A94F57">
              <w:rPr>
                <w:color w:val="000000"/>
                <w:spacing w:val="1"/>
                <w:sz w:val="22"/>
                <w:szCs w:val="22"/>
              </w:rPr>
              <w:t xml:space="preserve">Курсы базового повышения квалификации с аттестацией на </w:t>
            </w:r>
            <w:r w:rsidRPr="00A94F57">
              <w:rPr>
                <w:color w:val="000000"/>
                <w:spacing w:val="1"/>
                <w:sz w:val="22"/>
                <w:szCs w:val="22"/>
                <w:lang w:val="en-US"/>
              </w:rPr>
              <w:t>I</w:t>
            </w:r>
            <w:r w:rsidRPr="00A94F57">
              <w:rPr>
                <w:color w:val="000000"/>
                <w:spacing w:val="1"/>
                <w:sz w:val="22"/>
                <w:szCs w:val="22"/>
              </w:rPr>
              <w:t xml:space="preserve"> категорию учителей начальных классов (108 часов)</w:t>
            </w:r>
          </w:p>
          <w:p w:rsidR="00995A52" w:rsidRPr="00A94F57" w:rsidRDefault="00995A52" w:rsidP="008A0487">
            <w:pPr>
              <w:rPr>
                <w:color w:val="000000"/>
                <w:spacing w:val="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94F57">
                <w:rPr>
                  <w:color w:val="000000"/>
                  <w:spacing w:val="1"/>
                  <w:sz w:val="22"/>
                  <w:szCs w:val="22"/>
                </w:rPr>
                <w:t>2010 г</w:t>
              </w:r>
            </w:smartTag>
            <w:r w:rsidRPr="00A94F57">
              <w:rPr>
                <w:color w:val="000000"/>
                <w:spacing w:val="1"/>
                <w:sz w:val="22"/>
                <w:szCs w:val="22"/>
              </w:rPr>
              <w:t xml:space="preserve">. Курсы базового повышения квалификации с аттестацией на </w:t>
            </w:r>
            <w:r w:rsidRPr="00A94F57">
              <w:rPr>
                <w:color w:val="000000"/>
                <w:spacing w:val="1"/>
                <w:sz w:val="22"/>
                <w:szCs w:val="22"/>
                <w:lang w:val="en-US"/>
              </w:rPr>
              <w:t>I</w:t>
            </w:r>
            <w:r w:rsidRPr="00A94F57">
              <w:rPr>
                <w:color w:val="000000"/>
                <w:spacing w:val="1"/>
                <w:sz w:val="22"/>
                <w:szCs w:val="22"/>
              </w:rPr>
              <w:t xml:space="preserve"> категорию учителей начальных классов (108 часов)</w:t>
            </w:r>
          </w:p>
          <w:p w:rsidR="00995A52" w:rsidRPr="00A94F57" w:rsidRDefault="00995A52" w:rsidP="008A0487">
            <w:pPr>
              <w:rPr>
                <w:color w:val="000000"/>
                <w:spacing w:val="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94F57">
                <w:rPr>
                  <w:color w:val="000000"/>
                  <w:spacing w:val="1"/>
                  <w:sz w:val="22"/>
                  <w:szCs w:val="22"/>
                </w:rPr>
                <w:t>2012 г</w:t>
              </w:r>
            </w:smartTag>
            <w:r w:rsidRPr="00A94F57">
              <w:rPr>
                <w:color w:val="000000"/>
                <w:spacing w:val="1"/>
                <w:sz w:val="22"/>
                <w:szCs w:val="22"/>
              </w:rPr>
              <w:t>. Курсы повышения квалификации «Содержание и условие реализации ФГОС НОО» (72 часа)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94F57">
                <w:rPr>
                  <w:color w:val="000000"/>
                  <w:spacing w:val="1"/>
                  <w:sz w:val="22"/>
                  <w:szCs w:val="22"/>
                </w:rPr>
                <w:t>2016 г</w:t>
              </w:r>
            </w:smartTag>
            <w:r w:rsidRPr="00A94F57"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 w:rsidRPr="00A94F57">
              <w:rPr>
                <w:sz w:val="22"/>
                <w:szCs w:val="22"/>
              </w:rPr>
              <w:t>Дистанционные курсы повышения квалификации «Использование Электронных Образовательных ресурсов (ЭОР) в процессе обучения в начальной школе в соответствии с ФГОС НОО»  (108 часов)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4F57">
                <w:rPr>
                  <w:sz w:val="22"/>
                  <w:szCs w:val="22"/>
                </w:rPr>
                <w:t>2017 г</w:t>
              </w:r>
            </w:smartTag>
            <w:r w:rsidRPr="00A94F57">
              <w:rPr>
                <w:sz w:val="22"/>
                <w:szCs w:val="22"/>
              </w:rPr>
              <w:t>. Реализация ФГОС НОО обучающихся с ОВЗ и интеллектуальными нарушениями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>. Информационно-коммуникационные технологии в профессиональной деятельности педагога в условиях реализации профессионального стандарта «Педагог» (72 ч)</w:t>
            </w:r>
          </w:p>
          <w:p w:rsidR="00995A52" w:rsidRPr="00A94F57" w:rsidRDefault="00995A52" w:rsidP="00A94F57">
            <w:pPr>
              <w:outlineLvl w:val="2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bCs/>
                  <w:sz w:val="22"/>
                  <w:szCs w:val="22"/>
                </w:rPr>
                <w:t>2019 г</w:t>
              </w:r>
            </w:smartTag>
            <w:r w:rsidRPr="00A94F57">
              <w:rPr>
                <w:bCs/>
                <w:sz w:val="22"/>
                <w:szCs w:val="22"/>
              </w:rPr>
              <w:t>. Основы обеспечения информационной безопасности детей (22 часа)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Дистанционное обучение: от создания контента до организации образовательного процесса (36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 уч.г.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A94F57">
              <w:rPr>
                <w:color w:val="000000"/>
                <w:sz w:val="22"/>
                <w:szCs w:val="22"/>
              </w:rPr>
              <w:t xml:space="preserve">. «Обеспечение комплексной безопасности общеобразовательных организаций».(26 ч) </w:t>
            </w:r>
          </w:p>
          <w:p w:rsidR="00995A52" w:rsidRPr="00A94F57" w:rsidRDefault="00995A52" w:rsidP="00585B71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 xml:space="preserve">. «Формирование культуры питания обучающихся в целях реализации Плана основных мероприятий до 2020 года, проводимых в рамках Десятилетия детства» (19 ч)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«Обработка персональных данных в образовательных организациях» (17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Организация работы с одаренными детьми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Как адаптироваться к изменениям и преподавать эффективно»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Обучение по программе повышения квалификации «Организация деятельности педагогических работников по классному руководству», (17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sz w:val="22"/>
                  <w:szCs w:val="22"/>
                </w:rPr>
                <w:t>2021 г</w:t>
              </w:r>
            </w:smartTag>
            <w:r w:rsidRPr="00A94F57">
              <w:rPr>
                <w:sz w:val="22"/>
                <w:szCs w:val="22"/>
              </w:rPr>
              <w:t xml:space="preserve">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  <w:vMerge w:val="restart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0" w:type="dxa"/>
            <w:vMerge w:val="restart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Ларина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Светлана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Васильевна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Заместитель руководителя по ВР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Без категории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94F57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94F57">
              <w:rPr>
                <w:color w:val="000000"/>
                <w:sz w:val="22"/>
                <w:szCs w:val="22"/>
              </w:rPr>
              <w:t>. Курсы профессиональной переподготовки «Менеджмент» (256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4F57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A94F57">
              <w:rPr>
                <w:color w:val="000000"/>
                <w:sz w:val="22"/>
                <w:szCs w:val="22"/>
              </w:rPr>
              <w:t>. Сетевой тренинг «Проектный инкубатор 2017» (36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A94F57">
              <w:rPr>
                <w:color w:val="000000"/>
                <w:sz w:val="22"/>
                <w:szCs w:val="22"/>
              </w:rPr>
              <w:t>. «Оказание первой помощи» (16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color w:val="000000"/>
                  <w:sz w:val="22"/>
                  <w:szCs w:val="22"/>
                </w:rPr>
                <w:t>2020 г</w:t>
              </w:r>
            </w:smartTag>
            <w:r w:rsidRPr="00A94F57">
              <w:rPr>
                <w:color w:val="000000"/>
                <w:sz w:val="22"/>
                <w:szCs w:val="22"/>
              </w:rPr>
              <w:t>. Требования охраны труда по программе обучения для руководителей (40 ч)</w:t>
            </w:r>
          </w:p>
        </w:tc>
      </w:tr>
      <w:tr w:rsidR="00995A52" w:rsidTr="00A94F57">
        <w:tc>
          <w:tcPr>
            <w:tcW w:w="450" w:type="dxa"/>
            <w:vMerge/>
          </w:tcPr>
          <w:p w:rsidR="00995A52" w:rsidRPr="00A94F57" w:rsidRDefault="00995A52" w:rsidP="00A94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:rsidR="00995A52" w:rsidRPr="00A94F57" w:rsidRDefault="00995A52" w:rsidP="00A94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истории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left="52"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Первая, 31.05.2017</w:t>
            </w:r>
          </w:p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31.05.2022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>. Информационно-коммуникационные технологии в профессиональной деятельности педагога в условиях реализации профессионального стандарта «Педагог»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Обучение по программе повышения квалификации «Организация деятельности педагогических работников по классному руководству», 17 часов</w:t>
            </w:r>
          </w:p>
          <w:p w:rsidR="00995A52" w:rsidRPr="00A94F57" w:rsidRDefault="00995A52" w:rsidP="00C525C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sz w:val="22"/>
                  <w:szCs w:val="22"/>
                </w:rPr>
                <w:t>2021 г</w:t>
              </w:r>
            </w:smartTag>
            <w:r w:rsidRPr="00A94F57">
              <w:rPr>
                <w:sz w:val="22"/>
                <w:szCs w:val="22"/>
              </w:rPr>
              <w:t xml:space="preserve">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  <w:vMerge/>
          </w:tcPr>
          <w:p w:rsidR="00995A52" w:rsidRPr="00A94F57" w:rsidRDefault="00995A52" w:rsidP="00A94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:rsidR="00995A52" w:rsidRPr="00A94F57" w:rsidRDefault="00995A52" w:rsidP="00A94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Педагог-библиотекарь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Альменева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Лариса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музыки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СН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274" w:type="dxa"/>
          </w:tcPr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Приказ об аттестации №135 от 30.06.2018 г.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94F57">
                <w:rPr>
                  <w:sz w:val="22"/>
                  <w:szCs w:val="22"/>
                </w:rPr>
                <w:t>2013 г</w:t>
              </w:r>
            </w:smartTag>
            <w:r w:rsidRPr="00A94F57">
              <w:rPr>
                <w:sz w:val="22"/>
                <w:szCs w:val="22"/>
              </w:rPr>
              <w:t>. Технологии формирования универсальных учебных действий (36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4F57">
                <w:rPr>
                  <w:sz w:val="22"/>
                  <w:szCs w:val="22"/>
                </w:rPr>
                <w:t>2017 г</w:t>
              </w:r>
            </w:smartTag>
            <w:r w:rsidRPr="00A94F57">
              <w:rPr>
                <w:sz w:val="22"/>
                <w:szCs w:val="22"/>
              </w:rPr>
              <w:t>. дополнительное образование «Отрядный вожатый» (72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>. Информационно-коммуникационные технологии в профессиональной деятельности педагога в условиях реализации профессионального стандарта «Педагог» (72 ч)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>. Современные методики обучения музыке в общеобразовательных организациях в условиях реализации ФГОС (72 ч)</w:t>
            </w:r>
          </w:p>
          <w:p w:rsidR="00995A52" w:rsidRPr="00A94F57" w:rsidRDefault="00995A52" w:rsidP="00A94F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C525C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sz w:val="22"/>
                  <w:szCs w:val="22"/>
                </w:rPr>
                <w:t>2021 г</w:t>
              </w:r>
            </w:smartTag>
            <w:r w:rsidRPr="00A94F57">
              <w:rPr>
                <w:sz w:val="22"/>
                <w:szCs w:val="22"/>
              </w:rPr>
              <w:t xml:space="preserve">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A94F57">
            <w:pPr>
              <w:snapToGrid w:val="0"/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Анисимова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Наталья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Высшая, 31.10.2018 31.10.2023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МО ОО № 01-21/2075 от  09.11.2018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94F57">
                <w:rPr>
                  <w:sz w:val="22"/>
                  <w:szCs w:val="22"/>
                </w:rPr>
                <w:t>2012 г</w:t>
              </w:r>
            </w:smartTag>
            <w:r w:rsidRPr="00A94F57">
              <w:rPr>
                <w:sz w:val="22"/>
                <w:szCs w:val="22"/>
              </w:rPr>
              <w:t>. «Актуальные вопросы преподавания курса «Основы религиозных культур и светской этики» (144ч)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94F57">
                <w:rPr>
                  <w:sz w:val="22"/>
                  <w:szCs w:val="22"/>
                </w:rPr>
                <w:t>2011 г</w:t>
              </w:r>
            </w:smartTag>
            <w:r w:rsidRPr="00A94F57">
              <w:rPr>
                <w:sz w:val="22"/>
                <w:szCs w:val="22"/>
              </w:rPr>
              <w:t>. «Методика подготовки учителей русского языка и литературы к работе с одаренными детьми»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2014 « Проектная деятельность учителя в условиях внедрения ФГОС ООО» (32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94F57">
                <w:rPr>
                  <w:sz w:val="22"/>
                  <w:szCs w:val="22"/>
                </w:rPr>
                <w:t>2010 г</w:t>
              </w:r>
            </w:smartTag>
            <w:r w:rsidRPr="00A94F57">
              <w:rPr>
                <w:sz w:val="22"/>
                <w:szCs w:val="22"/>
              </w:rPr>
              <w:t>. « Базовые компьютерные технологии и проектная деятельность»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94F57">
                <w:rPr>
                  <w:sz w:val="22"/>
                  <w:szCs w:val="22"/>
                </w:rPr>
                <w:t>2013 г</w:t>
              </w:r>
            </w:smartTag>
            <w:r w:rsidRPr="00A94F57">
              <w:rPr>
                <w:sz w:val="22"/>
                <w:szCs w:val="22"/>
              </w:rPr>
              <w:t>. «Внедрение ФГОС ООО для учителей русского языка и литературы» (108ч)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4F57">
                <w:rPr>
                  <w:sz w:val="22"/>
                  <w:szCs w:val="22"/>
                </w:rPr>
                <w:t>2017 г</w:t>
              </w:r>
            </w:smartTag>
            <w:r w:rsidRPr="00A94F57">
              <w:rPr>
                <w:sz w:val="22"/>
                <w:szCs w:val="22"/>
              </w:rPr>
              <w:t>. « Теоретические и методические аспекты подготовки обучающихся к написанию итогового сочинения по литературе» (40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94F57">
                <w:rPr>
                  <w:sz w:val="22"/>
                  <w:szCs w:val="22"/>
                </w:rPr>
                <w:t>2016 г</w:t>
              </w:r>
            </w:smartTag>
            <w:r w:rsidRPr="00A94F57">
              <w:rPr>
                <w:sz w:val="22"/>
                <w:szCs w:val="22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ОГЭ 2016 года»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4F57">
                <w:rPr>
                  <w:sz w:val="22"/>
                  <w:szCs w:val="22"/>
                </w:rPr>
                <w:t>2017 г</w:t>
              </w:r>
            </w:smartTag>
            <w:r w:rsidRPr="00A94F57">
              <w:rPr>
                <w:sz w:val="22"/>
                <w:szCs w:val="22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ОГЭ 2017 года»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94F57">
                <w:rPr>
                  <w:sz w:val="22"/>
                  <w:szCs w:val="22"/>
                </w:rPr>
                <w:t>2018 г</w:t>
              </w:r>
            </w:smartTag>
            <w:r w:rsidRPr="00A94F57">
              <w:rPr>
                <w:sz w:val="22"/>
                <w:szCs w:val="22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ОГЭ 2018 года»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ОГЭ 2019 года»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ОГЭ 2020 года»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«Профилактика коронавируса, гриппа и других острых респираторных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2020г. «Организация деятельности педагогических работников по классному руководству» (17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sz w:val="22"/>
                  <w:szCs w:val="22"/>
                </w:rPr>
                <w:t>2021 г</w:t>
              </w:r>
            </w:smartTag>
            <w:r w:rsidRPr="00A94F57">
              <w:rPr>
                <w:sz w:val="22"/>
                <w:szCs w:val="22"/>
              </w:rPr>
              <w:t xml:space="preserve"> «Программа подготовки председателей и членов предметных комиссий по проверке выполнения заданий с развернутым ответом экзаменационных работ ОГЭ 2021 года» (36 ч)</w:t>
            </w:r>
          </w:p>
          <w:p w:rsidR="00995A52" w:rsidRPr="00A94F57" w:rsidRDefault="00995A52" w:rsidP="00C525C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sz w:val="22"/>
                  <w:szCs w:val="22"/>
                </w:rPr>
                <w:t>2021 г</w:t>
              </w:r>
            </w:smartTag>
            <w:r w:rsidRPr="00A94F57">
              <w:rPr>
                <w:sz w:val="22"/>
                <w:szCs w:val="22"/>
              </w:rPr>
              <w:t xml:space="preserve">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4F57">
                <w:rPr>
                  <w:color w:val="000000"/>
                  <w:sz w:val="22"/>
                  <w:szCs w:val="22"/>
                </w:rPr>
                <w:t>2021 г</w:t>
              </w:r>
            </w:smartTag>
            <w:r w:rsidRPr="00A94F57">
              <w:rPr>
                <w:color w:val="000000"/>
                <w:sz w:val="22"/>
                <w:szCs w:val="22"/>
              </w:rPr>
              <w:t>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Беляева Елена Сергеевна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русского языка и литературы, ОРКСЭ, ОДНКНР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25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Первая,</w:t>
            </w:r>
          </w:p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31.05.2017 31.05.2022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МО ОО № 01-21/1219 от  08.06.2017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4F57">
                <w:rPr>
                  <w:sz w:val="22"/>
                  <w:szCs w:val="22"/>
                </w:rPr>
                <w:t>2019 г</w:t>
              </w:r>
            </w:smartTag>
            <w:r w:rsidRPr="00A94F57">
              <w:rPr>
                <w:sz w:val="22"/>
                <w:szCs w:val="22"/>
              </w:rPr>
              <w:t>. Курсы повышения квалификации «Содержание и методика преподавания учебных предметов «Русский язык» и Литература» в соответствии  с требованиями ФГОС (80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4F57">
                <w:rPr>
                  <w:sz w:val="22"/>
                  <w:szCs w:val="22"/>
                </w:rPr>
                <w:t>2020 г</w:t>
              </w:r>
            </w:smartTag>
            <w:r w:rsidRPr="00A94F57">
              <w:rPr>
                <w:sz w:val="22"/>
                <w:szCs w:val="22"/>
              </w:rPr>
              <w:t>. Дистанционное обучение: от создания контента до организации образовательного процесса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«Организация защиты детей от видов информации, распространяемой посредством сети « Интернет», причиняющей вред здоровью и (или) развитию детей, а также не соответствующей задачам образования в образовательных организациях» (18ч)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«Повышение образовательных результатов общеобразовательной организации по предметной области «Русский язык и литература» в условиях реализации Концепции преподавания русского и литературы в РФ» (18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«Совершенствование предметных и методических компетенций педагогических работников (в т.ч. в области формирования функциональной грамотности)» (112 ч)</w:t>
            </w:r>
            <w:r w:rsidRPr="0099270D">
              <w:t xml:space="preserve"> ФГАОУ ДПО «Центр реализации государственной образовательной политики и информационных технологий»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Организация работы с одаренными детьми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«Дистанционные курсы «Основы духовно-нравственной культуры народов России»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</w:t>
            </w:r>
            <w:r w:rsidRPr="00A94F57">
              <w:rPr>
                <w:color w:val="000000"/>
              </w:rPr>
              <w:t xml:space="preserve">Содержание и методика преподавания ОДНКНР в соответствии с требованиями ФГОС», </w:t>
            </w:r>
            <w:r w:rsidRPr="0099270D">
              <w:t>ФГБОУ ВО «ОГПУ»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2021 г. КПК по дополнительной профессиональной программе «Школа современного учителя». Модуль «Совершенствование предметных, методических компетенций педагогов по литературе» (100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2021 г. Курсы профессиональной переподготовки «Учитель русского языка и литературы: Преподавание русского языка и литературы в образовательной организации» (600 ч) ООО «Столичный учебный центр» г. Москва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2021 г.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Воронова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Валентина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Первая, 24.04.2019 24.04.2024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МО ОО № 01-21/1045  от  14.05.2019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2015 г. ПрСопр72Тюльган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2018 г. Концептуально-методологические основы внедрения ФГОС НОО обучающихся с ОВЗ и умственной отсталостью (интеллектуальными нарушениями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2019 г. Информационно-коммуникационные технологии в профессиональной деятельности педагога в условиях реализации профессионального стандарта «Педагог»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Курсы повышения квалификации (дистанционный курс) «Как адаптироваться к изменениям и преподавать эффективно» УЦ MAXIMUM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Обучение по программе повышения квалификации «Организация деятельности педагогических работников по классному руководству», 17 часов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2021 г.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Гамов 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Владимир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Первая </w:t>
            </w:r>
          </w:p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29.06.2016</w:t>
            </w:r>
          </w:p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29.06.2021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МО ОО 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от 11.07.2016 № 01-21/1764 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2001 г. ИПКиППРО ОГПУ г.Оренбург По первому направлению аттестации на первую категорию учителей  физической культуры(108ч.)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2005 г. ИПКиППРО ОГПУ, г.Оренбург Программа курсов базового повышения  квалификации учителей  физической культуры с аттестацией на первую категорию (108ч.)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2010 г.ИПКиППРО ОГПУ, г.Оренбург Программа курсов базового повышения  квалификации учителей  физической культуры с аттестацией на первую категорию (108ч.)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2014 г. Педагогический университет «Первое сентября» курсы повышения  квалификации(72ч.)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2014 г. Новые педагогические технологии: организация и содержание проектной деятельности учащихся (72 ч)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2019 г.курсы повышения  квалификации «Разработка урока физкультуры по технологии активных методов обучения в условиях внедрения ФГОС» Мой университет(108ч.)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2020 г. Дистанционное обучение: от создания контента до организации образовательного процесса (36ч.)</w:t>
            </w:r>
          </w:p>
          <w:p w:rsidR="00995A52" w:rsidRPr="00A94F57" w:rsidRDefault="00995A52" w:rsidP="00A94F57">
            <w:pPr>
              <w:tabs>
                <w:tab w:val="left" w:leader="underscore" w:pos="4982"/>
                <w:tab w:val="left" w:leader="underscore" w:pos="6048"/>
              </w:tabs>
              <w:spacing w:before="29"/>
              <w:ind w:right="27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2020 г.Курсы повышения  квалификации «Основы обеспечения информационной безопасности детей» (22ч.)</w:t>
            </w:r>
          </w:p>
          <w:p w:rsidR="00995A52" w:rsidRPr="00A94F57" w:rsidRDefault="00995A52" w:rsidP="008A0487">
            <w:pPr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2020 г. Курсы повышения  квалификации «Профилактика коронавируса, гриппа и других острых респираторных вирусных инфекций в общеобразовательных организациях» (16ч.)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9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Гамова Елена Викторовна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29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10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Высшая, 26.06.2019</w:t>
            </w:r>
          </w:p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26.06.2024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МО ОО № 01-21/1427 от 10.07.2019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2010 г. «Содержание и условие реализации ФГОС НОО» (72 часа)</w:t>
            </w:r>
          </w:p>
          <w:p w:rsidR="00995A52" w:rsidRPr="00A94F57" w:rsidRDefault="00995A52" w:rsidP="00A94F5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2011 г. «Применение социальных сервисов в учебном процессе» (72 часа)</w:t>
            </w:r>
          </w:p>
          <w:p w:rsidR="00995A52" w:rsidRPr="00A94F57" w:rsidRDefault="00995A52" w:rsidP="00A94F5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2011 г. «ФГОС: внеурочная деятельность» (72 часа)</w:t>
            </w:r>
          </w:p>
          <w:p w:rsidR="00995A52" w:rsidRPr="00A94F57" w:rsidRDefault="00995A52" w:rsidP="00A94F5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2012 г. Курсы базового повышения квалификации к аттестации на I категорию учителей коррекционного образования</w:t>
            </w:r>
          </w:p>
          <w:p w:rsidR="00995A52" w:rsidRPr="00A94F57" w:rsidRDefault="00995A52" w:rsidP="00A94F5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2012 г. Курсы повышения квалификации «Использование ИКТ на уроках математики как средство формирования УУД в начальной школе» (108 часов)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 xml:space="preserve"> 2016 г. </w:t>
            </w:r>
            <w:r w:rsidRPr="00A94F57">
              <w:rPr>
                <w:sz w:val="22"/>
                <w:szCs w:val="22"/>
              </w:rPr>
              <w:t>Дистанционные курсы повышения квалификации «Использование Электронных Образовательных ресурсов (ЭОР) в процессе обучения в начальной школе в соответствии с ФГОС НОО»  (108 часов)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>2019 г. Курсы повышения квалификации «Проектирование современного урока и системы оценивания по предмету в условиях введения ФГОС общего образования» (80 часов)</w:t>
            </w:r>
            <w:r w:rsidRPr="00A94F57">
              <w:rPr>
                <w:sz w:val="22"/>
                <w:szCs w:val="22"/>
              </w:rPr>
              <w:t xml:space="preserve"> </w:t>
            </w:r>
          </w:p>
          <w:p w:rsidR="00995A52" w:rsidRPr="00A94F57" w:rsidRDefault="00995A52" w:rsidP="00892032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Организация работы с одаренными детьми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pacing w:val="1"/>
                <w:sz w:val="22"/>
                <w:szCs w:val="22"/>
              </w:rPr>
              <w:t xml:space="preserve">2020 г. </w:t>
            </w:r>
            <w:r w:rsidRPr="00A94F57">
              <w:rPr>
                <w:sz w:val="22"/>
                <w:szCs w:val="22"/>
              </w:rPr>
              <w:t>Дистанционные курсы повышения квалификации «Организация деятельности педагогических работников по классному руководству» (17 часов)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2021 г.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2021 г. «Актуальные вопросы проектирования и осуществления образовательного процесса в онлайн в условиях реализации ФГОС» (16 ч)</w:t>
            </w: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10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  <w:lang w:val="en-US"/>
              </w:rPr>
            </w:pPr>
            <w:r w:rsidRPr="00A94F57">
              <w:rPr>
                <w:color w:val="000000"/>
                <w:sz w:val="22"/>
                <w:szCs w:val="22"/>
              </w:rPr>
              <w:t>Курочкина Зульфия Зинуровна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9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274" w:type="dxa"/>
          </w:tcPr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</w:tcPr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Основы обеспечения информационной безопасности детей. (22 часа) 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Безопасное использование сайтов в сети "Интернет" в образовательном процессе в целях обучения и воспитания обучающихся в образовательной организации. (24 часа) </w:t>
            </w:r>
          </w:p>
          <w:p w:rsidR="00995A52" w:rsidRPr="00A94F57" w:rsidRDefault="00995A52" w:rsidP="008A0487">
            <w:pPr>
              <w:rPr>
                <w:szCs w:val="28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Программа профессиональной переподготовки "Преподавание предметной области «Иностранные языки» в образовательных организациях" (883 часа) </w:t>
            </w:r>
            <w:r w:rsidRPr="00A94F57">
              <w:rPr>
                <w:szCs w:val="28"/>
              </w:rPr>
              <w:t xml:space="preserve">ООО «Центр инновационного образования и воспитания» 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szCs w:val="28"/>
              </w:rPr>
              <w:t>г. Саратов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Дистанционное обучение: от создания контента до организации образовательного процесса. (36 часов) 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Профилактика коронавируса, гриппа и других острых респираторных вирусных инфекции в общеобразовательных организациях. (16 часов)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«Обеспечение комплексной безопасности общеобразовательных организаций».(26 ч) 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 и правосознания граждан. (31 час) 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организациях. (16 часов) 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Обработка персональных данных в образовательных организациях. (17 часов) </w:t>
            </w:r>
          </w:p>
          <w:p w:rsidR="00995A52" w:rsidRPr="00A94F57" w:rsidRDefault="00995A52" w:rsidP="00C525C0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Организация деятельности педагогических работников по классному руководству. (17 часов) </w:t>
            </w:r>
          </w:p>
          <w:p w:rsidR="00995A52" w:rsidRPr="00A94F57" w:rsidRDefault="00995A52" w:rsidP="00C525C0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2021 г.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A94F57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11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Емельянов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Владимир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Сергеевич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36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36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Первая, 26.04.2017</w:t>
            </w:r>
          </w:p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МО ОО № 01-21/989 от 10.05.2017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2014 г. Педагогические технологии физического воспитания в современной школе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2019 г. </w:t>
            </w:r>
            <w:r w:rsidRPr="00A94F57">
              <w:rPr>
                <w:sz w:val="22"/>
                <w:szCs w:val="22"/>
              </w:rPr>
              <w:t>Профессиональная переподготовка специалиста, ответственного за обеспечение безопасности дорожного движения (256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«Оказание первой помощи»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Емельянова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Татьяна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Первая, 27.04.2016</w:t>
            </w:r>
          </w:p>
          <w:p w:rsidR="00995A52" w:rsidRPr="00A94F57" w:rsidRDefault="00995A52" w:rsidP="00A94F57">
            <w:pPr>
              <w:ind w:right="-142"/>
              <w:rPr>
                <w:color w:val="548DD4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27.04.2021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МО ОО 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от 06.05.2016 </w:t>
            </w:r>
          </w:p>
          <w:p w:rsidR="00995A52" w:rsidRPr="00A94F57" w:rsidRDefault="00995A52" w:rsidP="008A0487">
            <w:pPr>
              <w:rPr>
                <w:color w:val="548DD4"/>
                <w:sz w:val="22"/>
                <w:szCs w:val="22"/>
                <w:lang w:val="en-US"/>
              </w:rPr>
            </w:pPr>
            <w:r w:rsidRPr="00A94F57">
              <w:rPr>
                <w:color w:val="000000"/>
                <w:sz w:val="22"/>
                <w:szCs w:val="22"/>
              </w:rPr>
              <w:t>№ 01-21/1144</w:t>
            </w:r>
            <w:r w:rsidRPr="00A94F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ind w:right="-108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2016 г. Разработка урока математики по технологии АМО (активные методы обучения) (108 ч)</w:t>
            </w:r>
          </w:p>
          <w:p w:rsidR="00995A52" w:rsidRPr="00A94F57" w:rsidRDefault="00995A52" w:rsidP="00A94F57">
            <w:pPr>
              <w:ind w:right="-108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 2017 г. Курсы повышения квалификации  «Актуальные проблемы теории и методики преподавания математики: избранные задачи и основные трудности при подготовке к ОГЭ» (144 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2018 г. Курсы повышения квалификации «Актуальные проблемы теории и методики преподавания математики: избранные задачи и основные трудности» (72 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2018 г. Курсы повышения квалификации «Совершенствование профессиональной компетентности учителей информатики в аспекте подготовки выпускников к итоговой аттестации»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2019 г. Курсы повышения квалификации (дистанционный курс)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 (72 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Курсы повышения квалификации (дистанционный курс)  «Основы обеспечения информационной безопасности детей»  (22 ч) 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Дистанционное обучение: от создания контента до организации образовательного процесса   (36 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Дистанционное обучение «Профилактика коронавируса, гриппа и других острых респираторных вирусных инфекций вобразовательных организациях» (16ч)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Дистанционное обучение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(24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Курсы повышения квалификации (дистанционный курс) «Как адаптироваться к изменениям и преподавать эффективно» УЦ MAXIMUM (16 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Обучение по программе профессиональной переподготовки «Цифровая грамотность педагогического работника» (285 ч)</w:t>
            </w:r>
          </w:p>
          <w:p w:rsidR="00995A52" w:rsidRPr="00A94F57" w:rsidRDefault="00995A52" w:rsidP="002D3B73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«Методология и технологии дистанционного обучения в общеобразовательной организации» (49 ч)</w:t>
            </w:r>
          </w:p>
          <w:p w:rsidR="00995A52" w:rsidRPr="00A94F57" w:rsidRDefault="00995A52" w:rsidP="002D3B73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2020 г. </w:t>
            </w:r>
            <w:r w:rsidRPr="00A94F57">
              <w:rPr>
                <w:sz w:val="22"/>
                <w:szCs w:val="22"/>
              </w:rPr>
              <w:t>«Организация работы с одаренными детьми» (16 ч)</w:t>
            </w:r>
          </w:p>
          <w:p w:rsidR="00995A52" w:rsidRPr="00A94F57" w:rsidRDefault="00995A52" w:rsidP="00A94F57">
            <w:pPr>
              <w:jc w:val="both"/>
              <w:rPr>
                <w:sz w:val="28"/>
                <w:szCs w:val="22"/>
              </w:rPr>
            </w:pPr>
            <w:r w:rsidRPr="00A94F57">
              <w:rPr>
                <w:sz w:val="22"/>
                <w:szCs w:val="22"/>
              </w:rPr>
              <w:t>2020 г. Обучение по программе повышения квалификации «Организация деятельности педагогических работников по классному руководству» (17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  <w:lang w:val="en-US"/>
              </w:rPr>
              <w:t>1</w:t>
            </w:r>
            <w:r w:rsidRPr="00A94F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Крючков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Сергей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истории и обществоведения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Высшая, 27.03.2019 27.</w:t>
            </w:r>
            <w:r w:rsidRPr="00A94F57">
              <w:rPr>
                <w:sz w:val="22"/>
                <w:szCs w:val="22"/>
                <w:lang w:val="en-US"/>
              </w:rPr>
              <w:t>0</w:t>
            </w:r>
            <w:r w:rsidRPr="00A94F57">
              <w:rPr>
                <w:sz w:val="22"/>
                <w:szCs w:val="22"/>
              </w:rPr>
              <w:t>3.2024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МО ОО № 01-21/804 от  10.04.2019 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2013 г. Внедрение ФГОС ООО (108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2017 г. Применение ИКТ на уроках истории и обществознания в рамках реализации ФГОС. 108 часов.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2019 г. Преподавание обществознания по нормам ФГОС с использованием мультимедиа и других технологий. 36 часов.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Профилактика коронавируса, гриппа и других острых респираторных вирусных инфекций в общеобразовательных организациях. 16 часов.</w:t>
            </w:r>
          </w:p>
          <w:p w:rsidR="00995A52" w:rsidRPr="00A94F57" w:rsidRDefault="00995A52" w:rsidP="00A94F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4F57">
              <w:rPr>
                <w:b/>
                <w:color w:val="000000"/>
                <w:sz w:val="22"/>
                <w:szCs w:val="22"/>
              </w:rPr>
              <w:t>2020-2021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Правовое регулирование образования в РФ в соответствии с требованиями Федерального закона «Об образовании в РФ» и профессиональных стандартов». 77 часов.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C65097">
            <w:pPr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  <w:lang w:val="en-US"/>
              </w:rPr>
              <w:t>1</w:t>
            </w:r>
            <w:r w:rsidRPr="00A94F57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Крючкова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Наталья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Николаевна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биологии и химии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34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34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Первая, 26.04.2017</w:t>
            </w:r>
          </w:p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МО ОО № 01-21/989 от 10.05.2017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2017 г. «Теоретические и методические аспекты подготовки учащихся к сдаче ОГЭ и ЕГЭ по биологии в условиях обновления системы оценивания»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2018 г. </w:t>
            </w:r>
            <w:r w:rsidRPr="00A94F57">
              <w:rPr>
                <w:sz w:val="22"/>
                <w:szCs w:val="22"/>
              </w:rPr>
              <w:t xml:space="preserve">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 года» (36 ч) 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2018 г. «Программа обучения приемам оказания ПДМП»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2019 г.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2019 года» (36 ч)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2020 г.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2020 года» (36 ч) 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4F57">
              <w:rPr>
                <w:sz w:val="22"/>
                <w:szCs w:val="22"/>
              </w:rPr>
              <w:t>2020 г. Курсы повышения квалификации</w:t>
            </w:r>
            <w:r w:rsidRPr="00A94F57">
              <w:rPr>
                <w:color w:val="C00000"/>
                <w:sz w:val="22"/>
                <w:szCs w:val="22"/>
              </w:rPr>
              <w:t xml:space="preserve"> </w:t>
            </w:r>
            <w:r w:rsidRPr="00A94F57">
              <w:rPr>
                <w:sz w:val="22"/>
                <w:szCs w:val="22"/>
              </w:rPr>
              <w:t>«</w:t>
            </w:r>
            <w:r w:rsidRPr="00A94F57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подготовки к сдаче ЕГЭ по химии в условиях реализации ФГОС СОО» (108 ч)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2020 г. «Дистанционное обучение: от создания контента до организации образовательного процесса» (36 ч)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2020 г. Обучение по программе повышения квалификации «Профилактика коронавируса, Гриппа и других острых респираторных вирусных инфекций в общеобразовательных организациях» (16 ч) 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C6509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2020 г. «Обеспечение комплексной безопасности образовательной организации» (26 ч) </w:t>
            </w:r>
          </w:p>
          <w:p w:rsidR="00995A52" w:rsidRPr="00A94F57" w:rsidRDefault="00995A52" w:rsidP="00C6509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«Обработка персональных данных в образовательных организациях» (17 ч)</w:t>
            </w:r>
          </w:p>
          <w:p w:rsidR="00995A52" w:rsidRPr="00A94F57" w:rsidRDefault="00995A52" w:rsidP="00C6509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 (31 ч)</w:t>
            </w:r>
          </w:p>
          <w:p w:rsidR="00995A52" w:rsidRPr="00A94F57" w:rsidRDefault="00995A52" w:rsidP="00C6509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2020 г. «Формирование культуры питания обучающихся в целях реализации Плана основных мероприятий до 2020 года, проводимых в рамках Десятилетия детства» (19 ч)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 (77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2020 г. « Конвенция о правах ребенка права ребенка в соответствии с требованиями  профессиональных стандартов» (34 ч) 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Организация работы с одаренными детьми (16 ч)</w:t>
            </w:r>
          </w:p>
          <w:p w:rsidR="00995A52" w:rsidRPr="00A94F57" w:rsidRDefault="00995A52" w:rsidP="00C6509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2020 г. Курсы повышения квалификации (дистанционный курс) «Как адаптироваться к изменениям и преподавать эффективно» УЦ MAXIMUM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884A74">
            <w:pPr>
              <w:rPr>
                <w:color w:val="000000"/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Многина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Наталья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Ивановна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СП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42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42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Первая, 26.04.2017</w:t>
            </w:r>
          </w:p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26.04.2022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МО ОО № 01-21/989 от 10.05.2017</w:t>
            </w: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2013 г. Технологии формирования универсальных учебных действий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2015 г. ПрСопр72 Тюльган (36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2016 г. Реализация ФГОС НОО с обучающихся с ОВЗ и интеллектуальными нарушениями (72 ч)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2017 г. дополнительное образование «Отрядный вожатый» (72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Дистанционное обучение: от создания контента до организации образовательного процесса (36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«Профилактика коронавируса, гриппа и других острых респираторных 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2020 г. Организация работы с одаренными детьми (16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2021 г.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884A74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«Методология и технологии цифровых образовательных технологий в образовательной организации» (49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  <w:lang w:val="en-US"/>
              </w:rPr>
              <w:t>1</w:t>
            </w:r>
            <w:r w:rsidRPr="00A94F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Самсонов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Евгений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технологии и ИЗО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38" w:type="dxa"/>
          </w:tcPr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2013 г. Курсы базового повышения квалификации совместно с аттестацией на высшую и первую категории (108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2013 г. Внедрение ФГОС ООО (108 ч)</w:t>
            </w:r>
          </w:p>
          <w:p w:rsidR="00995A52" w:rsidRPr="00A94F57" w:rsidRDefault="00995A52" w:rsidP="008A0487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2019 г. Достижение метапредметных образовательных результатов обучающихся средствами преподавания учебных предметов для учителей технологии (108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A94F57">
            <w:pPr>
              <w:jc w:val="both"/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884A74">
            <w:pPr>
              <w:rPr>
                <w:sz w:val="22"/>
                <w:szCs w:val="22"/>
              </w:rPr>
            </w:pPr>
          </w:p>
        </w:tc>
      </w:tr>
      <w:tr w:rsidR="00995A52" w:rsidTr="00A94F57">
        <w:tc>
          <w:tcPr>
            <w:tcW w:w="450" w:type="dxa"/>
          </w:tcPr>
          <w:p w:rsidR="00995A52" w:rsidRPr="00A94F57" w:rsidRDefault="00995A52" w:rsidP="00A94F57">
            <w:pPr>
              <w:ind w:right="-63"/>
              <w:jc w:val="center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0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Самсонова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Ирина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86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Учитель математики</w:t>
            </w:r>
          </w:p>
        </w:tc>
        <w:tc>
          <w:tcPr>
            <w:tcW w:w="1501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ВП</w:t>
            </w:r>
          </w:p>
        </w:tc>
        <w:tc>
          <w:tcPr>
            <w:tcW w:w="1698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0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83" w:type="dxa"/>
          </w:tcPr>
          <w:p w:rsidR="00995A52" w:rsidRPr="00A94F57" w:rsidRDefault="00995A52" w:rsidP="00A94F57">
            <w:pPr>
              <w:ind w:right="-142"/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Первая, 27.04.2016</w:t>
            </w:r>
          </w:p>
          <w:p w:rsidR="00995A52" w:rsidRPr="00A94F57" w:rsidRDefault="00995A52" w:rsidP="00A94F57">
            <w:pPr>
              <w:ind w:right="-142"/>
              <w:rPr>
                <w:color w:val="548DD4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27.04.2021</w:t>
            </w:r>
          </w:p>
        </w:tc>
        <w:tc>
          <w:tcPr>
            <w:tcW w:w="1274" w:type="dxa"/>
          </w:tcPr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МО ОО </w:t>
            </w:r>
          </w:p>
          <w:p w:rsidR="00995A52" w:rsidRPr="00A94F57" w:rsidRDefault="00995A52" w:rsidP="008A0487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 xml:space="preserve">от 06.05.2016 </w:t>
            </w:r>
          </w:p>
          <w:p w:rsidR="00995A52" w:rsidRPr="00A94F57" w:rsidRDefault="00995A52" w:rsidP="008A0487">
            <w:pPr>
              <w:rPr>
                <w:color w:val="548DD4"/>
                <w:sz w:val="22"/>
                <w:szCs w:val="22"/>
                <w:lang w:val="en-US"/>
              </w:rPr>
            </w:pPr>
            <w:r w:rsidRPr="00A94F57">
              <w:rPr>
                <w:color w:val="000000"/>
                <w:sz w:val="22"/>
                <w:szCs w:val="22"/>
              </w:rPr>
              <w:t>№ 01-21/1144</w:t>
            </w:r>
            <w:r w:rsidRPr="00A94F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8" w:type="dxa"/>
          </w:tcPr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 xml:space="preserve">2009 год. Проблемные курсы «Подготовка учителей математики к государственной итоговой аттестации выпускников основной школы», ИПКиППРО ОГПУ(108 ч); 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>2010 год. Проблемные курсы «Методика подготовки учащихся к ЕГЭ по математике», ИПКиППРО ОГПУ (72ч);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 xml:space="preserve">2010 год. Проблемные курсы «Организация исследовательской работы в школе для педагогических работников», ИПКиППРО ОГПУ (108 ч); 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 xml:space="preserve">2012 г. Курсы повышения квалификации «Основы применения ИКТ в профессиональной деятельности» (72 ч); 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 xml:space="preserve">2013 г. Курсы повышения квалификации «Внедрение ФГОС ООО по математике» (108 ч); 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>2016 г.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>Методика индивидуальной интенсивной подготовки школьников к ЕГЭ по математике (72 ч)</w:t>
            </w:r>
          </w:p>
          <w:p w:rsidR="00995A52" w:rsidRPr="00A94F57" w:rsidRDefault="00995A52" w:rsidP="00A94F57">
            <w:pPr>
              <w:spacing w:line="276" w:lineRule="auto"/>
              <w:rPr>
                <w:bCs/>
                <w:sz w:val="22"/>
                <w:szCs w:val="22"/>
              </w:rPr>
            </w:pPr>
            <w:r w:rsidRPr="00A94F57">
              <w:rPr>
                <w:bCs/>
                <w:sz w:val="22"/>
                <w:szCs w:val="22"/>
              </w:rPr>
              <w:t>2018 г. Курсы повышения квалификации  «Актуальные проблемы теории и методики преподавания математики: избранные задачи и основные трудности» (72 часа), ОГУ;</w:t>
            </w:r>
          </w:p>
          <w:p w:rsidR="00995A52" w:rsidRPr="00A94F57" w:rsidRDefault="00995A52" w:rsidP="00A94F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4F57">
              <w:rPr>
                <w:sz w:val="22"/>
                <w:szCs w:val="22"/>
                <w:lang w:eastAsia="en-US"/>
              </w:rPr>
              <w:t>2019 г. Информационно-коммуникационные технологии в профессиональной деятельности педагога в условиях реализации профессионального стандарта «Педагог» (72 ч);</w:t>
            </w:r>
          </w:p>
          <w:p w:rsidR="00995A52" w:rsidRPr="00A94F57" w:rsidRDefault="00995A52" w:rsidP="00A94F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4F57">
              <w:rPr>
                <w:sz w:val="22"/>
                <w:szCs w:val="22"/>
                <w:lang w:eastAsia="en-US"/>
              </w:rPr>
              <w:t>2020 г. «Профилактика коронавируса, гриппа и других острых респираторных вирусных инфекций в образовательных организациях» (16 ч)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2020-2021</w:t>
            </w:r>
          </w:p>
          <w:p w:rsidR="00995A52" w:rsidRPr="00A94F57" w:rsidRDefault="00995A52" w:rsidP="00C525C0">
            <w:pPr>
              <w:rPr>
                <w:sz w:val="22"/>
                <w:szCs w:val="22"/>
              </w:rPr>
            </w:pPr>
            <w:r w:rsidRPr="00A94F57">
              <w:rPr>
                <w:sz w:val="22"/>
                <w:szCs w:val="22"/>
              </w:rPr>
              <w:t xml:space="preserve">2021 г. Гигиеническое обучение работников общеобразовательных организаций» </w:t>
            </w:r>
          </w:p>
          <w:p w:rsidR="00995A52" w:rsidRPr="00A94F57" w:rsidRDefault="00995A52" w:rsidP="00A94F57">
            <w:pPr>
              <w:jc w:val="center"/>
              <w:rPr>
                <w:b/>
                <w:sz w:val="22"/>
                <w:szCs w:val="22"/>
              </w:rPr>
            </w:pPr>
            <w:r w:rsidRPr="00A94F57">
              <w:rPr>
                <w:b/>
                <w:sz w:val="22"/>
                <w:szCs w:val="22"/>
              </w:rPr>
              <w:t>2021-2022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  <w:r w:rsidRPr="00A94F57">
              <w:rPr>
                <w:color w:val="000000"/>
                <w:sz w:val="22"/>
                <w:szCs w:val="22"/>
              </w:rPr>
              <w:t>2021 г. «Навыки оказания первой помощи в образовательных организациях» (36 ч)</w:t>
            </w:r>
          </w:p>
          <w:p w:rsidR="00995A52" w:rsidRPr="00A94F57" w:rsidRDefault="00995A52" w:rsidP="00624A7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95A52" w:rsidRPr="001D5D18" w:rsidRDefault="00995A52" w:rsidP="001D5D18">
      <w:pPr>
        <w:ind w:firstLine="360"/>
        <w:jc w:val="center"/>
      </w:pPr>
    </w:p>
    <w:p w:rsidR="00995A52" w:rsidRDefault="00995A52" w:rsidP="00546E70">
      <w:pPr>
        <w:jc w:val="center"/>
        <w:rPr>
          <w:b/>
          <w:color w:val="000000"/>
        </w:rPr>
      </w:pPr>
    </w:p>
    <w:p w:rsidR="00995A52" w:rsidRPr="00541AEA" w:rsidRDefault="00995A52" w:rsidP="003579B8">
      <w:pPr>
        <w:ind w:right="-63"/>
        <w:jc w:val="center"/>
        <w:sectPr w:rsidR="00995A52" w:rsidRPr="00541AEA" w:rsidSect="00D23FEF">
          <w:pgSz w:w="16838" w:h="11906" w:orient="landscape"/>
          <w:pgMar w:top="426" w:right="142" w:bottom="851" w:left="1134" w:header="708" w:footer="708" w:gutter="0"/>
          <w:cols w:space="708"/>
          <w:docGrid w:linePitch="360"/>
        </w:sectPr>
      </w:pPr>
    </w:p>
    <w:p w:rsidR="00995A52" w:rsidRDefault="00995A52"/>
    <w:sectPr w:rsidR="00995A52" w:rsidSect="00D23FEF">
      <w:type w:val="continuous"/>
      <w:pgSz w:w="16838" w:h="11906" w:orient="landscape"/>
      <w:pgMar w:top="426" w:right="142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ABF"/>
    <w:multiLevelType w:val="hybridMultilevel"/>
    <w:tmpl w:val="6C8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E70"/>
    <w:rsid w:val="000358C8"/>
    <w:rsid w:val="00037624"/>
    <w:rsid w:val="000444D7"/>
    <w:rsid w:val="000D1FF2"/>
    <w:rsid w:val="000D7506"/>
    <w:rsid w:val="0010594A"/>
    <w:rsid w:val="001162CD"/>
    <w:rsid w:val="00134A9B"/>
    <w:rsid w:val="00140336"/>
    <w:rsid w:val="001D5D18"/>
    <w:rsid w:val="00287FDC"/>
    <w:rsid w:val="002D3B73"/>
    <w:rsid w:val="002F3893"/>
    <w:rsid w:val="00331EFF"/>
    <w:rsid w:val="0033234F"/>
    <w:rsid w:val="00353646"/>
    <w:rsid w:val="003579B8"/>
    <w:rsid w:val="00365CEA"/>
    <w:rsid w:val="00422836"/>
    <w:rsid w:val="004D1336"/>
    <w:rsid w:val="00541AEA"/>
    <w:rsid w:val="00546E70"/>
    <w:rsid w:val="00585B71"/>
    <w:rsid w:val="005D3C1C"/>
    <w:rsid w:val="005E5578"/>
    <w:rsid w:val="006026B1"/>
    <w:rsid w:val="00605AB7"/>
    <w:rsid w:val="00624A7D"/>
    <w:rsid w:val="0063483C"/>
    <w:rsid w:val="00755C96"/>
    <w:rsid w:val="007B597D"/>
    <w:rsid w:val="007F0D31"/>
    <w:rsid w:val="007F35C9"/>
    <w:rsid w:val="00837642"/>
    <w:rsid w:val="0084261D"/>
    <w:rsid w:val="00884A74"/>
    <w:rsid w:val="00892032"/>
    <w:rsid w:val="008A0487"/>
    <w:rsid w:val="008A626E"/>
    <w:rsid w:val="0099270D"/>
    <w:rsid w:val="00995A52"/>
    <w:rsid w:val="009D1B65"/>
    <w:rsid w:val="00A251D5"/>
    <w:rsid w:val="00A31F78"/>
    <w:rsid w:val="00A86231"/>
    <w:rsid w:val="00A94F57"/>
    <w:rsid w:val="00AA77C7"/>
    <w:rsid w:val="00AE60E1"/>
    <w:rsid w:val="00B1508C"/>
    <w:rsid w:val="00B35C1B"/>
    <w:rsid w:val="00B6251F"/>
    <w:rsid w:val="00B65027"/>
    <w:rsid w:val="00B962E3"/>
    <w:rsid w:val="00BD02C9"/>
    <w:rsid w:val="00C46CB2"/>
    <w:rsid w:val="00C525C0"/>
    <w:rsid w:val="00C6506F"/>
    <w:rsid w:val="00C65097"/>
    <w:rsid w:val="00CA192A"/>
    <w:rsid w:val="00CA2AED"/>
    <w:rsid w:val="00D160C4"/>
    <w:rsid w:val="00D23FEF"/>
    <w:rsid w:val="00E07CC3"/>
    <w:rsid w:val="00E21786"/>
    <w:rsid w:val="00E51255"/>
    <w:rsid w:val="00E76CF7"/>
    <w:rsid w:val="00EA7D36"/>
    <w:rsid w:val="00F60605"/>
    <w:rsid w:val="00F61E95"/>
    <w:rsid w:val="00F8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5D18"/>
    <w:pPr>
      <w:ind w:left="720"/>
      <w:contextualSpacing/>
    </w:pPr>
  </w:style>
  <w:style w:type="table" w:styleId="TableGrid">
    <w:name w:val="Table Grid"/>
    <w:basedOn w:val="TableNormal"/>
    <w:uiPriority w:val="99"/>
    <w:rsid w:val="00D23FE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3706</Words>
  <Characters>21129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4</cp:revision>
  <dcterms:created xsi:type="dcterms:W3CDTF">2021-09-01T10:04:00Z</dcterms:created>
  <dcterms:modified xsi:type="dcterms:W3CDTF">2021-09-22T07:22:00Z</dcterms:modified>
</cp:coreProperties>
</file>