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7B" w:rsidRPr="00DA3577" w:rsidRDefault="00246E7B" w:rsidP="00246E7B">
      <w:pPr>
        <w:pStyle w:val="1"/>
        <w:rPr>
          <w:color w:val="auto"/>
        </w:rPr>
      </w:pPr>
    </w:p>
    <w:p w:rsidR="00246E7B" w:rsidRPr="00C73682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3682">
        <w:rPr>
          <w:rFonts w:ascii="Times New Roman" w:hAnsi="Times New Roman"/>
          <w:b/>
          <w:sz w:val="32"/>
          <w:szCs w:val="32"/>
        </w:rPr>
        <w:t xml:space="preserve">Муниципальное </w:t>
      </w:r>
      <w:r w:rsidR="00E53578" w:rsidRPr="00C73682">
        <w:rPr>
          <w:rFonts w:ascii="Times New Roman" w:hAnsi="Times New Roman"/>
          <w:b/>
          <w:sz w:val="32"/>
          <w:szCs w:val="32"/>
        </w:rPr>
        <w:t xml:space="preserve">бюджетное </w:t>
      </w:r>
      <w:r w:rsidR="00C73682" w:rsidRPr="00C73682">
        <w:rPr>
          <w:rFonts w:ascii="Times New Roman" w:hAnsi="Times New Roman"/>
          <w:b/>
          <w:sz w:val="32"/>
          <w:szCs w:val="32"/>
        </w:rPr>
        <w:t xml:space="preserve">общеобразовательное </w:t>
      </w:r>
      <w:r w:rsidRPr="00C73682">
        <w:rPr>
          <w:rFonts w:ascii="Times New Roman" w:hAnsi="Times New Roman"/>
          <w:b/>
          <w:sz w:val="32"/>
          <w:szCs w:val="32"/>
        </w:rPr>
        <w:t>учреждение</w:t>
      </w:r>
    </w:p>
    <w:p w:rsidR="00246E7B" w:rsidRPr="00C73682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3682">
        <w:rPr>
          <w:rFonts w:ascii="Times New Roman" w:hAnsi="Times New Roman"/>
          <w:b/>
          <w:sz w:val="32"/>
          <w:szCs w:val="32"/>
        </w:rPr>
        <w:t>«</w:t>
      </w:r>
      <w:r w:rsidR="00E53578" w:rsidRPr="00C73682">
        <w:rPr>
          <w:rFonts w:ascii="Times New Roman" w:hAnsi="Times New Roman"/>
          <w:b/>
          <w:sz w:val="32"/>
          <w:szCs w:val="32"/>
        </w:rPr>
        <w:t>Ташлинская с</w:t>
      </w:r>
      <w:r w:rsidRPr="00C73682">
        <w:rPr>
          <w:rFonts w:ascii="Times New Roman" w:hAnsi="Times New Roman"/>
          <w:b/>
          <w:sz w:val="32"/>
          <w:szCs w:val="32"/>
        </w:rPr>
        <w:t>редн</w:t>
      </w:r>
      <w:r w:rsidR="00E53578" w:rsidRPr="00C73682">
        <w:rPr>
          <w:rFonts w:ascii="Times New Roman" w:hAnsi="Times New Roman"/>
          <w:b/>
          <w:sz w:val="32"/>
          <w:szCs w:val="32"/>
        </w:rPr>
        <w:t>яя общеобразовательная школа»</w:t>
      </w: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DA3577">
        <w:rPr>
          <w:rFonts w:ascii="Times New Roman" w:hAnsi="Times New Roman"/>
          <w:b/>
          <w:caps/>
          <w:sz w:val="52"/>
          <w:szCs w:val="52"/>
        </w:rPr>
        <w:t>Аннотации</w:t>
      </w:r>
    </w:p>
    <w:p w:rsidR="00246E7B" w:rsidRPr="00DA3577" w:rsidRDefault="00246E7B" w:rsidP="00246E7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A3577">
        <w:rPr>
          <w:rFonts w:ascii="Times New Roman" w:hAnsi="Times New Roman"/>
          <w:b/>
          <w:sz w:val="52"/>
          <w:szCs w:val="52"/>
        </w:rPr>
        <w:t xml:space="preserve">к рабочим  программам </w:t>
      </w:r>
      <w:r>
        <w:rPr>
          <w:rFonts w:ascii="Times New Roman" w:hAnsi="Times New Roman"/>
          <w:b/>
          <w:sz w:val="52"/>
          <w:szCs w:val="52"/>
        </w:rPr>
        <w:t>1-4</w:t>
      </w:r>
      <w:r w:rsidRPr="00DA3577">
        <w:rPr>
          <w:rFonts w:ascii="Times New Roman" w:hAnsi="Times New Roman"/>
          <w:b/>
          <w:sz w:val="52"/>
          <w:szCs w:val="52"/>
        </w:rPr>
        <w:t xml:space="preserve"> классов</w:t>
      </w:r>
    </w:p>
    <w:p w:rsidR="00246E7B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2018-2019</w:t>
      </w:r>
      <w:r w:rsidR="00246E7B" w:rsidRPr="00DA3577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C02BA1" w:rsidRDefault="00C02BA1" w:rsidP="00C02B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46E7B" w:rsidRDefault="00246E7B" w:rsidP="00246E7B">
      <w:pPr>
        <w:spacing w:after="0" w:line="240" w:lineRule="auto"/>
        <w:ind w:firstLine="567"/>
        <w:textAlignment w:val="top"/>
        <w:rPr>
          <w:rFonts w:ascii="Times New Roman" w:hAnsi="Times New Roman"/>
          <w:b/>
          <w:bCs/>
        </w:rPr>
      </w:pPr>
    </w:p>
    <w:p w:rsidR="00C02BA1" w:rsidRDefault="00C02BA1" w:rsidP="00246E7B">
      <w:pPr>
        <w:spacing w:after="0" w:line="240" w:lineRule="auto"/>
        <w:ind w:firstLine="567"/>
        <w:textAlignment w:val="top"/>
        <w:rPr>
          <w:rFonts w:ascii="Times New Roman" w:hAnsi="Times New Roman"/>
        </w:rPr>
      </w:pPr>
    </w:p>
    <w:p w:rsidR="00777AE1" w:rsidRDefault="00777AE1" w:rsidP="00A03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383420846"/>
    </w:p>
    <w:p w:rsidR="00BD61AE" w:rsidRPr="00A03F5E" w:rsidRDefault="00BD61AE" w:rsidP="00A03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F5E">
        <w:rPr>
          <w:rFonts w:ascii="Times New Roman" w:hAnsi="Times New Roman"/>
          <w:b/>
          <w:sz w:val="24"/>
          <w:szCs w:val="24"/>
        </w:rPr>
        <w:t>Аннотация к рабочей программе по литературному чтению</w:t>
      </w:r>
    </w:p>
    <w:p w:rsidR="00BD61AE" w:rsidRPr="00A03F5E" w:rsidRDefault="00BD61AE" w:rsidP="00A03F5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образования. Программа обеспечена следующими учебно-методическими комплектами: УМК «Школа России» (1-2 кл) и УМК «Гармония» (3-4). </w:t>
      </w:r>
    </w:p>
    <w:p w:rsidR="00BD61AE" w:rsidRPr="00A03F5E" w:rsidRDefault="00BD61AE" w:rsidP="00A03F5E">
      <w:pPr>
        <w:spacing w:after="0" w:line="240" w:lineRule="auto"/>
        <w:ind w:right="184" w:firstLine="283"/>
        <w:jc w:val="both"/>
        <w:rPr>
          <w:rFonts w:ascii="Times New Roman" w:eastAsia="Arial" w:hAnsi="Times New Roman"/>
          <w:w w:val="101"/>
          <w:sz w:val="24"/>
          <w:szCs w:val="24"/>
        </w:rPr>
      </w:pP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«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 ч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»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к 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бн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ый п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8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5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м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т в н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3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ь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й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ш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 и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м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еет 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б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4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ьш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е </w:t>
      </w:r>
      <w:r w:rsidRPr="00A03F5E">
        <w:rPr>
          <w:rFonts w:ascii="Times New Roman" w:eastAsia="Arial" w:hAnsi="Times New Roman"/>
          <w:spacing w:val="-2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ние в 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ш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нии </w:t>
      </w:r>
      <w:r w:rsidRPr="00A03F5E">
        <w:rPr>
          <w:rFonts w:ascii="Times New Roman" w:eastAsia="Arial" w:hAnsi="Times New Roman"/>
          <w:spacing w:val="5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2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ч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е 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то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ь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о 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б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чения, но и 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ос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я.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а этих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ах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щ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 </w:t>
      </w:r>
      <w:r w:rsidRPr="00A03F5E">
        <w:rPr>
          <w:rFonts w:ascii="Times New Roman" w:eastAsia="Arial" w:hAnsi="Times New Roman"/>
          <w:spacing w:val="-2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мя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я с вы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ны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ми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х</w:t>
      </w:r>
      <w:r w:rsidRPr="00A03F5E">
        <w:rPr>
          <w:rFonts w:ascii="Times New Roman" w:eastAsia="Arial" w:hAnsi="Times New Roman"/>
          <w:spacing w:val="-7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7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ж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ес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ы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ми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з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8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ни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я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ми, 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отор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ы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 спо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б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ст</w:t>
      </w:r>
      <w:r w:rsidRPr="00A03F5E">
        <w:rPr>
          <w:rFonts w:ascii="Times New Roman" w:eastAsia="Arial" w:hAnsi="Times New Roman"/>
          <w:spacing w:val="-6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ют 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х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овн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о-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му 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во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спит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ю и 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3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тию 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щ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х</w:t>
      </w:r>
      <w:r w:rsidRPr="00A03F5E">
        <w:rPr>
          <w:rFonts w:ascii="Times New Roman" w:eastAsia="Arial" w:hAnsi="Times New Roman"/>
          <w:spacing w:val="-7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я н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3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ьн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ых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7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в.</w:t>
      </w:r>
    </w:p>
    <w:p w:rsidR="00BD61AE" w:rsidRPr="00A03F5E" w:rsidRDefault="00BD61AE" w:rsidP="00A03F5E">
      <w:pPr>
        <w:spacing w:after="0" w:line="240" w:lineRule="auto"/>
        <w:ind w:firstLine="283"/>
        <w:jc w:val="both"/>
        <w:rPr>
          <w:rFonts w:ascii="Times New Roman" w:eastAsia="Arial" w:hAnsi="Times New Roman"/>
          <w:w w:val="101"/>
          <w:sz w:val="24"/>
          <w:szCs w:val="24"/>
        </w:rPr>
      </w:pPr>
      <w:r w:rsidRPr="00A03F5E">
        <w:rPr>
          <w:rFonts w:ascii="Times New Roman" w:eastAsia="Arial" w:hAnsi="Times New Roman"/>
          <w:w w:val="101"/>
          <w:sz w:val="24"/>
          <w:szCs w:val="24"/>
        </w:rPr>
        <w:t>Лите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 чт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ние как ви</w:t>
      </w:r>
      <w:r w:rsidRPr="00A03F5E">
        <w:rPr>
          <w:rFonts w:ascii="Times New Roman" w:eastAsia="Arial" w:hAnsi="Times New Roman"/>
          <w:sz w:val="24"/>
          <w:szCs w:val="24"/>
        </w:rPr>
        <w:t xml:space="preserve">д 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ск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ус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а </w:t>
      </w:r>
      <w:r w:rsidRPr="00A03F5E">
        <w:rPr>
          <w:rFonts w:ascii="Times New Roman" w:eastAsia="Arial" w:hAnsi="Times New Roman"/>
          <w:spacing w:val="-2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мит 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чащи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х</w:t>
      </w:r>
      <w:r w:rsidRPr="00A03F5E">
        <w:rPr>
          <w:rFonts w:ascii="Times New Roman" w:eastAsia="Arial" w:hAnsi="Times New Roman"/>
          <w:spacing w:val="-7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 с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6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-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э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стет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ск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ми ц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тя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ми с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г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о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а и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ов 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ру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г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х с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н, 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б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ст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ву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ет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ф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м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ию 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ных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чес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в, 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етс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6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ю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щ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их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ц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на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ь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ы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 и 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б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щ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еч</w:t>
      </w:r>
      <w:r w:rsidRPr="00A03F5E">
        <w:rPr>
          <w:rFonts w:ascii="Times New Roman" w:eastAsia="Arial" w:hAnsi="Times New Roman"/>
          <w:spacing w:val="-6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ц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ност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я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м.</w:t>
      </w:r>
    </w:p>
    <w:p w:rsidR="00BD61AE" w:rsidRDefault="00BD61AE" w:rsidP="00A03F5E">
      <w:pPr>
        <w:spacing w:after="0" w:line="240" w:lineRule="auto"/>
        <w:ind w:left="57" w:right="127"/>
        <w:jc w:val="both"/>
        <w:rPr>
          <w:rFonts w:ascii="Times New Roman" w:eastAsia="Arial" w:hAnsi="Times New Roman"/>
          <w:w w:val="101"/>
          <w:sz w:val="24"/>
          <w:szCs w:val="24"/>
        </w:rPr>
      </w:pP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а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х 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г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 чт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3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жа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 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ш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нст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ние т</w:t>
      </w:r>
      <w:r w:rsidRPr="00A03F5E">
        <w:rPr>
          <w:rFonts w:ascii="Times New Roman" w:eastAsia="Arial" w:hAnsi="Times New Roman"/>
          <w:spacing w:val="-6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х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ики чт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ния, 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ети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ют ос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м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ыс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о 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во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спр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мать 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15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.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ит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я и а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ро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2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4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я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, 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еб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ёно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к </w:t>
      </w:r>
      <w:r w:rsidRPr="00A03F5E">
        <w:rPr>
          <w:rFonts w:ascii="Times New Roman" w:eastAsia="Arial" w:hAnsi="Times New Roman"/>
          <w:spacing w:val="4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мы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ает</w:t>
      </w:r>
      <w:r w:rsidRPr="00A03F5E">
        <w:rPr>
          <w:rFonts w:ascii="Times New Roman" w:eastAsia="Arial" w:hAnsi="Times New Roman"/>
          <w:spacing w:val="-7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на</w:t>
      </w:r>
      <w:r w:rsidRPr="00A03F5E">
        <w:rPr>
          <w:rFonts w:ascii="Times New Roman" w:eastAsia="Arial" w:hAnsi="Times New Roman"/>
          <w:sz w:val="24"/>
          <w:szCs w:val="24"/>
        </w:rPr>
        <w:t xml:space="preserve">д 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б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4"/>
          <w:sz w:val="24"/>
          <w:szCs w:val="24"/>
        </w:rPr>
        <w:t>з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вы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м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 це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ност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я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ми: 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бром, с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ра</w:t>
      </w:r>
      <w:r w:rsidRPr="00A03F5E">
        <w:rPr>
          <w:rFonts w:ascii="Times New Roman" w:eastAsia="Arial" w:hAnsi="Times New Roman"/>
          <w:spacing w:val="6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8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дл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ь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ю, п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д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ой и </w:t>
      </w:r>
      <w:r w:rsidRPr="00A03F5E">
        <w:rPr>
          <w:rFonts w:ascii="Times New Roman" w:eastAsia="Arial" w:hAnsi="Times New Roman"/>
          <w:spacing w:val="-14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.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. Ог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омн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ю 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3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ь при э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ом иг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ает эмо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ц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3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ь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е 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я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ие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з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3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я. Си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ем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а 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ух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 xml:space="preserve">но 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 xml:space="preserve">- 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3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ст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г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о 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с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п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ия и 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z w:val="24"/>
          <w:szCs w:val="24"/>
        </w:rPr>
        <w:t>з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вития, 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6"/>
          <w:sz w:val="24"/>
          <w:szCs w:val="24"/>
        </w:rPr>
        <w:t>з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ем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я в 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м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ках 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z w:val="24"/>
          <w:szCs w:val="24"/>
        </w:rPr>
        <w:t xml:space="preserve"> 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рно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г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 чт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ния,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ф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ор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м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ир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ет 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н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ос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ные </w:t>
      </w:r>
      <w:r w:rsidRPr="00A03F5E">
        <w:rPr>
          <w:rFonts w:ascii="Times New Roman" w:eastAsia="Arial" w:hAnsi="Times New Roman"/>
          <w:spacing w:val="2"/>
          <w:w w:val="101"/>
          <w:sz w:val="24"/>
          <w:szCs w:val="24"/>
        </w:rPr>
        <w:t>к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ач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ес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т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а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ч</w:t>
      </w:r>
      <w:r w:rsidRPr="00A03F5E">
        <w:rPr>
          <w:rFonts w:ascii="Times New Roman" w:eastAsia="Arial" w:hAnsi="Times New Roman"/>
          <w:spacing w:val="-6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л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pacing w:val="5"/>
          <w:w w:val="101"/>
          <w:sz w:val="24"/>
          <w:szCs w:val="24"/>
        </w:rPr>
        <w:t>в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ка, х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spacing w:val="4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а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кте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spacing w:val="-2"/>
          <w:sz w:val="24"/>
          <w:szCs w:val="24"/>
        </w:rPr>
        <w:t>з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ю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щ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spacing w:val="-4"/>
          <w:w w:val="101"/>
          <w:sz w:val="24"/>
          <w:szCs w:val="24"/>
        </w:rPr>
        <w:t>г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 отнош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е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ние к 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2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spacing w:val="-3"/>
          <w:w w:val="101"/>
          <w:sz w:val="24"/>
          <w:szCs w:val="24"/>
        </w:rPr>
        <w:t>у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г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и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 </w:t>
      </w:r>
      <w:r w:rsidRPr="00A03F5E">
        <w:rPr>
          <w:rFonts w:ascii="Times New Roman" w:eastAsia="Arial" w:hAnsi="Times New Roman"/>
          <w:sz w:val="24"/>
          <w:szCs w:val="24"/>
        </w:rPr>
        <w:t>л</w:t>
      </w:r>
      <w:r w:rsidRPr="00A03F5E">
        <w:rPr>
          <w:rFonts w:ascii="Times New Roman" w:eastAsia="Arial" w:hAnsi="Times New Roman"/>
          <w:spacing w:val="-5"/>
          <w:w w:val="101"/>
          <w:sz w:val="24"/>
          <w:szCs w:val="24"/>
        </w:rPr>
        <w:t>ю</w:t>
      </w:r>
      <w:r w:rsidRPr="00A03F5E">
        <w:rPr>
          <w:rFonts w:ascii="Times New Roman" w:eastAsia="Arial" w:hAnsi="Times New Roman"/>
          <w:spacing w:val="-1"/>
          <w:sz w:val="24"/>
          <w:szCs w:val="24"/>
        </w:rPr>
        <w:t>д</w:t>
      </w:r>
      <w:r w:rsidRPr="00A03F5E">
        <w:rPr>
          <w:rFonts w:ascii="Times New Roman" w:eastAsia="Arial" w:hAnsi="Times New Roman"/>
          <w:spacing w:val="-1"/>
          <w:w w:val="101"/>
          <w:sz w:val="24"/>
          <w:szCs w:val="24"/>
        </w:rPr>
        <w:t>я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 xml:space="preserve">м, </w:t>
      </w:r>
      <w:r w:rsidRPr="00A03F5E">
        <w:rPr>
          <w:rFonts w:ascii="Times New Roman" w:eastAsia="Arial" w:hAnsi="Times New Roman"/>
          <w:spacing w:val="1"/>
          <w:w w:val="101"/>
          <w:sz w:val="24"/>
          <w:szCs w:val="24"/>
        </w:rPr>
        <w:t>Р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о</w:t>
      </w:r>
      <w:r w:rsidRPr="00A03F5E">
        <w:rPr>
          <w:rFonts w:ascii="Times New Roman" w:eastAsia="Arial" w:hAnsi="Times New Roman"/>
          <w:sz w:val="24"/>
          <w:szCs w:val="24"/>
        </w:rPr>
        <w:t>д</w:t>
      </w:r>
      <w:r w:rsidRPr="00A03F5E">
        <w:rPr>
          <w:rFonts w:ascii="Times New Roman" w:eastAsia="Arial" w:hAnsi="Times New Roman"/>
          <w:w w:val="101"/>
          <w:sz w:val="24"/>
          <w:szCs w:val="24"/>
        </w:rPr>
        <w:t>ине.</w:t>
      </w:r>
    </w:p>
    <w:p w:rsidR="009675FF" w:rsidRPr="002229BF" w:rsidRDefault="009675FF" w:rsidP="00222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3D">
        <w:rPr>
          <w:rFonts w:ascii="Times New Roman" w:hAnsi="Times New Roman"/>
          <w:sz w:val="26"/>
          <w:szCs w:val="26"/>
        </w:rPr>
        <w:t xml:space="preserve">     </w:t>
      </w:r>
      <w:r w:rsidRPr="002229BF">
        <w:rPr>
          <w:rFonts w:ascii="Times New Roman" w:hAnsi="Times New Roman"/>
          <w:sz w:val="24"/>
          <w:szCs w:val="24"/>
        </w:rPr>
        <w:t>Предмет ЛИТЕРАТУРНОЕ ЧТЕНИЕ   изучается на этапе начального  общего образования (1 - 4  класс) в предметной области «Русский язык и литературное чтение» за счет часов обязательной части на основании заявлений родителей (законных представителей) обучающихся. В программу предмета интегртрован курс предмета «</w:t>
      </w:r>
      <w:r w:rsidR="00D26A38" w:rsidRPr="002229BF">
        <w:rPr>
          <w:rFonts w:ascii="Times New Roman" w:hAnsi="Times New Roman"/>
          <w:sz w:val="24"/>
          <w:szCs w:val="24"/>
        </w:rPr>
        <w:t>Литературное чтение на родном</w:t>
      </w:r>
      <w:r w:rsidRPr="002229BF">
        <w:rPr>
          <w:rFonts w:ascii="Times New Roman" w:hAnsi="Times New Roman"/>
          <w:sz w:val="24"/>
          <w:szCs w:val="24"/>
        </w:rPr>
        <w:t xml:space="preserve"> язык</w:t>
      </w:r>
      <w:r w:rsidR="00D26A38" w:rsidRPr="002229BF">
        <w:rPr>
          <w:rFonts w:ascii="Times New Roman" w:hAnsi="Times New Roman"/>
          <w:sz w:val="24"/>
          <w:szCs w:val="24"/>
        </w:rPr>
        <w:t>е</w:t>
      </w:r>
      <w:r w:rsidRPr="002229BF">
        <w:rPr>
          <w:rFonts w:ascii="Times New Roman" w:hAnsi="Times New Roman"/>
          <w:sz w:val="24"/>
          <w:szCs w:val="24"/>
        </w:rPr>
        <w:t>».</w:t>
      </w:r>
    </w:p>
    <w:p w:rsidR="00BD61AE" w:rsidRPr="00A03F5E" w:rsidRDefault="00BD61AE" w:rsidP="00A03F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Реализация программы предмета «Литературное чтение» направлена на достижение следующих </w:t>
      </w:r>
      <w:r w:rsidRPr="00A03F5E">
        <w:rPr>
          <w:rFonts w:ascii="Times New Roman" w:hAnsi="Times New Roman"/>
          <w:b/>
          <w:sz w:val="24"/>
          <w:szCs w:val="24"/>
        </w:rPr>
        <w:t>целей:</w:t>
      </w:r>
    </w:p>
    <w:p w:rsidR="00BD61AE" w:rsidRPr="00A03F5E" w:rsidRDefault="00BD61AE" w:rsidP="00A0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BD61AE" w:rsidRPr="00A03F5E" w:rsidRDefault="00BD61AE" w:rsidP="00A0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BD61AE" w:rsidRPr="00A03F5E" w:rsidRDefault="00BD61AE" w:rsidP="00A0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>-обогащение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</w:t>
      </w:r>
      <w:r w:rsidR="00EA35C3" w:rsidRPr="00A03F5E">
        <w:rPr>
          <w:rFonts w:ascii="Times New Roman" w:hAnsi="Times New Roman"/>
          <w:sz w:val="24"/>
          <w:szCs w:val="24"/>
        </w:rPr>
        <w:t xml:space="preserve"> </w:t>
      </w:r>
      <w:r w:rsidRPr="00A03F5E">
        <w:rPr>
          <w:rFonts w:ascii="Times New Roman" w:hAnsi="Times New Roman"/>
          <w:sz w:val="24"/>
          <w:szCs w:val="24"/>
        </w:rPr>
        <w:t xml:space="preserve">народов многонациональной России и других стран. </w:t>
      </w:r>
    </w:p>
    <w:p w:rsidR="00BD61AE" w:rsidRPr="00A03F5E" w:rsidRDefault="00BD61AE" w:rsidP="00A03F5E">
      <w:pPr>
        <w:pStyle w:val="p21"/>
        <w:spacing w:before="0" w:beforeAutospacing="0" w:after="0" w:afterAutospacing="0"/>
        <w:ind w:firstLine="284"/>
      </w:pPr>
      <w:r w:rsidRPr="00A03F5E">
        <w:t>Основными </w:t>
      </w:r>
      <w:r w:rsidRPr="00A03F5E">
        <w:rPr>
          <w:rStyle w:val="ft2"/>
          <w:b/>
          <w:bCs/>
        </w:rPr>
        <w:t>задачами </w:t>
      </w:r>
      <w:r w:rsidRPr="00A03F5E">
        <w:rPr>
          <w:rStyle w:val="ft2"/>
          <w:bCs/>
        </w:rPr>
        <w:t>предмета</w:t>
      </w:r>
      <w:r w:rsidRPr="00A03F5E">
        <w:t xml:space="preserve"> являются: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4"/>
        </w:rPr>
        <w:t xml:space="preserve">развивать у учащихся способность воспринимать художественное произведение, сопереживать героям, эмоционально откликаться </w:t>
      </w:r>
      <w:proofErr w:type="gramStart"/>
      <w:r w:rsidRPr="00A03F5E">
        <w:rPr>
          <w:rStyle w:val="ft34"/>
        </w:rPr>
        <w:t>на</w:t>
      </w:r>
      <w:proofErr w:type="gramEnd"/>
      <w:r w:rsidRPr="00A03F5E">
        <w:rPr>
          <w:rStyle w:val="ft34"/>
        </w:rPr>
        <w:t xml:space="preserve"> прочитанное;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4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5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  <w:rPr>
          <w:rStyle w:val="ft34"/>
        </w:rPr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4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</w:pPr>
      <w:r w:rsidRPr="00A03F5E">
        <w:t xml:space="preserve">- </w:t>
      </w:r>
      <w:r w:rsidRPr="00A03F5E">
        <w:rPr>
          <w:rStyle w:val="ft35"/>
        </w:rPr>
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BD61AE" w:rsidRPr="00A03F5E" w:rsidRDefault="00BD61AE" w:rsidP="00A03F5E">
      <w:pPr>
        <w:pStyle w:val="p22"/>
        <w:spacing w:before="0" w:beforeAutospacing="0" w:after="0" w:afterAutospacing="0"/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6"/>
        </w:rPr>
        <w:t>обогащать чувственный опыт ребёнка, его реальные представления об окружающем мире и природе;</w:t>
      </w:r>
    </w:p>
    <w:p w:rsidR="00BD61AE" w:rsidRPr="00A03F5E" w:rsidRDefault="00BD61AE" w:rsidP="00A03F5E">
      <w:pPr>
        <w:pStyle w:val="p22"/>
        <w:spacing w:before="0" w:beforeAutospacing="0" w:after="0" w:afterAutospacing="0"/>
      </w:pPr>
      <w:r w:rsidRPr="00A03F5E">
        <w:rPr>
          <w:rStyle w:val="ft33"/>
          <w:rFonts w:eastAsia="Calibri"/>
        </w:rPr>
        <w:t>-</w:t>
      </w:r>
      <w:r w:rsidRPr="00A03F5E">
        <w:rPr>
          <w:rStyle w:val="ft38"/>
        </w:rPr>
        <w:t>формировать эстетическое отношение ребёнка к жизни, приобщая его к чтению художественной литературы;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4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  <w:rPr>
          <w:rStyle w:val="ft39"/>
          <w:rFonts w:eastAsia="Calibri"/>
        </w:rPr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9"/>
          <w:rFonts w:eastAsia="Calibri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EA35C3" w:rsidRPr="00A03F5E" w:rsidRDefault="00EA35C3" w:rsidP="00A03F5E">
      <w:pPr>
        <w:pStyle w:val="p12"/>
        <w:spacing w:before="0" w:beforeAutospacing="0" w:after="0" w:afterAutospacing="0"/>
        <w:jc w:val="both"/>
      </w:pPr>
      <w:r w:rsidRPr="00A03F5E">
        <w:rPr>
          <w:rStyle w:val="ft33"/>
          <w:rFonts w:eastAsia="Calibri"/>
        </w:rPr>
        <w:lastRenderedPageBreak/>
        <w:t xml:space="preserve">- </w:t>
      </w:r>
      <w:r w:rsidRPr="00A03F5E">
        <w:rPr>
          <w:rStyle w:val="ft36"/>
        </w:rPr>
        <w:t>расширять кругозор детей через чтение книг различных жанров, разнообразных по содержанию и тематике, обогащать </w:t>
      </w:r>
      <w:r w:rsidRPr="00A03F5E">
        <w:t>нравственно-эстетический и познавательный опыт ребёнка;</w:t>
      </w:r>
    </w:p>
    <w:p w:rsidR="00EA35C3" w:rsidRPr="00A03F5E" w:rsidRDefault="00EA35C3" w:rsidP="00A03F5E">
      <w:pPr>
        <w:pStyle w:val="p22"/>
        <w:spacing w:before="0" w:beforeAutospacing="0" w:after="0" w:afterAutospacing="0"/>
        <w:rPr>
          <w:rStyle w:val="ft39"/>
        </w:rPr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38"/>
        </w:rPr>
        <w:t>обеспечивать развитие речи школьников, формировать навык чтения и речевые умения;</w:t>
      </w:r>
    </w:p>
    <w:p w:rsidR="00BD61AE" w:rsidRPr="00A03F5E" w:rsidRDefault="00BD61AE" w:rsidP="00A03F5E">
      <w:pPr>
        <w:pStyle w:val="p12"/>
        <w:spacing w:before="0" w:beforeAutospacing="0" w:after="0" w:afterAutospacing="0"/>
        <w:jc w:val="both"/>
        <w:rPr>
          <w:rStyle w:val="ft40"/>
        </w:rPr>
      </w:pPr>
      <w:r w:rsidRPr="00A03F5E">
        <w:rPr>
          <w:rStyle w:val="ft33"/>
          <w:rFonts w:eastAsia="Calibri"/>
        </w:rPr>
        <w:t xml:space="preserve">- </w:t>
      </w:r>
      <w:r w:rsidRPr="00A03F5E">
        <w:rPr>
          <w:rStyle w:val="ft40"/>
        </w:rPr>
        <w:t xml:space="preserve">работать с различными типами текстов, в том числе научно- </w:t>
      </w:r>
      <w:proofErr w:type="gramStart"/>
      <w:r w:rsidRPr="00A03F5E">
        <w:rPr>
          <w:rStyle w:val="ft40"/>
        </w:rPr>
        <w:t>познавательным</w:t>
      </w:r>
      <w:proofErr w:type="gramEnd"/>
      <w:r w:rsidRPr="00A03F5E">
        <w:rPr>
          <w:rStyle w:val="ft40"/>
        </w:rPr>
        <w:t>.</w:t>
      </w:r>
    </w:p>
    <w:p w:rsidR="00A03F5E" w:rsidRPr="00A03F5E" w:rsidRDefault="00EA35C3" w:rsidP="00A03F5E">
      <w:pPr>
        <w:pStyle w:val="p12"/>
        <w:spacing w:before="0" w:beforeAutospacing="0" w:after="0" w:afterAutospacing="0"/>
        <w:ind w:firstLine="284"/>
        <w:jc w:val="both"/>
        <w:rPr>
          <w:rFonts w:eastAsia="Arial"/>
          <w:w w:val="101"/>
        </w:rPr>
      </w:pPr>
      <w:r w:rsidRPr="00A03F5E">
        <w:t xml:space="preserve">  </w:t>
      </w:r>
      <w:proofErr w:type="gramStart"/>
      <w:r w:rsidRPr="00A03F5E">
        <w:t xml:space="preserve">В соответствии с Учебным планом МБОУ «Ташлинская СОШ» </w:t>
      </w:r>
      <w:r w:rsidRPr="00A03F5E">
        <w:rPr>
          <w:rFonts w:eastAsia="Arial"/>
          <w:spacing w:val="-2"/>
          <w:w w:val="101"/>
        </w:rPr>
        <w:t>н</w:t>
      </w:r>
      <w:r w:rsidRPr="00A03F5E">
        <w:rPr>
          <w:rFonts w:eastAsia="Arial"/>
          <w:w w:val="101"/>
        </w:rPr>
        <w:t>а и</w:t>
      </w:r>
      <w:r w:rsidRPr="00A03F5E">
        <w:rPr>
          <w:rFonts w:eastAsia="Arial"/>
          <w:spacing w:val="-1"/>
        </w:rPr>
        <w:t>з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 xml:space="preserve">чение </w:t>
      </w:r>
      <w:r w:rsidRPr="00A03F5E">
        <w:rPr>
          <w:rFonts w:eastAsia="Arial"/>
          <w:spacing w:val="1"/>
          <w:w w:val="101"/>
        </w:rPr>
        <w:t>к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>рса «Лит</w:t>
      </w:r>
      <w:r w:rsidRPr="00A03F5E">
        <w:rPr>
          <w:rFonts w:eastAsia="Arial"/>
          <w:spacing w:val="-2"/>
          <w:w w:val="101"/>
        </w:rPr>
        <w:t>е</w:t>
      </w:r>
      <w:r w:rsidRPr="00A03F5E">
        <w:rPr>
          <w:rFonts w:eastAsia="Arial"/>
          <w:w w:val="101"/>
        </w:rPr>
        <w:t>рат</w:t>
      </w:r>
      <w:r w:rsidRPr="00A03F5E">
        <w:rPr>
          <w:rFonts w:eastAsia="Arial"/>
          <w:spacing w:val="-3"/>
          <w:w w:val="101"/>
        </w:rPr>
        <w:t>у</w:t>
      </w:r>
      <w:r w:rsidRPr="00A03F5E">
        <w:rPr>
          <w:rFonts w:eastAsia="Arial"/>
          <w:w w:val="101"/>
        </w:rPr>
        <w:t>рн</w:t>
      </w:r>
      <w:r w:rsidRPr="00A03F5E">
        <w:rPr>
          <w:rFonts w:eastAsia="Arial"/>
          <w:spacing w:val="-1"/>
          <w:w w:val="101"/>
        </w:rPr>
        <w:t>о</w:t>
      </w:r>
      <w:r w:rsidRPr="00A03F5E">
        <w:rPr>
          <w:rFonts w:eastAsia="Arial"/>
          <w:w w:val="101"/>
        </w:rPr>
        <w:t>е ч</w:t>
      </w:r>
      <w:r w:rsidRPr="00A03F5E">
        <w:rPr>
          <w:rFonts w:eastAsia="Arial"/>
          <w:spacing w:val="-1"/>
          <w:w w:val="101"/>
        </w:rPr>
        <w:t>т</w:t>
      </w:r>
      <w:r w:rsidRPr="00A03F5E">
        <w:rPr>
          <w:rFonts w:eastAsia="Arial"/>
          <w:w w:val="101"/>
        </w:rPr>
        <w:t>ен</w:t>
      </w:r>
      <w:r w:rsidRPr="00A03F5E">
        <w:rPr>
          <w:rFonts w:eastAsia="Arial"/>
          <w:spacing w:val="-2"/>
          <w:w w:val="101"/>
        </w:rPr>
        <w:t>и</w:t>
      </w:r>
      <w:r w:rsidRPr="00A03F5E">
        <w:rPr>
          <w:rFonts w:eastAsia="Arial"/>
          <w:w w:val="101"/>
        </w:rPr>
        <w:t>е» в нача</w:t>
      </w:r>
      <w:r w:rsidRPr="00A03F5E">
        <w:rPr>
          <w:rFonts w:eastAsia="Arial"/>
          <w:spacing w:val="-3"/>
        </w:rPr>
        <w:t>л</w:t>
      </w:r>
      <w:r w:rsidRPr="00A03F5E">
        <w:rPr>
          <w:rFonts w:eastAsia="Arial"/>
          <w:w w:val="101"/>
        </w:rPr>
        <w:t>ь</w:t>
      </w:r>
      <w:r w:rsidRPr="00A03F5E">
        <w:rPr>
          <w:rFonts w:eastAsia="Arial"/>
          <w:spacing w:val="-1"/>
          <w:w w:val="101"/>
        </w:rPr>
        <w:t>н</w:t>
      </w:r>
      <w:r w:rsidRPr="00A03F5E">
        <w:rPr>
          <w:rFonts w:eastAsia="Arial"/>
          <w:w w:val="101"/>
        </w:rPr>
        <w:t>ой шко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>е вы</w:t>
      </w:r>
      <w:r w:rsidRPr="00A03F5E">
        <w:rPr>
          <w:rFonts w:eastAsia="Arial"/>
          <w:spacing w:val="-2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>яет</w:t>
      </w:r>
      <w:r w:rsidRPr="00A03F5E">
        <w:rPr>
          <w:rFonts w:eastAsia="Arial"/>
          <w:spacing w:val="-3"/>
          <w:w w:val="101"/>
        </w:rPr>
        <w:t>с</w:t>
      </w:r>
      <w:r w:rsidRPr="00A03F5E">
        <w:rPr>
          <w:rFonts w:eastAsia="Arial"/>
          <w:w w:val="101"/>
        </w:rPr>
        <w:t xml:space="preserve">я </w:t>
      </w:r>
      <w:r w:rsidRPr="00A03F5E">
        <w:rPr>
          <w:rFonts w:eastAsia="Arial"/>
          <w:spacing w:val="-1"/>
          <w:w w:val="101"/>
        </w:rPr>
        <w:t>5</w:t>
      </w:r>
      <w:r w:rsidRPr="00A03F5E">
        <w:rPr>
          <w:rFonts w:eastAsia="Arial"/>
          <w:w w:val="101"/>
        </w:rPr>
        <w:t xml:space="preserve">06 ч. В 1 </w:t>
      </w:r>
      <w:r w:rsidRPr="00A03F5E">
        <w:rPr>
          <w:rFonts w:eastAsia="Arial"/>
          <w:spacing w:val="1"/>
          <w:w w:val="101"/>
        </w:rPr>
        <w:t>к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>а</w:t>
      </w:r>
      <w:r w:rsidRPr="00A03F5E">
        <w:rPr>
          <w:rFonts w:eastAsia="Arial"/>
          <w:spacing w:val="-2"/>
          <w:w w:val="101"/>
        </w:rPr>
        <w:t>с</w:t>
      </w:r>
      <w:r w:rsidRPr="00A03F5E">
        <w:rPr>
          <w:rFonts w:eastAsia="Arial"/>
          <w:w w:val="101"/>
        </w:rPr>
        <w:t xml:space="preserve">се 132ч (4ч. в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  <w:spacing w:val="-3"/>
        </w:rPr>
        <w:t>л</w:t>
      </w:r>
      <w:r w:rsidRPr="00A03F5E">
        <w:rPr>
          <w:rFonts w:eastAsia="Arial"/>
          <w:w w:val="101"/>
        </w:rPr>
        <w:t xml:space="preserve">ю, 33 </w:t>
      </w:r>
      <w:r w:rsidRPr="00A03F5E">
        <w:rPr>
          <w:rFonts w:eastAsia="Arial"/>
          <w:spacing w:val="-1"/>
          <w:w w:val="101"/>
        </w:rPr>
        <w:t>у</w:t>
      </w:r>
      <w:r w:rsidRPr="00A03F5E">
        <w:rPr>
          <w:rFonts w:eastAsia="Arial"/>
          <w:w w:val="101"/>
        </w:rPr>
        <w:t>чебн</w:t>
      </w:r>
      <w:r w:rsidRPr="00A03F5E">
        <w:rPr>
          <w:rFonts w:eastAsia="Arial"/>
          <w:spacing w:val="-3"/>
          <w:w w:val="101"/>
        </w:rPr>
        <w:t>ы</w:t>
      </w:r>
      <w:r w:rsidRPr="00A03F5E">
        <w:rPr>
          <w:rFonts w:eastAsia="Arial"/>
          <w:w w:val="101"/>
        </w:rPr>
        <w:t xml:space="preserve">е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  <w:spacing w:val="-2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л</w:t>
      </w:r>
      <w:r w:rsidRPr="00A03F5E">
        <w:rPr>
          <w:rFonts w:eastAsia="Arial"/>
          <w:spacing w:val="-1"/>
          <w:w w:val="101"/>
        </w:rPr>
        <w:t>и</w:t>
      </w:r>
      <w:r w:rsidRPr="00A03F5E">
        <w:rPr>
          <w:rFonts w:eastAsia="Arial"/>
          <w:w w:val="101"/>
        </w:rPr>
        <w:t>): и</w:t>
      </w:r>
      <w:r w:rsidRPr="00A03F5E">
        <w:rPr>
          <w:rFonts w:eastAsia="Arial"/>
        </w:rPr>
        <w:t xml:space="preserve">з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 xml:space="preserve">их 92ч (23 </w:t>
      </w:r>
      <w:r w:rsidRPr="00A03F5E">
        <w:rPr>
          <w:rFonts w:eastAsia="Arial"/>
          <w:spacing w:val="-1"/>
          <w:w w:val="101"/>
        </w:rPr>
        <w:t>у</w:t>
      </w:r>
      <w:r w:rsidRPr="00A03F5E">
        <w:rPr>
          <w:rFonts w:eastAsia="Arial"/>
          <w:w w:val="101"/>
        </w:rPr>
        <w:t xml:space="preserve">чебные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  <w:spacing w:val="-2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л</w:t>
      </w:r>
      <w:r w:rsidRPr="00A03F5E">
        <w:rPr>
          <w:rFonts w:eastAsia="Arial"/>
          <w:spacing w:val="-1"/>
          <w:w w:val="101"/>
        </w:rPr>
        <w:t>и</w:t>
      </w:r>
      <w:r w:rsidRPr="00A03F5E">
        <w:rPr>
          <w:rFonts w:eastAsia="Arial"/>
          <w:w w:val="101"/>
        </w:rPr>
        <w:t>) отво</w:t>
      </w:r>
      <w:r w:rsidRPr="00A03F5E">
        <w:rPr>
          <w:rFonts w:eastAsia="Arial"/>
        </w:rPr>
        <w:t>д</w:t>
      </w:r>
      <w:r w:rsidRPr="00A03F5E">
        <w:rPr>
          <w:rFonts w:eastAsia="Arial"/>
          <w:w w:val="101"/>
        </w:rPr>
        <w:t>и</w:t>
      </w:r>
      <w:r w:rsidRPr="00A03F5E">
        <w:rPr>
          <w:rFonts w:eastAsia="Arial"/>
          <w:spacing w:val="-1"/>
          <w:w w:val="101"/>
        </w:rPr>
        <w:t>т</w:t>
      </w:r>
      <w:r w:rsidRPr="00A03F5E">
        <w:rPr>
          <w:rFonts w:eastAsia="Arial"/>
          <w:spacing w:val="-2"/>
          <w:w w:val="101"/>
        </w:rPr>
        <w:t>с</w:t>
      </w:r>
      <w:r w:rsidRPr="00A03F5E">
        <w:rPr>
          <w:rFonts w:eastAsia="Arial"/>
          <w:w w:val="101"/>
        </w:rPr>
        <w:t xml:space="preserve">я </w:t>
      </w:r>
      <w:r w:rsidRPr="00A03F5E">
        <w:rPr>
          <w:rFonts w:eastAsia="Arial"/>
          <w:spacing w:val="-1"/>
          <w:w w:val="101"/>
        </w:rPr>
        <w:t>у</w:t>
      </w:r>
      <w:r w:rsidRPr="00A03F5E">
        <w:rPr>
          <w:rFonts w:eastAsia="Arial"/>
          <w:w w:val="101"/>
        </w:rPr>
        <w:t>ро</w:t>
      </w:r>
      <w:r w:rsidRPr="00A03F5E">
        <w:rPr>
          <w:rFonts w:eastAsia="Arial"/>
          <w:spacing w:val="-1"/>
          <w:w w:val="101"/>
        </w:rPr>
        <w:t>к</w:t>
      </w:r>
      <w:r w:rsidRPr="00A03F5E">
        <w:rPr>
          <w:rFonts w:eastAsia="Arial"/>
          <w:spacing w:val="-3"/>
          <w:w w:val="101"/>
        </w:rPr>
        <w:t>а</w:t>
      </w:r>
      <w:r w:rsidRPr="00A03F5E">
        <w:rPr>
          <w:rFonts w:eastAsia="Arial"/>
          <w:w w:val="101"/>
        </w:rPr>
        <w:t>м об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>чен</w:t>
      </w:r>
      <w:r w:rsidRPr="00A03F5E">
        <w:rPr>
          <w:rFonts w:eastAsia="Arial"/>
          <w:spacing w:val="-2"/>
          <w:w w:val="101"/>
        </w:rPr>
        <w:t>и</w:t>
      </w:r>
      <w:r w:rsidRPr="00A03F5E">
        <w:rPr>
          <w:rFonts w:eastAsia="Arial"/>
          <w:w w:val="101"/>
        </w:rPr>
        <w:t>я чт</w:t>
      </w:r>
      <w:r w:rsidRPr="00A03F5E">
        <w:rPr>
          <w:rFonts w:eastAsia="Arial"/>
          <w:spacing w:val="-2"/>
          <w:w w:val="101"/>
        </w:rPr>
        <w:t>е</w:t>
      </w:r>
      <w:r w:rsidRPr="00A03F5E">
        <w:rPr>
          <w:rFonts w:eastAsia="Arial"/>
          <w:w w:val="101"/>
        </w:rPr>
        <w:t>нию в пер</w:t>
      </w:r>
      <w:r w:rsidRPr="00A03F5E">
        <w:rPr>
          <w:rFonts w:eastAsia="Arial"/>
          <w:spacing w:val="-2"/>
          <w:w w:val="101"/>
        </w:rPr>
        <w:t>и</w:t>
      </w:r>
      <w:r w:rsidRPr="00A03F5E">
        <w:rPr>
          <w:rFonts w:eastAsia="Arial"/>
          <w:w w:val="101"/>
        </w:rPr>
        <w:t>о</w:t>
      </w:r>
      <w:r w:rsidRPr="00A03F5E">
        <w:rPr>
          <w:rFonts w:eastAsia="Arial"/>
        </w:rPr>
        <w:t xml:space="preserve">д </w:t>
      </w:r>
      <w:r w:rsidRPr="00A03F5E">
        <w:rPr>
          <w:rFonts w:eastAsia="Arial"/>
          <w:w w:val="101"/>
        </w:rPr>
        <w:t>об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>ч</w:t>
      </w:r>
      <w:r w:rsidRPr="00A03F5E">
        <w:rPr>
          <w:rFonts w:eastAsia="Arial"/>
          <w:spacing w:val="-2"/>
          <w:w w:val="101"/>
        </w:rPr>
        <w:t>е</w:t>
      </w:r>
      <w:r w:rsidRPr="00A03F5E">
        <w:rPr>
          <w:rFonts w:eastAsia="Arial"/>
          <w:w w:val="101"/>
        </w:rPr>
        <w:t>ния гр</w:t>
      </w:r>
      <w:r w:rsidRPr="00A03F5E">
        <w:rPr>
          <w:rFonts w:eastAsia="Arial"/>
          <w:spacing w:val="-1"/>
          <w:w w:val="101"/>
        </w:rPr>
        <w:t>а</w:t>
      </w:r>
      <w:r w:rsidRPr="00A03F5E">
        <w:rPr>
          <w:rFonts w:eastAsia="Arial"/>
          <w:w w:val="101"/>
        </w:rPr>
        <w:t>м</w:t>
      </w:r>
      <w:r w:rsidRPr="00A03F5E">
        <w:rPr>
          <w:rFonts w:eastAsia="Arial"/>
          <w:spacing w:val="-1"/>
          <w:w w:val="101"/>
        </w:rPr>
        <w:t>от</w:t>
      </w:r>
      <w:r w:rsidRPr="00A03F5E">
        <w:rPr>
          <w:rFonts w:eastAsia="Arial"/>
          <w:w w:val="101"/>
        </w:rPr>
        <w:t xml:space="preserve">е  и </w:t>
      </w:r>
      <w:r w:rsidRPr="00A03F5E">
        <w:rPr>
          <w:rFonts w:eastAsia="Arial"/>
          <w:spacing w:val="-1"/>
          <w:w w:val="101"/>
        </w:rPr>
        <w:t>4</w:t>
      </w:r>
      <w:r w:rsidRPr="00A03F5E">
        <w:rPr>
          <w:rFonts w:eastAsia="Arial"/>
          <w:w w:val="101"/>
        </w:rPr>
        <w:t xml:space="preserve">0ч </w:t>
      </w:r>
      <w:r w:rsidRPr="00A03F5E">
        <w:rPr>
          <w:rFonts w:eastAsia="Arial"/>
          <w:spacing w:val="-2"/>
          <w:w w:val="101"/>
        </w:rPr>
        <w:t>(</w:t>
      </w:r>
      <w:r w:rsidRPr="00A03F5E">
        <w:rPr>
          <w:rFonts w:eastAsia="Arial"/>
          <w:w w:val="101"/>
        </w:rPr>
        <w:t xml:space="preserve">10 </w:t>
      </w:r>
      <w:r w:rsidRPr="00A03F5E">
        <w:rPr>
          <w:rFonts w:eastAsia="Arial"/>
          <w:spacing w:val="-1"/>
          <w:w w:val="101"/>
        </w:rPr>
        <w:t>у</w:t>
      </w:r>
      <w:r w:rsidRPr="00A03F5E">
        <w:rPr>
          <w:rFonts w:eastAsia="Arial"/>
          <w:w w:val="101"/>
        </w:rPr>
        <w:t>че</w:t>
      </w:r>
      <w:r w:rsidRPr="00A03F5E">
        <w:rPr>
          <w:rFonts w:eastAsia="Arial"/>
          <w:spacing w:val="-3"/>
          <w:w w:val="101"/>
        </w:rPr>
        <w:t>б</w:t>
      </w:r>
      <w:r w:rsidRPr="00A03F5E">
        <w:rPr>
          <w:rFonts w:eastAsia="Arial"/>
          <w:spacing w:val="-2"/>
          <w:w w:val="101"/>
        </w:rPr>
        <w:t>н</w:t>
      </w:r>
      <w:r w:rsidRPr="00A03F5E">
        <w:rPr>
          <w:rFonts w:eastAsia="Arial"/>
          <w:w w:val="101"/>
        </w:rPr>
        <w:t xml:space="preserve">ых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  <w:spacing w:val="-2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>ь)</w:t>
      </w:r>
      <w:r w:rsidR="00463C1D">
        <w:rPr>
          <w:rFonts w:eastAsia="Arial"/>
          <w:w w:val="101"/>
        </w:rPr>
        <w:t xml:space="preserve"> </w:t>
      </w:r>
      <w:r w:rsidRPr="00A03F5E">
        <w:rPr>
          <w:rFonts w:eastAsia="Arial"/>
          <w:w w:val="101"/>
        </w:rPr>
        <w:t>—</w:t>
      </w:r>
      <w:r w:rsidR="00463C1D">
        <w:rPr>
          <w:rFonts w:eastAsia="Arial"/>
          <w:w w:val="101"/>
        </w:rPr>
        <w:t xml:space="preserve"> 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>рок</w:t>
      </w:r>
      <w:r w:rsidRPr="00A03F5E">
        <w:rPr>
          <w:rFonts w:eastAsia="Arial"/>
          <w:spacing w:val="-1"/>
          <w:w w:val="101"/>
        </w:rPr>
        <w:t>а</w:t>
      </w:r>
      <w:r w:rsidRPr="00A03F5E">
        <w:rPr>
          <w:rFonts w:eastAsia="Arial"/>
          <w:w w:val="101"/>
        </w:rPr>
        <w:t xml:space="preserve">м 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>и</w:t>
      </w:r>
      <w:r w:rsidRPr="00A03F5E">
        <w:rPr>
          <w:rFonts w:eastAsia="Arial"/>
          <w:spacing w:val="-1"/>
          <w:w w:val="101"/>
        </w:rPr>
        <w:t>т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  <w:spacing w:val="-2"/>
          <w:w w:val="101"/>
        </w:rPr>
        <w:t>р</w:t>
      </w:r>
      <w:r w:rsidRPr="00A03F5E">
        <w:rPr>
          <w:rFonts w:eastAsia="Arial"/>
          <w:w w:val="101"/>
        </w:rPr>
        <w:t>ат</w:t>
      </w:r>
      <w:r w:rsidRPr="00A03F5E">
        <w:rPr>
          <w:rFonts w:eastAsia="Arial"/>
          <w:spacing w:val="-3"/>
          <w:w w:val="101"/>
        </w:rPr>
        <w:t>у</w:t>
      </w:r>
      <w:r w:rsidRPr="00A03F5E">
        <w:rPr>
          <w:rFonts w:eastAsia="Arial"/>
          <w:w w:val="101"/>
        </w:rPr>
        <w:t>рного чтен</w:t>
      </w:r>
      <w:r w:rsidRPr="00A03F5E">
        <w:rPr>
          <w:rFonts w:eastAsia="Arial"/>
          <w:spacing w:val="-2"/>
          <w:w w:val="101"/>
        </w:rPr>
        <w:t>и</w:t>
      </w:r>
      <w:r w:rsidRPr="00A03F5E">
        <w:rPr>
          <w:rFonts w:eastAsia="Arial"/>
          <w:spacing w:val="2"/>
          <w:w w:val="101"/>
        </w:rPr>
        <w:t>я</w:t>
      </w:r>
      <w:r w:rsidRPr="00A03F5E">
        <w:rPr>
          <w:rFonts w:eastAsia="Arial"/>
          <w:w w:val="101"/>
        </w:rPr>
        <w:t>.</w:t>
      </w:r>
      <w:proofErr w:type="gramEnd"/>
      <w:r w:rsidRPr="00A03F5E">
        <w:rPr>
          <w:rFonts w:eastAsia="Arial"/>
          <w:w w:val="101"/>
        </w:rPr>
        <w:t xml:space="preserve"> </w:t>
      </w:r>
      <w:r w:rsidRPr="00A03F5E">
        <w:rPr>
          <w:rFonts w:eastAsia="Arial"/>
          <w:spacing w:val="1"/>
          <w:w w:val="101"/>
        </w:rPr>
        <w:t>В</w:t>
      </w:r>
      <w:r w:rsidR="00463C1D">
        <w:rPr>
          <w:rFonts w:eastAsia="Arial"/>
          <w:w w:val="101"/>
        </w:rPr>
        <w:t>о 2-</w:t>
      </w:r>
      <w:r w:rsidRPr="00A03F5E">
        <w:rPr>
          <w:rFonts w:eastAsia="Arial"/>
          <w:w w:val="101"/>
        </w:rPr>
        <w:t xml:space="preserve">3 </w:t>
      </w:r>
      <w:r w:rsidRPr="00A03F5E">
        <w:rPr>
          <w:rFonts w:eastAsia="Arial"/>
          <w:spacing w:val="1"/>
          <w:w w:val="101"/>
        </w:rPr>
        <w:t>к</w:t>
      </w:r>
      <w:r w:rsidRPr="00A03F5E">
        <w:rPr>
          <w:rFonts w:eastAsia="Arial"/>
          <w:spacing w:val="-2"/>
        </w:rPr>
        <w:t>л</w:t>
      </w:r>
      <w:r w:rsidRPr="00A03F5E">
        <w:rPr>
          <w:rFonts w:eastAsia="Arial"/>
          <w:w w:val="101"/>
        </w:rPr>
        <w:t xml:space="preserve">ассах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 xml:space="preserve">а </w:t>
      </w:r>
      <w:r w:rsidRPr="00A03F5E">
        <w:rPr>
          <w:rFonts w:eastAsia="Arial"/>
          <w:spacing w:val="-1"/>
          <w:w w:val="101"/>
        </w:rPr>
        <w:t>у</w:t>
      </w:r>
      <w:r w:rsidRPr="00A03F5E">
        <w:rPr>
          <w:rFonts w:eastAsia="Arial"/>
          <w:w w:val="101"/>
        </w:rPr>
        <w:t>р</w:t>
      </w:r>
      <w:r w:rsidRPr="00A03F5E">
        <w:rPr>
          <w:rFonts w:eastAsia="Arial"/>
          <w:spacing w:val="-2"/>
          <w:w w:val="101"/>
        </w:rPr>
        <w:t>о</w:t>
      </w:r>
      <w:r w:rsidRPr="00A03F5E">
        <w:rPr>
          <w:rFonts w:eastAsia="Arial"/>
          <w:w w:val="101"/>
        </w:rPr>
        <w:t>ки</w:t>
      </w:r>
      <w:r w:rsidRPr="00A03F5E">
        <w:rPr>
          <w:rFonts w:eastAsia="Arial"/>
        </w:rPr>
        <w:t xml:space="preserve"> л</w:t>
      </w:r>
      <w:r w:rsidRPr="00A03F5E">
        <w:rPr>
          <w:rFonts w:eastAsia="Arial"/>
          <w:w w:val="101"/>
        </w:rPr>
        <w:t>и</w:t>
      </w:r>
      <w:r w:rsidRPr="00A03F5E">
        <w:rPr>
          <w:rFonts w:eastAsia="Arial"/>
          <w:spacing w:val="-1"/>
          <w:w w:val="101"/>
        </w:rPr>
        <w:t>т</w:t>
      </w:r>
      <w:r w:rsidRPr="00A03F5E">
        <w:rPr>
          <w:rFonts w:eastAsia="Arial"/>
          <w:w w:val="101"/>
        </w:rPr>
        <w:t>ерат</w:t>
      </w:r>
      <w:r w:rsidRPr="00A03F5E">
        <w:rPr>
          <w:rFonts w:eastAsia="Arial"/>
          <w:spacing w:val="-3"/>
          <w:w w:val="101"/>
        </w:rPr>
        <w:t>у</w:t>
      </w:r>
      <w:r w:rsidRPr="00A03F5E">
        <w:rPr>
          <w:rFonts w:eastAsia="Arial"/>
          <w:w w:val="101"/>
        </w:rPr>
        <w:t>рн</w:t>
      </w:r>
      <w:r w:rsidRPr="00A03F5E">
        <w:rPr>
          <w:rFonts w:eastAsia="Arial"/>
          <w:spacing w:val="-1"/>
          <w:w w:val="101"/>
        </w:rPr>
        <w:t>о</w:t>
      </w:r>
      <w:r w:rsidRPr="00A03F5E">
        <w:rPr>
          <w:rFonts w:eastAsia="Arial"/>
          <w:w w:val="101"/>
        </w:rPr>
        <w:t xml:space="preserve">го чтения </w:t>
      </w:r>
      <w:r w:rsidRPr="00A03F5E">
        <w:rPr>
          <w:rFonts w:eastAsia="Arial"/>
          <w:spacing w:val="-2"/>
          <w:w w:val="101"/>
        </w:rPr>
        <w:t>о</w:t>
      </w:r>
      <w:r w:rsidRPr="00A03F5E">
        <w:rPr>
          <w:rFonts w:eastAsia="Arial"/>
          <w:w w:val="101"/>
        </w:rPr>
        <w:t>тво</w:t>
      </w:r>
      <w:r w:rsidRPr="00A03F5E">
        <w:rPr>
          <w:rFonts w:eastAsia="Arial"/>
        </w:rPr>
        <w:t>д</w:t>
      </w:r>
      <w:r w:rsidRPr="00A03F5E">
        <w:rPr>
          <w:rFonts w:eastAsia="Arial"/>
          <w:spacing w:val="-1"/>
          <w:w w:val="101"/>
        </w:rPr>
        <w:t>и</w:t>
      </w:r>
      <w:r w:rsidRPr="00A03F5E">
        <w:rPr>
          <w:rFonts w:eastAsia="Arial"/>
          <w:w w:val="101"/>
        </w:rPr>
        <w:t>т</w:t>
      </w:r>
      <w:r w:rsidRPr="00A03F5E">
        <w:rPr>
          <w:rFonts w:eastAsia="Arial"/>
          <w:spacing w:val="-3"/>
          <w:w w:val="101"/>
        </w:rPr>
        <w:t>с</w:t>
      </w:r>
      <w:r w:rsidRPr="00A03F5E">
        <w:rPr>
          <w:rFonts w:eastAsia="Arial"/>
          <w:w w:val="101"/>
        </w:rPr>
        <w:t xml:space="preserve">я </w:t>
      </w:r>
      <w:r w:rsidRPr="00A03F5E">
        <w:rPr>
          <w:rFonts w:eastAsia="Arial"/>
          <w:spacing w:val="1"/>
          <w:w w:val="101"/>
        </w:rPr>
        <w:t>п</w:t>
      </w:r>
      <w:r w:rsidRPr="00A03F5E">
        <w:rPr>
          <w:rFonts w:eastAsia="Arial"/>
          <w:w w:val="101"/>
        </w:rPr>
        <w:t>о136 ч (4 ч в не</w:t>
      </w:r>
      <w:r w:rsidRPr="00A03F5E">
        <w:rPr>
          <w:rFonts w:eastAsia="Arial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 xml:space="preserve">ю, 34 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 xml:space="preserve">чебные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 xml:space="preserve">и в </w:t>
      </w:r>
      <w:r w:rsidRPr="00A03F5E">
        <w:rPr>
          <w:rFonts w:eastAsia="Arial"/>
          <w:spacing w:val="-1"/>
          <w:w w:val="101"/>
        </w:rPr>
        <w:t>к</w:t>
      </w:r>
      <w:r w:rsidRPr="00A03F5E">
        <w:rPr>
          <w:rFonts w:eastAsia="Arial"/>
          <w:spacing w:val="-2"/>
          <w:w w:val="101"/>
        </w:rPr>
        <w:t>а</w:t>
      </w:r>
      <w:r w:rsidRPr="00A03F5E">
        <w:rPr>
          <w:rFonts w:eastAsia="Arial"/>
          <w:w w:val="101"/>
        </w:rPr>
        <w:t>ж</w:t>
      </w:r>
      <w:r w:rsidRPr="00A03F5E">
        <w:rPr>
          <w:rFonts w:eastAsia="Arial"/>
        </w:rPr>
        <w:t>д</w:t>
      </w:r>
      <w:r w:rsidRPr="00A03F5E">
        <w:rPr>
          <w:rFonts w:eastAsia="Arial"/>
          <w:spacing w:val="-3"/>
          <w:w w:val="101"/>
        </w:rPr>
        <w:t>о</w:t>
      </w:r>
      <w:r w:rsidRPr="00A03F5E">
        <w:rPr>
          <w:rFonts w:eastAsia="Arial"/>
          <w:w w:val="101"/>
        </w:rPr>
        <w:t xml:space="preserve">м </w:t>
      </w:r>
      <w:r w:rsidRPr="00A03F5E">
        <w:rPr>
          <w:rFonts w:eastAsia="Arial"/>
          <w:spacing w:val="1"/>
          <w:w w:val="101"/>
        </w:rPr>
        <w:t>к</w:t>
      </w:r>
      <w:r w:rsidRPr="00A03F5E">
        <w:rPr>
          <w:rFonts w:eastAsia="Arial"/>
          <w:spacing w:val="-2"/>
        </w:rPr>
        <w:t>л</w:t>
      </w:r>
      <w:r w:rsidRPr="00A03F5E">
        <w:rPr>
          <w:rFonts w:eastAsia="Arial"/>
          <w:w w:val="101"/>
        </w:rPr>
        <w:t>ассе). В 4 к</w:t>
      </w:r>
      <w:r w:rsidRPr="00A03F5E">
        <w:rPr>
          <w:rFonts w:eastAsia="Arial"/>
          <w:spacing w:val="-1"/>
        </w:rPr>
        <w:t>л</w:t>
      </w:r>
      <w:r w:rsidRPr="00A03F5E">
        <w:rPr>
          <w:rFonts w:eastAsia="Arial"/>
          <w:w w:val="101"/>
        </w:rPr>
        <w:t xml:space="preserve">ассе </w:t>
      </w:r>
      <w:r w:rsidRPr="00A03F5E">
        <w:rPr>
          <w:rFonts w:eastAsia="Arial"/>
          <w:spacing w:val="1"/>
          <w:w w:val="101"/>
        </w:rPr>
        <w:t>н</w:t>
      </w:r>
      <w:r w:rsidRPr="00A03F5E">
        <w:rPr>
          <w:rFonts w:eastAsia="Arial"/>
          <w:w w:val="101"/>
        </w:rPr>
        <w:t xml:space="preserve">а 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>р</w:t>
      </w:r>
      <w:r w:rsidRPr="00A03F5E">
        <w:rPr>
          <w:rFonts w:eastAsia="Arial"/>
          <w:spacing w:val="-2"/>
          <w:w w:val="101"/>
        </w:rPr>
        <w:t>о</w:t>
      </w:r>
      <w:r w:rsidRPr="00A03F5E">
        <w:rPr>
          <w:rFonts w:eastAsia="Arial"/>
          <w:w w:val="101"/>
        </w:rPr>
        <w:t xml:space="preserve">ки </w:t>
      </w:r>
      <w:r w:rsidRPr="00A03F5E">
        <w:rPr>
          <w:rFonts w:eastAsia="Arial"/>
        </w:rPr>
        <w:t xml:space="preserve"> л</w:t>
      </w:r>
      <w:r w:rsidRPr="00A03F5E">
        <w:rPr>
          <w:rFonts w:eastAsia="Arial"/>
          <w:w w:val="101"/>
        </w:rPr>
        <w:t>и</w:t>
      </w:r>
      <w:r w:rsidRPr="00A03F5E">
        <w:rPr>
          <w:rFonts w:eastAsia="Arial"/>
          <w:spacing w:val="-1"/>
          <w:w w:val="101"/>
        </w:rPr>
        <w:t>т</w:t>
      </w:r>
      <w:r w:rsidRPr="00A03F5E">
        <w:rPr>
          <w:rFonts w:eastAsia="Arial"/>
          <w:w w:val="101"/>
        </w:rPr>
        <w:t>ерат</w:t>
      </w:r>
      <w:r w:rsidRPr="00A03F5E">
        <w:rPr>
          <w:rFonts w:eastAsia="Arial"/>
          <w:spacing w:val="-3"/>
          <w:w w:val="101"/>
        </w:rPr>
        <w:t>у</w:t>
      </w:r>
      <w:r w:rsidRPr="00A03F5E">
        <w:rPr>
          <w:rFonts w:eastAsia="Arial"/>
          <w:w w:val="101"/>
        </w:rPr>
        <w:t>рн</w:t>
      </w:r>
      <w:r w:rsidRPr="00A03F5E">
        <w:rPr>
          <w:rFonts w:eastAsia="Arial"/>
          <w:spacing w:val="-1"/>
          <w:w w:val="101"/>
        </w:rPr>
        <w:t>о</w:t>
      </w:r>
      <w:r w:rsidRPr="00A03F5E">
        <w:rPr>
          <w:rFonts w:eastAsia="Arial"/>
          <w:w w:val="101"/>
        </w:rPr>
        <w:t>го чт</w:t>
      </w:r>
      <w:r w:rsidRPr="00A03F5E">
        <w:rPr>
          <w:rFonts w:eastAsia="Arial"/>
          <w:spacing w:val="-1"/>
          <w:w w:val="101"/>
        </w:rPr>
        <w:t>е</w:t>
      </w:r>
      <w:r w:rsidRPr="00A03F5E">
        <w:rPr>
          <w:rFonts w:eastAsia="Arial"/>
          <w:w w:val="101"/>
        </w:rPr>
        <w:t>н</w:t>
      </w:r>
      <w:r w:rsidRPr="00A03F5E">
        <w:rPr>
          <w:rFonts w:eastAsia="Arial"/>
          <w:spacing w:val="-2"/>
          <w:w w:val="101"/>
        </w:rPr>
        <w:t>и</w:t>
      </w:r>
      <w:r w:rsidRPr="00A03F5E">
        <w:rPr>
          <w:rFonts w:eastAsia="Arial"/>
          <w:w w:val="101"/>
        </w:rPr>
        <w:t>я отво</w:t>
      </w:r>
      <w:r w:rsidRPr="00A03F5E">
        <w:rPr>
          <w:rFonts w:eastAsia="Arial"/>
        </w:rPr>
        <w:t>д</w:t>
      </w:r>
      <w:r w:rsidRPr="00A03F5E">
        <w:rPr>
          <w:rFonts w:eastAsia="Arial"/>
          <w:w w:val="101"/>
        </w:rPr>
        <w:t>и</w:t>
      </w:r>
      <w:r w:rsidRPr="00A03F5E">
        <w:rPr>
          <w:rFonts w:eastAsia="Arial"/>
          <w:spacing w:val="-1"/>
          <w:w w:val="101"/>
        </w:rPr>
        <w:t>т</w:t>
      </w:r>
      <w:r w:rsidRPr="00A03F5E">
        <w:rPr>
          <w:rFonts w:eastAsia="Arial"/>
          <w:spacing w:val="-2"/>
          <w:w w:val="101"/>
        </w:rPr>
        <w:t>с</w:t>
      </w:r>
      <w:r w:rsidRPr="00A03F5E">
        <w:rPr>
          <w:rFonts w:eastAsia="Arial"/>
          <w:w w:val="101"/>
        </w:rPr>
        <w:t>я 102 ч  (3 ч в не</w:t>
      </w:r>
      <w:r w:rsidRPr="00A03F5E">
        <w:rPr>
          <w:rFonts w:eastAsia="Arial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л</w:t>
      </w:r>
      <w:r w:rsidRPr="00A03F5E">
        <w:rPr>
          <w:rFonts w:eastAsia="Arial"/>
          <w:w w:val="101"/>
        </w:rPr>
        <w:t xml:space="preserve">ю, </w:t>
      </w:r>
      <w:r w:rsidRPr="00A03F5E">
        <w:rPr>
          <w:rFonts w:eastAsia="Arial"/>
          <w:spacing w:val="-1"/>
          <w:w w:val="101"/>
        </w:rPr>
        <w:t>3</w:t>
      </w:r>
      <w:r w:rsidRPr="00A03F5E">
        <w:rPr>
          <w:rFonts w:eastAsia="Arial"/>
          <w:w w:val="101"/>
        </w:rPr>
        <w:t xml:space="preserve">4 </w:t>
      </w:r>
      <w:r w:rsidRPr="00A03F5E">
        <w:rPr>
          <w:rFonts w:eastAsia="Arial"/>
          <w:spacing w:val="-2"/>
          <w:w w:val="101"/>
        </w:rPr>
        <w:t>у</w:t>
      </w:r>
      <w:r w:rsidRPr="00A03F5E">
        <w:rPr>
          <w:rFonts w:eastAsia="Arial"/>
          <w:w w:val="101"/>
        </w:rPr>
        <w:t xml:space="preserve">чебные </w:t>
      </w:r>
      <w:r w:rsidRPr="00A03F5E">
        <w:rPr>
          <w:rFonts w:eastAsia="Arial"/>
          <w:spacing w:val="-1"/>
          <w:w w:val="101"/>
        </w:rPr>
        <w:t>н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</w:rPr>
        <w:t>д</w:t>
      </w:r>
      <w:r w:rsidRPr="00A03F5E">
        <w:rPr>
          <w:rFonts w:eastAsia="Arial"/>
          <w:w w:val="101"/>
        </w:rPr>
        <w:t>е</w:t>
      </w:r>
      <w:r w:rsidRPr="00A03F5E">
        <w:rPr>
          <w:rFonts w:eastAsia="Arial"/>
          <w:spacing w:val="-1"/>
        </w:rPr>
        <w:t>л</w:t>
      </w:r>
      <w:r w:rsidRPr="00A03F5E">
        <w:rPr>
          <w:rFonts w:eastAsia="Arial"/>
          <w:w w:val="101"/>
        </w:rPr>
        <w:t>и</w:t>
      </w:r>
      <w:r w:rsidRPr="00A03F5E">
        <w:rPr>
          <w:rFonts w:eastAsia="Arial"/>
          <w:spacing w:val="-1"/>
          <w:w w:val="101"/>
        </w:rPr>
        <w:t>)</w:t>
      </w:r>
      <w:r w:rsidRPr="00A03F5E">
        <w:rPr>
          <w:rFonts w:eastAsia="Arial"/>
          <w:w w:val="101"/>
        </w:rPr>
        <w:t>.</w:t>
      </w:r>
    </w:p>
    <w:p w:rsidR="00A03F5E" w:rsidRPr="00A03F5E" w:rsidRDefault="00A03F5E" w:rsidP="00A03F5E">
      <w:pPr>
        <w:pStyle w:val="p12"/>
        <w:spacing w:before="0" w:beforeAutospacing="0" w:after="0" w:afterAutospacing="0"/>
        <w:ind w:firstLine="284"/>
        <w:jc w:val="both"/>
        <w:rPr>
          <w:rFonts w:eastAsia="Arial"/>
          <w:w w:val="101"/>
        </w:rPr>
      </w:pPr>
      <w:r w:rsidRPr="00A03F5E">
        <w:rPr>
          <w:b/>
        </w:rPr>
        <w:t>Учебники:</w:t>
      </w:r>
    </w:p>
    <w:p w:rsidR="00EA35C3" w:rsidRPr="00A03F5E" w:rsidRDefault="00EA35C3" w:rsidP="00A03F5E">
      <w:pPr>
        <w:pStyle w:val="a3"/>
        <w:numPr>
          <w:ilvl w:val="0"/>
          <w:numId w:val="31"/>
        </w:numPr>
        <w:spacing w:before="0" w:beforeAutospacing="0" w:after="0" w:afterAutospacing="0"/>
      </w:pPr>
      <w:r w:rsidRPr="00A03F5E">
        <w:t xml:space="preserve">Горецкий В. Г., Кирюшкин В. А., Виноградская Л. А. и др. Азбука. 1 класс. В </w:t>
      </w:r>
      <w:r w:rsidR="00A03F5E" w:rsidRPr="00A03F5E">
        <w:t>2 частях – М.: Просвещение, 2017 (ФГОС)</w:t>
      </w:r>
    </w:p>
    <w:p w:rsidR="00EA35C3" w:rsidRPr="00A03F5E" w:rsidRDefault="00EA35C3" w:rsidP="00A03F5E">
      <w:pPr>
        <w:pStyle w:val="ac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Климанова Л. Ф., Горецкий В. Г., Голованова М. В. и др. Литературное чтение. 1 класс. В </w:t>
      </w:r>
      <w:r w:rsidR="00A03F5E" w:rsidRPr="00A03F5E">
        <w:rPr>
          <w:rFonts w:ascii="Times New Roman" w:hAnsi="Times New Roman"/>
          <w:sz w:val="24"/>
          <w:szCs w:val="24"/>
        </w:rPr>
        <w:t>2 частях – М.: Просвещение, 2017 (ФГОС)</w:t>
      </w:r>
    </w:p>
    <w:p w:rsidR="00EA35C3" w:rsidRPr="00A03F5E" w:rsidRDefault="00EA35C3" w:rsidP="00A03F5E">
      <w:pPr>
        <w:pStyle w:val="a3"/>
        <w:numPr>
          <w:ilvl w:val="0"/>
          <w:numId w:val="31"/>
        </w:numPr>
        <w:spacing w:before="0" w:beforeAutospacing="0" w:after="0" w:afterAutospacing="0"/>
      </w:pPr>
      <w:r w:rsidRPr="00A03F5E">
        <w:t xml:space="preserve">Климанова Л. Ф., </w:t>
      </w:r>
      <w:r w:rsidR="00A03F5E" w:rsidRPr="00A03F5E">
        <w:t xml:space="preserve">Виноградская Л.А., </w:t>
      </w:r>
      <w:r w:rsidRPr="00A03F5E">
        <w:t>Горецки</w:t>
      </w:r>
      <w:r w:rsidR="00A03F5E" w:rsidRPr="00A03F5E">
        <w:t xml:space="preserve">й В. Г. </w:t>
      </w:r>
      <w:r w:rsidRPr="00A03F5E">
        <w:t xml:space="preserve">Литературное чтение. 2 класс. В </w:t>
      </w:r>
      <w:r w:rsidR="00A03F5E" w:rsidRPr="00A03F5E">
        <w:t>2 частях – М.: Просвещение, 2018 (ФГОС)</w:t>
      </w:r>
    </w:p>
    <w:p w:rsidR="00A03F5E" w:rsidRPr="00A03F5E" w:rsidRDefault="00A03F5E" w:rsidP="00A03F5E">
      <w:pPr>
        <w:pStyle w:val="a3"/>
        <w:numPr>
          <w:ilvl w:val="0"/>
          <w:numId w:val="31"/>
        </w:numPr>
        <w:spacing w:before="0" w:beforeAutospacing="0" w:after="0" w:afterAutospacing="0"/>
      </w:pPr>
      <w:r w:rsidRPr="00A03F5E">
        <w:t>Кубасова О.В., Курлыгина О.Е. Литературное чтение. Любимые страницы. 3 кл. Ч. 1, 2, 3, 4, 2013 (ФГОС)</w:t>
      </w:r>
    </w:p>
    <w:p w:rsidR="00A03F5E" w:rsidRPr="00A03F5E" w:rsidRDefault="00A03F5E" w:rsidP="00A03F5E">
      <w:pPr>
        <w:pStyle w:val="a3"/>
        <w:numPr>
          <w:ilvl w:val="0"/>
          <w:numId w:val="31"/>
        </w:numPr>
        <w:spacing w:before="0" w:beforeAutospacing="0" w:after="0" w:afterAutospacing="0"/>
      </w:pPr>
      <w:r w:rsidRPr="00A03F5E">
        <w:t>Кубасова О.В., Курлыгина О.Е. Литературное чтение. Любимые страницы. 4 кл. Ч. 1, 2, 3, 4, 2014 (ФГОС)</w:t>
      </w:r>
    </w:p>
    <w:p w:rsidR="00A03F5E" w:rsidRDefault="00A03F5E" w:rsidP="00463C1D">
      <w:pPr>
        <w:pStyle w:val="a3"/>
        <w:ind w:left="720"/>
        <w:rPr>
          <w:sz w:val="26"/>
          <w:szCs w:val="26"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03F5E" w:rsidRDefault="00A03F5E" w:rsidP="00AC5871">
      <w:pPr>
        <w:pStyle w:val="a3"/>
        <w:ind w:left="360"/>
        <w:jc w:val="center"/>
        <w:rPr>
          <w:b/>
        </w:rPr>
      </w:pPr>
    </w:p>
    <w:p w:rsidR="00AC5871" w:rsidRPr="00797596" w:rsidRDefault="00AC5871" w:rsidP="00AC5871">
      <w:pPr>
        <w:pStyle w:val="a3"/>
        <w:ind w:left="360"/>
        <w:jc w:val="center"/>
        <w:rPr>
          <w:b/>
        </w:rPr>
      </w:pPr>
      <w:r w:rsidRPr="00797596">
        <w:rPr>
          <w:b/>
        </w:rPr>
        <w:t>Аннотация к рабочей програ</w:t>
      </w:r>
      <w:r w:rsidR="00A03F5E" w:rsidRPr="00797596">
        <w:rPr>
          <w:b/>
        </w:rPr>
        <w:t xml:space="preserve">мме по окружающему миру </w:t>
      </w:r>
    </w:p>
    <w:p w:rsidR="00797596" w:rsidRDefault="00797596" w:rsidP="0079759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образования. Программа обеспечена следующими учебно-методическими комплектами: УМК «Школа России» (1-2 кл) и УМК «Гармония» (3-4). </w:t>
      </w:r>
    </w:p>
    <w:p w:rsidR="009141BB" w:rsidRPr="00EF4DBD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DBD">
        <w:rPr>
          <w:rFonts w:ascii="Times New Roman" w:hAnsi="Times New Roman"/>
          <w:sz w:val="24"/>
          <w:szCs w:val="24"/>
        </w:rPr>
        <w:t>Отбор содержания предмета  «Окружающий мир» осуществлён на основе следующих ведущих идей:</w:t>
      </w:r>
    </w:p>
    <w:p w:rsidR="009141BB" w:rsidRPr="00EF4DBD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DBD">
        <w:rPr>
          <w:rFonts w:ascii="Times New Roman" w:hAnsi="Times New Roman"/>
          <w:sz w:val="24"/>
          <w:szCs w:val="24"/>
        </w:rPr>
        <w:t>1) идея многообразия мира;</w:t>
      </w:r>
    </w:p>
    <w:p w:rsidR="009141BB" w:rsidRPr="00EF4DBD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DBD">
        <w:rPr>
          <w:rFonts w:ascii="Times New Roman" w:hAnsi="Times New Roman"/>
          <w:sz w:val="24"/>
          <w:szCs w:val="24"/>
        </w:rPr>
        <w:t>2) идея целостности мира;</w:t>
      </w:r>
    </w:p>
    <w:p w:rsidR="009141BB" w:rsidRPr="00EF4DBD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DBD">
        <w:rPr>
          <w:rFonts w:ascii="Times New Roman" w:hAnsi="Times New Roman"/>
          <w:sz w:val="24"/>
          <w:szCs w:val="24"/>
        </w:rPr>
        <w:t>3) идея уважения к миру.</w:t>
      </w:r>
    </w:p>
    <w:p w:rsidR="009141BB" w:rsidRPr="00EF4DBD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DBD">
        <w:rPr>
          <w:rFonts w:ascii="Times New Roman" w:hAnsi="Times New Roman"/>
          <w:sz w:val="24"/>
          <w:szCs w:val="24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EF4DBD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EF4DBD">
        <w:rPr>
          <w:rFonts w:ascii="Times New Roman" w:hAnsi="Times New Roman"/>
          <w:sz w:val="24"/>
          <w:szCs w:val="24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141BB" w:rsidRPr="00EF4DBD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DBD">
        <w:rPr>
          <w:rFonts w:ascii="Times New Roman" w:hAnsi="Times New Roman"/>
          <w:sz w:val="24"/>
          <w:szCs w:val="24"/>
        </w:rPr>
        <w:t>Фундаментальная идея целостности мира также последовательно реализуется в курсе, что осуществляется через раскрытие разнообразных связей между неживой и живой природой,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9141BB" w:rsidRPr="00EF4DBD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DBD">
        <w:rPr>
          <w:rFonts w:ascii="Times New Roman" w:hAnsi="Times New Roman"/>
          <w:sz w:val="24"/>
          <w:szCs w:val="24"/>
        </w:rP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9141BB" w:rsidRPr="00EF4DBD" w:rsidRDefault="009141BB" w:rsidP="009141B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4DBD">
        <w:rPr>
          <w:rFonts w:ascii="Times New Roman" w:eastAsia="Gabriola" w:hAnsi="Times New Roman"/>
          <w:sz w:val="24"/>
          <w:szCs w:val="24"/>
          <w:lang w:eastAsia="en-US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</w:t>
      </w:r>
    </w:p>
    <w:p w:rsidR="009141BB" w:rsidRPr="00EF4DBD" w:rsidRDefault="009141BB" w:rsidP="009141B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4DBD">
        <w:rPr>
          <w:rFonts w:ascii="Times New Roman" w:eastAsiaTheme="minorHAnsi" w:hAnsi="Times New Roman"/>
          <w:sz w:val="24"/>
          <w:szCs w:val="24"/>
          <w:lang w:eastAsia="en-US"/>
        </w:rPr>
        <w:t>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</w:t>
      </w:r>
    </w:p>
    <w:p w:rsidR="009141BB" w:rsidRPr="00EF4DBD" w:rsidRDefault="009141BB" w:rsidP="009141B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4DBD">
        <w:rPr>
          <w:rFonts w:ascii="Times New Roman" w:eastAsiaTheme="minorHAnsi" w:hAnsi="Times New Roman"/>
          <w:sz w:val="24"/>
          <w:szCs w:val="24"/>
          <w:lang w:eastAsia="en-US"/>
        </w:rPr>
        <w:t xml:space="preserve">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9141BB" w:rsidRPr="00EF4DBD" w:rsidRDefault="009141BB" w:rsidP="009141BB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F4DBD">
        <w:rPr>
          <w:rFonts w:ascii="Times New Roman" w:eastAsiaTheme="minorHAnsi" w:hAnsi="Times New Roman"/>
          <w:sz w:val="24"/>
          <w:szCs w:val="24"/>
          <w:lang w:eastAsia="en-US"/>
        </w:rPr>
        <w:t>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(определение) объектов окружающего мира с помощью специально разработанного для начальной школы атласа-определителя; 2) выявление и моделирование связей в окружающем мире с помощью книги для чтения, графических и динамических схем (моделей);</w:t>
      </w:r>
      <w:proofErr w:type="gramEnd"/>
      <w:r w:rsidRPr="00EF4DBD">
        <w:rPr>
          <w:rFonts w:ascii="Times New Roman" w:eastAsiaTheme="minorHAnsi" w:hAnsi="Times New Roman"/>
          <w:sz w:val="24"/>
          <w:szCs w:val="24"/>
          <w:lang w:eastAsia="en-US"/>
        </w:rPr>
        <w:t xml:space="preserve"> 3) эколого-этическое нормотворчество, включающее анализ собственного отношения к миру природы и поведения в нём, выработку соответствующих норм и правил, которое осуществляется с помощью специально разработанного пособия по экологической этике.</w:t>
      </w:r>
    </w:p>
    <w:p w:rsidR="009141BB" w:rsidRPr="00EF4DBD" w:rsidRDefault="009141BB" w:rsidP="009141B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4DB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Учебный курс «Окружающий мир» занимает особое место среди учебных предметов начальной школы,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141BB" w:rsidRPr="009141BB" w:rsidRDefault="009141BB" w:rsidP="009141BB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4DBD">
        <w:rPr>
          <w:rFonts w:ascii="Times New Roman" w:eastAsiaTheme="minorHAnsi" w:hAnsi="Times New Roman"/>
          <w:sz w:val="24"/>
          <w:szCs w:val="24"/>
          <w:lang w:eastAsia="en-US"/>
        </w:rPr>
        <w:t>Предмет «Окружающий мир» изучается в предметной области Обществознание и естествознание (Окружающий мир).</w:t>
      </w:r>
    </w:p>
    <w:p w:rsidR="009141BB" w:rsidRPr="002024D4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eastAsia="en-US"/>
        </w:rPr>
      </w:pPr>
      <w:r w:rsidRPr="002024D4">
        <w:rPr>
          <w:rFonts w:ascii="Times New Roman" w:hAnsi="Times New Roman"/>
          <w:sz w:val="24"/>
          <w:szCs w:val="26"/>
          <w:lang w:eastAsia="en-US"/>
        </w:rPr>
        <w:t xml:space="preserve">Изучение курса «Окружающий мир» в начальной школе </w:t>
      </w:r>
      <w:proofErr w:type="gramStart"/>
      <w:r w:rsidRPr="002024D4">
        <w:rPr>
          <w:rFonts w:ascii="Times New Roman" w:hAnsi="Times New Roman"/>
          <w:sz w:val="24"/>
          <w:szCs w:val="26"/>
          <w:lang w:eastAsia="en-US"/>
        </w:rPr>
        <w:t>на-правлено</w:t>
      </w:r>
      <w:proofErr w:type="gramEnd"/>
      <w:r w:rsidRPr="002024D4">
        <w:rPr>
          <w:rFonts w:ascii="Times New Roman" w:hAnsi="Times New Roman"/>
          <w:sz w:val="24"/>
          <w:szCs w:val="26"/>
          <w:lang w:eastAsia="en-US"/>
        </w:rPr>
        <w:t xml:space="preserve"> на достижение следующих </w:t>
      </w:r>
      <w:r w:rsidRPr="002024D4">
        <w:rPr>
          <w:rFonts w:ascii="Times New Roman" w:hAnsi="Times New Roman"/>
          <w:b/>
          <w:bCs/>
          <w:sz w:val="24"/>
          <w:szCs w:val="26"/>
          <w:lang w:eastAsia="en-US"/>
        </w:rPr>
        <w:t>целей</w:t>
      </w:r>
      <w:r w:rsidRPr="002024D4">
        <w:rPr>
          <w:rFonts w:ascii="Times New Roman" w:hAnsi="Times New Roman"/>
          <w:sz w:val="24"/>
          <w:szCs w:val="26"/>
          <w:lang w:eastAsia="en-US"/>
        </w:rPr>
        <w:t>:</w:t>
      </w:r>
    </w:p>
    <w:p w:rsidR="009141BB" w:rsidRPr="002024D4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en-US"/>
        </w:rPr>
      </w:pPr>
      <w:r w:rsidRPr="002024D4">
        <w:rPr>
          <w:rFonts w:ascii="Times New Roman" w:hAnsi="Times New Roman"/>
          <w:b/>
          <w:bCs/>
          <w:color w:val="666666"/>
          <w:sz w:val="24"/>
          <w:szCs w:val="26"/>
          <w:lang w:eastAsia="en-US"/>
        </w:rPr>
        <w:t xml:space="preserve">• </w:t>
      </w:r>
      <w:r w:rsidRPr="002024D4">
        <w:rPr>
          <w:rFonts w:ascii="Times New Roman" w:hAnsi="Times New Roman"/>
          <w:color w:val="000000"/>
          <w:sz w:val="24"/>
          <w:szCs w:val="26"/>
          <w:lang w:eastAsia="en-US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141BB" w:rsidRPr="002024D4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en-US"/>
        </w:rPr>
      </w:pPr>
      <w:r w:rsidRPr="002024D4">
        <w:rPr>
          <w:rFonts w:ascii="Times New Roman" w:hAnsi="Times New Roman"/>
          <w:b/>
          <w:bCs/>
          <w:color w:val="666666"/>
          <w:sz w:val="24"/>
          <w:szCs w:val="26"/>
          <w:lang w:eastAsia="en-US"/>
        </w:rPr>
        <w:t xml:space="preserve">• </w:t>
      </w:r>
      <w:r w:rsidRPr="002024D4">
        <w:rPr>
          <w:rFonts w:ascii="Times New Roman" w:hAnsi="Times New Roman"/>
          <w:color w:val="000000"/>
          <w:sz w:val="24"/>
          <w:szCs w:val="26"/>
          <w:lang w:eastAsia="en-US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9141BB" w:rsidRPr="002024D4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eastAsia="en-US"/>
        </w:rPr>
      </w:pPr>
      <w:r w:rsidRPr="002024D4">
        <w:rPr>
          <w:rFonts w:ascii="Times New Roman" w:hAnsi="Times New Roman"/>
          <w:sz w:val="24"/>
          <w:szCs w:val="26"/>
          <w:lang w:eastAsia="en-US"/>
        </w:rPr>
        <w:t xml:space="preserve">Основными </w:t>
      </w:r>
      <w:r w:rsidRPr="002024D4">
        <w:rPr>
          <w:rFonts w:ascii="Times New Roman" w:hAnsi="Times New Roman"/>
          <w:b/>
          <w:bCs/>
          <w:sz w:val="24"/>
          <w:szCs w:val="26"/>
          <w:lang w:eastAsia="en-US"/>
        </w:rPr>
        <w:t xml:space="preserve">задачами </w:t>
      </w:r>
      <w:r w:rsidRPr="002024D4">
        <w:rPr>
          <w:rFonts w:ascii="Times New Roman" w:hAnsi="Times New Roman"/>
          <w:sz w:val="24"/>
          <w:szCs w:val="26"/>
          <w:lang w:eastAsia="en-US"/>
        </w:rPr>
        <w:t>реализации содержания курса являются:</w:t>
      </w:r>
    </w:p>
    <w:p w:rsidR="009141BB" w:rsidRPr="002024D4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eastAsia="en-US"/>
        </w:rPr>
      </w:pPr>
      <w:r w:rsidRPr="002024D4">
        <w:rPr>
          <w:rFonts w:ascii="Times New Roman" w:hAnsi="Times New Roman"/>
          <w:sz w:val="24"/>
          <w:szCs w:val="26"/>
          <w:lang w:eastAsia="en-US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141BB" w:rsidRPr="002024D4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eastAsia="en-US"/>
        </w:rPr>
      </w:pPr>
      <w:r w:rsidRPr="002024D4">
        <w:rPr>
          <w:rFonts w:ascii="Times New Roman" w:hAnsi="Times New Roman"/>
          <w:sz w:val="24"/>
          <w:szCs w:val="26"/>
          <w:lang w:eastAsia="en-US"/>
        </w:rPr>
        <w:t>2) осознание ребёнком ценности, целостности и многообразия окружающего мира, своего места в нём;</w:t>
      </w:r>
    </w:p>
    <w:p w:rsidR="009141BB" w:rsidRPr="002024D4" w:rsidRDefault="009141BB" w:rsidP="00914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eastAsia="en-US"/>
        </w:rPr>
      </w:pPr>
      <w:r w:rsidRPr="002024D4">
        <w:rPr>
          <w:rFonts w:ascii="Times New Roman" w:hAnsi="Times New Roman"/>
          <w:sz w:val="24"/>
          <w:szCs w:val="26"/>
          <w:lang w:eastAsia="en-US"/>
        </w:rPr>
        <w:t>3) формирование модели здоровьесберегающего и безопасного поведения в условиях повседневной жизни и в различных опасных ситуациях;</w:t>
      </w:r>
    </w:p>
    <w:p w:rsidR="009141BB" w:rsidRDefault="009141BB" w:rsidP="009141BB">
      <w:pPr>
        <w:spacing w:after="0" w:line="240" w:lineRule="auto"/>
        <w:rPr>
          <w:rFonts w:ascii="Times New Roman" w:hAnsi="Times New Roman"/>
          <w:szCs w:val="24"/>
        </w:rPr>
      </w:pPr>
      <w:r w:rsidRPr="002024D4">
        <w:rPr>
          <w:rFonts w:ascii="Times New Roman" w:hAnsi="Times New Roman"/>
          <w:sz w:val="24"/>
          <w:szCs w:val="26"/>
          <w:lang w:eastAsia="en-US"/>
        </w:rPr>
        <w:t>4)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B16ED4" w:rsidRPr="00387B6E" w:rsidRDefault="00B16ED4" w:rsidP="00B16ED4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387B6E">
        <w:rPr>
          <w:rFonts w:ascii="Times New Roman" w:hAnsi="Times New Roman"/>
          <w:sz w:val="24"/>
        </w:rPr>
        <w:t>В соответствии с Учебным пл</w:t>
      </w:r>
      <w:r>
        <w:rPr>
          <w:rFonts w:ascii="Times New Roman" w:hAnsi="Times New Roman"/>
          <w:sz w:val="24"/>
        </w:rPr>
        <w:t>аном М</w:t>
      </w:r>
      <w:r w:rsidRPr="00387B6E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ОУ «Ташлин</w:t>
      </w:r>
      <w:r w:rsidRPr="00387B6E">
        <w:rPr>
          <w:rFonts w:ascii="Times New Roman" w:hAnsi="Times New Roman"/>
          <w:sz w:val="24"/>
        </w:rPr>
        <w:t xml:space="preserve">ская СОШ» в  1- 4  классах на изучение предмета ОКРУЖАЮЩИЙ МИР  отводится по 2 часа в неделю, всего 270 часов: </w:t>
      </w:r>
      <w:r>
        <w:rPr>
          <w:rFonts w:ascii="Times New Roman" w:hAnsi="Times New Roman"/>
          <w:sz w:val="24"/>
        </w:rPr>
        <w:t xml:space="preserve">1 класс - </w:t>
      </w:r>
      <w:r w:rsidRPr="00387B6E">
        <w:rPr>
          <w:rFonts w:ascii="Times New Roman" w:hAnsi="Times New Roman"/>
          <w:sz w:val="24"/>
        </w:rPr>
        <w:t>66 часов (33 учебные недели), 2,3 и 4 классы – по 68 ч (34 учебные недели).</w:t>
      </w:r>
    </w:p>
    <w:p w:rsidR="00B16ED4" w:rsidRPr="00B16ED4" w:rsidRDefault="00B16ED4" w:rsidP="00B16ED4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B16ED4">
        <w:rPr>
          <w:rFonts w:ascii="Times New Roman" w:eastAsia="TimesNewRomanPSMT" w:hAnsi="Times New Roman"/>
          <w:b/>
          <w:sz w:val="24"/>
          <w:szCs w:val="24"/>
        </w:rPr>
        <w:t xml:space="preserve">Учебники:  </w:t>
      </w:r>
    </w:p>
    <w:p w:rsidR="00B16ED4" w:rsidRPr="00B16ED4" w:rsidRDefault="00B16ED4" w:rsidP="00B16ED4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16ED4">
        <w:rPr>
          <w:rFonts w:ascii="Times New Roman" w:eastAsia="TimesNewRomanPSMT" w:hAnsi="Times New Roman"/>
          <w:sz w:val="24"/>
          <w:szCs w:val="24"/>
        </w:rPr>
        <w:t xml:space="preserve">1. </w:t>
      </w:r>
      <w:r w:rsidR="00240342" w:rsidRPr="007263AF">
        <w:rPr>
          <w:rFonts w:ascii="Times New Roman" w:hAnsi="Times New Roman"/>
          <w:sz w:val="24"/>
          <w:szCs w:val="24"/>
          <w:shd w:val="clear" w:color="auto" w:fill="FFFFFF"/>
        </w:rPr>
        <w:t xml:space="preserve">Плешаков А.А. Окружающий мир. 1 кл. </w:t>
      </w:r>
      <w:r w:rsidR="00240342" w:rsidRPr="007263AF">
        <w:rPr>
          <w:rFonts w:ascii="Times New Roman" w:hAnsi="Times New Roman"/>
          <w:sz w:val="24"/>
          <w:szCs w:val="24"/>
        </w:rPr>
        <w:t>Ч. 1,2. (ФГОС)</w:t>
      </w:r>
      <w:r w:rsidR="00240342">
        <w:rPr>
          <w:rFonts w:ascii="Times New Roman" w:hAnsi="Times New Roman"/>
          <w:sz w:val="24"/>
          <w:szCs w:val="24"/>
        </w:rPr>
        <w:t>, 2017</w:t>
      </w:r>
    </w:p>
    <w:p w:rsidR="00B16ED4" w:rsidRDefault="00240342" w:rsidP="00B1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2. </w:t>
      </w:r>
      <w:r w:rsidRPr="007263AF">
        <w:rPr>
          <w:rFonts w:ascii="Times New Roman" w:hAnsi="Times New Roman"/>
          <w:sz w:val="24"/>
          <w:szCs w:val="24"/>
          <w:shd w:val="clear" w:color="auto" w:fill="FFFFFF"/>
        </w:rPr>
        <w:t xml:space="preserve">Плешаков А.А. Окружающий мир. 1 кл. </w:t>
      </w:r>
      <w:r w:rsidRPr="007263AF">
        <w:rPr>
          <w:rFonts w:ascii="Times New Roman" w:hAnsi="Times New Roman"/>
          <w:sz w:val="24"/>
          <w:szCs w:val="24"/>
        </w:rPr>
        <w:t>Ч. 1,2. (ФГОС)</w:t>
      </w:r>
      <w:r>
        <w:rPr>
          <w:rFonts w:ascii="Times New Roman" w:hAnsi="Times New Roman"/>
          <w:sz w:val="24"/>
          <w:szCs w:val="24"/>
        </w:rPr>
        <w:t>, 2017</w:t>
      </w:r>
    </w:p>
    <w:p w:rsidR="00240342" w:rsidRDefault="00240342" w:rsidP="00B16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40342">
        <w:rPr>
          <w:rFonts w:ascii="Times New Roman" w:hAnsi="Times New Roman"/>
          <w:sz w:val="24"/>
          <w:szCs w:val="24"/>
        </w:rPr>
        <w:t xml:space="preserve"> </w:t>
      </w:r>
      <w:r w:rsidRPr="007263AF">
        <w:rPr>
          <w:rFonts w:ascii="Times New Roman" w:hAnsi="Times New Roman"/>
          <w:sz w:val="24"/>
          <w:szCs w:val="24"/>
        </w:rPr>
        <w:t>Поглазова О.Т., Шилин В.Д. Окружающий мир. Учебник. 3кл. Ч. 1,2. (ФГОС)</w:t>
      </w:r>
      <w:r>
        <w:rPr>
          <w:rFonts w:ascii="Times New Roman" w:hAnsi="Times New Roman"/>
          <w:sz w:val="24"/>
          <w:szCs w:val="24"/>
        </w:rPr>
        <w:t>, 2013</w:t>
      </w:r>
    </w:p>
    <w:p w:rsidR="00240342" w:rsidRPr="00B16ED4" w:rsidRDefault="00240342" w:rsidP="00B16ED4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263AF">
        <w:rPr>
          <w:rFonts w:ascii="Times New Roman" w:hAnsi="Times New Roman"/>
          <w:sz w:val="24"/>
          <w:szCs w:val="24"/>
        </w:rPr>
        <w:t>Поглазова О.Т., Шилин В.Д. Окружающий мир. Учебник. 3кл. Ч. 1,2. (ФГОС)</w:t>
      </w:r>
      <w:r>
        <w:rPr>
          <w:rFonts w:ascii="Times New Roman" w:hAnsi="Times New Roman"/>
          <w:sz w:val="24"/>
          <w:szCs w:val="24"/>
        </w:rPr>
        <w:t xml:space="preserve">, 2014 </w:t>
      </w:r>
    </w:p>
    <w:p w:rsidR="00AC5871" w:rsidRDefault="00AC5871" w:rsidP="00AC5871">
      <w:pPr>
        <w:pStyle w:val="a3"/>
        <w:ind w:left="360"/>
        <w:jc w:val="center"/>
        <w:rPr>
          <w:b/>
        </w:rPr>
      </w:pPr>
      <w:r w:rsidRPr="00CE435F">
        <w:rPr>
          <w:b/>
        </w:rPr>
        <w:t xml:space="preserve">Аннотация к рабочей </w:t>
      </w:r>
      <w:r w:rsidR="00A03F5E">
        <w:rPr>
          <w:b/>
        </w:rPr>
        <w:t xml:space="preserve">программе по математике </w:t>
      </w:r>
    </w:p>
    <w:p w:rsidR="00133410" w:rsidRDefault="00133410" w:rsidP="0013341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A03F5E">
        <w:rPr>
          <w:rFonts w:ascii="Times New Roman" w:hAnsi="Times New Roman"/>
          <w:sz w:val="24"/>
          <w:szCs w:val="24"/>
        </w:rPr>
        <w:t xml:space="preserve"> составлена в соответствии с основными положениями федерального государственного образовательного стандарта начального общего образования. Программа обеспечена следующими учебно-методическими комплектами: УМК «Школа России» (1-2 кл) и УМК «Гармония» (3-4). </w:t>
      </w:r>
    </w:p>
    <w:p w:rsidR="00133410" w:rsidRPr="00A51262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62">
        <w:rPr>
          <w:rFonts w:ascii="Times New Roman" w:hAnsi="Times New Roman"/>
          <w:sz w:val="26"/>
          <w:szCs w:val="26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33410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62">
        <w:rPr>
          <w:rFonts w:ascii="Times New Roman" w:hAnsi="Times New Roman"/>
          <w:sz w:val="26"/>
          <w:szCs w:val="26"/>
        </w:rPr>
        <w:lastRenderedPageBreak/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133410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62">
        <w:rPr>
          <w:rFonts w:ascii="Times New Roman" w:hAnsi="Times New Roman"/>
          <w:sz w:val="26"/>
          <w:szCs w:val="26"/>
        </w:rPr>
        <w:t>Предмет МАТЕМАТИКА  изучается на этапе начального общего образования (1-4 класс) в предметной области «Математика и информатика».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7321BF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целями </w:t>
      </w:r>
      <w:r w:rsidRPr="007321BF">
        <w:rPr>
          <w:rFonts w:ascii="Times New Roman" w:hAnsi="Times New Roman"/>
          <w:color w:val="000000"/>
          <w:sz w:val="24"/>
          <w:szCs w:val="24"/>
        </w:rPr>
        <w:t>начального обучения математике являются: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•    Математическое развитие младших школьников.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•   Формирование системы начальных математических знаний.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•    Воспитание интереса к математике, к умственной деятельности.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 xml:space="preserve">    Программа определяет ряд </w:t>
      </w:r>
      <w:r w:rsidRPr="007321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задач, </w:t>
      </w:r>
      <w:r w:rsidRPr="007321BF">
        <w:rPr>
          <w:rFonts w:ascii="Times New Roman" w:hAnsi="Times New Roman"/>
          <w:color w:val="000000"/>
          <w:sz w:val="24"/>
          <w:szCs w:val="24"/>
        </w:rPr>
        <w:t>решение которых направлено на достижение основных целей начального математического образования: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формирование элементов самостоятельной интеллектуальной дея</w:t>
      </w:r>
      <w:r w:rsidRPr="007321BF">
        <w:rPr>
          <w:rFonts w:ascii="Times New Roman" w:hAnsi="Times New Roman"/>
          <w:color w:val="000000"/>
          <w:sz w:val="24"/>
          <w:szCs w:val="24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</w:t>
      </w:r>
      <w:r w:rsidRPr="007321BF">
        <w:rPr>
          <w:rFonts w:ascii="Times New Roman" w:hAnsi="Times New Roman"/>
          <w:color w:val="000000"/>
          <w:sz w:val="24"/>
          <w:szCs w:val="24"/>
        </w:rPr>
        <w:softHyphen/>
        <w:t>лировать и объяснять количественные и пространственные отношения):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развитие основ логического, знаково-символического и алгоритми</w:t>
      </w:r>
      <w:r w:rsidRPr="007321BF">
        <w:rPr>
          <w:rFonts w:ascii="Times New Roman" w:hAnsi="Times New Roman"/>
          <w:color w:val="000000"/>
          <w:sz w:val="24"/>
          <w:szCs w:val="24"/>
        </w:rPr>
        <w:softHyphen/>
        <w:t>ческого мышления;</w:t>
      </w:r>
    </w:p>
    <w:p w:rsidR="00133410" w:rsidRPr="007321BF" w:rsidRDefault="00133410" w:rsidP="001334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1BF">
        <w:rPr>
          <w:rFonts w:ascii="Times New Roman" w:hAnsi="Times New Roman"/>
          <w:color w:val="D2B59B"/>
          <w:sz w:val="24"/>
          <w:szCs w:val="24"/>
        </w:rPr>
        <w:t xml:space="preserve">—  </w:t>
      </w:r>
      <w:r w:rsidRPr="007321BF">
        <w:rPr>
          <w:rFonts w:ascii="Times New Roman" w:hAnsi="Times New Roman"/>
          <w:color w:val="000000"/>
          <w:sz w:val="24"/>
          <w:szCs w:val="24"/>
        </w:rPr>
        <w:t>развитие пространственного воображения;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развитие математической речи;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формирование умения вести поиск информации и работать с ней;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формирование первоначальных представлений о компьютерной гра</w:t>
      </w:r>
      <w:r w:rsidRPr="007321BF">
        <w:rPr>
          <w:rFonts w:ascii="Times New Roman" w:hAnsi="Times New Roman"/>
          <w:color w:val="000000"/>
          <w:sz w:val="24"/>
          <w:szCs w:val="24"/>
        </w:rPr>
        <w:softHyphen/>
        <w:t>мотности;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развитие познавательных способностей;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воспитание стремления к расширению математических знаний;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формирование критичности мышления;</w:t>
      </w:r>
    </w:p>
    <w:p w:rsidR="00133410" w:rsidRPr="007321BF" w:rsidRDefault="00133410" w:rsidP="001334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>—  развитие умений аргументированно обосновывать и отстаивать вы</w:t>
      </w:r>
      <w:r w:rsidRPr="007321BF">
        <w:rPr>
          <w:rFonts w:ascii="Times New Roman" w:hAnsi="Times New Roman"/>
          <w:color w:val="000000"/>
          <w:sz w:val="24"/>
          <w:szCs w:val="24"/>
        </w:rPr>
        <w:softHyphen/>
        <w:t>сказанное суждение, оценивать и принимать суждения других.</w:t>
      </w:r>
    </w:p>
    <w:p w:rsidR="00133410" w:rsidRDefault="00133410" w:rsidP="00133410">
      <w:pPr>
        <w:rPr>
          <w:rFonts w:ascii="Times New Roman" w:hAnsi="Times New Roman"/>
          <w:color w:val="000000"/>
          <w:sz w:val="24"/>
          <w:szCs w:val="24"/>
        </w:rPr>
      </w:pPr>
      <w:r w:rsidRPr="007321BF">
        <w:rPr>
          <w:rFonts w:ascii="Times New Roman" w:hAnsi="Times New Roman"/>
          <w:color w:val="000000"/>
          <w:sz w:val="24"/>
          <w:szCs w:val="24"/>
        </w:rPr>
        <w:t xml:space="preserve">    Решение названных задач обеспечит осознание младшими школьника</w:t>
      </w:r>
      <w:r w:rsidRPr="007321BF">
        <w:rPr>
          <w:rFonts w:ascii="Times New Roman" w:hAnsi="Times New Roman"/>
          <w:color w:val="000000"/>
          <w:sz w:val="24"/>
          <w:szCs w:val="24"/>
        </w:rPr>
        <w:softHyphen/>
        <w:t>ми универсальности математических способов познания мира, усвоение начальных математических знаний, связей математики с окружающей дей</w:t>
      </w:r>
      <w:r w:rsidRPr="007321BF">
        <w:rPr>
          <w:rFonts w:ascii="Times New Roman" w:hAnsi="Times New Roman"/>
          <w:color w:val="000000"/>
          <w:sz w:val="24"/>
          <w:szCs w:val="24"/>
        </w:rPr>
        <w:softHyphen/>
        <w:t>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33410" w:rsidRDefault="00133410" w:rsidP="00133410">
      <w:pPr>
        <w:rPr>
          <w:rFonts w:ascii="Times New Roman" w:hAnsi="Times New Roman"/>
          <w:color w:val="000000"/>
          <w:sz w:val="24"/>
          <w:szCs w:val="24"/>
        </w:rPr>
      </w:pPr>
      <w:r w:rsidRPr="00A51262">
        <w:rPr>
          <w:rFonts w:ascii="Times New Roman" w:hAnsi="Times New Roman"/>
          <w:sz w:val="26"/>
          <w:szCs w:val="26"/>
        </w:rPr>
        <w:t xml:space="preserve">В соответствии с учебным планом </w:t>
      </w:r>
      <w:r w:rsidRPr="00A03F5E">
        <w:rPr>
          <w:rFonts w:ascii="Times New Roman" w:hAnsi="Times New Roman"/>
          <w:sz w:val="24"/>
          <w:szCs w:val="24"/>
        </w:rPr>
        <w:t>МБОУ «Ташлинская СОШ»</w:t>
      </w:r>
      <w:r w:rsidRPr="00A51262">
        <w:rPr>
          <w:rFonts w:ascii="Times New Roman" w:hAnsi="Times New Roman"/>
          <w:sz w:val="26"/>
          <w:szCs w:val="26"/>
        </w:rPr>
        <w:t xml:space="preserve">  на изучение предмета МАТЕМАТИКА  отводится </w:t>
      </w:r>
      <w:r>
        <w:rPr>
          <w:rFonts w:ascii="Times New Roman" w:hAnsi="Times New Roman"/>
          <w:sz w:val="26"/>
          <w:szCs w:val="26"/>
        </w:rPr>
        <w:t xml:space="preserve">по 4 часа в неделю в 1-4 классах, всего </w:t>
      </w:r>
      <w:r w:rsidRPr="00A51262">
        <w:rPr>
          <w:rFonts w:ascii="Times New Roman" w:hAnsi="Times New Roman"/>
          <w:sz w:val="26"/>
          <w:szCs w:val="26"/>
        </w:rPr>
        <w:t xml:space="preserve"> 540 часов</w:t>
      </w:r>
      <w:r>
        <w:rPr>
          <w:rFonts w:ascii="Times New Roman" w:hAnsi="Times New Roman"/>
          <w:sz w:val="26"/>
          <w:szCs w:val="26"/>
        </w:rPr>
        <w:t xml:space="preserve">: </w:t>
      </w:r>
      <w:r w:rsidRPr="00A51262">
        <w:rPr>
          <w:rFonts w:ascii="Times New Roman" w:hAnsi="Times New Roman"/>
          <w:sz w:val="26"/>
          <w:szCs w:val="26"/>
        </w:rPr>
        <w:t xml:space="preserve">в 1 классе — 132 ч (33 учебные недели), во 2–4 классах </w:t>
      </w:r>
      <w:proofErr w:type="gramStart"/>
      <w:r w:rsidRPr="00A51262">
        <w:rPr>
          <w:rFonts w:ascii="Times New Roman" w:hAnsi="Times New Roman"/>
          <w:sz w:val="26"/>
          <w:szCs w:val="26"/>
        </w:rPr>
        <w:t>—п</w:t>
      </w:r>
      <w:proofErr w:type="gramEnd"/>
      <w:r w:rsidRPr="00A51262">
        <w:rPr>
          <w:rFonts w:ascii="Times New Roman" w:hAnsi="Times New Roman"/>
          <w:sz w:val="26"/>
          <w:szCs w:val="26"/>
        </w:rPr>
        <w:t>о 136 ч (34 учебные недели в каждом классе).</w:t>
      </w:r>
    </w:p>
    <w:p w:rsidR="00133410" w:rsidRDefault="00133410" w:rsidP="00133410">
      <w:pPr>
        <w:pStyle w:val="p12"/>
        <w:spacing w:before="0" w:beforeAutospacing="0" w:after="0" w:afterAutospacing="0"/>
        <w:ind w:firstLine="284"/>
        <w:jc w:val="both"/>
        <w:rPr>
          <w:b/>
        </w:rPr>
      </w:pPr>
      <w:r w:rsidRPr="00A03F5E">
        <w:rPr>
          <w:b/>
        </w:rPr>
        <w:t>Учебники:</w:t>
      </w:r>
    </w:p>
    <w:p w:rsidR="00133410" w:rsidRPr="00A03F5E" w:rsidRDefault="00133410" w:rsidP="00133410">
      <w:pPr>
        <w:pStyle w:val="p12"/>
        <w:spacing w:before="0" w:beforeAutospacing="0" w:after="0" w:afterAutospacing="0"/>
        <w:ind w:firstLine="284"/>
        <w:jc w:val="both"/>
        <w:rPr>
          <w:rFonts w:eastAsia="Arial"/>
          <w:w w:val="101"/>
        </w:rPr>
      </w:pPr>
    </w:p>
    <w:p w:rsidR="00133410" w:rsidRPr="007321BF" w:rsidRDefault="00133410" w:rsidP="00133410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Моро М.И.</w:t>
      </w:r>
      <w:r w:rsidRPr="007321BF">
        <w:rPr>
          <w:rFonts w:ascii="Times New Roman" w:eastAsia="TimesNewRomanPSMT" w:hAnsi="Times New Roman"/>
          <w:sz w:val="24"/>
          <w:szCs w:val="24"/>
        </w:rPr>
        <w:t>, Степанова С.В.</w:t>
      </w:r>
      <w:r>
        <w:rPr>
          <w:rFonts w:ascii="Times New Roman" w:eastAsia="TimesNewRomanPSMT" w:hAnsi="Times New Roman"/>
          <w:sz w:val="24"/>
          <w:szCs w:val="24"/>
        </w:rPr>
        <w:t>,</w:t>
      </w:r>
      <w:r w:rsidRPr="0013341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321BF">
        <w:rPr>
          <w:rFonts w:ascii="Times New Roman" w:eastAsia="TimesNewRomanPSMT" w:hAnsi="Times New Roman"/>
          <w:sz w:val="24"/>
          <w:szCs w:val="24"/>
        </w:rPr>
        <w:t>Волкова С.И.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321BF">
        <w:rPr>
          <w:rFonts w:ascii="Times New Roman" w:eastAsia="TimesNewRomanPSMT" w:hAnsi="Times New Roman"/>
          <w:sz w:val="24"/>
          <w:szCs w:val="24"/>
        </w:rPr>
        <w:t xml:space="preserve"> Математика ,1 кл.</w:t>
      </w:r>
      <w:r>
        <w:rPr>
          <w:rFonts w:ascii="Times New Roman" w:eastAsia="TimesNewRomanPSMT" w:hAnsi="Times New Roman"/>
          <w:sz w:val="24"/>
          <w:szCs w:val="24"/>
        </w:rPr>
        <w:t xml:space="preserve"> Ч.1, 2 - М.: Просвещение, 2017 </w:t>
      </w:r>
      <w:r w:rsidRPr="007321BF">
        <w:rPr>
          <w:rFonts w:ascii="Times New Roman" w:eastAsia="TimesNewRomanPSMT" w:hAnsi="Times New Roman"/>
          <w:sz w:val="24"/>
          <w:szCs w:val="24"/>
        </w:rPr>
        <w:t>г.</w:t>
      </w:r>
      <w:r>
        <w:rPr>
          <w:rFonts w:ascii="Times New Roman" w:eastAsia="TimesNewRomanPSMT" w:hAnsi="Times New Roman"/>
          <w:sz w:val="24"/>
          <w:szCs w:val="24"/>
        </w:rPr>
        <w:t xml:space="preserve"> (ФГОС)</w:t>
      </w:r>
    </w:p>
    <w:p w:rsidR="006E7625" w:rsidRDefault="006E7625" w:rsidP="006E7625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Моро М.И.</w:t>
      </w:r>
      <w:r w:rsidRPr="007321BF">
        <w:rPr>
          <w:rFonts w:ascii="Times New Roman" w:eastAsia="TimesNewRomanPSMT" w:hAnsi="Times New Roman"/>
          <w:sz w:val="24"/>
          <w:szCs w:val="24"/>
        </w:rPr>
        <w:t>, Степанова С.В.</w:t>
      </w:r>
      <w:r>
        <w:rPr>
          <w:rFonts w:ascii="Times New Roman" w:eastAsia="TimesNewRomanPSMT" w:hAnsi="Times New Roman"/>
          <w:sz w:val="24"/>
          <w:szCs w:val="24"/>
        </w:rPr>
        <w:t>,</w:t>
      </w:r>
      <w:r w:rsidRPr="0013341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321BF">
        <w:rPr>
          <w:rFonts w:ascii="Times New Roman" w:eastAsia="TimesNewRomanPSMT" w:hAnsi="Times New Roman"/>
          <w:sz w:val="24"/>
          <w:szCs w:val="24"/>
        </w:rPr>
        <w:t>Волкова С.И.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321BF">
        <w:rPr>
          <w:rFonts w:ascii="Times New Roman" w:eastAsia="TimesNewRomanPSMT" w:hAnsi="Times New Roman"/>
          <w:sz w:val="24"/>
          <w:szCs w:val="24"/>
        </w:rPr>
        <w:t xml:space="preserve"> Математика ,</w:t>
      </w:r>
      <w:r>
        <w:rPr>
          <w:rFonts w:ascii="Times New Roman" w:eastAsia="TimesNewRomanPSMT" w:hAnsi="Times New Roman"/>
          <w:sz w:val="24"/>
          <w:szCs w:val="24"/>
        </w:rPr>
        <w:t>2</w:t>
      </w:r>
      <w:r w:rsidRPr="007321BF">
        <w:rPr>
          <w:rFonts w:ascii="Times New Roman" w:eastAsia="TimesNewRomanPSMT" w:hAnsi="Times New Roman"/>
          <w:sz w:val="24"/>
          <w:szCs w:val="24"/>
        </w:rPr>
        <w:t xml:space="preserve"> кл.</w:t>
      </w:r>
      <w:r>
        <w:rPr>
          <w:rFonts w:ascii="Times New Roman" w:eastAsia="TimesNewRomanPSMT" w:hAnsi="Times New Roman"/>
          <w:sz w:val="24"/>
          <w:szCs w:val="24"/>
        </w:rPr>
        <w:t xml:space="preserve"> Ч.1, 2 - М.: Просвещение, 2018 </w:t>
      </w:r>
      <w:r w:rsidRPr="007321BF">
        <w:rPr>
          <w:rFonts w:ascii="Times New Roman" w:eastAsia="TimesNewRomanPSMT" w:hAnsi="Times New Roman"/>
          <w:sz w:val="24"/>
          <w:szCs w:val="24"/>
        </w:rPr>
        <w:t>г.</w:t>
      </w:r>
      <w:r>
        <w:rPr>
          <w:rFonts w:ascii="Times New Roman" w:eastAsia="TimesNewRomanPSMT" w:hAnsi="Times New Roman"/>
          <w:sz w:val="24"/>
          <w:szCs w:val="24"/>
        </w:rPr>
        <w:t xml:space="preserve"> (ФГОС)</w:t>
      </w:r>
    </w:p>
    <w:p w:rsidR="006E7625" w:rsidRDefault="006E7625" w:rsidP="006E7625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Истомина Н.Б. Математика. 3 кл., 2013 (ФГОС)</w:t>
      </w:r>
    </w:p>
    <w:p w:rsidR="006E7625" w:rsidRPr="007321BF" w:rsidRDefault="006E7625" w:rsidP="006E7625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Истомина Н.Б. Математика. 4 кл., 2014 (ФГОС)</w:t>
      </w:r>
    </w:p>
    <w:p w:rsidR="00AC5871" w:rsidRPr="008C4BE0" w:rsidRDefault="00AC5871" w:rsidP="00AC5871">
      <w:pPr>
        <w:jc w:val="center"/>
        <w:rPr>
          <w:rFonts w:ascii="Times New Roman" w:hAnsi="Times New Roman"/>
          <w:sz w:val="24"/>
          <w:szCs w:val="24"/>
        </w:rPr>
      </w:pPr>
    </w:p>
    <w:p w:rsidR="00AC5871" w:rsidRDefault="00AC5871" w:rsidP="00AC5871">
      <w:pPr>
        <w:jc w:val="center"/>
        <w:rPr>
          <w:rFonts w:ascii="Times New Roman" w:hAnsi="Times New Roman"/>
          <w:b/>
          <w:sz w:val="24"/>
          <w:szCs w:val="24"/>
        </w:rPr>
      </w:pPr>
      <w:r w:rsidRPr="00CE435F">
        <w:rPr>
          <w:rFonts w:ascii="Times New Roman" w:hAnsi="Times New Roman"/>
          <w:b/>
          <w:sz w:val="24"/>
          <w:szCs w:val="24"/>
        </w:rPr>
        <w:t>Аннотация к рабочей прог</w:t>
      </w:r>
      <w:r w:rsidR="006E7625">
        <w:rPr>
          <w:rFonts w:ascii="Times New Roman" w:hAnsi="Times New Roman"/>
          <w:b/>
          <w:sz w:val="24"/>
          <w:szCs w:val="24"/>
        </w:rPr>
        <w:t xml:space="preserve">рамме по русскому языку </w:t>
      </w:r>
    </w:p>
    <w:p w:rsidR="006E7625" w:rsidRDefault="006E7625" w:rsidP="006E762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5E308B">
        <w:rPr>
          <w:rFonts w:ascii="Times New Roman" w:hAnsi="Times New Roman"/>
          <w:sz w:val="24"/>
          <w:szCs w:val="24"/>
        </w:rPr>
        <w:t>русскому языку</w:t>
      </w:r>
      <w:r w:rsidRPr="00A03F5E">
        <w:rPr>
          <w:rFonts w:ascii="Times New Roman" w:hAnsi="Times New Roman"/>
          <w:sz w:val="24"/>
          <w:szCs w:val="24"/>
        </w:rPr>
        <w:t xml:space="preserve"> составлена в соответствии с основными положениями федерального государственного образовательного стандарта начального общего образования. Программа обеспечена следующими учебно-методическими комплектами: УМК «Школа России» (1-2 кл) и УМК «Гармония» (3-4). </w:t>
      </w:r>
    </w:p>
    <w:p w:rsidR="001E3135" w:rsidRPr="00AD13B4" w:rsidRDefault="001E3135" w:rsidP="001E3135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6"/>
        </w:rPr>
      </w:pPr>
      <w:r w:rsidRPr="00AD13B4">
        <w:rPr>
          <w:rFonts w:ascii="Times New Roman" w:hAnsi="Times New Roman"/>
          <w:b/>
          <w:color w:val="auto"/>
          <w:sz w:val="24"/>
          <w:szCs w:val="26"/>
        </w:rPr>
        <w:lastRenderedPageBreak/>
        <w:t xml:space="preserve">В результате изучения курса русского </w:t>
      </w:r>
      <w:proofErr w:type="gramStart"/>
      <w:r w:rsidRPr="00AD13B4">
        <w:rPr>
          <w:rFonts w:ascii="Times New Roman" w:hAnsi="Times New Roman"/>
          <w:b/>
          <w:color w:val="auto"/>
          <w:sz w:val="24"/>
          <w:szCs w:val="26"/>
        </w:rPr>
        <w:t>языка</w:t>
      </w:r>
      <w:proofErr w:type="gramEnd"/>
      <w:r w:rsidRPr="00AD13B4">
        <w:rPr>
          <w:rFonts w:ascii="Times New Roman" w:hAnsi="Times New Roman"/>
          <w:color w:val="auto"/>
          <w:sz w:val="24"/>
          <w:szCs w:val="26"/>
        </w:rPr>
        <w:t xml:space="preserve"> в начальной школе обучающиеся </w:t>
      </w:r>
      <w:r w:rsidRPr="00AD13B4">
        <w:rPr>
          <w:rFonts w:ascii="Times New Roman" w:hAnsi="Times New Roman"/>
          <w:color w:val="auto"/>
          <w:spacing w:val="2"/>
          <w:sz w:val="24"/>
          <w:szCs w:val="26"/>
        </w:rPr>
        <w:t xml:space="preserve"> научатся осоз</w:t>
      </w:r>
      <w:r w:rsidRPr="00AD13B4">
        <w:rPr>
          <w:rFonts w:ascii="Times New Roman" w:hAnsi="Times New Roman"/>
          <w:color w:val="auto"/>
          <w:sz w:val="24"/>
          <w:szCs w:val="26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AD13B4">
        <w:rPr>
          <w:rFonts w:ascii="Times New Roman" w:hAnsi="Times New Roman"/>
          <w:color w:val="auto"/>
          <w:spacing w:val="2"/>
          <w:sz w:val="24"/>
          <w:szCs w:val="26"/>
        </w:rPr>
        <w:t xml:space="preserve">ваться позитивное эмоционально­ценностное отношение к русскому и родному языку, стремление к его грамотному </w:t>
      </w:r>
      <w:r w:rsidRPr="00AD13B4">
        <w:rPr>
          <w:rFonts w:ascii="Times New Roman" w:hAnsi="Times New Roman"/>
          <w:color w:val="auto"/>
          <w:sz w:val="24"/>
          <w:szCs w:val="26"/>
        </w:rPr>
        <w:t>использованию, русский язык 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1E3135" w:rsidRPr="00AD13B4" w:rsidRDefault="001E3135" w:rsidP="001E313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6"/>
        </w:rPr>
      </w:pPr>
      <w:r w:rsidRPr="00AD13B4">
        <w:rPr>
          <w:rStyle w:val="Zag11"/>
          <w:rFonts w:ascii="Times New Roman" w:eastAsia="@Arial Unicode MS" w:hAnsi="Times New Roman"/>
          <w:sz w:val="24"/>
          <w:szCs w:val="26"/>
        </w:rPr>
        <w:t>В процессе изучения обучающиеся получат возможность реализовать в устном и письменном общении 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1E3135" w:rsidRPr="001E3135" w:rsidRDefault="001E3135" w:rsidP="001E313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6"/>
        </w:rPr>
      </w:pPr>
      <w:r w:rsidRPr="00AD13B4">
        <w:rPr>
          <w:rStyle w:val="Zag11"/>
          <w:rFonts w:ascii="Times New Roman" w:eastAsia="@Arial Unicode MS" w:hAnsi="Times New Roman"/>
          <w:sz w:val="24"/>
          <w:szCs w:val="26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AD13B4">
        <w:rPr>
          <w:rStyle w:val="Zag11"/>
          <w:rFonts w:ascii="Times New Roman" w:eastAsia="@Arial Unicode MS" w:hAnsi="Times New Roman"/>
          <w:sz w:val="24"/>
          <w:szCs w:val="26"/>
        </w:rPr>
        <w:t>дств дл</w:t>
      </w:r>
      <w:proofErr w:type="gramEnd"/>
      <w:r w:rsidRPr="00AD13B4">
        <w:rPr>
          <w:rStyle w:val="Zag11"/>
          <w:rFonts w:ascii="Times New Roman" w:eastAsia="@Arial Unicode MS" w:hAnsi="Times New Roman"/>
          <w:sz w:val="24"/>
          <w:szCs w:val="26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6E7625" w:rsidRPr="009675FF" w:rsidRDefault="005E308B" w:rsidP="00616863">
      <w:pPr>
        <w:jc w:val="both"/>
        <w:rPr>
          <w:rFonts w:ascii="Times New Roman" w:hAnsi="Times New Roman"/>
          <w:sz w:val="24"/>
          <w:szCs w:val="24"/>
        </w:rPr>
      </w:pPr>
      <w:r w:rsidRPr="009675FF">
        <w:rPr>
          <w:rFonts w:ascii="Times New Roman" w:hAnsi="Times New Roman"/>
          <w:sz w:val="26"/>
          <w:szCs w:val="26"/>
        </w:rPr>
        <w:t xml:space="preserve">     </w:t>
      </w:r>
      <w:r w:rsidRPr="009675FF">
        <w:rPr>
          <w:rFonts w:ascii="Times New Roman" w:hAnsi="Times New Roman"/>
          <w:sz w:val="24"/>
          <w:szCs w:val="24"/>
        </w:rPr>
        <w:t>Предмет РУССКИЙ ЯЗЫК   изучается на этапе начального  общего образования (1 - 4  класс) в предметной области «Русский язык и литературное чтение» з</w:t>
      </w:r>
      <w:r w:rsidR="00616863" w:rsidRPr="009675FF">
        <w:rPr>
          <w:rFonts w:ascii="Times New Roman" w:hAnsi="Times New Roman"/>
          <w:sz w:val="24"/>
          <w:szCs w:val="24"/>
        </w:rPr>
        <w:t xml:space="preserve">а счет часов обязательной части </w:t>
      </w:r>
      <w:r w:rsidRPr="009675FF">
        <w:rPr>
          <w:rFonts w:ascii="Times New Roman" w:hAnsi="Times New Roman"/>
          <w:sz w:val="24"/>
          <w:szCs w:val="24"/>
        </w:rPr>
        <w:t>и части, формируемой участниками образовательных отношений на основании заявлений родителей (законных представителей) обучающихся. В программу предмета интегртрован курс предмета «Родной язык».</w:t>
      </w:r>
    </w:p>
    <w:p w:rsidR="003F7AAC" w:rsidRPr="001E3135" w:rsidRDefault="003F7AAC" w:rsidP="003F7AA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b/>
          <w:sz w:val="24"/>
          <w:szCs w:val="24"/>
        </w:rPr>
        <w:t xml:space="preserve">Целями </w:t>
      </w:r>
      <w:r w:rsidRPr="001E3135">
        <w:rPr>
          <w:rFonts w:ascii="Times New Roman" w:hAnsi="Times New Roman"/>
          <w:sz w:val="24"/>
          <w:szCs w:val="24"/>
        </w:rPr>
        <w:t>изучения предмета «Русский язык» в начальной школе являются:</w:t>
      </w:r>
    </w:p>
    <w:p w:rsidR="003F7AAC" w:rsidRPr="001E3135" w:rsidRDefault="003F7AAC" w:rsidP="003F7AA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•</w:t>
      </w:r>
      <w:r w:rsidRPr="001E3135">
        <w:rPr>
          <w:rFonts w:ascii="Times New Roman" w:hAnsi="Times New Roman"/>
          <w:sz w:val="24"/>
          <w:szCs w:val="24"/>
        </w:rPr>
        <w:tab/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F7AAC" w:rsidRPr="001E3135" w:rsidRDefault="003F7AAC" w:rsidP="003F7AA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•</w:t>
      </w:r>
      <w:r w:rsidRPr="001E3135">
        <w:rPr>
          <w:rFonts w:ascii="Times New Roman" w:hAnsi="Times New Roman"/>
          <w:sz w:val="24"/>
          <w:szCs w:val="24"/>
        </w:rPr>
        <w:tab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F7AAC" w:rsidRPr="001E3135" w:rsidRDefault="003F7AAC" w:rsidP="003F7AA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b/>
          <w:sz w:val="24"/>
          <w:szCs w:val="24"/>
        </w:rPr>
        <w:t xml:space="preserve">Задачи: </w:t>
      </w:r>
      <w:r w:rsidRPr="001E3135">
        <w:rPr>
          <w:rFonts w:ascii="Times New Roman" w:hAnsi="Times New Roman"/>
          <w:sz w:val="24"/>
          <w:szCs w:val="24"/>
        </w:rPr>
        <w:t xml:space="preserve"> </w:t>
      </w:r>
      <w:r w:rsidRPr="001E3135">
        <w:rPr>
          <w:rFonts w:ascii="Times New Roman" w:hAnsi="Times New Roman"/>
          <w:sz w:val="24"/>
          <w:szCs w:val="24"/>
        </w:rPr>
        <w:tab/>
      </w:r>
    </w:p>
    <w:p w:rsidR="003F7AAC" w:rsidRPr="001E3135" w:rsidRDefault="003F7AAC" w:rsidP="003F7AA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F7AAC" w:rsidRPr="001E3135" w:rsidRDefault="003F7AAC" w:rsidP="003F7AA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3F7AAC" w:rsidRPr="001E3135" w:rsidRDefault="003F7AAC" w:rsidP="003F7AA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F7AAC" w:rsidRPr="001E3135" w:rsidRDefault="003F7AAC" w:rsidP="00F660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F7AAC" w:rsidRPr="001E3135" w:rsidRDefault="003F7AAC" w:rsidP="00F6604E">
      <w:pPr>
        <w:ind w:firstLine="567"/>
        <w:jc w:val="both"/>
        <w:rPr>
          <w:sz w:val="24"/>
          <w:szCs w:val="24"/>
        </w:rPr>
      </w:pPr>
      <w:proofErr w:type="gramStart"/>
      <w:r w:rsidRPr="001E3135">
        <w:rPr>
          <w:rFonts w:ascii="Times New Roman" w:hAnsi="Times New Roman"/>
          <w:sz w:val="24"/>
          <w:szCs w:val="24"/>
        </w:rPr>
        <w:t>В соответствии с учебным планом МБОУ « Ташлинская СОШ» в   1 - 4   классах на изучение предмета  РУССКИЙ ЯЗЫК</w:t>
      </w:r>
      <w:r w:rsidRPr="001E3135">
        <w:rPr>
          <w:sz w:val="24"/>
          <w:szCs w:val="24"/>
        </w:rPr>
        <w:t xml:space="preserve"> </w:t>
      </w:r>
      <w:r w:rsidRPr="001E3135">
        <w:rPr>
          <w:rFonts w:ascii="Times New Roman" w:hAnsi="Times New Roman"/>
          <w:sz w:val="24"/>
          <w:szCs w:val="24"/>
        </w:rPr>
        <w:t>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  <w:proofErr w:type="gramEnd"/>
      <w:r w:rsidRPr="001E31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3135">
        <w:rPr>
          <w:rFonts w:ascii="Times New Roman" w:hAnsi="Times New Roman"/>
          <w:sz w:val="24"/>
          <w:szCs w:val="24"/>
        </w:rPr>
        <w:t>Во 2—4 классах на уроки русского языка отводится по 170 ч (5 ч в неделю, 34 учебных недель в каждом классе.</w:t>
      </w:r>
      <w:proofErr w:type="gramEnd"/>
    </w:p>
    <w:p w:rsidR="00463C1D" w:rsidRPr="001E3135" w:rsidRDefault="00463C1D" w:rsidP="00463C1D">
      <w:pPr>
        <w:pStyle w:val="aa"/>
        <w:rPr>
          <w:rFonts w:ascii="Times New Roman" w:eastAsia="TimesNewRomanPSMT" w:hAnsi="Times New Roman"/>
          <w:sz w:val="24"/>
          <w:szCs w:val="24"/>
        </w:rPr>
      </w:pPr>
      <w:r w:rsidRPr="001E3135">
        <w:rPr>
          <w:rFonts w:ascii="Times New Roman" w:eastAsia="TimesNewRomanPSMT" w:hAnsi="Times New Roman"/>
          <w:b/>
          <w:sz w:val="24"/>
          <w:szCs w:val="24"/>
        </w:rPr>
        <w:t xml:space="preserve">Учебники:  </w:t>
      </w:r>
    </w:p>
    <w:p w:rsidR="00463C1D" w:rsidRPr="001E3135" w:rsidRDefault="00463C1D" w:rsidP="00463C1D">
      <w:pPr>
        <w:pStyle w:val="aa"/>
        <w:rPr>
          <w:rFonts w:ascii="Times New Roman" w:eastAsia="TimesNewRomanPSMT" w:hAnsi="Times New Roman"/>
          <w:sz w:val="24"/>
          <w:szCs w:val="24"/>
          <w:u w:val="single"/>
        </w:rPr>
      </w:pPr>
      <w:r w:rsidRPr="001E3135">
        <w:rPr>
          <w:rFonts w:ascii="Times New Roman" w:eastAsia="TimesNewRomanPSMT" w:hAnsi="Times New Roman"/>
          <w:sz w:val="24"/>
          <w:szCs w:val="24"/>
          <w:u w:val="single"/>
        </w:rPr>
        <w:t>Обучение грамоте</w:t>
      </w:r>
    </w:p>
    <w:p w:rsidR="00463C1D" w:rsidRPr="001E3135" w:rsidRDefault="00463C1D" w:rsidP="00463C1D">
      <w:pPr>
        <w:pStyle w:val="aa"/>
        <w:numPr>
          <w:ilvl w:val="0"/>
          <w:numId w:val="35"/>
        </w:numPr>
        <w:rPr>
          <w:rFonts w:ascii="Times New Roman" w:eastAsia="TimesNewRomanPSMT" w:hAnsi="Times New Roman"/>
          <w:sz w:val="24"/>
          <w:szCs w:val="24"/>
        </w:rPr>
      </w:pPr>
      <w:r w:rsidRPr="001E3135">
        <w:rPr>
          <w:rFonts w:ascii="Times New Roman" w:eastAsia="TimesNewRomanPSMT" w:hAnsi="Times New Roman"/>
          <w:sz w:val="24"/>
          <w:szCs w:val="24"/>
        </w:rPr>
        <w:t>Горецкий В.Г. и др. Азбука. Учебник: 1 класс. Часть 1,2.</w:t>
      </w:r>
    </w:p>
    <w:p w:rsidR="00463C1D" w:rsidRPr="001E3135" w:rsidRDefault="00463C1D" w:rsidP="00463C1D">
      <w:pPr>
        <w:pStyle w:val="aa"/>
        <w:rPr>
          <w:rFonts w:ascii="Times New Roman" w:eastAsia="TimesNewRomanPSMT" w:hAnsi="Times New Roman"/>
          <w:sz w:val="24"/>
          <w:szCs w:val="24"/>
          <w:u w:val="single"/>
        </w:rPr>
      </w:pPr>
      <w:r w:rsidRPr="001E3135">
        <w:rPr>
          <w:rFonts w:ascii="Times New Roman" w:eastAsia="TimesNewRomanPSMT" w:hAnsi="Times New Roman"/>
          <w:sz w:val="24"/>
          <w:szCs w:val="24"/>
          <w:u w:val="single"/>
        </w:rPr>
        <w:t>Русский язык</w:t>
      </w:r>
    </w:p>
    <w:p w:rsidR="00463C1D" w:rsidRPr="001E3135" w:rsidRDefault="00463C1D" w:rsidP="00B5753D">
      <w:pPr>
        <w:pStyle w:val="aa"/>
        <w:numPr>
          <w:ilvl w:val="0"/>
          <w:numId w:val="35"/>
        </w:numPr>
        <w:rPr>
          <w:rFonts w:ascii="Times New Roman" w:eastAsia="TimesNewRomanPSMT" w:hAnsi="Times New Roman"/>
          <w:sz w:val="24"/>
          <w:szCs w:val="24"/>
        </w:rPr>
      </w:pPr>
      <w:r w:rsidRPr="001E3135">
        <w:rPr>
          <w:rFonts w:ascii="Times New Roman" w:eastAsia="TimesNewRomanPSMT" w:hAnsi="Times New Roman"/>
          <w:sz w:val="24"/>
          <w:szCs w:val="24"/>
        </w:rPr>
        <w:t>Канакина В.П., Горецкий В.Г.</w:t>
      </w:r>
      <w:r w:rsidR="00B5753D" w:rsidRPr="001E3135">
        <w:rPr>
          <w:rFonts w:ascii="Times New Roman" w:eastAsia="TimesNewRomanPSMT" w:hAnsi="Times New Roman"/>
          <w:sz w:val="24"/>
          <w:szCs w:val="24"/>
        </w:rPr>
        <w:t xml:space="preserve"> Русский язык. Учебник. 1 класс.</w:t>
      </w:r>
      <w:r w:rsidR="00B5753D" w:rsidRPr="001E3135">
        <w:rPr>
          <w:sz w:val="24"/>
          <w:szCs w:val="24"/>
        </w:rPr>
        <w:t xml:space="preserve"> </w:t>
      </w:r>
      <w:r w:rsidR="00B5753D" w:rsidRPr="001E3135">
        <w:rPr>
          <w:rFonts w:ascii="Times New Roman" w:hAnsi="Times New Roman"/>
          <w:sz w:val="24"/>
          <w:szCs w:val="24"/>
        </w:rPr>
        <w:t>(ФГОС), 201</w:t>
      </w:r>
      <w:r w:rsidR="00F6604E" w:rsidRPr="001E3135">
        <w:rPr>
          <w:rFonts w:ascii="Times New Roman" w:hAnsi="Times New Roman"/>
          <w:sz w:val="24"/>
          <w:szCs w:val="24"/>
        </w:rPr>
        <w:t>7</w:t>
      </w:r>
    </w:p>
    <w:p w:rsidR="00463C1D" w:rsidRPr="001E3135" w:rsidRDefault="00463C1D" w:rsidP="00F6604E">
      <w:pPr>
        <w:pStyle w:val="aa"/>
        <w:numPr>
          <w:ilvl w:val="0"/>
          <w:numId w:val="35"/>
        </w:numPr>
        <w:rPr>
          <w:rFonts w:ascii="Times New Roman" w:eastAsia="TimesNewRomanPSMT" w:hAnsi="Times New Roman"/>
          <w:sz w:val="24"/>
          <w:szCs w:val="24"/>
        </w:rPr>
      </w:pPr>
      <w:r w:rsidRPr="001E3135">
        <w:rPr>
          <w:rFonts w:ascii="Times New Roman" w:eastAsia="TimesNewRomanPSMT" w:hAnsi="Times New Roman"/>
          <w:sz w:val="24"/>
          <w:szCs w:val="24"/>
        </w:rPr>
        <w:lastRenderedPageBreak/>
        <w:t>Канакина В.П., Горецкий В.Г. Русский язык. Учебник. 2 класс. Часть 1,2.</w:t>
      </w:r>
      <w:r w:rsidR="00F6604E" w:rsidRPr="001E3135">
        <w:rPr>
          <w:sz w:val="24"/>
          <w:szCs w:val="24"/>
        </w:rPr>
        <w:t xml:space="preserve"> </w:t>
      </w:r>
      <w:r w:rsidR="00F6604E" w:rsidRPr="001E3135">
        <w:rPr>
          <w:rFonts w:ascii="Times New Roman" w:hAnsi="Times New Roman"/>
          <w:sz w:val="24"/>
          <w:szCs w:val="24"/>
        </w:rPr>
        <w:t>(ФГОС), 2017</w:t>
      </w:r>
    </w:p>
    <w:p w:rsidR="00463C1D" w:rsidRPr="001E3135" w:rsidRDefault="00B5753D" w:rsidP="00463C1D">
      <w:pPr>
        <w:pStyle w:val="aa"/>
        <w:numPr>
          <w:ilvl w:val="0"/>
          <w:numId w:val="35"/>
        </w:numPr>
        <w:rPr>
          <w:rFonts w:ascii="Times New Roman" w:eastAsia="TimesNewRomanPSMT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Соловейчик М.С., Кузьменко Н.С.  Русский язык. 3кл. Ч. 1,2. (ФГОС), 2013</w:t>
      </w:r>
    </w:p>
    <w:p w:rsidR="00AC5871" w:rsidRPr="001E3135" w:rsidRDefault="00B5753D" w:rsidP="00AC5871">
      <w:pPr>
        <w:pStyle w:val="aa"/>
        <w:numPr>
          <w:ilvl w:val="0"/>
          <w:numId w:val="35"/>
        </w:numPr>
        <w:rPr>
          <w:rFonts w:ascii="Times New Roman" w:eastAsia="TimesNewRomanPSMT" w:hAnsi="Times New Roman"/>
          <w:sz w:val="24"/>
          <w:szCs w:val="24"/>
        </w:rPr>
      </w:pPr>
      <w:r w:rsidRPr="001E3135">
        <w:rPr>
          <w:rFonts w:ascii="Times New Roman" w:hAnsi="Times New Roman"/>
          <w:sz w:val="24"/>
          <w:szCs w:val="24"/>
        </w:rPr>
        <w:t>Соловейчик М.С., Кузьменко Н.С.  Русский язык. 4кл. Ч. 1,2.</w:t>
      </w:r>
      <w:r w:rsidR="00F6604E" w:rsidRPr="001E3135">
        <w:rPr>
          <w:sz w:val="24"/>
          <w:szCs w:val="24"/>
        </w:rPr>
        <w:t xml:space="preserve"> </w:t>
      </w:r>
      <w:r w:rsidR="00F6604E" w:rsidRPr="001E3135">
        <w:rPr>
          <w:rFonts w:ascii="Times New Roman" w:hAnsi="Times New Roman"/>
          <w:sz w:val="24"/>
          <w:szCs w:val="24"/>
        </w:rPr>
        <w:t>(ФГОС), 2014</w:t>
      </w:r>
    </w:p>
    <w:p w:rsidR="001E3135" w:rsidRDefault="001E3135" w:rsidP="00AC5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871" w:rsidRPr="004A2636" w:rsidRDefault="00AC5871" w:rsidP="00AC5871">
      <w:pPr>
        <w:jc w:val="center"/>
        <w:rPr>
          <w:rFonts w:ascii="Times New Roman" w:hAnsi="Times New Roman"/>
          <w:b/>
          <w:sz w:val="24"/>
          <w:szCs w:val="24"/>
        </w:rPr>
      </w:pPr>
      <w:r w:rsidRPr="004A2636">
        <w:rPr>
          <w:rFonts w:ascii="Times New Roman" w:hAnsi="Times New Roman"/>
          <w:b/>
          <w:sz w:val="24"/>
          <w:szCs w:val="24"/>
        </w:rPr>
        <w:t>Аннотация к рабочей программе по</w:t>
      </w:r>
      <w:r w:rsidR="00A511C9">
        <w:rPr>
          <w:rFonts w:ascii="Times New Roman" w:hAnsi="Times New Roman"/>
          <w:b/>
          <w:sz w:val="24"/>
          <w:szCs w:val="24"/>
        </w:rPr>
        <w:t xml:space="preserve"> технологии </w:t>
      </w:r>
    </w:p>
    <w:p w:rsidR="006E7625" w:rsidRDefault="006E7625" w:rsidP="001643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5E308B">
        <w:rPr>
          <w:rFonts w:ascii="Times New Roman" w:hAnsi="Times New Roman"/>
          <w:sz w:val="24"/>
          <w:szCs w:val="24"/>
        </w:rPr>
        <w:t>технологии</w:t>
      </w:r>
      <w:r w:rsidRPr="00A03F5E">
        <w:rPr>
          <w:rFonts w:ascii="Times New Roman" w:hAnsi="Times New Roman"/>
          <w:sz w:val="24"/>
          <w:szCs w:val="24"/>
        </w:rPr>
        <w:t xml:space="preserve"> составлена в соответствии с основными положениями федерального государственного образовательного стандарта начального общего образования. Программа обеспечена следующими учебно-методическими комплектами: УМК «Школа России» (1-2 кл) и УМК «Гармония» (3-4). </w:t>
      </w:r>
    </w:p>
    <w:p w:rsidR="003634EB" w:rsidRPr="003634EB" w:rsidRDefault="003634EB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634EB">
        <w:rPr>
          <w:rFonts w:ascii="Times New Roman" w:eastAsia="Times New Roman" w:hAnsi="Times New Roman"/>
          <w:sz w:val="24"/>
          <w:szCs w:val="24"/>
        </w:rPr>
        <w:t>Содержание учебного предмета «Технология» 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34EB">
        <w:rPr>
          <w:rFonts w:ascii="Times New Roman" w:eastAsia="Times New Roman" w:hAnsi="Times New Roman"/>
          <w:sz w:val="24"/>
          <w:szCs w:val="24"/>
        </w:rPr>
        <w:t xml:space="preserve">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</w:t>
      </w:r>
    </w:p>
    <w:p w:rsidR="003634EB" w:rsidRPr="003634EB" w:rsidRDefault="003634EB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634EB">
        <w:rPr>
          <w:rFonts w:ascii="Times New Roman" w:eastAsia="Times New Roman" w:hAnsi="Times New Roman"/>
          <w:sz w:val="24"/>
          <w:szCs w:val="24"/>
        </w:rPr>
        <w:t>учебных действий</w:t>
      </w:r>
      <w:proofErr w:type="gramStart"/>
      <w:r w:rsidRPr="003634EB"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 w:rsidRPr="003634EB">
        <w:rPr>
          <w:rFonts w:ascii="Times New Roman" w:eastAsia="Times New Roman" w:hAnsi="Times New Roman"/>
          <w:sz w:val="24"/>
          <w:szCs w:val="24"/>
        </w:rPr>
        <w:t>тличительные особенности отбора и построение содержания учебного материала:</w:t>
      </w:r>
    </w:p>
    <w:p w:rsidR="003634EB" w:rsidRPr="003634EB" w:rsidRDefault="003634EB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634EB">
        <w:rPr>
          <w:rFonts w:ascii="Times New Roman" w:eastAsia="Times New Roman" w:hAnsi="Times New Roman"/>
          <w:sz w:val="24"/>
          <w:szCs w:val="24"/>
        </w:rPr>
        <w:t>1. Включение адаптационного периода в 1 классе —</w:t>
      </w:r>
      <w:r w:rsidR="001643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34EB">
        <w:rPr>
          <w:rFonts w:ascii="Times New Roman" w:eastAsia="Times New Roman" w:hAnsi="Times New Roman"/>
          <w:sz w:val="24"/>
          <w:szCs w:val="24"/>
        </w:rPr>
        <w:t>8 уроков, кото</w:t>
      </w:r>
      <w:r w:rsidR="006D0E63">
        <w:rPr>
          <w:rFonts w:ascii="Times New Roman" w:eastAsia="Times New Roman" w:hAnsi="Times New Roman"/>
          <w:sz w:val="24"/>
          <w:szCs w:val="24"/>
        </w:rPr>
        <w:t xml:space="preserve">рые проводятся на улице в форме </w:t>
      </w:r>
      <w:r w:rsidRPr="003634EB">
        <w:rPr>
          <w:rFonts w:ascii="Times New Roman" w:eastAsia="Times New Roman" w:hAnsi="Times New Roman"/>
          <w:sz w:val="24"/>
          <w:szCs w:val="24"/>
        </w:rPr>
        <w:t>прогулок с дидактическими играми и наблюдениями или в классе.</w:t>
      </w:r>
    </w:p>
    <w:p w:rsidR="003634EB" w:rsidRPr="003634EB" w:rsidRDefault="003634EB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634EB">
        <w:rPr>
          <w:rFonts w:ascii="Times New Roman" w:eastAsia="Times New Roman" w:hAnsi="Times New Roman"/>
          <w:sz w:val="24"/>
          <w:szCs w:val="24"/>
        </w:rPr>
        <w:t xml:space="preserve">2. В 1 и 2 классах темы уроков отражают главным образом не названия изделий, а технологические операции, способы и </w:t>
      </w:r>
      <w:proofErr w:type="gramStart"/>
      <w:r w:rsidRPr="003634EB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3634EB">
        <w:rPr>
          <w:rFonts w:ascii="Cambria Math" w:eastAsia="Times New Roman" w:hAnsi="Cambria Math"/>
          <w:sz w:val="24"/>
          <w:szCs w:val="24"/>
        </w:rPr>
        <w:t>ѐ</w:t>
      </w:r>
      <w:proofErr w:type="gramStart"/>
      <w:r w:rsidRPr="003634EB">
        <w:rPr>
          <w:rFonts w:ascii="Times New Roman" w:eastAsia="Times New Roman" w:hAnsi="Times New Roman"/>
          <w:sz w:val="24"/>
          <w:szCs w:val="24"/>
        </w:rPr>
        <w:t>мы</w:t>
      </w:r>
      <w:proofErr w:type="gramEnd"/>
      <w:r w:rsidRPr="003634EB">
        <w:rPr>
          <w:rFonts w:ascii="Times New Roman" w:eastAsia="Times New Roman" w:hAnsi="Times New Roman"/>
          <w:sz w:val="24"/>
          <w:szCs w:val="24"/>
        </w:rPr>
        <w:t xml:space="preserve">, знания о материалах и конструкции, так как первые два года обучения </w:t>
      </w:r>
    </w:p>
    <w:p w:rsidR="003634EB" w:rsidRPr="003634EB" w:rsidRDefault="003634EB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634EB">
        <w:rPr>
          <w:rFonts w:ascii="Times New Roman" w:eastAsia="Times New Roman" w:hAnsi="Times New Roman"/>
          <w:sz w:val="24"/>
          <w:szCs w:val="24"/>
        </w:rPr>
        <w:t>—период освоения основных элементарных конструкторско-технологических знаний и умений. Дополнительные задания на сообразительность (в рабочей тетради) развивают творческие способности.</w:t>
      </w:r>
    </w:p>
    <w:p w:rsidR="003634EB" w:rsidRPr="003634EB" w:rsidRDefault="003634EB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634EB">
        <w:rPr>
          <w:rFonts w:ascii="Times New Roman" w:eastAsia="Times New Roman" w:hAnsi="Times New Roman"/>
          <w:sz w:val="24"/>
          <w:szCs w:val="24"/>
        </w:rPr>
        <w:t>3. В 3 и 4 классах основная форма практической работы —</w:t>
      </w:r>
      <w:r w:rsidR="00A73B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34EB">
        <w:rPr>
          <w:rFonts w:ascii="Times New Roman" w:eastAsia="Times New Roman" w:hAnsi="Times New Roman"/>
          <w:sz w:val="24"/>
          <w:szCs w:val="24"/>
        </w:rPr>
        <w:t>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3634EB" w:rsidRDefault="003634EB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32"/>
        </w:rPr>
      </w:pPr>
      <w:r w:rsidRPr="003634EB">
        <w:rPr>
          <w:rFonts w:ascii="Times New Roman" w:eastAsia="Times New Roman" w:hAnsi="Times New Roman"/>
          <w:sz w:val="24"/>
          <w:szCs w:val="24"/>
        </w:rPr>
        <w:t xml:space="preserve">4. В программу каждого класса включены поисковые, пробные или тренировочные упражнения, с помощью </w:t>
      </w:r>
      <w:proofErr w:type="gramStart"/>
      <w:r w:rsidRPr="003634EB">
        <w:rPr>
          <w:rFonts w:ascii="Times New Roman" w:eastAsia="Times New Roman" w:hAnsi="Times New Roman"/>
          <w:sz w:val="24"/>
          <w:szCs w:val="24"/>
        </w:rPr>
        <w:t>ко торых</w:t>
      </w:r>
      <w:proofErr w:type="gramEnd"/>
      <w:r w:rsidRPr="003634EB">
        <w:rPr>
          <w:rFonts w:ascii="Times New Roman" w:eastAsia="Times New Roman" w:hAnsi="Times New Roman"/>
          <w:sz w:val="24"/>
          <w:szCs w:val="24"/>
        </w:rPr>
        <w:t xml:space="preserve"> учащиеся делают открытия новых знаний и умений для после-дующего выполнения изделий</w:t>
      </w:r>
      <w:r w:rsidRPr="003634EB">
        <w:rPr>
          <w:rFonts w:ascii="Arial" w:eastAsia="Times New Roman" w:hAnsi="Arial" w:cs="Arial"/>
          <w:sz w:val="32"/>
          <w:szCs w:val="32"/>
        </w:rPr>
        <w:t xml:space="preserve"> </w:t>
      </w:r>
      <w:r w:rsidRPr="003634EB">
        <w:rPr>
          <w:rFonts w:ascii="Times New Roman" w:eastAsia="Times New Roman" w:hAnsi="Times New Roman"/>
          <w:sz w:val="24"/>
          <w:szCs w:val="32"/>
        </w:rPr>
        <w:t>и проектов.</w:t>
      </w:r>
    </w:p>
    <w:p w:rsidR="00996C21" w:rsidRPr="00996C21" w:rsidRDefault="00996C21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32"/>
        </w:rPr>
      </w:pPr>
      <w:r w:rsidRPr="00996C21">
        <w:rPr>
          <w:rFonts w:ascii="Times New Roman" w:eastAsia="Times New Roman" w:hAnsi="Times New Roman"/>
          <w:sz w:val="24"/>
          <w:szCs w:val="32"/>
        </w:rPr>
        <w:t>5. Изготовление изделий не есть цель урока. Изделия (проектная работа) лишь средство для решения конкретных учебных задач. Методическая основа курса —</w:t>
      </w:r>
      <w:r w:rsidR="00A73B05">
        <w:rPr>
          <w:rFonts w:ascii="Times New Roman" w:eastAsia="Times New Roman" w:hAnsi="Times New Roman"/>
          <w:sz w:val="24"/>
          <w:szCs w:val="32"/>
        </w:rPr>
        <w:t xml:space="preserve"> </w:t>
      </w:r>
      <w:r w:rsidRPr="00996C21">
        <w:rPr>
          <w:rFonts w:ascii="Times New Roman" w:eastAsia="Times New Roman" w:hAnsi="Times New Roman"/>
          <w:sz w:val="24"/>
          <w:szCs w:val="32"/>
        </w:rPr>
        <w:t>организация максимально продуктивной творческой деятельности учащихся начиная спервого класса. Главное в курсе —</w:t>
      </w:r>
      <w:r w:rsidR="00A73B05">
        <w:rPr>
          <w:rFonts w:ascii="Times New Roman" w:eastAsia="Times New Roman" w:hAnsi="Times New Roman"/>
          <w:sz w:val="24"/>
          <w:szCs w:val="32"/>
        </w:rPr>
        <w:t xml:space="preserve"> </w:t>
      </w:r>
      <w:r w:rsidRPr="00996C21">
        <w:rPr>
          <w:rFonts w:ascii="Times New Roman" w:eastAsia="Times New Roman" w:hAnsi="Times New Roman"/>
          <w:sz w:val="24"/>
          <w:szCs w:val="32"/>
        </w:rPr>
        <w:t>научить добывать знания и применять их в своей повседневной жизни, а также пользоваться различного рода источниками информации.</w:t>
      </w:r>
    </w:p>
    <w:p w:rsidR="00996C21" w:rsidRPr="00996C21" w:rsidRDefault="00996C21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32"/>
        </w:rPr>
      </w:pPr>
      <w:r w:rsidRPr="00996C21">
        <w:rPr>
          <w:rFonts w:ascii="Times New Roman" w:eastAsia="Times New Roman" w:hAnsi="Times New Roman"/>
          <w:sz w:val="24"/>
          <w:szCs w:val="32"/>
        </w:rPr>
        <w:t>Предмет «Технология» изучается в рамках предметной обла</w:t>
      </w:r>
      <w:r w:rsidR="00A73B05">
        <w:rPr>
          <w:rFonts w:ascii="Times New Roman" w:eastAsia="Times New Roman" w:hAnsi="Times New Roman"/>
          <w:sz w:val="24"/>
          <w:szCs w:val="32"/>
        </w:rPr>
        <w:t>с</w:t>
      </w:r>
      <w:r w:rsidRPr="00996C21">
        <w:rPr>
          <w:rFonts w:ascii="Times New Roman" w:eastAsia="Times New Roman" w:hAnsi="Times New Roman"/>
          <w:sz w:val="24"/>
          <w:szCs w:val="32"/>
        </w:rPr>
        <w:t>ти «Технология».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 xml:space="preserve">Цель изучения предмета технологии—развитие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</w:t>
      </w:r>
      <w:proofErr w:type="gramStart"/>
      <w:r w:rsidRPr="00754A28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754A28">
        <w:rPr>
          <w:rFonts w:ascii="Times New Roman" w:eastAsia="Times New Roman" w:hAnsi="Times New Roman"/>
          <w:sz w:val="24"/>
          <w:szCs w:val="24"/>
        </w:rPr>
        <w:t xml:space="preserve"> профессиональной деятельностичеловека.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Изучение технологии в начальной школе направлено на решение следующихзадач: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—стимулирование и развитие любознательности, интереса к технике, потребности по</w:t>
      </w:r>
      <w:r>
        <w:rPr>
          <w:rFonts w:ascii="Times New Roman" w:eastAsia="Times New Roman" w:hAnsi="Times New Roman"/>
          <w:sz w:val="24"/>
          <w:szCs w:val="24"/>
        </w:rPr>
        <w:t xml:space="preserve">знавать </w:t>
      </w:r>
      <w:r w:rsidRPr="00754A28">
        <w:rPr>
          <w:rFonts w:ascii="Times New Roman" w:eastAsia="Times New Roman" w:hAnsi="Times New Roman"/>
          <w:sz w:val="24"/>
          <w:szCs w:val="24"/>
        </w:rPr>
        <w:t>культурные традиции своего региона, России и других государств;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—формирование первоначальных конструкторскотехнологических знаний и умений;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754A28">
        <w:rPr>
          <w:rFonts w:ascii="Times New Roman" w:eastAsia="Times New Roman" w:hAnsi="Times New Roman"/>
          <w:sz w:val="24"/>
          <w:szCs w:val="24"/>
        </w:rPr>
        <w:t>ве решения художественных и конструкторско-технологических задач);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 xml:space="preserve">—развитие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</w:t>
      </w:r>
      <w:r w:rsidRPr="00754A28">
        <w:rPr>
          <w:rFonts w:ascii="Times New Roman" w:eastAsia="Times New Roman" w:hAnsi="Times New Roman"/>
          <w:sz w:val="24"/>
          <w:szCs w:val="24"/>
        </w:rPr>
        <w:lastRenderedPageBreak/>
        <w:t>(предвосхищение будущего результата при различных условиях выполнения действия), контроль, коррекцию и оценку;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—формированиевнутреннего плана деятельности на основе поэтапной отработки предметно-преобразовательных действий;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—развитие коммуникативной компетентности младших школьников на основе организации совместной продуктивной деятельности;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4A28">
        <w:rPr>
          <w:rFonts w:ascii="Times New Roman" w:eastAsia="Times New Roman" w:hAnsi="Times New Roman"/>
          <w:sz w:val="24"/>
          <w:szCs w:val="24"/>
        </w:rPr>
        <w:t>—ознакомление с миром профессий (в том числе профессии б</w:t>
      </w:r>
      <w:r w:rsidR="00A73B05">
        <w:rPr>
          <w:rFonts w:ascii="Times New Roman" w:eastAsia="Times New Roman" w:hAnsi="Times New Roman"/>
          <w:sz w:val="24"/>
          <w:szCs w:val="24"/>
        </w:rPr>
        <w:t xml:space="preserve">лизких и родных), их социальным </w:t>
      </w:r>
      <w:r w:rsidRPr="00754A28">
        <w:rPr>
          <w:rFonts w:ascii="Times New Roman" w:eastAsia="Times New Roman" w:hAnsi="Times New Roman"/>
          <w:sz w:val="24"/>
          <w:szCs w:val="24"/>
        </w:rPr>
        <w:t>значением, историей возникновения и развития;</w:t>
      </w:r>
    </w:p>
    <w:p w:rsidR="00754A28" w:rsidRPr="00754A28" w:rsidRDefault="00754A28" w:rsidP="001643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54A28">
        <w:rPr>
          <w:rFonts w:ascii="Times New Roman" w:eastAsia="Times New Roman" w:hAnsi="Times New Roman"/>
          <w:sz w:val="24"/>
          <w:szCs w:val="24"/>
        </w:rPr>
        <w:t>—овладение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8739A" w:rsidRDefault="0068739A" w:rsidP="0068739A">
      <w:pPr>
        <w:rPr>
          <w:rFonts w:ascii="Times New Roman" w:hAnsi="Times New Roman"/>
          <w:sz w:val="26"/>
          <w:szCs w:val="26"/>
        </w:rPr>
      </w:pPr>
      <w:r w:rsidRPr="00A51262">
        <w:rPr>
          <w:rFonts w:ascii="Times New Roman" w:hAnsi="Times New Roman"/>
          <w:sz w:val="26"/>
          <w:szCs w:val="26"/>
        </w:rPr>
        <w:t xml:space="preserve">В соответствии с учебным планом </w:t>
      </w:r>
      <w:r w:rsidRPr="00A03F5E">
        <w:rPr>
          <w:rFonts w:ascii="Times New Roman" w:hAnsi="Times New Roman"/>
          <w:sz w:val="24"/>
          <w:szCs w:val="24"/>
        </w:rPr>
        <w:t>МБОУ «Ташлинская СОШ»</w:t>
      </w:r>
      <w:r w:rsidRPr="00A51262">
        <w:rPr>
          <w:rFonts w:ascii="Times New Roman" w:hAnsi="Times New Roman"/>
          <w:sz w:val="26"/>
          <w:szCs w:val="26"/>
        </w:rPr>
        <w:t xml:space="preserve">  на изучение предмета </w:t>
      </w:r>
      <w:r>
        <w:rPr>
          <w:rFonts w:ascii="Times New Roman" w:hAnsi="Times New Roman"/>
          <w:sz w:val="26"/>
          <w:szCs w:val="26"/>
        </w:rPr>
        <w:t>ТЕХНОЛОГИЯ</w:t>
      </w:r>
      <w:r w:rsidRPr="00A51262">
        <w:rPr>
          <w:rFonts w:ascii="Times New Roman" w:hAnsi="Times New Roman"/>
          <w:sz w:val="26"/>
          <w:szCs w:val="26"/>
        </w:rPr>
        <w:t xml:space="preserve">  отводится </w:t>
      </w:r>
      <w:r>
        <w:rPr>
          <w:rFonts w:ascii="Times New Roman" w:hAnsi="Times New Roman"/>
          <w:sz w:val="26"/>
          <w:szCs w:val="26"/>
        </w:rPr>
        <w:t xml:space="preserve">по 1 часу в неделю в 1-4 классах, всего </w:t>
      </w:r>
      <w:r w:rsidRPr="00A512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135</w:t>
      </w:r>
      <w:r w:rsidRPr="00A51262">
        <w:rPr>
          <w:rFonts w:ascii="Times New Roman" w:hAnsi="Times New Roman"/>
          <w:sz w:val="26"/>
          <w:szCs w:val="26"/>
        </w:rPr>
        <w:t xml:space="preserve"> часов</w:t>
      </w:r>
      <w:r>
        <w:rPr>
          <w:rFonts w:ascii="Times New Roman" w:hAnsi="Times New Roman"/>
          <w:sz w:val="26"/>
          <w:szCs w:val="26"/>
        </w:rPr>
        <w:t>: в 1 классе — 33</w:t>
      </w:r>
      <w:r w:rsidRPr="00A51262">
        <w:rPr>
          <w:rFonts w:ascii="Times New Roman" w:hAnsi="Times New Roman"/>
          <w:sz w:val="26"/>
          <w:szCs w:val="26"/>
        </w:rPr>
        <w:t xml:space="preserve"> ч (33 учебные</w:t>
      </w:r>
      <w:r>
        <w:rPr>
          <w:rFonts w:ascii="Times New Roman" w:hAnsi="Times New Roman"/>
          <w:sz w:val="26"/>
          <w:szCs w:val="26"/>
        </w:rPr>
        <w:t xml:space="preserve"> недели), во 2–4 классах — по 34</w:t>
      </w:r>
      <w:r w:rsidRPr="00A51262">
        <w:rPr>
          <w:rFonts w:ascii="Times New Roman" w:hAnsi="Times New Roman"/>
          <w:sz w:val="26"/>
          <w:szCs w:val="26"/>
        </w:rPr>
        <w:t xml:space="preserve"> ч (34 учебные недели в каждом классе).</w:t>
      </w:r>
    </w:p>
    <w:p w:rsidR="0068739A" w:rsidRPr="002901E8" w:rsidRDefault="009E6936" w:rsidP="0068739A">
      <w:pPr>
        <w:rPr>
          <w:rFonts w:ascii="Times New Roman" w:hAnsi="Times New Roman"/>
          <w:b/>
          <w:color w:val="000000"/>
          <w:sz w:val="24"/>
          <w:szCs w:val="24"/>
        </w:rPr>
      </w:pPr>
      <w:r w:rsidRPr="002901E8">
        <w:rPr>
          <w:rFonts w:ascii="Times New Roman" w:hAnsi="Times New Roman"/>
          <w:b/>
          <w:color w:val="000000"/>
          <w:sz w:val="24"/>
          <w:szCs w:val="24"/>
        </w:rPr>
        <w:t>Учебники:</w:t>
      </w:r>
    </w:p>
    <w:p w:rsidR="008672AB" w:rsidRDefault="008672AB" w:rsidP="008672AB">
      <w:pPr>
        <w:pStyle w:val="ac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Е.А.Лутцева, Т.П.Зуева. Технология. 1 кл. (ФГОС)</w:t>
      </w:r>
    </w:p>
    <w:p w:rsidR="008672AB" w:rsidRPr="008672AB" w:rsidRDefault="008672AB" w:rsidP="008672AB">
      <w:pPr>
        <w:pStyle w:val="ac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Е.А.Лутцева, Т.П.Зуева. Технология. 2 кл. (ФГОС)</w:t>
      </w:r>
    </w:p>
    <w:p w:rsidR="002901E8" w:rsidRPr="008672AB" w:rsidRDefault="002901E8" w:rsidP="002901E8">
      <w:pPr>
        <w:pStyle w:val="ac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Конышева Н.М. Технология. Наш рукотворный мир.</w:t>
      </w:r>
      <w:r w:rsidRPr="002901E8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кл. (ФГОС)</w:t>
      </w:r>
    </w:p>
    <w:p w:rsidR="002901E8" w:rsidRPr="008672AB" w:rsidRDefault="002901E8" w:rsidP="002901E8">
      <w:pPr>
        <w:pStyle w:val="ac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Конышева Н.М. Технология. </w:t>
      </w:r>
      <w:r w:rsidR="00F006F1">
        <w:rPr>
          <w:rFonts w:ascii="Times New Roman" w:hAnsi="Times New Roman"/>
          <w:color w:val="000000"/>
          <w:sz w:val="24"/>
          <w:szCs w:val="24"/>
        </w:rPr>
        <w:t>Секреты мастеров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01E8">
        <w:rPr>
          <w:color w:val="000000"/>
        </w:rPr>
        <w:t xml:space="preserve"> </w:t>
      </w:r>
      <w:r w:rsidR="00F006F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кл. (ФГОС)</w:t>
      </w:r>
    </w:p>
    <w:p w:rsidR="00AC5871" w:rsidRDefault="00AC5871" w:rsidP="00AC5871">
      <w:pPr>
        <w:jc w:val="center"/>
        <w:rPr>
          <w:rFonts w:ascii="Times New Roman" w:hAnsi="Times New Roman"/>
          <w:sz w:val="24"/>
          <w:szCs w:val="24"/>
        </w:rPr>
      </w:pPr>
    </w:p>
    <w:p w:rsidR="00AC5871" w:rsidRDefault="00AC5871" w:rsidP="00AC5871">
      <w:pPr>
        <w:jc w:val="center"/>
        <w:rPr>
          <w:rFonts w:ascii="Times New Roman" w:hAnsi="Times New Roman"/>
          <w:b/>
          <w:sz w:val="24"/>
          <w:szCs w:val="24"/>
        </w:rPr>
      </w:pPr>
      <w:r w:rsidRPr="004A2636"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 w:rsidR="00F006F1">
        <w:rPr>
          <w:rFonts w:ascii="Times New Roman" w:hAnsi="Times New Roman"/>
          <w:b/>
          <w:sz w:val="24"/>
          <w:szCs w:val="24"/>
        </w:rPr>
        <w:t xml:space="preserve"> по изобразительному искусству </w:t>
      </w:r>
    </w:p>
    <w:p w:rsidR="006E7625" w:rsidRPr="00A03F5E" w:rsidRDefault="006E7625" w:rsidP="006E762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A03F5E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4563D0">
        <w:rPr>
          <w:rFonts w:ascii="Times New Roman" w:hAnsi="Times New Roman"/>
          <w:sz w:val="24"/>
          <w:szCs w:val="24"/>
        </w:rPr>
        <w:t>изобразительному искусству</w:t>
      </w:r>
      <w:r w:rsidRPr="00A03F5E">
        <w:rPr>
          <w:rFonts w:ascii="Times New Roman" w:hAnsi="Times New Roman"/>
          <w:sz w:val="24"/>
          <w:szCs w:val="24"/>
        </w:rPr>
        <w:t xml:space="preserve"> составлена в соответствии с основными положениями федерального государственного образовательного стандарта начального общего образования. </w:t>
      </w:r>
    </w:p>
    <w:p w:rsidR="006E7625" w:rsidRDefault="006E7625" w:rsidP="00AC5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871" w:rsidRPr="00C24F22" w:rsidRDefault="00AC5871" w:rsidP="00AC5871">
      <w:pPr>
        <w:widowControl w:val="0"/>
        <w:autoSpaceDE w:val="0"/>
        <w:autoSpaceDN w:val="0"/>
        <w:adjustRightInd w:val="0"/>
        <w:spacing w:before="192" w:after="96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F22">
        <w:rPr>
          <w:rFonts w:ascii="Times New Roman" w:hAnsi="Times New Roman"/>
          <w:b/>
          <w:bCs/>
          <w:sz w:val="24"/>
          <w:szCs w:val="24"/>
        </w:rPr>
        <w:t>Цели курса</w:t>
      </w:r>
    </w:p>
    <w:p w:rsidR="00AC5871" w:rsidRPr="00C24F22" w:rsidRDefault="00AC5871" w:rsidP="00AC5871">
      <w:pPr>
        <w:widowControl w:val="0"/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C24F22">
        <w:rPr>
          <w:rFonts w:ascii="Times New Roman" w:hAnsi="Times New Roman"/>
          <w:sz w:val="24"/>
          <w:szCs w:val="24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AC5871" w:rsidRPr="00C24F22" w:rsidRDefault="00AC5871" w:rsidP="00AC5871">
      <w:pPr>
        <w:widowControl w:val="0"/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C24F22">
        <w:rPr>
          <w:rFonts w:ascii="Times New Roman" w:hAnsi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AC5871" w:rsidRPr="00C24F22" w:rsidRDefault="00AC5871" w:rsidP="00AC5871">
      <w:pPr>
        <w:keepNext/>
        <w:widowControl w:val="0"/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C24F22">
        <w:rPr>
          <w:rFonts w:ascii="Times New Roman" w:hAnsi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AC5871" w:rsidRPr="00C24F22" w:rsidRDefault="00AC5871" w:rsidP="00AC5871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C24F22">
        <w:rPr>
          <w:rFonts w:ascii="Times New Roman" w:hAnsi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AC5871" w:rsidRPr="00C24F22" w:rsidRDefault="00AC5871" w:rsidP="00AC5871">
      <w:pPr>
        <w:widowControl w:val="0"/>
        <w:autoSpaceDE w:val="0"/>
        <w:autoSpaceDN w:val="0"/>
        <w:adjustRightInd w:val="0"/>
        <w:spacing w:before="192" w:after="96" w:line="26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F22">
        <w:rPr>
          <w:rFonts w:ascii="Times New Roman" w:hAnsi="Times New Roman"/>
          <w:b/>
          <w:bCs/>
          <w:sz w:val="24"/>
          <w:szCs w:val="24"/>
        </w:rPr>
        <w:t>Задачи курса</w:t>
      </w:r>
    </w:p>
    <w:p w:rsidR="00AC5871" w:rsidRPr="00C24F22" w:rsidRDefault="00AC5871" w:rsidP="00AC5871">
      <w:pPr>
        <w:widowControl w:val="0"/>
        <w:autoSpaceDE w:val="0"/>
        <w:autoSpaceDN w:val="0"/>
        <w:adjustRightInd w:val="0"/>
        <w:spacing w:after="0" w:line="261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C24F22">
        <w:rPr>
          <w:rFonts w:ascii="Times New Roman" w:hAnsi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мира.</w:t>
      </w:r>
    </w:p>
    <w:p w:rsidR="00AC5871" w:rsidRDefault="00AC5871" w:rsidP="00AC5871">
      <w:pPr>
        <w:widowControl w:val="0"/>
        <w:autoSpaceDE w:val="0"/>
        <w:autoSpaceDN w:val="0"/>
        <w:adjustRightInd w:val="0"/>
        <w:spacing w:after="0" w:line="264" w:lineRule="auto"/>
        <w:ind w:firstLine="288"/>
        <w:rPr>
          <w:rFonts w:ascii="Times New Roman" w:hAnsi="Times New Roman"/>
          <w:sz w:val="24"/>
          <w:szCs w:val="24"/>
        </w:rPr>
      </w:pPr>
      <w:r w:rsidRPr="00C24F22">
        <w:rPr>
          <w:rFonts w:ascii="Times New Roman" w:hAnsi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AC5871" w:rsidRDefault="00AC5871" w:rsidP="00AC5871">
      <w:pPr>
        <w:widowControl w:val="0"/>
        <w:autoSpaceDE w:val="0"/>
        <w:autoSpaceDN w:val="0"/>
        <w:adjustRightInd w:val="0"/>
        <w:spacing w:after="0" w:line="264" w:lineRule="auto"/>
        <w:ind w:firstLine="288"/>
        <w:rPr>
          <w:rFonts w:ascii="Times New Roman" w:hAnsi="Times New Roman"/>
          <w:sz w:val="24"/>
          <w:szCs w:val="24"/>
        </w:rPr>
      </w:pPr>
    </w:p>
    <w:bookmarkEnd w:id="0"/>
    <w:p w:rsidR="00A56406" w:rsidRDefault="00A56406" w:rsidP="00A56406">
      <w:pPr>
        <w:rPr>
          <w:rFonts w:ascii="Times New Roman" w:hAnsi="Times New Roman"/>
          <w:sz w:val="26"/>
          <w:szCs w:val="26"/>
        </w:rPr>
      </w:pPr>
      <w:r w:rsidRPr="00A51262">
        <w:rPr>
          <w:rFonts w:ascii="Times New Roman" w:hAnsi="Times New Roman"/>
          <w:sz w:val="26"/>
          <w:szCs w:val="26"/>
        </w:rPr>
        <w:lastRenderedPageBreak/>
        <w:t xml:space="preserve">В соответствии с учебным планом </w:t>
      </w:r>
      <w:r w:rsidRPr="00A03F5E">
        <w:rPr>
          <w:rFonts w:ascii="Times New Roman" w:hAnsi="Times New Roman"/>
          <w:sz w:val="24"/>
          <w:szCs w:val="24"/>
        </w:rPr>
        <w:t>МБОУ «Ташлинская СОШ»</w:t>
      </w:r>
      <w:r w:rsidRPr="00A51262">
        <w:rPr>
          <w:rFonts w:ascii="Times New Roman" w:hAnsi="Times New Roman"/>
          <w:sz w:val="26"/>
          <w:szCs w:val="26"/>
        </w:rPr>
        <w:t xml:space="preserve">  на изучение предмета </w:t>
      </w:r>
      <w:r>
        <w:rPr>
          <w:rFonts w:ascii="Times New Roman" w:hAnsi="Times New Roman"/>
          <w:sz w:val="26"/>
          <w:szCs w:val="26"/>
        </w:rPr>
        <w:t>ИЗОБРАЗИТЕЛЬНОЕ ИСКУССТВО</w:t>
      </w:r>
      <w:r w:rsidRPr="00A51262">
        <w:rPr>
          <w:rFonts w:ascii="Times New Roman" w:hAnsi="Times New Roman"/>
          <w:sz w:val="26"/>
          <w:szCs w:val="26"/>
        </w:rPr>
        <w:t xml:space="preserve">  отводится </w:t>
      </w:r>
      <w:r>
        <w:rPr>
          <w:rFonts w:ascii="Times New Roman" w:hAnsi="Times New Roman"/>
          <w:sz w:val="26"/>
          <w:szCs w:val="26"/>
        </w:rPr>
        <w:t xml:space="preserve">по 1 часу в неделю в 1-4 классах, всего </w:t>
      </w:r>
      <w:r w:rsidRPr="00A512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135</w:t>
      </w:r>
      <w:r w:rsidRPr="00A51262">
        <w:rPr>
          <w:rFonts w:ascii="Times New Roman" w:hAnsi="Times New Roman"/>
          <w:sz w:val="26"/>
          <w:szCs w:val="26"/>
        </w:rPr>
        <w:t xml:space="preserve"> часов</w:t>
      </w:r>
      <w:r>
        <w:rPr>
          <w:rFonts w:ascii="Times New Roman" w:hAnsi="Times New Roman"/>
          <w:sz w:val="26"/>
          <w:szCs w:val="26"/>
        </w:rPr>
        <w:t>: в 1 классе — 33</w:t>
      </w:r>
      <w:r w:rsidRPr="00A51262">
        <w:rPr>
          <w:rFonts w:ascii="Times New Roman" w:hAnsi="Times New Roman"/>
          <w:sz w:val="26"/>
          <w:szCs w:val="26"/>
        </w:rPr>
        <w:t xml:space="preserve"> ч (33 учебные</w:t>
      </w:r>
      <w:r>
        <w:rPr>
          <w:rFonts w:ascii="Times New Roman" w:hAnsi="Times New Roman"/>
          <w:sz w:val="26"/>
          <w:szCs w:val="26"/>
        </w:rPr>
        <w:t xml:space="preserve"> недели), во 2–4 классах — по 34</w:t>
      </w:r>
      <w:r w:rsidRPr="00A51262">
        <w:rPr>
          <w:rFonts w:ascii="Times New Roman" w:hAnsi="Times New Roman"/>
          <w:sz w:val="26"/>
          <w:szCs w:val="26"/>
        </w:rPr>
        <w:t xml:space="preserve"> ч (34 учебные недели в каждом классе).</w:t>
      </w:r>
    </w:p>
    <w:p w:rsidR="00A56406" w:rsidRPr="00003B38" w:rsidRDefault="00A56406" w:rsidP="00A56406">
      <w:pPr>
        <w:rPr>
          <w:rFonts w:ascii="Times New Roman" w:hAnsi="Times New Roman"/>
          <w:sz w:val="26"/>
          <w:szCs w:val="26"/>
        </w:rPr>
      </w:pPr>
      <w:r w:rsidRPr="00A56406">
        <w:rPr>
          <w:rFonts w:ascii="Times New Roman" w:hAnsi="Times New Roman"/>
          <w:b/>
          <w:sz w:val="26"/>
          <w:szCs w:val="26"/>
        </w:rPr>
        <w:t>Учебники:</w:t>
      </w:r>
    </w:p>
    <w:p w:rsidR="00A56406" w:rsidRPr="00003B38" w:rsidRDefault="00A56406" w:rsidP="00A56406">
      <w:pPr>
        <w:pStyle w:val="ac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003B38">
        <w:rPr>
          <w:rFonts w:ascii="Times New Roman" w:hAnsi="Times New Roman"/>
          <w:iCs/>
          <w:sz w:val="24"/>
          <w:szCs w:val="24"/>
        </w:rPr>
        <w:t>Неменская, Л. А.</w:t>
      </w:r>
      <w:r w:rsidRPr="00003B38">
        <w:rPr>
          <w:rFonts w:ascii="Times New Roman" w:hAnsi="Times New Roman"/>
          <w:sz w:val="24"/>
          <w:szCs w:val="24"/>
        </w:rPr>
        <w:t xml:space="preserve"> </w:t>
      </w:r>
      <w:r w:rsidR="00003B38" w:rsidRPr="00003B38">
        <w:rPr>
          <w:rFonts w:ascii="Times New Roman" w:hAnsi="Times New Roman"/>
          <w:sz w:val="24"/>
          <w:szCs w:val="24"/>
        </w:rPr>
        <w:t>(Под редакцией Неменского Б.М.).</w:t>
      </w:r>
      <w:r w:rsidRPr="00003B38">
        <w:rPr>
          <w:rFonts w:ascii="Times New Roman" w:hAnsi="Times New Roman"/>
          <w:sz w:val="24"/>
          <w:szCs w:val="24"/>
        </w:rPr>
        <w:t xml:space="preserve">Изобразительное искусство. Ты изображаешь, украшаешь и строишь. 1 класс, </w:t>
      </w:r>
      <w:r w:rsidR="00C27080">
        <w:rPr>
          <w:rFonts w:ascii="Times New Roman" w:hAnsi="Times New Roman"/>
          <w:sz w:val="24"/>
          <w:szCs w:val="24"/>
        </w:rPr>
        <w:t>(ФГОС), 2017</w:t>
      </w:r>
    </w:p>
    <w:p w:rsidR="00003B38" w:rsidRDefault="00003B38" w:rsidP="00A56406">
      <w:pPr>
        <w:pStyle w:val="ac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Копцева Т.А., Копцев В.Т. Изобразительное искусство. 2 кл</w:t>
      </w:r>
      <w:r w:rsidR="00C27080">
        <w:rPr>
          <w:rFonts w:ascii="Times New Roman" w:hAnsi="Times New Roman"/>
          <w:sz w:val="26"/>
          <w:szCs w:val="26"/>
        </w:rPr>
        <w:t>. (ФГОС), 2014</w:t>
      </w:r>
    </w:p>
    <w:p w:rsidR="00C27080" w:rsidRPr="00003B38" w:rsidRDefault="00C27080" w:rsidP="00C27080">
      <w:pPr>
        <w:pStyle w:val="ac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Копцева Т.А., Копцев В.Т. Изобразительное искусство. 3 кл. (ФГОС), 2014</w:t>
      </w:r>
    </w:p>
    <w:p w:rsidR="00C27080" w:rsidRPr="00003B38" w:rsidRDefault="00C27080" w:rsidP="00C27080">
      <w:pPr>
        <w:pStyle w:val="ac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Копцева Т.А., Копцев В.Т. Изобразительное искусство. 4 кл. (ФГОС), 2014</w:t>
      </w:r>
    </w:p>
    <w:p w:rsidR="00C27080" w:rsidRPr="00003B38" w:rsidRDefault="00C27080" w:rsidP="00C27080">
      <w:pPr>
        <w:pStyle w:val="ac"/>
        <w:rPr>
          <w:rFonts w:ascii="Times New Roman" w:hAnsi="Times New Roman"/>
          <w:sz w:val="26"/>
          <w:szCs w:val="26"/>
        </w:rPr>
      </w:pPr>
    </w:p>
    <w:p w:rsidR="00246E7B" w:rsidRDefault="00246E7B" w:rsidP="00246E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E7625" w:rsidRPr="00C55DE5" w:rsidRDefault="00227101" w:rsidP="00C55DE5">
      <w:pPr>
        <w:pStyle w:val="2"/>
        <w:rPr>
          <w:sz w:val="24"/>
          <w:szCs w:val="24"/>
        </w:rPr>
      </w:pPr>
      <w:bookmarkStart w:id="1" w:name="_Toc383420860"/>
      <w:r w:rsidRPr="00C55DE5">
        <w:rPr>
          <w:sz w:val="24"/>
          <w:szCs w:val="24"/>
        </w:rPr>
        <w:t>Аннотация к рабочей программе</w:t>
      </w:r>
      <w:r w:rsidRPr="00C55DE5">
        <w:rPr>
          <w:b w:val="0"/>
          <w:sz w:val="24"/>
          <w:szCs w:val="24"/>
        </w:rPr>
        <w:t xml:space="preserve"> </w:t>
      </w:r>
      <w:r w:rsidRPr="00C55DE5">
        <w:rPr>
          <w:sz w:val="24"/>
          <w:szCs w:val="24"/>
        </w:rPr>
        <w:t>по основам</w:t>
      </w:r>
      <w:r w:rsidR="00246E7B" w:rsidRPr="00C55DE5">
        <w:rPr>
          <w:sz w:val="24"/>
          <w:szCs w:val="24"/>
        </w:rPr>
        <w:t xml:space="preserve"> религиозных культур и светской этики</w:t>
      </w:r>
      <w:bookmarkEnd w:id="1"/>
    </w:p>
    <w:p w:rsidR="00246E7B" w:rsidRPr="00C55DE5" w:rsidRDefault="00246E7B" w:rsidP="00246E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DE5">
        <w:rPr>
          <w:rFonts w:ascii="Times New Roman" w:hAnsi="Times New Roman"/>
          <w:sz w:val="24"/>
          <w:szCs w:val="24"/>
        </w:rPr>
        <w:t>Рабочая программа по курсу «Основы религиозных культур и светской этики», модуль «Основы православной культуры» составлена в соответствии с требованиями федерального компонента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C55DE5">
          <w:rPr>
            <w:rFonts w:ascii="Times New Roman" w:hAnsi="Times New Roman"/>
            <w:sz w:val="24"/>
            <w:szCs w:val="24"/>
          </w:rPr>
          <w:t>2009 г</w:t>
        </w:r>
      </w:smartTag>
      <w:r w:rsidRPr="00C55DE5">
        <w:rPr>
          <w:rFonts w:ascii="Times New Roman" w:hAnsi="Times New Roman"/>
          <w:sz w:val="24"/>
          <w:szCs w:val="24"/>
        </w:rPr>
        <w:t>.), Концепции духовно – нравственного развития и воспитания личности гражданина России и авторской учебной программы «Основы религиозных культур и светской этики». Кураева А. В. «Просвещение</w:t>
      </w:r>
      <w:r w:rsidR="004563D0" w:rsidRPr="004563D0">
        <w:rPr>
          <w:rFonts w:ascii="Times New Roman" w:hAnsi="Times New Roman"/>
          <w:sz w:val="24"/>
          <w:szCs w:val="24"/>
        </w:rPr>
        <w:t>», 2016</w:t>
      </w:r>
      <w:r w:rsidRPr="004563D0">
        <w:rPr>
          <w:rFonts w:ascii="Times New Roman" w:hAnsi="Times New Roman"/>
          <w:sz w:val="24"/>
          <w:szCs w:val="24"/>
        </w:rPr>
        <w:t>.</w:t>
      </w:r>
      <w:r w:rsidRPr="00C55DE5">
        <w:rPr>
          <w:rFonts w:ascii="Times New Roman" w:hAnsi="Times New Roman"/>
          <w:sz w:val="24"/>
          <w:szCs w:val="24"/>
        </w:rPr>
        <w:t xml:space="preserve"> </w:t>
      </w:r>
    </w:p>
    <w:p w:rsidR="00246E7B" w:rsidRPr="00C55DE5" w:rsidRDefault="00246E7B" w:rsidP="00246E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DE5">
        <w:rPr>
          <w:rFonts w:ascii="Times New Roman" w:hAnsi="Times New Roman"/>
          <w:sz w:val="24"/>
          <w:szCs w:val="24"/>
        </w:rPr>
        <w:t xml:space="preserve">Модуль «Основы православной культуры» по авторской программе А.В. Кураева обеспечивается </w:t>
      </w:r>
      <w:proofErr w:type="gramStart"/>
      <w:r w:rsidRPr="00C55DE5">
        <w:rPr>
          <w:rFonts w:ascii="Times New Roman" w:hAnsi="Times New Roman"/>
          <w:sz w:val="24"/>
          <w:szCs w:val="24"/>
        </w:rPr>
        <w:t>учебно – методическим</w:t>
      </w:r>
      <w:proofErr w:type="gramEnd"/>
      <w:r w:rsidRPr="00C55DE5">
        <w:rPr>
          <w:rFonts w:ascii="Times New Roman" w:hAnsi="Times New Roman"/>
          <w:sz w:val="24"/>
          <w:szCs w:val="24"/>
        </w:rPr>
        <w:t xml:space="preserve"> комплектом, состоящим из:</w:t>
      </w:r>
    </w:p>
    <w:p w:rsidR="00246E7B" w:rsidRPr="00C55DE5" w:rsidRDefault="00246E7B" w:rsidP="00246E7B">
      <w:pPr>
        <w:pStyle w:val="11"/>
        <w:numPr>
          <w:ilvl w:val="0"/>
          <w:numId w:val="1"/>
        </w:numPr>
        <w:ind w:left="0" w:firstLine="567"/>
        <w:jc w:val="both"/>
      </w:pPr>
      <w:r w:rsidRPr="00C55DE5">
        <w:t xml:space="preserve">учебного пособия для общеобразовательных школ «Основы религиозных культур и православной этики. Основы православной культуры», 4 класс, автор Кураев А.В.; </w:t>
      </w:r>
    </w:p>
    <w:p w:rsidR="00246E7B" w:rsidRPr="00C55DE5" w:rsidRDefault="00246E7B" w:rsidP="00246E7B">
      <w:pPr>
        <w:pStyle w:val="11"/>
        <w:numPr>
          <w:ilvl w:val="0"/>
          <w:numId w:val="1"/>
        </w:numPr>
        <w:ind w:left="0" w:firstLine="567"/>
        <w:jc w:val="both"/>
      </w:pPr>
      <w:r w:rsidRPr="00C55DE5">
        <w:t xml:space="preserve">программы к курсу под редакцией Кураева А.В.; </w:t>
      </w:r>
    </w:p>
    <w:p w:rsidR="00246E7B" w:rsidRPr="00C55DE5" w:rsidRDefault="00246E7B" w:rsidP="00246E7B">
      <w:pPr>
        <w:pStyle w:val="11"/>
        <w:numPr>
          <w:ilvl w:val="0"/>
          <w:numId w:val="1"/>
        </w:numPr>
        <w:ind w:left="0" w:firstLine="567"/>
        <w:jc w:val="both"/>
      </w:pPr>
      <w:r w:rsidRPr="00C55DE5">
        <w:t xml:space="preserve">методических рекомендаций для учителя «Основы религиозных культур и православной этики. Основы православной культуры»; </w:t>
      </w:r>
    </w:p>
    <w:p w:rsidR="00246E7B" w:rsidRPr="00C55DE5" w:rsidRDefault="00246E7B" w:rsidP="00246E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5DE5">
        <w:rPr>
          <w:rFonts w:ascii="Times New Roman" w:hAnsi="Times New Roman"/>
          <w:sz w:val="24"/>
          <w:szCs w:val="24"/>
        </w:rPr>
        <w:t xml:space="preserve">Данный предмет входит в образовательную область « Основы религиозных культур и светской этики». </w:t>
      </w:r>
    </w:p>
    <w:p w:rsidR="00246E7B" w:rsidRPr="00C55DE5" w:rsidRDefault="00246E7B" w:rsidP="00246E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812" w:rsidRDefault="00885A47" w:rsidP="00885A47">
      <w:pPr>
        <w:pStyle w:val="a3"/>
        <w:ind w:left="360"/>
        <w:jc w:val="center"/>
        <w:rPr>
          <w:b/>
        </w:rPr>
      </w:pPr>
      <w:r w:rsidRPr="00CE435F">
        <w:rPr>
          <w:b/>
        </w:rPr>
        <w:t xml:space="preserve">Аннотация к рабочей </w:t>
      </w:r>
      <w:r>
        <w:rPr>
          <w:b/>
        </w:rPr>
        <w:t>программе по английскому языку</w:t>
      </w:r>
    </w:p>
    <w:p w:rsidR="009A7812" w:rsidRPr="00BC534C" w:rsidRDefault="00885A47" w:rsidP="009A7812">
      <w:pPr>
        <w:autoSpaceDE w:val="0"/>
        <w:spacing w:after="0" w:line="240" w:lineRule="auto"/>
        <w:ind w:firstLine="815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9A7812" w:rsidRPr="00BC534C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при получении начального общего образования у </w:t>
      </w:r>
      <w:proofErr w:type="gramStart"/>
      <w:r w:rsidR="009A7812" w:rsidRPr="00BC534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A7812" w:rsidRPr="00BC534C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9A7812" w:rsidRPr="00BC534C" w:rsidRDefault="009A7812" w:rsidP="009A7812">
      <w:pPr>
        <w:autoSpaceDE w:val="0"/>
        <w:spacing w:after="0" w:line="240" w:lineRule="auto"/>
        <w:ind w:firstLine="815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C53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C534C">
        <w:rPr>
          <w:rFonts w:ascii="Times New Roman" w:hAnsi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BC534C">
        <w:rPr>
          <w:rFonts w:ascii="Times New Roman" w:hAnsi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9A7812" w:rsidRPr="00BC534C" w:rsidRDefault="009A7812" w:rsidP="009A7812">
      <w:pPr>
        <w:autoSpaceDE w:val="0"/>
        <w:spacing w:after="0" w:line="240" w:lineRule="auto"/>
        <w:ind w:firstLine="815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9A7812" w:rsidRPr="00BC534C" w:rsidRDefault="009A7812" w:rsidP="009A7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BC534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C534C">
        <w:rPr>
          <w:rFonts w:ascii="Times New Roman" w:hAnsi="Times New Roman"/>
          <w:sz w:val="24"/>
          <w:szCs w:val="24"/>
        </w:rPr>
        <w:t>.</w:t>
      </w:r>
    </w:p>
    <w:p w:rsidR="009A7812" w:rsidRPr="00BC534C" w:rsidRDefault="009A7812" w:rsidP="009A78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lastRenderedPageBreak/>
        <w:t>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9A7812" w:rsidRPr="00471E4F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Данная программа обеспечивает реализацию следующих </w:t>
      </w:r>
      <w:r w:rsidRPr="00471E4F">
        <w:rPr>
          <w:rFonts w:ascii="Times New Roman" w:hAnsi="Times New Roman"/>
          <w:b/>
          <w:sz w:val="24"/>
          <w:szCs w:val="24"/>
        </w:rPr>
        <w:t>целей: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формирование умения общаться на английском </w:t>
      </w:r>
      <w:proofErr w:type="gramStart"/>
      <w:r w:rsidRPr="00BC534C">
        <w:rPr>
          <w:rFonts w:ascii="Times New Roman" w:hAnsi="Times New Roman"/>
          <w:sz w:val="24"/>
          <w:szCs w:val="24"/>
        </w:rPr>
        <w:t>языке</w:t>
      </w:r>
      <w:proofErr w:type="gramEnd"/>
      <w:r w:rsidRPr="00BC534C">
        <w:rPr>
          <w:rFonts w:ascii="Times New Roman" w:hAnsi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развитие речевых, 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воспитание и разностороннее развитие младшего школьника средствами английского языка;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развитие эмоциональной сферы детей в процессе обучающих игр, учебных спектаклей с использованием английского языка; </w:t>
      </w:r>
    </w:p>
    <w:p w:rsidR="009A7812" w:rsidRPr="00BC534C" w:rsidRDefault="009A7812" w:rsidP="009A7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 xml:space="preserve">• 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9A7812" w:rsidRPr="00BC534C" w:rsidRDefault="009A7812" w:rsidP="005A1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34C">
        <w:rPr>
          <w:rFonts w:ascii="Times New Roman" w:hAnsi="Times New Roman"/>
          <w:sz w:val="24"/>
          <w:szCs w:val="24"/>
        </w:rPr>
        <w:t xml:space="preserve">• 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 </w:t>
      </w:r>
      <w:proofErr w:type="gramEnd"/>
    </w:p>
    <w:p w:rsidR="00471E4F" w:rsidRDefault="009A7812" w:rsidP="0047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34C">
        <w:rPr>
          <w:rFonts w:ascii="Times New Roman" w:hAnsi="Times New Roman"/>
          <w:sz w:val="24"/>
          <w:szCs w:val="24"/>
        </w:rPr>
        <w:t>•  развитие познавательных способностей, умением работать в паре, в группе.</w:t>
      </w:r>
      <w:r w:rsidR="00471E4F">
        <w:rPr>
          <w:rFonts w:ascii="Times New Roman" w:hAnsi="Times New Roman"/>
          <w:sz w:val="24"/>
          <w:szCs w:val="24"/>
        </w:rPr>
        <w:t xml:space="preserve"> </w:t>
      </w:r>
    </w:p>
    <w:p w:rsidR="005A19AA" w:rsidRDefault="005A19AA" w:rsidP="0047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812" w:rsidRDefault="009A7812" w:rsidP="00471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534C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Учебным планом МБОУ «Ташлинская СОШ» в   2-4  классах на изучение предмета Английский язык  отводится   2 часа в неделю: 68 часов во 2 классе, 68 часов в 3 классе, 68 часов в 4 классе. </w:t>
      </w:r>
    </w:p>
    <w:p w:rsidR="005A19AA" w:rsidRDefault="005A19AA" w:rsidP="00471E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A19AA">
        <w:rPr>
          <w:rFonts w:ascii="Times New Roman" w:hAnsi="Times New Roman"/>
          <w:b/>
          <w:sz w:val="24"/>
          <w:szCs w:val="24"/>
          <w:shd w:val="clear" w:color="auto" w:fill="FFFFFF"/>
        </w:rPr>
        <w:t>Учебники:</w:t>
      </w:r>
    </w:p>
    <w:p w:rsidR="005A19AA" w:rsidRDefault="005A19AA" w:rsidP="005A19AA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3AF">
        <w:rPr>
          <w:rFonts w:ascii="Times New Roman" w:hAnsi="Times New Roman"/>
          <w:sz w:val="24"/>
          <w:szCs w:val="24"/>
        </w:rPr>
        <w:t>Кузовлев В.П., Перегудова Э.Ш., Пастухова С.А., Стрельникова О.В. Английский язык.  2 кл. (ФГОС)</w:t>
      </w:r>
      <w:r>
        <w:rPr>
          <w:rFonts w:ascii="Times New Roman" w:hAnsi="Times New Roman"/>
          <w:sz w:val="24"/>
          <w:szCs w:val="24"/>
        </w:rPr>
        <w:t>, 2013</w:t>
      </w:r>
    </w:p>
    <w:p w:rsidR="005A19AA" w:rsidRDefault="005A19AA" w:rsidP="005A19AA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3AF">
        <w:rPr>
          <w:rFonts w:ascii="Times New Roman" w:hAnsi="Times New Roman"/>
          <w:sz w:val="24"/>
          <w:szCs w:val="24"/>
        </w:rPr>
        <w:t>Кузовлев В.П., Лапа Н.М., Костин И.П. Английский язык. 3 кл. (ФГОС)</w:t>
      </w:r>
      <w:r>
        <w:rPr>
          <w:rFonts w:ascii="Times New Roman" w:hAnsi="Times New Roman"/>
          <w:sz w:val="24"/>
          <w:szCs w:val="24"/>
        </w:rPr>
        <w:t>, 2014</w:t>
      </w:r>
    </w:p>
    <w:p w:rsidR="005A19AA" w:rsidRDefault="005A19AA" w:rsidP="005A19AA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3AF">
        <w:rPr>
          <w:rFonts w:ascii="Times New Roman" w:hAnsi="Times New Roman"/>
          <w:sz w:val="24"/>
          <w:szCs w:val="24"/>
        </w:rPr>
        <w:t>Кузовлев В.П., Перегудова Э.Ш., Стрельникова О.В. Английский язык.  4 кл. (ФГОС)</w:t>
      </w:r>
    </w:p>
    <w:p w:rsidR="005A19AA" w:rsidRDefault="005A19AA" w:rsidP="005A1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9AA" w:rsidRDefault="005A19AA" w:rsidP="005A1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9AA" w:rsidRPr="005A19AA" w:rsidRDefault="005A19AA" w:rsidP="005A1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9AA" w:rsidRDefault="005A19AA" w:rsidP="005A19AA">
      <w:pPr>
        <w:pStyle w:val="a3"/>
        <w:ind w:left="360"/>
        <w:jc w:val="center"/>
        <w:rPr>
          <w:b/>
        </w:rPr>
      </w:pPr>
      <w:r w:rsidRPr="00CE435F">
        <w:rPr>
          <w:b/>
        </w:rPr>
        <w:t xml:space="preserve">Аннотация к рабочей </w:t>
      </w:r>
      <w:r>
        <w:rPr>
          <w:b/>
        </w:rPr>
        <w:t>программе по музыке</w:t>
      </w:r>
    </w:p>
    <w:p w:rsidR="000953BF" w:rsidRPr="001D1D0E" w:rsidRDefault="000953BF" w:rsidP="000953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</w:t>
      </w:r>
    </w:p>
    <w:p w:rsidR="000953BF" w:rsidRPr="001D1D0E" w:rsidRDefault="000953BF" w:rsidP="00095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Предмет  МУЗЫКА   изучается на этапе начального  общего образования (1 - 4  класс) в предметной области «Искусство».</w:t>
      </w:r>
    </w:p>
    <w:p w:rsidR="000953BF" w:rsidRPr="001D1D0E" w:rsidRDefault="000953BF" w:rsidP="000953BF">
      <w:pPr>
        <w:pStyle w:val="aa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b/>
          <w:sz w:val="24"/>
          <w:szCs w:val="26"/>
        </w:rPr>
        <w:lastRenderedPageBreak/>
        <w:t xml:space="preserve">Цель </w:t>
      </w:r>
      <w:r w:rsidRPr="001D1D0E">
        <w:rPr>
          <w:rFonts w:ascii="Times New Roman" w:hAnsi="Times New Roman"/>
          <w:sz w:val="24"/>
          <w:szCs w:val="26"/>
        </w:rPr>
        <w:t>предмета «Музыка» в начальной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личности, позитивных традиций в области музыкально-эстетического образования школьников.</w:t>
      </w:r>
    </w:p>
    <w:p w:rsidR="000953BF" w:rsidRPr="001D1D0E" w:rsidRDefault="000953BF" w:rsidP="000953BF">
      <w:pPr>
        <w:pStyle w:val="aa"/>
        <w:ind w:firstLine="426"/>
        <w:jc w:val="both"/>
        <w:rPr>
          <w:rFonts w:ascii="Times New Roman" w:hAnsi="Times New Roman"/>
          <w:b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 xml:space="preserve"> </w:t>
      </w:r>
      <w:r w:rsidRPr="001D1D0E">
        <w:rPr>
          <w:rFonts w:ascii="Times New Roman" w:hAnsi="Times New Roman"/>
          <w:b/>
          <w:sz w:val="24"/>
          <w:szCs w:val="26"/>
        </w:rPr>
        <w:t>Задачи:</w:t>
      </w:r>
    </w:p>
    <w:p w:rsidR="000953BF" w:rsidRPr="001D1D0E" w:rsidRDefault="000953BF" w:rsidP="000953BF">
      <w:pPr>
        <w:pStyle w:val="aa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- прививать любовь и уважение к музыке как предмету искусства;</w:t>
      </w:r>
    </w:p>
    <w:p w:rsidR="000953BF" w:rsidRPr="001D1D0E" w:rsidRDefault="000953BF" w:rsidP="000953BF">
      <w:pPr>
        <w:pStyle w:val="aa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- учить воспринимать музыку как важную часть жизни каждого человека;</w:t>
      </w:r>
    </w:p>
    <w:p w:rsidR="000953BF" w:rsidRPr="001D1D0E" w:rsidRDefault="000953BF" w:rsidP="000953BF">
      <w:pPr>
        <w:pStyle w:val="aa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- способствовать формированию эмоциональной отзывчивости, любви к окружающему миру;</w:t>
      </w:r>
    </w:p>
    <w:p w:rsidR="000953BF" w:rsidRPr="001D1D0E" w:rsidRDefault="000953BF" w:rsidP="000953BF">
      <w:pPr>
        <w:pStyle w:val="aa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- формировать основы художественного вкуса;</w:t>
      </w:r>
    </w:p>
    <w:p w:rsidR="000953BF" w:rsidRPr="001D1D0E" w:rsidRDefault="000953BF" w:rsidP="000953BF">
      <w:pPr>
        <w:pStyle w:val="aa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- учить видеть взаимосвязь между музыкой и другими видами искусства (в первую очередь, литературой и изобразительным искусством)</w:t>
      </w:r>
    </w:p>
    <w:p w:rsidR="000953BF" w:rsidRPr="001D1D0E" w:rsidRDefault="000953BF" w:rsidP="00095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>- формировать потребность в общении с музыкой.</w:t>
      </w:r>
    </w:p>
    <w:p w:rsidR="000953BF" w:rsidRPr="001D1D0E" w:rsidRDefault="000953BF" w:rsidP="00095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6"/>
        </w:rPr>
      </w:pPr>
    </w:p>
    <w:p w:rsidR="000953BF" w:rsidRPr="001D1D0E" w:rsidRDefault="000953BF" w:rsidP="000953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6"/>
        </w:rPr>
      </w:pPr>
      <w:r w:rsidRPr="001D1D0E">
        <w:rPr>
          <w:rFonts w:ascii="Times New Roman" w:hAnsi="Times New Roman"/>
          <w:sz w:val="24"/>
          <w:szCs w:val="26"/>
        </w:rPr>
        <w:t xml:space="preserve">  В соответствии с Учебным планом МБОУ «Ташлинская СОШ» в   1 - 4  классах на изучение предмета МУЗЫКА   отводится 135   часов:  1 - 4 класс (1час в неделю), 1 класс - 33ч,  2 - 4 классы - 34ч.</w:t>
      </w:r>
    </w:p>
    <w:p w:rsidR="000953BF" w:rsidRDefault="000953BF" w:rsidP="00F92DF5">
      <w:pPr>
        <w:pStyle w:val="aa"/>
        <w:ind w:firstLine="426"/>
        <w:jc w:val="both"/>
        <w:rPr>
          <w:rFonts w:ascii="Times New Roman" w:eastAsia="TimesNewRomanPSMT" w:hAnsi="Times New Roman"/>
          <w:b/>
          <w:sz w:val="24"/>
          <w:szCs w:val="26"/>
        </w:rPr>
      </w:pPr>
      <w:r w:rsidRPr="001D1D0E">
        <w:rPr>
          <w:rFonts w:ascii="Times New Roman" w:eastAsia="TimesNewRomanPSMT" w:hAnsi="Times New Roman"/>
          <w:b/>
          <w:sz w:val="24"/>
          <w:szCs w:val="26"/>
        </w:rPr>
        <w:t xml:space="preserve">Учебники: </w:t>
      </w:r>
    </w:p>
    <w:p w:rsidR="00F92DF5" w:rsidRPr="00F92DF5" w:rsidRDefault="00F92DF5" w:rsidP="00F92DF5">
      <w:pPr>
        <w:pStyle w:val="aa"/>
        <w:numPr>
          <w:ilvl w:val="0"/>
          <w:numId w:val="39"/>
        </w:numPr>
        <w:jc w:val="both"/>
        <w:rPr>
          <w:rFonts w:ascii="Times New Roman" w:eastAsia="TimesNewRomanPSMT" w:hAnsi="Times New Roman"/>
          <w:sz w:val="24"/>
          <w:szCs w:val="26"/>
        </w:rPr>
      </w:pPr>
      <w:r w:rsidRPr="007263AF">
        <w:rPr>
          <w:rFonts w:ascii="Times New Roman" w:hAnsi="Times New Roman"/>
          <w:sz w:val="24"/>
          <w:szCs w:val="24"/>
          <w:shd w:val="clear" w:color="auto" w:fill="FFFFFF"/>
        </w:rPr>
        <w:t>Критская Е.Д., Сергеева Г.П., Шмагина Т.С. Музыка. 1 кл. </w:t>
      </w:r>
      <w:r w:rsidRPr="007263AF">
        <w:rPr>
          <w:rFonts w:ascii="Times New Roman" w:hAnsi="Times New Roman"/>
          <w:sz w:val="24"/>
          <w:szCs w:val="24"/>
        </w:rPr>
        <w:t xml:space="preserve"> (ФГОС)</w:t>
      </w:r>
      <w:r>
        <w:rPr>
          <w:rFonts w:ascii="Times New Roman" w:hAnsi="Times New Roman"/>
          <w:sz w:val="24"/>
          <w:szCs w:val="24"/>
        </w:rPr>
        <w:t>, 2017</w:t>
      </w:r>
    </w:p>
    <w:p w:rsidR="00F92DF5" w:rsidRPr="00F92DF5" w:rsidRDefault="00F92DF5" w:rsidP="00F92DF5">
      <w:pPr>
        <w:pStyle w:val="aa"/>
        <w:numPr>
          <w:ilvl w:val="0"/>
          <w:numId w:val="39"/>
        </w:numPr>
        <w:jc w:val="both"/>
        <w:rPr>
          <w:rFonts w:ascii="Times New Roman" w:eastAsia="TimesNewRomanPSMT" w:hAnsi="Times New Roman"/>
          <w:sz w:val="24"/>
          <w:szCs w:val="26"/>
        </w:rPr>
      </w:pPr>
      <w:r w:rsidRPr="007263AF">
        <w:rPr>
          <w:rFonts w:ascii="Times New Roman" w:hAnsi="Times New Roman"/>
          <w:sz w:val="24"/>
          <w:szCs w:val="24"/>
        </w:rPr>
        <w:t>Красильникова М.С., Яшмолкина О.Н., Нехаева О.И. Музыка. 2 кл. (ФГОС)</w:t>
      </w:r>
      <w:r>
        <w:rPr>
          <w:rFonts w:ascii="Times New Roman" w:hAnsi="Times New Roman"/>
          <w:sz w:val="24"/>
          <w:szCs w:val="24"/>
        </w:rPr>
        <w:t>, 2015</w:t>
      </w:r>
    </w:p>
    <w:p w:rsidR="00F92DF5" w:rsidRPr="00F92DF5" w:rsidRDefault="00F92DF5" w:rsidP="00F92DF5">
      <w:pPr>
        <w:pStyle w:val="aa"/>
        <w:numPr>
          <w:ilvl w:val="0"/>
          <w:numId w:val="39"/>
        </w:numPr>
        <w:jc w:val="both"/>
        <w:rPr>
          <w:rFonts w:ascii="Times New Roman" w:eastAsia="TimesNewRomanPSMT" w:hAnsi="Times New Roman"/>
          <w:sz w:val="24"/>
          <w:szCs w:val="26"/>
        </w:rPr>
      </w:pPr>
      <w:r w:rsidRPr="007263AF">
        <w:rPr>
          <w:rFonts w:ascii="Times New Roman" w:hAnsi="Times New Roman"/>
          <w:sz w:val="24"/>
          <w:szCs w:val="24"/>
        </w:rPr>
        <w:t>Красильникова М.С., Яшмолкина О.Н., Нехаева О.И. Музыка. 3 кл. (ФГОС)</w:t>
      </w:r>
      <w:r>
        <w:rPr>
          <w:rFonts w:ascii="Times New Roman" w:hAnsi="Times New Roman"/>
          <w:sz w:val="24"/>
          <w:szCs w:val="24"/>
        </w:rPr>
        <w:t>, 2015</w:t>
      </w:r>
    </w:p>
    <w:p w:rsidR="00F92DF5" w:rsidRPr="00F92DF5" w:rsidRDefault="00F92DF5" w:rsidP="00F92DF5">
      <w:pPr>
        <w:pStyle w:val="aa"/>
        <w:numPr>
          <w:ilvl w:val="0"/>
          <w:numId w:val="39"/>
        </w:numPr>
        <w:jc w:val="both"/>
        <w:rPr>
          <w:rFonts w:ascii="Times New Roman" w:eastAsia="TimesNewRomanPSMT" w:hAnsi="Times New Roman"/>
          <w:sz w:val="24"/>
          <w:szCs w:val="26"/>
        </w:rPr>
      </w:pPr>
      <w:r w:rsidRPr="007263AF">
        <w:rPr>
          <w:rFonts w:ascii="Times New Roman" w:hAnsi="Times New Roman"/>
          <w:sz w:val="24"/>
          <w:szCs w:val="24"/>
        </w:rPr>
        <w:t xml:space="preserve">Красильникова М.С., Яшмолкина О.Н., Нехаева О.И. Музыка. </w:t>
      </w:r>
      <w:r>
        <w:rPr>
          <w:rFonts w:ascii="Times New Roman" w:hAnsi="Times New Roman"/>
          <w:sz w:val="24"/>
          <w:szCs w:val="24"/>
        </w:rPr>
        <w:t>4</w:t>
      </w:r>
      <w:r w:rsidRPr="007263AF">
        <w:rPr>
          <w:rFonts w:ascii="Times New Roman" w:hAnsi="Times New Roman"/>
          <w:sz w:val="24"/>
          <w:szCs w:val="24"/>
        </w:rPr>
        <w:t xml:space="preserve"> кл. (ФГОС)</w:t>
      </w:r>
      <w:r>
        <w:rPr>
          <w:rFonts w:ascii="Times New Roman" w:hAnsi="Times New Roman"/>
          <w:sz w:val="24"/>
          <w:szCs w:val="24"/>
        </w:rPr>
        <w:t>, 2015</w:t>
      </w:r>
    </w:p>
    <w:p w:rsidR="00F92DF5" w:rsidRDefault="00F92DF5" w:rsidP="00F92DF5">
      <w:pPr>
        <w:pStyle w:val="a3"/>
        <w:ind w:left="1146"/>
        <w:rPr>
          <w:b/>
        </w:rPr>
      </w:pPr>
    </w:p>
    <w:p w:rsidR="00F92DF5" w:rsidRDefault="00F92DF5" w:rsidP="00F92DF5">
      <w:pPr>
        <w:pStyle w:val="a3"/>
        <w:jc w:val="center"/>
        <w:rPr>
          <w:b/>
        </w:rPr>
      </w:pPr>
      <w:r w:rsidRPr="00CE435F">
        <w:rPr>
          <w:b/>
        </w:rPr>
        <w:t xml:space="preserve">Аннотация к рабочей </w:t>
      </w:r>
      <w:r>
        <w:rPr>
          <w:b/>
        </w:rPr>
        <w:t>программе по физической культуре</w:t>
      </w:r>
    </w:p>
    <w:p w:rsidR="006A7180" w:rsidRDefault="006A7180" w:rsidP="006A7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A7180" w:rsidRPr="009379DC" w:rsidRDefault="006A7180" w:rsidP="006A718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 w:rsidRPr="00365998">
        <w:rPr>
          <w:rFonts w:ascii="Times New Roman" w:hAnsi="Times New Roman"/>
          <w:i/>
          <w:sz w:val="24"/>
          <w:szCs w:val="24"/>
          <w:u w:val="single"/>
          <w:lang w:eastAsia="en-US"/>
        </w:rPr>
        <w:t>Учебный предмет «Физическая культура» реализует основную цель обучения:</w:t>
      </w:r>
    </w:p>
    <w:p w:rsidR="006A7180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A7180" w:rsidRPr="00365998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i/>
          <w:sz w:val="24"/>
          <w:szCs w:val="24"/>
          <w:lang w:eastAsia="en-US"/>
        </w:rPr>
        <w:t>Реализация цели учебной программы соотносится с решением следующих образовательных задач:</w:t>
      </w:r>
    </w:p>
    <w:p w:rsidR="006A7180" w:rsidRPr="00365998" w:rsidRDefault="006A7180" w:rsidP="006A7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 xml:space="preserve"> 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6A7180" w:rsidRPr="00365998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 xml:space="preserve">• формирование первоначальных умений саморегуляции средствами физической культуры; </w:t>
      </w:r>
    </w:p>
    <w:p w:rsidR="006A7180" w:rsidRPr="00365998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 xml:space="preserve">• овладение школой движений; </w:t>
      </w:r>
    </w:p>
    <w:p w:rsidR="006A7180" w:rsidRPr="00365998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65998">
        <w:rPr>
          <w:rFonts w:ascii="Times New Roman" w:hAnsi="Times New Roman"/>
          <w:sz w:val="24"/>
          <w:szCs w:val="24"/>
          <w:lang w:eastAsia="en-US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6A7180" w:rsidRPr="00365998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 xml:space="preserve"> 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6A7180" w:rsidRPr="00365998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6A7180" w:rsidRPr="00365998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 xml:space="preserve">• формирование установки на сохранение и укрепление здоровья, навыков здорового и безопасного образа жизни; </w:t>
      </w:r>
    </w:p>
    <w:p w:rsidR="006A7180" w:rsidRDefault="006A7180" w:rsidP="006A71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lastRenderedPageBreak/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6A7180" w:rsidRDefault="006A7180" w:rsidP="006A7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5998">
        <w:rPr>
          <w:rFonts w:ascii="Times New Roman" w:hAnsi="Times New Roman"/>
          <w:sz w:val="24"/>
          <w:szCs w:val="24"/>
          <w:lang w:eastAsia="en-US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A7180" w:rsidRPr="00387B6E" w:rsidRDefault="006A7180" w:rsidP="006A71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27382C">
        <w:rPr>
          <w:rFonts w:ascii="Times New Roman" w:hAnsi="Times New Roman"/>
          <w:sz w:val="24"/>
          <w:szCs w:val="24"/>
          <w:lang w:eastAsia="en-US"/>
        </w:rPr>
        <w:t>Курс «Физическая культура» изучается с 1 по 4 класс из расчёта 3 ч в неделю (всего 405 ч): в 1 классе — 99 ч, во 2 классе — 102 ч, в 3 классе — 102 ч, в 4 классе — 102 ч. Рабочая программа рассчитана на 405 ч на четыре года обучения (по 3 ч в неделю).</w:t>
      </w:r>
      <w:proofErr w:type="gramEnd"/>
    </w:p>
    <w:p w:rsidR="006A7180" w:rsidRDefault="006A7180" w:rsidP="00F92DF5">
      <w:pPr>
        <w:pStyle w:val="a3"/>
        <w:jc w:val="center"/>
        <w:rPr>
          <w:b/>
        </w:rPr>
      </w:pPr>
    </w:p>
    <w:p w:rsidR="00F92DF5" w:rsidRDefault="006A7180" w:rsidP="006A7180">
      <w:pPr>
        <w:pStyle w:val="a3"/>
        <w:rPr>
          <w:b/>
          <w:lang w:eastAsia="en-US"/>
        </w:rPr>
      </w:pPr>
      <w:r w:rsidRPr="00365998">
        <w:rPr>
          <w:b/>
          <w:lang w:eastAsia="en-US"/>
        </w:rPr>
        <w:t>Учебники:</w:t>
      </w:r>
    </w:p>
    <w:p w:rsidR="006A7180" w:rsidRDefault="006A7180" w:rsidP="006A7180">
      <w:pPr>
        <w:pStyle w:val="a3"/>
        <w:numPr>
          <w:ilvl w:val="0"/>
          <w:numId w:val="40"/>
        </w:numPr>
      </w:pPr>
      <w:r w:rsidRPr="007263AF">
        <w:rPr>
          <w:shd w:val="clear" w:color="auto" w:fill="FFFFFF"/>
        </w:rPr>
        <w:t>Лях В.И. Физическая культура. 1-4 кл.</w:t>
      </w:r>
      <w:r w:rsidRPr="007263AF">
        <w:t xml:space="preserve"> (ФГОС)1, 2 кл</w:t>
      </w:r>
      <w:r w:rsidR="0082715F">
        <w:t>, 2015</w:t>
      </w:r>
    </w:p>
    <w:p w:rsidR="006A7180" w:rsidRDefault="006A7180" w:rsidP="006A7180">
      <w:pPr>
        <w:pStyle w:val="a3"/>
        <w:numPr>
          <w:ilvl w:val="0"/>
          <w:numId w:val="40"/>
        </w:numPr>
      </w:pPr>
      <w:r w:rsidRPr="007263AF">
        <w:rPr>
          <w:shd w:val="clear" w:color="auto" w:fill="FFFFFF"/>
        </w:rPr>
        <w:t xml:space="preserve">Тарнопольская Р.И., </w:t>
      </w:r>
      <w:proofErr w:type="gramStart"/>
      <w:r w:rsidRPr="007263AF">
        <w:rPr>
          <w:shd w:val="clear" w:color="auto" w:fill="FFFFFF"/>
        </w:rPr>
        <w:t>Мишин</w:t>
      </w:r>
      <w:proofErr w:type="gramEnd"/>
      <w:r w:rsidRPr="007263AF">
        <w:rPr>
          <w:shd w:val="clear" w:color="auto" w:fill="FFFFFF"/>
        </w:rPr>
        <w:t xml:space="preserve"> Б.И. Физическая культура. 3 кл.</w:t>
      </w:r>
      <w:r w:rsidRPr="007263AF">
        <w:t xml:space="preserve"> (ФГОС)</w:t>
      </w:r>
      <w:r w:rsidR="0082715F">
        <w:t>, 2015</w:t>
      </w:r>
    </w:p>
    <w:p w:rsidR="006A7180" w:rsidRPr="006A7180" w:rsidRDefault="006A7180" w:rsidP="006A7180">
      <w:pPr>
        <w:pStyle w:val="a3"/>
        <w:numPr>
          <w:ilvl w:val="0"/>
          <w:numId w:val="40"/>
        </w:numPr>
      </w:pPr>
      <w:r w:rsidRPr="007263AF">
        <w:rPr>
          <w:shd w:val="clear" w:color="auto" w:fill="FFFFFF"/>
        </w:rPr>
        <w:t xml:space="preserve">Тарнопольская Р.И., </w:t>
      </w:r>
      <w:proofErr w:type="gramStart"/>
      <w:r w:rsidRPr="007263AF">
        <w:rPr>
          <w:shd w:val="clear" w:color="auto" w:fill="FFFFFF"/>
        </w:rPr>
        <w:t>Мишин</w:t>
      </w:r>
      <w:proofErr w:type="gramEnd"/>
      <w:r w:rsidRPr="007263AF">
        <w:rPr>
          <w:shd w:val="clear" w:color="auto" w:fill="FFFFFF"/>
        </w:rPr>
        <w:t xml:space="preserve"> Б.И. Физическая культура. </w:t>
      </w:r>
      <w:r>
        <w:rPr>
          <w:shd w:val="clear" w:color="auto" w:fill="FFFFFF"/>
        </w:rPr>
        <w:t>4</w:t>
      </w:r>
      <w:r w:rsidRPr="007263AF">
        <w:rPr>
          <w:shd w:val="clear" w:color="auto" w:fill="FFFFFF"/>
        </w:rPr>
        <w:t xml:space="preserve"> кл.</w:t>
      </w:r>
      <w:r w:rsidRPr="007263AF">
        <w:t xml:space="preserve"> (ФГОС)</w:t>
      </w:r>
      <w:r w:rsidR="0082715F">
        <w:t>, 2015</w:t>
      </w:r>
    </w:p>
    <w:p w:rsidR="000953BF" w:rsidRDefault="000953BF" w:rsidP="005A19AA">
      <w:pPr>
        <w:pStyle w:val="a3"/>
        <w:ind w:left="360"/>
        <w:jc w:val="center"/>
        <w:rPr>
          <w:b/>
        </w:rPr>
      </w:pPr>
    </w:p>
    <w:p w:rsidR="00885A47" w:rsidRDefault="00885A47" w:rsidP="005A19AA">
      <w:pPr>
        <w:pStyle w:val="a3"/>
        <w:ind w:left="360"/>
        <w:rPr>
          <w:b/>
        </w:rPr>
      </w:pPr>
    </w:p>
    <w:p w:rsidR="00C33973" w:rsidRPr="00C55DE5" w:rsidRDefault="00C33973">
      <w:pPr>
        <w:rPr>
          <w:sz w:val="24"/>
          <w:szCs w:val="24"/>
        </w:rPr>
      </w:pPr>
    </w:p>
    <w:sectPr w:rsidR="00C33973" w:rsidRPr="00C55DE5" w:rsidSect="00246E7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0001547"/>
    <w:multiLevelType w:val="hybridMultilevel"/>
    <w:tmpl w:val="3A5AE1B2"/>
    <w:lvl w:ilvl="0" w:tplc="2B1635F8">
      <w:start w:val="1"/>
      <w:numFmt w:val="bullet"/>
      <w:lvlText w:val="к"/>
      <w:lvlJc w:val="left"/>
    </w:lvl>
    <w:lvl w:ilvl="1" w:tplc="BB90126A">
      <w:start w:val="1"/>
      <w:numFmt w:val="bullet"/>
      <w:lvlText w:val="В"/>
      <w:lvlJc w:val="left"/>
    </w:lvl>
    <w:lvl w:ilvl="2" w:tplc="EF7025DC">
      <w:numFmt w:val="decimal"/>
      <w:lvlText w:val=""/>
      <w:lvlJc w:val="left"/>
    </w:lvl>
    <w:lvl w:ilvl="3" w:tplc="D18C942C">
      <w:numFmt w:val="decimal"/>
      <w:lvlText w:val=""/>
      <w:lvlJc w:val="left"/>
    </w:lvl>
    <w:lvl w:ilvl="4" w:tplc="DA56C458">
      <w:numFmt w:val="decimal"/>
      <w:lvlText w:val=""/>
      <w:lvlJc w:val="left"/>
    </w:lvl>
    <w:lvl w:ilvl="5" w:tplc="17965462">
      <w:numFmt w:val="decimal"/>
      <w:lvlText w:val=""/>
      <w:lvlJc w:val="left"/>
    </w:lvl>
    <w:lvl w:ilvl="6" w:tplc="9A624E2E">
      <w:numFmt w:val="decimal"/>
      <w:lvlText w:val=""/>
      <w:lvlJc w:val="left"/>
    </w:lvl>
    <w:lvl w:ilvl="7" w:tplc="98C4100E">
      <w:numFmt w:val="decimal"/>
      <w:lvlText w:val=""/>
      <w:lvlJc w:val="left"/>
    </w:lvl>
    <w:lvl w:ilvl="8" w:tplc="3BAA540A">
      <w:numFmt w:val="decimal"/>
      <w:lvlText w:val=""/>
      <w:lvlJc w:val="left"/>
    </w:lvl>
  </w:abstractNum>
  <w:abstractNum w:abstractNumId="2">
    <w:nsid w:val="003657B5"/>
    <w:multiLevelType w:val="multilevel"/>
    <w:tmpl w:val="EE0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95DF5"/>
    <w:multiLevelType w:val="multilevel"/>
    <w:tmpl w:val="9DF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9C1855"/>
    <w:multiLevelType w:val="hybridMultilevel"/>
    <w:tmpl w:val="08EE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547C2"/>
    <w:multiLevelType w:val="multilevel"/>
    <w:tmpl w:val="3AB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B373A7"/>
    <w:multiLevelType w:val="hybridMultilevel"/>
    <w:tmpl w:val="24D4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E0356"/>
    <w:multiLevelType w:val="hybridMultilevel"/>
    <w:tmpl w:val="F80A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C1670"/>
    <w:multiLevelType w:val="multilevel"/>
    <w:tmpl w:val="ED3A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1581341E"/>
    <w:multiLevelType w:val="multilevel"/>
    <w:tmpl w:val="1F7E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F68B3"/>
    <w:multiLevelType w:val="multilevel"/>
    <w:tmpl w:val="CDB0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C162E"/>
    <w:multiLevelType w:val="hybridMultilevel"/>
    <w:tmpl w:val="525C23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882FB0"/>
    <w:multiLevelType w:val="hybridMultilevel"/>
    <w:tmpl w:val="45F05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822A2D"/>
    <w:multiLevelType w:val="multilevel"/>
    <w:tmpl w:val="8D5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75DEF"/>
    <w:multiLevelType w:val="multilevel"/>
    <w:tmpl w:val="CB1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4497B"/>
    <w:multiLevelType w:val="multilevel"/>
    <w:tmpl w:val="5B5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C02A6"/>
    <w:multiLevelType w:val="hybridMultilevel"/>
    <w:tmpl w:val="38267C64"/>
    <w:lvl w:ilvl="0" w:tplc="238AF0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9ED5F9C"/>
    <w:multiLevelType w:val="hybridMultilevel"/>
    <w:tmpl w:val="4532ED6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D730452"/>
    <w:multiLevelType w:val="hybridMultilevel"/>
    <w:tmpl w:val="C028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445C6"/>
    <w:multiLevelType w:val="multilevel"/>
    <w:tmpl w:val="0DFE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239A4"/>
    <w:multiLevelType w:val="multilevel"/>
    <w:tmpl w:val="F6E4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E21C5"/>
    <w:multiLevelType w:val="multilevel"/>
    <w:tmpl w:val="6E4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596F3E"/>
    <w:multiLevelType w:val="multilevel"/>
    <w:tmpl w:val="E59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E3C40"/>
    <w:multiLevelType w:val="hybridMultilevel"/>
    <w:tmpl w:val="60200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B54734"/>
    <w:multiLevelType w:val="multilevel"/>
    <w:tmpl w:val="CC2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3415A"/>
    <w:multiLevelType w:val="multilevel"/>
    <w:tmpl w:val="A5C8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F3BBA"/>
    <w:multiLevelType w:val="multilevel"/>
    <w:tmpl w:val="FB4A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817576"/>
    <w:multiLevelType w:val="multilevel"/>
    <w:tmpl w:val="F356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93D79"/>
    <w:multiLevelType w:val="multilevel"/>
    <w:tmpl w:val="30E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D720EA"/>
    <w:multiLevelType w:val="multilevel"/>
    <w:tmpl w:val="C51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627C6"/>
    <w:multiLevelType w:val="multilevel"/>
    <w:tmpl w:val="3A1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D6A6B"/>
    <w:multiLevelType w:val="multilevel"/>
    <w:tmpl w:val="D0FC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DD2C25"/>
    <w:multiLevelType w:val="multilevel"/>
    <w:tmpl w:val="877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C5469"/>
    <w:multiLevelType w:val="multilevel"/>
    <w:tmpl w:val="FA7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65C5E"/>
    <w:multiLevelType w:val="hybridMultilevel"/>
    <w:tmpl w:val="B240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E4138"/>
    <w:multiLevelType w:val="multilevel"/>
    <w:tmpl w:val="8414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916E99"/>
    <w:multiLevelType w:val="hybridMultilevel"/>
    <w:tmpl w:val="049C2F6A"/>
    <w:lvl w:ilvl="0" w:tplc="468832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4F6478B"/>
    <w:multiLevelType w:val="multilevel"/>
    <w:tmpl w:val="A056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8C7E65"/>
    <w:multiLevelType w:val="hybridMultilevel"/>
    <w:tmpl w:val="992C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38"/>
  </w:num>
  <w:num w:numId="5">
    <w:abstractNumId w:val="29"/>
  </w:num>
  <w:num w:numId="6">
    <w:abstractNumId w:val="32"/>
  </w:num>
  <w:num w:numId="7">
    <w:abstractNumId w:val="15"/>
  </w:num>
  <w:num w:numId="8">
    <w:abstractNumId w:val="34"/>
  </w:num>
  <w:num w:numId="9">
    <w:abstractNumId w:val="22"/>
  </w:num>
  <w:num w:numId="10">
    <w:abstractNumId w:val="31"/>
  </w:num>
  <w:num w:numId="11">
    <w:abstractNumId w:val="36"/>
  </w:num>
  <w:num w:numId="12">
    <w:abstractNumId w:val="16"/>
  </w:num>
  <w:num w:numId="13">
    <w:abstractNumId w:val="14"/>
  </w:num>
  <w:num w:numId="14">
    <w:abstractNumId w:val="20"/>
  </w:num>
  <w:num w:numId="15">
    <w:abstractNumId w:val="11"/>
  </w:num>
  <w:num w:numId="16">
    <w:abstractNumId w:val="10"/>
  </w:num>
  <w:num w:numId="17">
    <w:abstractNumId w:val="26"/>
  </w:num>
  <w:num w:numId="18">
    <w:abstractNumId w:val="25"/>
  </w:num>
  <w:num w:numId="19">
    <w:abstractNumId w:val="30"/>
  </w:num>
  <w:num w:numId="20">
    <w:abstractNumId w:val="23"/>
  </w:num>
  <w:num w:numId="21">
    <w:abstractNumId w:val="17"/>
  </w:num>
  <w:num w:numId="22">
    <w:abstractNumId w:val="37"/>
  </w:num>
  <w:num w:numId="23">
    <w:abstractNumId w:val="8"/>
  </w:num>
  <w:num w:numId="24">
    <w:abstractNumId w:val="0"/>
  </w:num>
  <w:num w:numId="25">
    <w:abstractNumId w:val="9"/>
  </w:num>
  <w:num w:numId="26">
    <w:abstractNumId w:val="28"/>
  </w:num>
  <w:num w:numId="27">
    <w:abstractNumId w:val="5"/>
  </w:num>
  <w:num w:numId="28">
    <w:abstractNumId w:val="33"/>
  </w:num>
  <w:num w:numId="29">
    <w:abstractNumId w:val="3"/>
  </w:num>
  <w:num w:numId="30">
    <w:abstractNumId w:val="21"/>
  </w:num>
  <w:num w:numId="31">
    <w:abstractNumId w:val="19"/>
  </w:num>
  <w:num w:numId="32">
    <w:abstractNumId w:val="6"/>
  </w:num>
  <w:num w:numId="33">
    <w:abstractNumId w:val="35"/>
  </w:num>
  <w:num w:numId="34">
    <w:abstractNumId w:val="4"/>
  </w:num>
  <w:num w:numId="35">
    <w:abstractNumId w:val="7"/>
  </w:num>
  <w:num w:numId="36">
    <w:abstractNumId w:val="1"/>
  </w:num>
  <w:num w:numId="37">
    <w:abstractNumId w:val="24"/>
  </w:num>
  <w:num w:numId="38">
    <w:abstractNumId w:val="18"/>
  </w:num>
  <w:num w:numId="39">
    <w:abstractNumId w:val="12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6E7B"/>
    <w:rsid w:val="00003B38"/>
    <w:rsid w:val="00022CB6"/>
    <w:rsid w:val="000953BF"/>
    <w:rsid w:val="00133410"/>
    <w:rsid w:val="001643DC"/>
    <w:rsid w:val="00184FBB"/>
    <w:rsid w:val="001B388B"/>
    <w:rsid w:val="001E3135"/>
    <w:rsid w:val="002229BF"/>
    <w:rsid w:val="00227101"/>
    <w:rsid w:val="0023691B"/>
    <w:rsid w:val="00240342"/>
    <w:rsid w:val="00246E7B"/>
    <w:rsid w:val="002901E8"/>
    <w:rsid w:val="003634EB"/>
    <w:rsid w:val="003B2DA3"/>
    <w:rsid w:val="003F7AAC"/>
    <w:rsid w:val="004563D0"/>
    <w:rsid w:val="00463C1D"/>
    <w:rsid w:val="00471E4F"/>
    <w:rsid w:val="004D357C"/>
    <w:rsid w:val="005924D3"/>
    <w:rsid w:val="00592B6D"/>
    <w:rsid w:val="005A19AA"/>
    <w:rsid w:val="005C581F"/>
    <w:rsid w:val="005E308B"/>
    <w:rsid w:val="00616863"/>
    <w:rsid w:val="00656379"/>
    <w:rsid w:val="0068739A"/>
    <w:rsid w:val="006A7180"/>
    <w:rsid w:val="006D0E63"/>
    <w:rsid w:val="006E7625"/>
    <w:rsid w:val="007439FC"/>
    <w:rsid w:val="00754A28"/>
    <w:rsid w:val="00777AE1"/>
    <w:rsid w:val="00797596"/>
    <w:rsid w:val="0082715F"/>
    <w:rsid w:val="008672AB"/>
    <w:rsid w:val="00885A47"/>
    <w:rsid w:val="009141BB"/>
    <w:rsid w:val="009228F5"/>
    <w:rsid w:val="009602D8"/>
    <w:rsid w:val="009675FF"/>
    <w:rsid w:val="00996C21"/>
    <w:rsid w:val="009A7812"/>
    <w:rsid w:val="009E6936"/>
    <w:rsid w:val="00A03F5E"/>
    <w:rsid w:val="00A511C9"/>
    <w:rsid w:val="00A56406"/>
    <w:rsid w:val="00A73B05"/>
    <w:rsid w:val="00AC5871"/>
    <w:rsid w:val="00B16ED4"/>
    <w:rsid w:val="00B5753D"/>
    <w:rsid w:val="00BD61AE"/>
    <w:rsid w:val="00C02BA1"/>
    <w:rsid w:val="00C27080"/>
    <w:rsid w:val="00C33973"/>
    <w:rsid w:val="00C55DE5"/>
    <w:rsid w:val="00C73682"/>
    <w:rsid w:val="00CC3830"/>
    <w:rsid w:val="00D26A38"/>
    <w:rsid w:val="00D5277E"/>
    <w:rsid w:val="00DA6D0D"/>
    <w:rsid w:val="00E111F6"/>
    <w:rsid w:val="00E53578"/>
    <w:rsid w:val="00EA35C3"/>
    <w:rsid w:val="00F006F1"/>
    <w:rsid w:val="00F6604E"/>
    <w:rsid w:val="00F71465"/>
    <w:rsid w:val="00F92DF5"/>
    <w:rsid w:val="00FB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5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46E7B"/>
    <w:pPr>
      <w:spacing w:after="0" w:line="240" w:lineRule="auto"/>
      <w:ind w:firstLine="567"/>
      <w:jc w:val="center"/>
      <w:outlineLvl w:val="0"/>
    </w:pPr>
    <w:rPr>
      <w:rFonts w:ascii="Times New Roman" w:hAnsi="Times New Roman"/>
      <w:b/>
      <w:bCs/>
      <w:color w:val="000000"/>
    </w:rPr>
  </w:style>
  <w:style w:type="paragraph" w:styleId="2">
    <w:name w:val="heading 2"/>
    <w:basedOn w:val="1"/>
    <w:next w:val="a"/>
    <w:link w:val="20"/>
    <w:qFormat/>
    <w:rsid w:val="00246E7B"/>
    <w:pPr>
      <w:ind w:left="567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46E7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246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246E7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46E7B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246E7B"/>
    <w:rPr>
      <w:rFonts w:eastAsia="Calibri"/>
      <w:b/>
      <w:bCs/>
      <w:color w:val="000000"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46E7B"/>
    <w:rPr>
      <w:rFonts w:eastAsia="Calibri"/>
      <w:b/>
      <w:bCs/>
      <w:color w:val="000000"/>
      <w:sz w:val="22"/>
      <w:szCs w:val="22"/>
      <w:lang w:val="ru-RU" w:eastAsia="ru-RU" w:bidi="ar-SA"/>
    </w:rPr>
  </w:style>
  <w:style w:type="paragraph" w:customStyle="1" w:styleId="12">
    <w:name w:val="Заголовок оглавления1"/>
    <w:basedOn w:val="1"/>
    <w:next w:val="a"/>
    <w:rsid w:val="00246E7B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rsid w:val="00246E7B"/>
    <w:pPr>
      <w:spacing w:after="100"/>
    </w:pPr>
  </w:style>
  <w:style w:type="paragraph" w:styleId="21">
    <w:name w:val="toc 2"/>
    <w:basedOn w:val="a"/>
    <w:next w:val="a"/>
    <w:autoRedefine/>
    <w:rsid w:val="00246E7B"/>
    <w:pPr>
      <w:spacing w:after="100"/>
      <w:ind w:left="220"/>
    </w:pPr>
  </w:style>
  <w:style w:type="character" w:styleId="a5">
    <w:name w:val="Hyperlink"/>
    <w:basedOn w:val="a0"/>
    <w:rsid w:val="00246E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24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246E7B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p21">
    <w:name w:val="p21"/>
    <w:basedOn w:val="a"/>
    <w:rsid w:val="00BD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t2">
    <w:name w:val="ft2"/>
    <w:basedOn w:val="a0"/>
    <w:rsid w:val="00BD61AE"/>
  </w:style>
  <w:style w:type="paragraph" w:customStyle="1" w:styleId="p12">
    <w:name w:val="p12"/>
    <w:basedOn w:val="a"/>
    <w:rsid w:val="00BD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t33">
    <w:name w:val="ft33"/>
    <w:basedOn w:val="a0"/>
    <w:rsid w:val="00BD61AE"/>
  </w:style>
  <w:style w:type="character" w:customStyle="1" w:styleId="ft34">
    <w:name w:val="ft34"/>
    <w:basedOn w:val="a0"/>
    <w:rsid w:val="00BD61AE"/>
  </w:style>
  <w:style w:type="character" w:customStyle="1" w:styleId="ft35">
    <w:name w:val="ft35"/>
    <w:basedOn w:val="a0"/>
    <w:rsid w:val="00BD61AE"/>
  </w:style>
  <w:style w:type="paragraph" w:customStyle="1" w:styleId="p22">
    <w:name w:val="p22"/>
    <w:basedOn w:val="a"/>
    <w:rsid w:val="00BD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t36">
    <w:name w:val="ft36"/>
    <w:basedOn w:val="a0"/>
    <w:rsid w:val="00BD61AE"/>
  </w:style>
  <w:style w:type="character" w:customStyle="1" w:styleId="ft38">
    <w:name w:val="ft38"/>
    <w:basedOn w:val="a0"/>
    <w:rsid w:val="00BD61AE"/>
  </w:style>
  <w:style w:type="character" w:customStyle="1" w:styleId="ft39">
    <w:name w:val="ft39"/>
    <w:basedOn w:val="a0"/>
    <w:rsid w:val="00BD61AE"/>
  </w:style>
  <w:style w:type="character" w:customStyle="1" w:styleId="ft40">
    <w:name w:val="ft40"/>
    <w:basedOn w:val="a0"/>
    <w:rsid w:val="00BD61AE"/>
  </w:style>
  <w:style w:type="paragraph" w:styleId="a8">
    <w:name w:val="header"/>
    <w:basedOn w:val="a"/>
    <w:link w:val="a9"/>
    <w:uiPriority w:val="99"/>
    <w:unhideWhenUsed/>
    <w:rsid w:val="00BD61A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D61AE"/>
    <w:rPr>
      <w:rFonts w:ascii="Calibri" w:hAnsi="Calibri"/>
      <w:sz w:val="22"/>
      <w:szCs w:val="22"/>
    </w:rPr>
  </w:style>
  <w:style w:type="paragraph" w:styleId="aa">
    <w:name w:val="No Spacing"/>
    <w:link w:val="ab"/>
    <w:uiPriority w:val="99"/>
    <w:qFormat/>
    <w:rsid w:val="00EA35C3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rsid w:val="00EA35C3"/>
    <w:rPr>
      <w:rFonts w:ascii="Calibri" w:hAnsi="Calibri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A03F5E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133410"/>
    <w:rPr>
      <w:rFonts w:ascii="Calibri" w:eastAsia="Calibri" w:hAnsi="Calibri"/>
      <w:sz w:val="22"/>
      <w:szCs w:val="22"/>
    </w:rPr>
  </w:style>
  <w:style w:type="character" w:styleId="ae">
    <w:name w:val="Emphasis"/>
    <w:basedOn w:val="a0"/>
    <w:qFormat/>
    <w:rsid w:val="001643DC"/>
    <w:rPr>
      <w:i/>
      <w:iCs/>
    </w:rPr>
  </w:style>
  <w:style w:type="paragraph" w:customStyle="1" w:styleId="af">
    <w:name w:val="Основной"/>
    <w:basedOn w:val="a"/>
    <w:link w:val="af0"/>
    <w:rsid w:val="005E30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0">
    <w:name w:val="Основной Знак"/>
    <w:link w:val="af"/>
    <w:rsid w:val="005E308B"/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5E308B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8EEF-4CB9-4012-A119-1E5ABA9A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автономное учреждение</vt:lpstr>
    </vt:vector>
  </TitlesOfParts>
  <Company>MoBIL GROUP</Company>
  <LinksUpToDate>false</LinksUpToDate>
  <CharactersWithSpaces>37745</CharactersWithSpaces>
  <SharedDoc>false</SharedDoc>
  <HLinks>
    <vt:vector size="180" baseType="variant"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_Toc383420860</vt:lpwstr>
      </vt:variant>
      <vt:variant>
        <vt:i4>1966138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_Toc383420859</vt:lpwstr>
      </vt:variant>
      <vt:variant>
        <vt:i4>1966138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_Toc383420858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_Toc383420856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_Toc383420855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_Toc383420854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_Toc383420853</vt:lpwstr>
      </vt:variant>
      <vt:variant>
        <vt:i4>1966138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_Toc383420852</vt:lpwstr>
      </vt:variant>
      <vt:variant>
        <vt:i4>1966138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_Toc383420851</vt:lpwstr>
      </vt:variant>
      <vt:variant>
        <vt:i4>1966138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_Toc383420850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_Toc383420849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_Toc383420848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_Toc383420847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_Toc383420846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_Toc383420845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_Toc383420844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_Toc383420843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_Toc383420842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_Toc383420841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_Toc383420840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_Toc383420839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_Toc383420838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_Toc383420837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_Toc383420836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_Toc383420835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_Toc383420834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_Toc383420833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_Toc383420832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_Toc383420831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_Toc383420830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автономное учреждение</dc:title>
  <dc:creator>Home</dc:creator>
  <cp:lastModifiedBy>Администратор</cp:lastModifiedBy>
  <cp:revision>4</cp:revision>
  <dcterms:created xsi:type="dcterms:W3CDTF">2019-01-18T10:29:00Z</dcterms:created>
  <dcterms:modified xsi:type="dcterms:W3CDTF">2019-01-19T04:13:00Z</dcterms:modified>
</cp:coreProperties>
</file>